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BC3" w:rsidRPr="00E839D1" w:rsidRDefault="007F7BC3" w:rsidP="007F7BC3">
      <w:pPr>
        <w:jc w:val="center"/>
        <w:rPr>
          <w:rFonts w:eastAsia="Calibri"/>
          <w:b/>
          <w:sz w:val="24"/>
          <w:szCs w:val="24"/>
        </w:rPr>
      </w:pPr>
      <w:r w:rsidRPr="00E839D1">
        <w:rPr>
          <w:rFonts w:eastAsia="Calibri"/>
          <w:b/>
          <w:sz w:val="24"/>
          <w:szCs w:val="24"/>
        </w:rPr>
        <w:t xml:space="preserve">LIFE ORIENTATION </w:t>
      </w:r>
    </w:p>
    <w:p w:rsidR="007F7BC3" w:rsidRDefault="007F7BC3" w:rsidP="007F7BC3">
      <w:pPr>
        <w:jc w:val="center"/>
        <w:rPr>
          <w:b/>
          <w:sz w:val="24"/>
          <w:szCs w:val="24"/>
        </w:rPr>
      </w:pPr>
      <w:r>
        <w:rPr>
          <w:rFonts w:eastAsia="Calibri"/>
          <w:b/>
          <w:sz w:val="24"/>
          <w:szCs w:val="24"/>
        </w:rPr>
        <w:t xml:space="preserve">GRADE 9 </w:t>
      </w:r>
      <w:r w:rsidRPr="00E839D1">
        <w:rPr>
          <w:b/>
          <w:sz w:val="24"/>
          <w:szCs w:val="24"/>
        </w:rPr>
        <w:t>Term 1&amp;2 2016</w:t>
      </w:r>
    </w:p>
    <w:p w:rsidR="007F7BC3" w:rsidRPr="00E839D1" w:rsidRDefault="007F7BC3" w:rsidP="007F7BC3">
      <w:pPr>
        <w:jc w:val="center"/>
        <w:rPr>
          <w:rFonts w:eastAsia="Calibri"/>
          <w:b/>
          <w:sz w:val="24"/>
          <w:szCs w:val="24"/>
        </w:rPr>
      </w:pPr>
      <w:r>
        <w:rPr>
          <w:rFonts w:eastAsia="Calibri"/>
          <w:b/>
          <w:sz w:val="24"/>
          <w:szCs w:val="24"/>
        </w:rPr>
        <w:t>Development of Self in Society</w:t>
      </w:r>
    </w:p>
    <w:p w:rsidR="007F7BC3" w:rsidRPr="00BE29BE" w:rsidRDefault="007F7BC3" w:rsidP="007F7BC3">
      <w:pPr>
        <w:rPr>
          <w:b/>
        </w:rPr>
      </w:pPr>
      <w:r w:rsidRPr="00BE29BE">
        <w:rPr>
          <w:b/>
          <w:u w:val="single"/>
        </w:rPr>
        <w:t xml:space="preserve">Note to Teacher: </w:t>
      </w:r>
      <w:r w:rsidRPr="00BE29BE">
        <w:rPr>
          <w:b/>
        </w:rPr>
        <w:t>Please ensure that your selection of questions is of such a nature that your question paper satisfies the requirements regarding Bloom’s taxonomy.</w:t>
      </w:r>
    </w:p>
    <w:p w:rsidR="007F7BC3" w:rsidRPr="007F7BC3" w:rsidRDefault="007F7BC3" w:rsidP="007F7BC3">
      <w:pPr>
        <w:rPr>
          <w:b/>
        </w:rPr>
      </w:pPr>
      <w:r w:rsidRPr="007F7BC3">
        <w:rPr>
          <w:b/>
        </w:rPr>
        <w:t>REMINDER: Many of the exam questions are similar or overlap. This is a bank of questions from</w:t>
      </w:r>
      <w:r w:rsidRPr="007F7BC3">
        <w:rPr>
          <w:b/>
        </w:rPr>
        <w:br/>
        <w:t xml:space="preserve">                       which you must select / extract questions for your question paper.</w:t>
      </w:r>
    </w:p>
    <w:tbl>
      <w:tblPr>
        <w:tblStyle w:val="TableGrid"/>
        <w:tblW w:w="10812"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3"/>
        <w:gridCol w:w="1868"/>
        <w:gridCol w:w="1868"/>
        <w:gridCol w:w="1625"/>
        <w:gridCol w:w="1829"/>
        <w:gridCol w:w="1868"/>
        <w:gridCol w:w="1131"/>
      </w:tblGrid>
      <w:tr w:rsidR="007F7BC3" w:rsidTr="007F7BC3">
        <w:tc>
          <w:tcPr>
            <w:tcW w:w="9681" w:type="dxa"/>
            <w:gridSpan w:val="6"/>
          </w:tcPr>
          <w:p w:rsidR="007F7BC3" w:rsidRDefault="007F7BC3" w:rsidP="007F7BC3">
            <w:pPr>
              <w:rPr>
                <w:b/>
                <w:u w:val="single"/>
              </w:rPr>
            </w:pPr>
          </w:p>
          <w:p w:rsidR="007F7BC3" w:rsidRDefault="007F7BC3" w:rsidP="007F7BC3">
            <w:pPr>
              <w:jc w:val="center"/>
              <w:rPr>
                <w:b/>
                <w:u w:val="single"/>
              </w:rPr>
            </w:pPr>
            <w:r>
              <w:rPr>
                <w:b/>
                <w:u w:val="single"/>
              </w:rPr>
              <w:t>SECTION A (COMPULSORY)</w:t>
            </w:r>
          </w:p>
          <w:p w:rsidR="007F7BC3" w:rsidRDefault="007F7BC3" w:rsidP="007F7BC3">
            <w:pPr>
              <w:rPr>
                <w:b/>
              </w:rPr>
            </w:pPr>
            <w:r>
              <w:rPr>
                <w:b/>
              </w:rPr>
              <w:t>Answer ALL of the questions in this section.</w:t>
            </w:r>
          </w:p>
          <w:p w:rsidR="007F7BC3" w:rsidRPr="00D85D29" w:rsidRDefault="007F7BC3" w:rsidP="007F7BC3">
            <w:pPr>
              <w:rPr>
                <w:b/>
              </w:rPr>
            </w:pPr>
          </w:p>
        </w:tc>
        <w:tc>
          <w:tcPr>
            <w:tcW w:w="1131" w:type="dxa"/>
          </w:tcPr>
          <w:p w:rsidR="007F7BC3" w:rsidRDefault="007F7BC3" w:rsidP="007F7BC3">
            <w:pPr>
              <w:jc w:val="center"/>
            </w:pPr>
          </w:p>
        </w:tc>
      </w:tr>
      <w:tr w:rsidR="007F7BC3" w:rsidTr="007F7BC3">
        <w:tc>
          <w:tcPr>
            <w:tcW w:w="9681" w:type="dxa"/>
            <w:gridSpan w:val="6"/>
          </w:tcPr>
          <w:p w:rsidR="007F7BC3" w:rsidRPr="00D85D29" w:rsidRDefault="007F7BC3" w:rsidP="007F7BC3">
            <w:pPr>
              <w:rPr>
                <w:b/>
                <w:u w:val="single"/>
              </w:rPr>
            </w:pPr>
            <w:r w:rsidRPr="00D85D29">
              <w:rPr>
                <w:b/>
                <w:u w:val="single"/>
              </w:rPr>
              <w:t>Question 1:</w:t>
            </w:r>
          </w:p>
          <w:p w:rsidR="007F7BC3" w:rsidRDefault="007F7BC3" w:rsidP="007F7BC3">
            <w:pPr>
              <w:rPr>
                <w:b/>
              </w:rPr>
            </w:pPr>
            <w:r>
              <w:rPr>
                <w:b/>
              </w:rPr>
              <w:t>Match the Columns:</w:t>
            </w:r>
          </w:p>
          <w:p w:rsidR="007F7BC3" w:rsidRDefault="007F7BC3" w:rsidP="007F7BC3">
            <w:pPr>
              <w:rPr>
                <w:b/>
              </w:rPr>
            </w:pPr>
            <w:r>
              <w:rPr>
                <w:b/>
              </w:rPr>
              <w:t>Match column A with column B. Only write the letter and the number.</w:t>
            </w:r>
          </w:p>
          <w:p w:rsidR="007F7BC3" w:rsidRPr="00D85D29" w:rsidRDefault="007F7BC3" w:rsidP="007F7BC3">
            <w:pPr>
              <w:rPr>
                <w:b/>
              </w:rPr>
            </w:pPr>
          </w:p>
        </w:tc>
        <w:tc>
          <w:tcPr>
            <w:tcW w:w="1131" w:type="dxa"/>
          </w:tcPr>
          <w:p w:rsidR="007F7BC3" w:rsidRDefault="007F7BC3" w:rsidP="007F7BC3">
            <w:pPr>
              <w:jc w:val="center"/>
            </w:pPr>
          </w:p>
        </w:tc>
      </w:tr>
      <w:tr w:rsidR="007F7BC3" w:rsidTr="007F7BC3">
        <w:tc>
          <w:tcPr>
            <w:tcW w:w="623" w:type="dxa"/>
          </w:tcPr>
          <w:p w:rsidR="007F7BC3" w:rsidRDefault="007F7BC3" w:rsidP="007F7BC3"/>
        </w:tc>
        <w:tc>
          <w:tcPr>
            <w:tcW w:w="9058" w:type="dxa"/>
            <w:gridSpan w:val="5"/>
          </w:tcPr>
          <w:tbl>
            <w:tblPr>
              <w:tblStyle w:val="TableGrid"/>
              <w:tblW w:w="0" w:type="auto"/>
              <w:tblLook w:val="04A0"/>
            </w:tblPr>
            <w:tblGrid>
              <w:gridCol w:w="581"/>
              <w:gridCol w:w="3817"/>
              <w:gridCol w:w="557"/>
              <w:gridCol w:w="3877"/>
            </w:tblGrid>
            <w:tr w:rsidR="007F7BC3" w:rsidTr="007F7BC3">
              <w:tc>
                <w:tcPr>
                  <w:tcW w:w="4562" w:type="dxa"/>
                  <w:gridSpan w:val="2"/>
                </w:tcPr>
                <w:p w:rsidR="007F7BC3" w:rsidRDefault="007F7BC3" w:rsidP="007F7BC3">
                  <w:pPr>
                    <w:jc w:val="center"/>
                  </w:pPr>
                  <w:r>
                    <w:t>Column A</w:t>
                  </w:r>
                </w:p>
              </w:tc>
              <w:tc>
                <w:tcPr>
                  <w:tcW w:w="4562" w:type="dxa"/>
                  <w:gridSpan w:val="2"/>
                </w:tcPr>
                <w:p w:rsidR="007F7BC3" w:rsidRDefault="007F7BC3" w:rsidP="007F7BC3">
                  <w:pPr>
                    <w:jc w:val="center"/>
                  </w:pPr>
                  <w:r>
                    <w:t>Column B</w:t>
                  </w:r>
                </w:p>
              </w:tc>
            </w:tr>
            <w:tr w:rsidR="007F7BC3" w:rsidTr="007F7BC3">
              <w:tc>
                <w:tcPr>
                  <w:tcW w:w="595" w:type="dxa"/>
                </w:tcPr>
                <w:p w:rsidR="007F7BC3" w:rsidRDefault="007F7BC3" w:rsidP="007F7BC3">
                  <w:r>
                    <w:t>1</w:t>
                  </w:r>
                </w:p>
              </w:tc>
              <w:tc>
                <w:tcPr>
                  <w:tcW w:w="3967" w:type="dxa"/>
                </w:tcPr>
                <w:p w:rsidR="007F7BC3" w:rsidRDefault="007F7BC3" w:rsidP="007F7BC3">
                  <w:r>
                    <w:t>HIV</w:t>
                  </w:r>
                </w:p>
              </w:tc>
              <w:tc>
                <w:tcPr>
                  <w:tcW w:w="569" w:type="dxa"/>
                </w:tcPr>
                <w:p w:rsidR="007F7BC3" w:rsidRDefault="007F7BC3" w:rsidP="007F7BC3">
                  <w:r>
                    <w:t>A</w:t>
                  </w:r>
                </w:p>
              </w:tc>
              <w:tc>
                <w:tcPr>
                  <w:tcW w:w="3993" w:type="dxa"/>
                </w:tcPr>
                <w:p w:rsidR="007F7BC3" w:rsidRDefault="007F7BC3" w:rsidP="007F7BC3">
                  <w:r>
                    <w:t xml:space="preserve"> To be a virgin</w:t>
                  </w:r>
                </w:p>
              </w:tc>
            </w:tr>
            <w:tr w:rsidR="007F7BC3" w:rsidTr="007F7BC3">
              <w:tc>
                <w:tcPr>
                  <w:tcW w:w="595" w:type="dxa"/>
                </w:tcPr>
                <w:p w:rsidR="007F7BC3" w:rsidRDefault="007F7BC3" w:rsidP="007F7BC3">
                  <w:r>
                    <w:t>2</w:t>
                  </w:r>
                </w:p>
              </w:tc>
              <w:tc>
                <w:tcPr>
                  <w:tcW w:w="3967" w:type="dxa"/>
                </w:tcPr>
                <w:p w:rsidR="007F7BC3" w:rsidRDefault="007F7BC3" w:rsidP="007F7BC3">
                  <w:r>
                    <w:t>AIDS</w:t>
                  </w:r>
                </w:p>
              </w:tc>
              <w:tc>
                <w:tcPr>
                  <w:tcW w:w="569" w:type="dxa"/>
                </w:tcPr>
                <w:p w:rsidR="007F7BC3" w:rsidRDefault="007F7BC3" w:rsidP="007F7BC3">
                  <w:r>
                    <w:t>B</w:t>
                  </w:r>
                </w:p>
              </w:tc>
              <w:tc>
                <w:tcPr>
                  <w:tcW w:w="3993" w:type="dxa"/>
                </w:tcPr>
                <w:p w:rsidR="007F7BC3" w:rsidRDefault="007F7BC3" w:rsidP="007F7BC3">
                  <w:r>
                    <w:t>How we feel about ourselves</w:t>
                  </w:r>
                </w:p>
              </w:tc>
            </w:tr>
            <w:tr w:rsidR="007F7BC3" w:rsidTr="007F7BC3">
              <w:tc>
                <w:tcPr>
                  <w:tcW w:w="595" w:type="dxa"/>
                </w:tcPr>
                <w:p w:rsidR="007F7BC3" w:rsidRDefault="007F7BC3" w:rsidP="007F7BC3">
                  <w:r>
                    <w:t>3</w:t>
                  </w:r>
                </w:p>
              </w:tc>
              <w:tc>
                <w:tcPr>
                  <w:tcW w:w="3967" w:type="dxa"/>
                </w:tcPr>
                <w:p w:rsidR="007F7BC3" w:rsidRDefault="007F7BC3" w:rsidP="007F7BC3">
                  <w:r>
                    <w:t>Abstinence</w:t>
                  </w:r>
                </w:p>
              </w:tc>
              <w:tc>
                <w:tcPr>
                  <w:tcW w:w="569" w:type="dxa"/>
                </w:tcPr>
                <w:p w:rsidR="007F7BC3" w:rsidRDefault="007F7BC3" w:rsidP="007F7BC3">
                  <w:r>
                    <w:t>C</w:t>
                  </w:r>
                </w:p>
              </w:tc>
              <w:tc>
                <w:tcPr>
                  <w:tcW w:w="3993" w:type="dxa"/>
                </w:tcPr>
                <w:p w:rsidR="007F7BC3" w:rsidRDefault="007F7BC3" w:rsidP="007F7BC3">
                  <w:r>
                    <w:t>Actual immune deprived system</w:t>
                  </w:r>
                </w:p>
              </w:tc>
            </w:tr>
            <w:tr w:rsidR="007F7BC3" w:rsidTr="007F7BC3">
              <w:tc>
                <w:tcPr>
                  <w:tcW w:w="595" w:type="dxa"/>
                </w:tcPr>
                <w:p w:rsidR="007F7BC3" w:rsidRDefault="007F7BC3" w:rsidP="007F7BC3">
                  <w:r>
                    <w:t>4</w:t>
                  </w:r>
                </w:p>
              </w:tc>
              <w:tc>
                <w:tcPr>
                  <w:tcW w:w="3967" w:type="dxa"/>
                </w:tcPr>
                <w:p w:rsidR="007F7BC3" w:rsidRDefault="007F7BC3" w:rsidP="007F7BC3">
                  <w:r>
                    <w:t>STI</w:t>
                  </w:r>
                </w:p>
              </w:tc>
              <w:tc>
                <w:tcPr>
                  <w:tcW w:w="569" w:type="dxa"/>
                </w:tcPr>
                <w:p w:rsidR="007F7BC3" w:rsidRDefault="007F7BC3" w:rsidP="007F7BC3">
                  <w:r>
                    <w:t>D</w:t>
                  </w:r>
                </w:p>
              </w:tc>
              <w:tc>
                <w:tcPr>
                  <w:tcW w:w="3993" w:type="dxa"/>
                </w:tcPr>
                <w:p w:rsidR="007F7BC3" w:rsidRDefault="007F7BC3" w:rsidP="007F7BC3">
                  <w:proofErr w:type="spellStart"/>
                  <w:r>
                    <w:t>Homosapien</w:t>
                  </w:r>
                  <w:proofErr w:type="spellEnd"/>
                  <w:r>
                    <w:t xml:space="preserve"> impact virus</w:t>
                  </w:r>
                </w:p>
              </w:tc>
            </w:tr>
            <w:tr w:rsidR="007F7BC3" w:rsidTr="007F7BC3">
              <w:tc>
                <w:tcPr>
                  <w:tcW w:w="595" w:type="dxa"/>
                </w:tcPr>
                <w:p w:rsidR="007F7BC3" w:rsidRDefault="007F7BC3" w:rsidP="007F7BC3">
                  <w:r>
                    <w:t>5</w:t>
                  </w:r>
                </w:p>
              </w:tc>
              <w:tc>
                <w:tcPr>
                  <w:tcW w:w="3967" w:type="dxa"/>
                </w:tcPr>
                <w:p w:rsidR="007F7BC3" w:rsidRDefault="007F7BC3" w:rsidP="007F7BC3">
                  <w:r>
                    <w:t>Self-esteem</w:t>
                  </w:r>
                </w:p>
              </w:tc>
              <w:tc>
                <w:tcPr>
                  <w:tcW w:w="569" w:type="dxa"/>
                </w:tcPr>
                <w:p w:rsidR="007F7BC3" w:rsidRDefault="007F7BC3" w:rsidP="007F7BC3">
                  <w:r>
                    <w:t>E</w:t>
                  </w:r>
                </w:p>
              </w:tc>
              <w:tc>
                <w:tcPr>
                  <w:tcW w:w="3993" w:type="dxa"/>
                </w:tcPr>
                <w:p w:rsidR="007F7BC3" w:rsidRDefault="007F7BC3" w:rsidP="007F7BC3">
                  <w:r>
                    <w:t>Human Immunodeficiency virus</w:t>
                  </w:r>
                </w:p>
              </w:tc>
            </w:tr>
            <w:tr w:rsidR="007F7BC3" w:rsidTr="007F7BC3">
              <w:tc>
                <w:tcPr>
                  <w:tcW w:w="595" w:type="dxa"/>
                </w:tcPr>
                <w:p w:rsidR="007F7BC3" w:rsidRDefault="007F7BC3" w:rsidP="007F7BC3"/>
              </w:tc>
              <w:tc>
                <w:tcPr>
                  <w:tcW w:w="3967" w:type="dxa"/>
                </w:tcPr>
                <w:p w:rsidR="007F7BC3" w:rsidRDefault="007F7BC3" w:rsidP="007F7BC3"/>
              </w:tc>
              <w:tc>
                <w:tcPr>
                  <w:tcW w:w="569" w:type="dxa"/>
                </w:tcPr>
                <w:p w:rsidR="007F7BC3" w:rsidRDefault="007F7BC3" w:rsidP="007F7BC3">
                  <w:r>
                    <w:t>F</w:t>
                  </w:r>
                </w:p>
              </w:tc>
              <w:tc>
                <w:tcPr>
                  <w:tcW w:w="3993" w:type="dxa"/>
                </w:tcPr>
                <w:p w:rsidR="007F7BC3" w:rsidRDefault="007F7BC3" w:rsidP="007F7BC3">
                  <w:r>
                    <w:t>To not partake in something</w:t>
                  </w:r>
                </w:p>
              </w:tc>
            </w:tr>
            <w:tr w:rsidR="007F7BC3" w:rsidTr="007F7BC3">
              <w:tc>
                <w:tcPr>
                  <w:tcW w:w="595" w:type="dxa"/>
                </w:tcPr>
                <w:p w:rsidR="007F7BC3" w:rsidRDefault="007F7BC3" w:rsidP="007F7BC3"/>
              </w:tc>
              <w:tc>
                <w:tcPr>
                  <w:tcW w:w="3967" w:type="dxa"/>
                </w:tcPr>
                <w:p w:rsidR="007F7BC3" w:rsidRDefault="007F7BC3" w:rsidP="007F7BC3"/>
              </w:tc>
              <w:tc>
                <w:tcPr>
                  <w:tcW w:w="569" w:type="dxa"/>
                </w:tcPr>
                <w:p w:rsidR="007F7BC3" w:rsidRDefault="007F7BC3" w:rsidP="007F7BC3">
                  <w:r>
                    <w:t>G</w:t>
                  </w:r>
                </w:p>
              </w:tc>
              <w:tc>
                <w:tcPr>
                  <w:tcW w:w="3993" w:type="dxa"/>
                </w:tcPr>
                <w:p w:rsidR="007F7BC3" w:rsidRDefault="007F7BC3" w:rsidP="007F7BC3">
                  <w:r>
                    <w:t>Sexually transmitted infection</w:t>
                  </w:r>
                </w:p>
              </w:tc>
            </w:tr>
            <w:tr w:rsidR="007F7BC3" w:rsidTr="007F7BC3">
              <w:tc>
                <w:tcPr>
                  <w:tcW w:w="595" w:type="dxa"/>
                </w:tcPr>
                <w:p w:rsidR="007F7BC3" w:rsidRDefault="007F7BC3" w:rsidP="007F7BC3"/>
              </w:tc>
              <w:tc>
                <w:tcPr>
                  <w:tcW w:w="3967" w:type="dxa"/>
                </w:tcPr>
                <w:p w:rsidR="007F7BC3" w:rsidRDefault="007F7BC3" w:rsidP="007F7BC3"/>
              </w:tc>
              <w:tc>
                <w:tcPr>
                  <w:tcW w:w="569" w:type="dxa"/>
                </w:tcPr>
                <w:p w:rsidR="007F7BC3" w:rsidRDefault="007F7BC3" w:rsidP="007F7BC3">
                  <w:r>
                    <w:t>H</w:t>
                  </w:r>
                </w:p>
              </w:tc>
              <w:tc>
                <w:tcPr>
                  <w:tcW w:w="3993" w:type="dxa"/>
                </w:tcPr>
                <w:p w:rsidR="007F7BC3" w:rsidRDefault="007F7BC3" w:rsidP="007F7BC3">
                  <w:r>
                    <w:t>Acquired immunodeficiency syndrome</w:t>
                  </w:r>
                </w:p>
              </w:tc>
            </w:tr>
            <w:tr w:rsidR="007F7BC3" w:rsidTr="007F7BC3">
              <w:tc>
                <w:tcPr>
                  <w:tcW w:w="595" w:type="dxa"/>
                </w:tcPr>
                <w:p w:rsidR="007F7BC3" w:rsidRDefault="007F7BC3" w:rsidP="007F7BC3"/>
              </w:tc>
              <w:tc>
                <w:tcPr>
                  <w:tcW w:w="3967" w:type="dxa"/>
                </w:tcPr>
                <w:p w:rsidR="007F7BC3" w:rsidRDefault="007F7BC3" w:rsidP="007F7BC3"/>
              </w:tc>
              <w:tc>
                <w:tcPr>
                  <w:tcW w:w="569" w:type="dxa"/>
                </w:tcPr>
                <w:p w:rsidR="007F7BC3" w:rsidRDefault="007F7BC3" w:rsidP="007F7BC3">
                  <w:r>
                    <w:t>I</w:t>
                  </w:r>
                </w:p>
              </w:tc>
              <w:tc>
                <w:tcPr>
                  <w:tcW w:w="3993" w:type="dxa"/>
                </w:tcPr>
                <w:p w:rsidR="007F7BC3" w:rsidRDefault="007F7BC3" w:rsidP="007F7BC3">
                  <w:r>
                    <w:t>What you know about yourself</w:t>
                  </w:r>
                </w:p>
              </w:tc>
            </w:tr>
          </w:tbl>
          <w:p w:rsidR="007F7BC3" w:rsidRDefault="007F7BC3" w:rsidP="007F7BC3"/>
        </w:tc>
        <w:tc>
          <w:tcPr>
            <w:tcW w:w="1131" w:type="dxa"/>
          </w:tcPr>
          <w:p w:rsidR="007F7BC3" w:rsidRDefault="007F7BC3" w:rsidP="007F7BC3">
            <w:pPr>
              <w:jc w:val="center"/>
            </w:pPr>
          </w:p>
        </w:tc>
      </w:tr>
      <w:tr w:rsidR="007F7BC3" w:rsidTr="007F7BC3">
        <w:tc>
          <w:tcPr>
            <w:tcW w:w="623" w:type="dxa"/>
          </w:tcPr>
          <w:p w:rsidR="007F7BC3" w:rsidRDefault="007F7BC3" w:rsidP="007F7BC3"/>
        </w:tc>
        <w:tc>
          <w:tcPr>
            <w:tcW w:w="9058" w:type="dxa"/>
            <w:gridSpan w:val="5"/>
          </w:tcPr>
          <w:p w:rsidR="007F7BC3" w:rsidRDefault="007F7BC3" w:rsidP="007F7BC3">
            <w:pPr>
              <w:jc w:val="center"/>
            </w:pPr>
          </w:p>
        </w:tc>
        <w:tc>
          <w:tcPr>
            <w:tcW w:w="1131" w:type="dxa"/>
          </w:tcPr>
          <w:p w:rsidR="007F7BC3" w:rsidRDefault="007F7BC3" w:rsidP="007F7BC3">
            <w:pPr>
              <w:pBdr>
                <w:bottom w:val="single" w:sz="6" w:space="1" w:color="auto"/>
              </w:pBdr>
              <w:jc w:val="center"/>
            </w:pPr>
          </w:p>
          <w:p w:rsidR="007F7BC3" w:rsidRDefault="007F7BC3" w:rsidP="007F7BC3">
            <w:pPr>
              <w:jc w:val="center"/>
            </w:pPr>
            <w:r>
              <w:t>(5x1)[5]</w:t>
            </w:r>
          </w:p>
        </w:tc>
      </w:tr>
      <w:tr w:rsidR="007F7BC3" w:rsidTr="007F7BC3">
        <w:tc>
          <w:tcPr>
            <w:tcW w:w="623" w:type="dxa"/>
          </w:tcPr>
          <w:p w:rsidR="007F7BC3" w:rsidRDefault="007F7BC3" w:rsidP="007F7BC3"/>
        </w:tc>
        <w:tc>
          <w:tcPr>
            <w:tcW w:w="9058" w:type="dxa"/>
            <w:gridSpan w:val="5"/>
          </w:tcPr>
          <w:p w:rsidR="007F7BC3" w:rsidRPr="00D85D29" w:rsidRDefault="007F7BC3" w:rsidP="007F7BC3">
            <w:pPr>
              <w:rPr>
                <w:b/>
              </w:rPr>
            </w:pPr>
          </w:p>
        </w:tc>
        <w:tc>
          <w:tcPr>
            <w:tcW w:w="1131" w:type="dxa"/>
          </w:tcPr>
          <w:p w:rsidR="007F7BC3" w:rsidRDefault="007F7BC3" w:rsidP="007F7BC3">
            <w:pPr>
              <w:pBdr>
                <w:bottom w:val="single" w:sz="6" w:space="1" w:color="auto"/>
              </w:pBdr>
            </w:pPr>
          </w:p>
        </w:tc>
      </w:tr>
      <w:tr w:rsidR="007F7BC3" w:rsidTr="007F7BC3">
        <w:tc>
          <w:tcPr>
            <w:tcW w:w="9681" w:type="dxa"/>
            <w:gridSpan w:val="6"/>
          </w:tcPr>
          <w:p w:rsidR="007F7BC3" w:rsidRPr="005427CB" w:rsidRDefault="007F7BC3" w:rsidP="007F7BC3">
            <w:pPr>
              <w:rPr>
                <w:b/>
                <w:u w:val="single"/>
              </w:rPr>
            </w:pPr>
            <w:r w:rsidRPr="005427CB">
              <w:rPr>
                <w:b/>
                <w:u w:val="single"/>
              </w:rPr>
              <w:lastRenderedPageBreak/>
              <w:t>Question 2:</w:t>
            </w:r>
          </w:p>
          <w:p w:rsidR="007F7BC3" w:rsidRPr="00D204F5" w:rsidRDefault="007F7BC3" w:rsidP="007F7BC3">
            <w:pPr>
              <w:rPr>
                <w:b/>
              </w:rPr>
            </w:pPr>
            <w:r w:rsidRPr="00D204F5">
              <w:rPr>
                <w:b/>
              </w:rPr>
              <w:t>True or False:</w:t>
            </w:r>
          </w:p>
          <w:p w:rsidR="007F7BC3" w:rsidRDefault="007F7BC3" w:rsidP="007F7BC3">
            <w:r w:rsidRPr="00D204F5">
              <w:rPr>
                <w:b/>
              </w:rPr>
              <w:t xml:space="preserve">State whether the following are </w:t>
            </w:r>
            <w:r>
              <w:rPr>
                <w:b/>
              </w:rPr>
              <w:t>TRUE</w:t>
            </w:r>
            <w:r w:rsidRPr="00D204F5">
              <w:rPr>
                <w:b/>
              </w:rPr>
              <w:t xml:space="preserve"> or </w:t>
            </w:r>
            <w:r>
              <w:rPr>
                <w:b/>
              </w:rPr>
              <w:t>FALSE</w:t>
            </w:r>
            <w:r w:rsidRPr="00D204F5">
              <w:rPr>
                <w:b/>
              </w:rPr>
              <w:t xml:space="preserve">. </w:t>
            </w:r>
            <w:r>
              <w:rPr>
                <w:b/>
              </w:rPr>
              <w:t>If statement is false, explain why</w:t>
            </w:r>
            <w:r w:rsidRPr="00D204F5">
              <w:rPr>
                <w:b/>
              </w:rPr>
              <w:t xml:space="preserve"> and correct the statement.</w:t>
            </w:r>
          </w:p>
        </w:tc>
        <w:tc>
          <w:tcPr>
            <w:tcW w:w="1131" w:type="dxa"/>
          </w:tcPr>
          <w:p w:rsidR="007F7BC3" w:rsidRDefault="007F7BC3" w:rsidP="007F7BC3">
            <w:pPr>
              <w:jc w:val="center"/>
            </w:pPr>
          </w:p>
        </w:tc>
      </w:tr>
      <w:tr w:rsidR="007F7BC3" w:rsidTr="007F7BC3">
        <w:tc>
          <w:tcPr>
            <w:tcW w:w="623" w:type="dxa"/>
          </w:tcPr>
          <w:p w:rsidR="007F7BC3" w:rsidRDefault="007F7BC3" w:rsidP="007F7BC3">
            <w:r>
              <w:t>2.1.</w:t>
            </w:r>
          </w:p>
        </w:tc>
        <w:tc>
          <w:tcPr>
            <w:tcW w:w="9058" w:type="dxa"/>
            <w:gridSpan w:val="5"/>
          </w:tcPr>
          <w:p w:rsidR="007F7BC3" w:rsidRDefault="007F7BC3" w:rsidP="007F7BC3">
            <w:pPr>
              <w:pStyle w:val="ListParagraph"/>
              <w:ind w:left="0"/>
              <w:rPr>
                <w:lang w:val="en-US"/>
              </w:rPr>
            </w:pPr>
            <w:r w:rsidRPr="00D47464">
              <w:rPr>
                <w:lang w:val="en-US"/>
              </w:rPr>
              <w:t>People who have STIs are at a higher risk of contracting HIV.</w:t>
            </w:r>
          </w:p>
          <w:p w:rsidR="007F7BC3" w:rsidRPr="00D47464" w:rsidRDefault="007F7BC3" w:rsidP="007F7BC3">
            <w:pPr>
              <w:pStyle w:val="ListParagraph"/>
              <w:spacing w:after="0" w:line="240" w:lineRule="auto"/>
              <w:rPr>
                <w:lang w:val="en-US"/>
              </w:rPr>
            </w:pPr>
          </w:p>
        </w:tc>
        <w:tc>
          <w:tcPr>
            <w:tcW w:w="1131" w:type="dxa"/>
          </w:tcPr>
          <w:p w:rsidR="007F7BC3" w:rsidRDefault="007F7BC3" w:rsidP="007F7BC3">
            <w:pPr>
              <w:jc w:val="center"/>
            </w:pPr>
          </w:p>
        </w:tc>
      </w:tr>
      <w:tr w:rsidR="007F7BC3" w:rsidTr="007F7BC3">
        <w:tc>
          <w:tcPr>
            <w:tcW w:w="623" w:type="dxa"/>
          </w:tcPr>
          <w:p w:rsidR="007F7BC3" w:rsidRDefault="007F7BC3" w:rsidP="007F7BC3">
            <w:r>
              <w:t>2.2.</w:t>
            </w:r>
          </w:p>
        </w:tc>
        <w:tc>
          <w:tcPr>
            <w:tcW w:w="9058" w:type="dxa"/>
            <w:gridSpan w:val="5"/>
          </w:tcPr>
          <w:p w:rsidR="007F7BC3" w:rsidRDefault="007F7BC3" w:rsidP="007F7BC3">
            <w:pPr>
              <w:pStyle w:val="ListParagraph"/>
              <w:ind w:left="0"/>
              <w:rPr>
                <w:lang w:val="en-US"/>
              </w:rPr>
            </w:pPr>
            <w:r w:rsidRPr="00D47464">
              <w:rPr>
                <w:lang w:val="en-US"/>
              </w:rPr>
              <w:t>Swimming in a public pool does not increase the risk of contracting HIV.</w:t>
            </w:r>
          </w:p>
          <w:p w:rsidR="007F7BC3" w:rsidRPr="00D47464" w:rsidRDefault="007F7BC3" w:rsidP="007F7BC3">
            <w:pPr>
              <w:pStyle w:val="ListParagraph"/>
              <w:spacing w:after="0" w:line="240" w:lineRule="auto"/>
              <w:rPr>
                <w:lang w:val="en-US"/>
              </w:rPr>
            </w:pPr>
          </w:p>
        </w:tc>
        <w:tc>
          <w:tcPr>
            <w:tcW w:w="1131" w:type="dxa"/>
          </w:tcPr>
          <w:p w:rsidR="007F7BC3" w:rsidRDefault="007F7BC3" w:rsidP="007F7BC3">
            <w:pPr>
              <w:jc w:val="center"/>
            </w:pPr>
          </w:p>
        </w:tc>
      </w:tr>
      <w:tr w:rsidR="007F7BC3" w:rsidTr="007F7BC3">
        <w:tc>
          <w:tcPr>
            <w:tcW w:w="623" w:type="dxa"/>
          </w:tcPr>
          <w:p w:rsidR="007F7BC3" w:rsidRDefault="007F7BC3" w:rsidP="007F7BC3">
            <w:r>
              <w:t>2.3.</w:t>
            </w:r>
          </w:p>
        </w:tc>
        <w:tc>
          <w:tcPr>
            <w:tcW w:w="9058" w:type="dxa"/>
            <w:gridSpan w:val="5"/>
          </w:tcPr>
          <w:p w:rsidR="007F7BC3" w:rsidRPr="007F7BC3" w:rsidRDefault="007F7BC3" w:rsidP="007F7BC3">
            <w:pPr>
              <w:pStyle w:val="ListParagraph"/>
              <w:ind w:left="0"/>
              <w:rPr>
                <w:lang w:val="en-US"/>
              </w:rPr>
            </w:pPr>
            <w:r w:rsidRPr="00D47464">
              <w:rPr>
                <w:lang w:val="en-US"/>
              </w:rPr>
              <w:t>The contraceptive pill is the only contraceptive that decreases the risk of unwanted pregnancy and the risk of contracting HIV.</w:t>
            </w:r>
          </w:p>
        </w:tc>
        <w:tc>
          <w:tcPr>
            <w:tcW w:w="1131" w:type="dxa"/>
          </w:tcPr>
          <w:p w:rsidR="007F7BC3" w:rsidRDefault="007F7BC3" w:rsidP="007F7BC3">
            <w:pPr>
              <w:jc w:val="center"/>
            </w:pPr>
          </w:p>
        </w:tc>
      </w:tr>
      <w:tr w:rsidR="007F7BC3" w:rsidTr="007F7BC3">
        <w:tc>
          <w:tcPr>
            <w:tcW w:w="623" w:type="dxa"/>
          </w:tcPr>
          <w:p w:rsidR="007F7BC3" w:rsidRDefault="007F7BC3" w:rsidP="007F7BC3">
            <w:r>
              <w:t>2.4.</w:t>
            </w:r>
          </w:p>
        </w:tc>
        <w:tc>
          <w:tcPr>
            <w:tcW w:w="9058" w:type="dxa"/>
            <w:gridSpan w:val="5"/>
          </w:tcPr>
          <w:p w:rsidR="007F7BC3" w:rsidRPr="007F7BC3" w:rsidRDefault="007F7BC3" w:rsidP="007F7BC3">
            <w:pPr>
              <w:pStyle w:val="ListParagraph"/>
              <w:ind w:left="0"/>
            </w:pPr>
            <w:r w:rsidRPr="00D47464">
              <w:t>Donating blood does not increase the risk of contracting HIV.</w:t>
            </w:r>
          </w:p>
        </w:tc>
        <w:tc>
          <w:tcPr>
            <w:tcW w:w="1131" w:type="dxa"/>
          </w:tcPr>
          <w:p w:rsidR="007F7BC3" w:rsidRDefault="007F7BC3" w:rsidP="007F7BC3">
            <w:pPr>
              <w:jc w:val="center"/>
            </w:pPr>
          </w:p>
        </w:tc>
      </w:tr>
      <w:tr w:rsidR="007F7BC3" w:rsidTr="007F7BC3">
        <w:tc>
          <w:tcPr>
            <w:tcW w:w="623" w:type="dxa"/>
          </w:tcPr>
          <w:p w:rsidR="007F7BC3" w:rsidRDefault="007F7BC3" w:rsidP="007F7BC3">
            <w:r>
              <w:t>2.5.</w:t>
            </w:r>
          </w:p>
        </w:tc>
        <w:tc>
          <w:tcPr>
            <w:tcW w:w="9058" w:type="dxa"/>
            <w:gridSpan w:val="5"/>
          </w:tcPr>
          <w:p w:rsidR="007F7BC3" w:rsidRPr="002B5DDE" w:rsidRDefault="007F7BC3" w:rsidP="007F7BC3">
            <w:r>
              <w:t>Passive behaviour is the best way to deal with conflict.</w:t>
            </w:r>
          </w:p>
        </w:tc>
        <w:tc>
          <w:tcPr>
            <w:tcW w:w="1131" w:type="dxa"/>
          </w:tcPr>
          <w:p w:rsidR="007F7BC3" w:rsidRDefault="007F7BC3" w:rsidP="007F7BC3">
            <w:pPr>
              <w:jc w:val="center"/>
            </w:pPr>
          </w:p>
        </w:tc>
      </w:tr>
      <w:tr w:rsidR="007F7BC3" w:rsidTr="007F7BC3">
        <w:tc>
          <w:tcPr>
            <w:tcW w:w="623" w:type="dxa"/>
          </w:tcPr>
          <w:p w:rsidR="007F7BC3" w:rsidRDefault="007F7BC3" w:rsidP="007F7BC3">
            <w:r>
              <w:t>2.6.</w:t>
            </w:r>
          </w:p>
        </w:tc>
        <w:tc>
          <w:tcPr>
            <w:tcW w:w="9058" w:type="dxa"/>
            <w:gridSpan w:val="5"/>
          </w:tcPr>
          <w:p w:rsidR="007F7BC3" w:rsidRDefault="007F7BC3" w:rsidP="007F7BC3">
            <w:r>
              <w:t>Abstinence is the only certain way of protecting yourself against the unwanted potential consequences of sex.</w:t>
            </w:r>
          </w:p>
        </w:tc>
        <w:tc>
          <w:tcPr>
            <w:tcW w:w="1131" w:type="dxa"/>
          </w:tcPr>
          <w:p w:rsidR="007F7BC3" w:rsidRDefault="007F7BC3" w:rsidP="007F7BC3">
            <w:pPr>
              <w:jc w:val="center"/>
            </w:pPr>
          </w:p>
        </w:tc>
      </w:tr>
      <w:tr w:rsidR="007F7BC3" w:rsidTr="007F7BC3">
        <w:tc>
          <w:tcPr>
            <w:tcW w:w="623" w:type="dxa"/>
          </w:tcPr>
          <w:p w:rsidR="007F7BC3" w:rsidRDefault="007F7BC3" w:rsidP="007F7BC3">
            <w:r>
              <w:t>2.7.</w:t>
            </w:r>
          </w:p>
        </w:tc>
        <w:tc>
          <w:tcPr>
            <w:tcW w:w="9058" w:type="dxa"/>
            <w:gridSpan w:val="5"/>
          </w:tcPr>
          <w:p w:rsidR="007F7BC3" w:rsidRPr="007F7BC3" w:rsidRDefault="007F7BC3" w:rsidP="007F7BC3">
            <w:r>
              <w:t>Your personal lifestyle choices are really only about you; you don’t need to take anyone else into account.</w:t>
            </w:r>
          </w:p>
        </w:tc>
        <w:tc>
          <w:tcPr>
            <w:tcW w:w="1131" w:type="dxa"/>
          </w:tcPr>
          <w:p w:rsidR="007F7BC3" w:rsidRDefault="007F7BC3" w:rsidP="007F7BC3">
            <w:pPr>
              <w:jc w:val="center"/>
            </w:pPr>
          </w:p>
        </w:tc>
      </w:tr>
      <w:tr w:rsidR="007F7BC3" w:rsidTr="007F7BC3">
        <w:tc>
          <w:tcPr>
            <w:tcW w:w="623" w:type="dxa"/>
          </w:tcPr>
          <w:p w:rsidR="007F7BC3" w:rsidRDefault="007F7BC3" w:rsidP="007F7BC3"/>
        </w:tc>
        <w:tc>
          <w:tcPr>
            <w:tcW w:w="9058" w:type="dxa"/>
            <w:gridSpan w:val="5"/>
          </w:tcPr>
          <w:p w:rsidR="007F7BC3" w:rsidRDefault="007F7BC3" w:rsidP="007F7BC3"/>
        </w:tc>
        <w:tc>
          <w:tcPr>
            <w:tcW w:w="1131" w:type="dxa"/>
          </w:tcPr>
          <w:p w:rsidR="007F7BC3" w:rsidRDefault="007F7BC3" w:rsidP="007F7BC3">
            <w:pPr>
              <w:pBdr>
                <w:bottom w:val="single" w:sz="12" w:space="1" w:color="auto"/>
              </w:pBdr>
              <w:jc w:val="center"/>
            </w:pPr>
          </w:p>
          <w:p w:rsidR="007F7BC3" w:rsidRDefault="007F7BC3" w:rsidP="007F7BC3">
            <w:pPr>
              <w:jc w:val="center"/>
            </w:pPr>
            <w:r>
              <w:t>[10]</w:t>
            </w:r>
          </w:p>
        </w:tc>
      </w:tr>
      <w:tr w:rsidR="007F7BC3" w:rsidTr="007F7BC3">
        <w:tc>
          <w:tcPr>
            <w:tcW w:w="9681" w:type="dxa"/>
            <w:gridSpan w:val="6"/>
          </w:tcPr>
          <w:p w:rsidR="007F7BC3" w:rsidRDefault="007F7BC3" w:rsidP="007F7BC3">
            <w:pPr>
              <w:rPr>
                <w:rFonts w:ascii="Calibri" w:hAnsi="Calibri"/>
                <w:b/>
                <w:u w:val="single"/>
              </w:rPr>
            </w:pPr>
            <w:r w:rsidRPr="005427CB">
              <w:rPr>
                <w:rFonts w:ascii="Calibri" w:hAnsi="Calibri"/>
                <w:b/>
                <w:u w:val="single"/>
              </w:rPr>
              <w:t>Question 3:</w:t>
            </w:r>
          </w:p>
          <w:p w:rsidR="007F7BC3" w:rsidRDefault="007F7BC3" w:rsidP="007F7BC3">
            <w:pPr>
              <w:rPr>
                <w:rFonts w:ascii="Calibri" w:hAnsi="Calibri"/>
                <w:b/>
              </w:rPr>
            </w:pPr>
            <w:r>
              <w:rPr>
                <w:rFonts w:ascii="Calibri" w:hAnsi="Calibri"/>
                <w:b/>
              </w:rPr>
              <w:t>Multiple Choice Questions</w:t>
            </w:r>
          </w:p>
          <w:p w:rsidR="007F7BC3" w:rsidRPr="00D204F5" w:rsidRDefault="007F7BC3" w:rsidP="007F7BC3">
            <w:pPr>
              <w:rPr>
                <w:rFonts w:ascii="Calibri" w:hAnsi="Calibri"/>
                <w:b/>
              </w:rPr>
            </w:pPr>
            <w:r>
              <w:rPr>
                <w:rFonts w:ascii="Calibri" w:hAnsi="Calibri"/>
                <w:b/>
              </w:rPr>
              <w:t>Write only the number and the correct letter.</w:t>
            </w:r>
          </w:p>
          <w:p w:rsidR="007F7BC3" w:rsidRPr="005427CB" w:rsidRDefault="007F7BC3" w:rsidP="007F7BC3">
            <w:pPr>
              <w:rPr>
                <w:rFonts w:ascii="Calibri" w:hAnsi="Calibri"/>
                <w:b/>
                <w:u w:val="single"/>
              </w:rPr>
            </w:pPr>
          </w:p>
        </w:tc>
        <w:tc>
          <w:tcPr>
            <w:tcW w:w="1131" w:type="dxa"/>
          </w:tcPr>
          <w:p w:rsidR="007F7BC3" w:rsidRDefault="007F7BC3" w:rsidP="007F7BC3">
            <w:pPr>
              <w:jc w:val="center"/>
            </w:pPr>
          </w:p>
        </w:tc>
      </w:tr>
      <w:tr w:rsidR="007F7BC3" w:rsidTr="007F7BC3">
        <w:tc>
          <w:tcPr>
            <w:tcW w:w="623" w:type="dxa"/>
          </w:tcPr>
          <w:p w:rsidR="007F7BC3" w:rsidRDefault="007F7BC3" w:rsidP="007F7BC3">
            <w:r>
              <w:t>3.1.</w:t>
            </w:r>
          </w:p>
        </w:tc>
        <w:tc>
          <w:tcPr>
            <w:tcW w:w="9058" w:type="dxa"/>
            <w:gridSpan w:val="5"/>
          </w:tcPr>
          <w:p w:rsidR="007F7BC3" w:rsidRPr="00DE7F4A" w:rsidRDefault="007F7BC3" w:rsidP="007F7BC3">
            <w:pPr>
              <w:rPr>
                <w:rFonts w:eastAsia="Calibri"/>
              </w:rPr>
            </w:pPr>
            <w:r w:rsidRPr="00DE7F4A">
              <w:rPr>
                <w:rFonts w:eastAsia="Calibri"/>
              </w:rPr>
              <w:t xml:space="preserve">The following is </w:t>
            </w:r>
            <w:r>
              <w:rPr>
                <w:rFonts w:eastAsia="Calibri"/>
                <w:b/>
                <w:u w:val="single"/>
              </w:rPr>
              <w:t>NOT</w:t>
            </w:r>
            <w:r w:rsidRPr="00DE7F4A">
              <w:rPr>
                <w:rFonts w:eastAsia="Calibri"/>
              </w:rPr>
              <w:t xml:space="preserve"> a way that HIV can be transmitted:</w:t>
            </w:r>
          </w:p>
          <w:p w:rsidR="007F7BC3" w:rsidRPr="00DE7F4A" w:rsidRDefault="007F7BC3" w:rsidP="007F7BC3">
            <w:pPr>
              <w:numPr>
                <w:ilvl w:val="0"/>
                <w:numId w:val="1"/>
              </w:numPr>
              <w:spacing w:after="0" w:line="240" w:lineRule="auto"/>
              <w:rPr>
                <w:rFonts w:eastAsia="Calibri"/>
              </w:rPr>
            </w:pPr>
            <w:proofErr w:type="gramStart"/>
            <w:r w:rsidRPr="00DE7F4A">
              <w:rPr>
                <w:rFonts w:eastAsia="Calibri"/>
              </w:rPr>
              <w:t>mother</w:t>
            </w:r>
            <w:proofErr w:type="gramEnd"/>
            <w:r w:rsidRPr="00DE7F4A">
              <w:rPr>
                <w:rFonts w:eastAsia="Calibri"/>
              </w:rPr>
              <w:t xml:space="preserve"> to child through breast milk.</w:t>
            </w:r>
          </w:p>
          <w:p w:rsidR="007F7BC3" w:rsidRPr="007F7BC3" w:rsidRDefault="007F7BC3" w:rsidP="007F7BC3">
            <w:pPr>
              <w:numPr>
                <w:ilvl w:val="0"/>
                <w:numId w:val="1"/>
              </w:numPr>
              <w:spacing w:after="0" w:line="240" w:lineRule="auto"/>
              <w:rPr>
                <w:rFonts w:eastAsia="Calibri"/>
              </w:rPr>
            </w:pPr>
            <w:proofErr w:type="gramStart"/>
            <w:r w:rsidRPr="007F7BC3">
              <w:rPr>
                <w:rFonts w:eastAsia="Calibri"/>
              </w:rPr>
              <w:t>being</w:t>
            </w:r>
            <w:proofErr w:type="gramEnd"/>
            <w:r w:rsidRPr="007F7BC3">
              <w:rPr>
                <w:rFonts w:eastAsia="Calibri"/>
              </w:rPr>
              <w:t xml:space="preserve"> bitten by a mosquito.</w:t>
            </w:r>
          </w:p>
          <w:p w:rsidR="007F7BC3" w:rsidRPr="00DE7F4A" w:rsidRDefault="007F7BC3" w:rsidP="007F7BC3">
            <w:pPr>
              <w:numPr>
                <w:ilvl w:val="0"/>
                <w:numId w:val="1"/>
              </w:numPr>
              <w:spacing w:after="0" w:line="240" w:lineRule="auto"/>
              <w:rPr>
                <w:rFonts w:eastAsia="Calibri"/>
              </w:rPr>
            </w:pPr>
            <w:proofErr w:type="gramStart"/>
            <w:r w:rsidRPr="00DE7F4A">
              <w:rPr>
                <w:rFonts w:eastAsia="Calibri"/>
              </w:rPr>
              <w:t>sharing</w:t>
            </w:r>
            <w:proofErr w:type="gramEnd"/>
            <w:r w:rsidRPr="00DE7F4A">
              <w:rPr>
                <w:rFonts w:eastAsia="Calibri"/>
              </w:rPr>
              <w:t xml:space="preserve"> a needle.</w:t>
            </w:r>
          </w:p>
          <w:p w:rsidR="007F7BC3" w:rsidRPr="00DE7F4A" w:rsidRDefault="007F7BC3" w:rsidP="007F7BC3">
            <w:pPr>
              <w:numPr>
                <w:ilvl w:val="0"/>
                <w:numId w:val="1"/>
              </w:numPr>
              <w:spacing w:after="0" w:line="240" w:lineRule="auto"/>
              <w:rPr>
                <w:rFonts w:eastAsia="Calibri"/>
              </w:rPr>
            </w:pPr>
            <w:proofErr w:type="gramStart"/>
            <w:r w:rsidRPr="00DE7F4A">
              <w:rPr>
                <w:rFonts w:eastAsia="Calibri"/>
              </w:rPr>
              <w:t>sex</w:t>
            </w:r>
            <w:proofErr w:type="gramEnd"/>
            <w:r w:rsidRPr="00DE7F4A">
              <w:rPr>
                <w:rFonts w:eastAsia="Calibri"/>
              </w:rPr>
              <w:t xml:space="preserve">. </w:t>
            </w:r>
          </w:p>
        </w:tc>
        <w:tc>
          <w:tcPr>
            <w:tcW w:w="1131" w:type="dxa"/>
          </w:tcPr>
          <w:p w:rsidR="007F7BC3" w:rsidRDefault="007F7BC3" w:rsidP="007F7BC3">
            <w:pPr>
              <w:jc w:val="center"/>
            </w:pPr>
          </w:p>
          <w:p w:rsidR="007F7BC3" w:rsidRDefault="007F7BC3" w:rsidP="007F7BC3">
            <w:pPr>
              <w:jc w:val="center"/>
            </w:pPr>
          </w:p>
          <w:p w:rsidR="007F7BC3" w:rsidRDefault="007F7BC3" w:rsidP="007F7BC3">
            <w:pPr>
              <w:jc w:val="center"/>
            </w:pPr>
          </w:p>
          <w:p w:rsidR="007F7BC3" w:rsidRDefault="00F1500D" w:rsidP="00F1500D">
            <w:pPr>
              <w:jc w:val="center"/>
            </w:pPr>
            <w:r>
              <w:t>(1)</w:t>
            </w:r>
          </w:p>
        </w:tc>
      </w:tr>
      <w:tr w:rsidR="007F7BC3" w:rsidTr="007F7BC3">
        <w:tc>
          <w:tcPr>
            <w:tcW w:w="623" w:type="dxa"/>
          </w:tcPr>
          <w:p w:rsidR="007F7BC3" w:rsidRDefault="007F7BC3" w:rsidP="007F7BC3">
            <w:r>
              <w:t>3.2.</w:t>
            </w:r>
          </w:p>
        </w:tc>
        <w:tc>
          <w:tcPr>
            <w:tcW w:w="9058" w:type="dxa"/>
            <w:gridSpan w:val="5"/>
          </w:tcPr>
          <w:p w:rsidR="007F7BC3" w:rsidRPr="00D47464" w:rsidRDefault="007F7BC3" w:rsidP="007F7BC3">
            <w:pPr>
              <w:rPr>
                <w:lang w:val="en-US"/>
              </w:rPr>
            </w:pPr>
            <w:r w:rsidRPr="00D47464">
              <w:rPr>
                <w:lang w:val="en-US"/>
              </w:rPr>
              <w:t>Setting goals</w:t>
            </w:r>
          </w:p>
          <w:p w:rsidR="007F7BC3" w:rsidRPr="00D47464" w:rsidRDefault="007F7BC3" w:rsidP="007F7BC3">
            <w:pPr>
              <w:pStyle w:val="ListParagraph"/>
              <w:numPr>
                <w:ilvl w:val="0"/>
                <w:numId w:val="3"/>
              </w:numPr>
              <w:spacing w:after="0" w:line="240" w:lineRule="auto"/>
              <w:rPr>
                <w:lang w:val="en-US"/>
              </w:rPr>
            </w:pPr>
            <w:proofErr w:type="gramStart"/>
            <w:r w:rsidRPr="00D47464">
              <w:rPr>
                <w:lang w:val="en-US"/>
              </w:rPr>
              <w:t>is</w:t>
            </w:r>
            <w:proofErr w:type="gramEnd"/>
            <w:r w:rsidRPr="00D47464">
              <w:rPr>
                <w:lang w:val="en-US"/>
              </w:rPr>
              <w:t xml:space="preserve"> a bad idea because if you do not achieve them you will feel bad.</w:t>
            </w:r>
          </w:p>
          <w:p w:rsidR="007F7BC3" w:rsidRPr="007F7BC3" w:rsidRDefault="007F7BC3" w:rsidP="007F7BC3">
            <w:pPr>
              <w:pStyle w:val="ListParagraph"/>
              <w:numPr>
                <w:ilvl w:val="0"/>
                <w:numId w:val="3"/>
              </w:numPr>
              <w:spacing w:after="0" w:line="240" w:lineRule="auto"/>
              <w:rPr>
                <w:lang w:val="en-US"/>
              </w:rPr>
            </w:pPr>
            <w:proofErr w:type="gramStart"/>
            <w:r w:rsidRPr="007F7BC3">
              <w:rPr>
                <w:lang w:val="en-US"/>
              </w:rPr>
              <w:t>is</w:t>
            </w:r>
            <w:proofErr w:type="gramEnd"/>
            <w:r w:rsidRPr="007F7BC3">
              <w:rPr>
                <w:lang w:val="en-US"/>
              </w:rPr>
              <w:t xml:space="preserve"> a good idea because it will help to direct and focus your efforts.</w:t>
            </w:r>
          </w:p>
          <w:p w:rsidR="007F7BC3" w:rsidRPr="00D47464" w:rsidRDefault="007F7BC3" w:rsidP="007F7BC3">
            <w:pPr>
              <w:pStyle w:val="ListParagraph"/>
              <w:numPr>
                <w:ilvl w:val="0"/>
                <w:numId w:val="3"/>
              </w:numPr>
              <w:spacing w:after="0" w:line="240" w:lineRule="auto"/>
              <w:rPr>
                <w:lang w:val="en-US"/>
              </w:rPr>
            </w:pPr>
            <w:proofErr w:type="gramStart"/>
            <w:r w:rsidRPr="00D47464">
              <w:rPr>
                <w:lang w:val="en-US"/>
              </w:rPr>
              <w:t>should</w:t>
            </w:r>
            <w:proofErr w:type="gramEnd"/>
            <w:r w:rsidRPr="00D47464">
              <w:rPr>
                <w:lang w:val="en-US"/>
              </w:rPr>
              <w:t xml:space="preserve"> always be done at the beginning of the year and not adjusted.</w:t>
            </w:r>
          </w:p>
          <w:p w:rsidR="007F7BC3" w:rsidRPr="00D47464" w:rsidRDefault="007F7BC3" w:rsidP="007F7BC3">
            <w:pPr>
              <w:pStyle w:val="ListParagraph"/>
              <w:numPr>
                <w:ilvl w:val="0"/>
                <w:numId w:val="3"/>
              </w:numPr>
              <w:spacing w:after="0" w:line="240" w:lineRule="auto"/>
              <w:rPr>
                <w:lang w:val="en-US"/>
              </w:rPr>
            </w:pPr>
            <w:proofErr w:type="gramStart"/>
            <w:r w:rsidRPr="00D47464">
              <w:rPr>
                <w:lang w:val="en-US"/>
              </w:rPr>
              <w:t>is</w:t>
            </w:r>
            <w:proofErr w:type="gramEnd"/>
            <w:r w:rsidRPr="00D47464">
              <w:rPr>
                <w:lang w:val="en-US"/>
              </w:rPr>
              <w:t xml:space="preserve"> done to make your parents and teachers happy.</w:t>
            </w:r>
          </w:p>
          <w:p w:rsidR="007F7BC3" w:rsidRPr="00D47464" w:rsidRDefault="007F7BC3" w:rsidP="007F7BC3">
            <w:pPr>
              <w:rPr>
                <w:lang w:val="en-US"/>
              </w:rPr>
            </w:pPr>
          </w:p>
        </w:tc>
        <w:tc>
          <w:tcPr>
            <w:tcW w:w="1131" w:type="dxa"/>
          </w:tcPr>
          <w:p w:rsidR="007F7BC3" w:rsidRDefault="007F7BC3" w:rsidP="007F7BC3">
            <w:pPr>
              <w:jc w:val="center"/>
            </w:pPr>
          </w:p>
          <w:p w:rsidR="007F7BC3" w:rsidRDefault="007F7BC3" w:rsidP="007F7BC3">
            <w:pPr>
              <w:jc w:val="center"/>
            </w:pPr>
          </w:p>
          <w:p w:rsidR="007F7BC3" w:rsidRDefault="007F7BC3" w:rsidP="007F7BC3">
            <w:pPr>
              <w:jc w:val="center"/>
            </w:pPr>
          </w:p>
          <w:p w:rsidR="007F7BC3" w:rsidRDefault="007F7BC3" w:rsidP="007F7BC3">
            <w:pPr>
              <w:jc w:val="center"/>
            </w:pPr>
            <w:r>
              <w:t>(1)</w:t>
            </w:r>
          </w:p>
          <w:p w:rsidR="007F7BC3" w:rsidRDefault="007F7BC3" w:rsidP="007F7BC3">
            <w:pPr>
              <w:jc w:val="center"/>
            </w:pPr>
          </w:p>
        </w:tc>
      </w:tr>
      <w:tr w:rsidR="007F7BC3" w:rsidTr="007F7BC3">
        <w:tc>
          <w:tcPr>
            <w:tcW w:w="623" w:type="dxa"/>
          </w:tcPr>
          <w:p w:rsidR="007F7BC3" w:rsidRDefault="007F7BC3" w:rsidP="007F7BC3">
            <w:r>
              <w:lastRenderedPageBreak/>
              <w:t>3.3</w:t>
            </w:r>
          </w:p>
        </w:tc>
        <w:tc>
          <w:tcPr>
            <w:tcW w:w="9058" w:type="dxa"/>
            <w:gridSpan w:val="5"/>
          </w:tcPr>
          <w:p w:rsidR="007F7BC3" w:rsidRDefault="007F7BC3" w:rsidP="007F7BC3">
            <w:pPr>
              <w:rPr>
                <w:rFonts w:eastAsia="Calibri"/>
              </w:rPr>
            </w:pPr>
            <w:r>
              <w:rPr>
                <w:rFonts w:eastAsia="Calibri"/>
              </w:rPr>
              <w:t>Values are</w:t>
            </w:r>
          </w:p>
          <w:p w:rsidR="007F7BC3" w:rsidRDefault="007F7BC3" w:rsidP="007F7BC3">
            <w:pPr>
              <w:numPr>
                <w:ilvl w:val="0"/>
                <w:numId w:val="20"/>
              </w:numPr>
              <w:spacing w:after="0" w:line="240" w:lineRule="auto"/>
              <w:rPr>
                <w:rFonts w:eastAsia="Calibri"/>
              </w:rPr>
            </w:pPr>
            <w:proofErr w:type="gramStart"/>
            <w:r>
              <w:rPr>
                <w:rFonts w:eastAsia="Calibri"/>
              </w:rPr>
              <w:t>materialistic</w:t>
            </w:r>
            <w:proofErr w:type="gramEnd"/>
            <w:r>
              <w:rPr>
                <w:rFonts w:eastAsia="Calibri"/>
              </w:rPr>
              <w:t xml:space="preserve"> things which cost a fortune.</w:t>
            </w:r>
          </w:p>
          <w:p w:rsidR="007F7BC3" w:rsidRDefault="007F7BC3" w:rsidP="007F7BC3">
            <w:pPr>
              <w:numPr>
                <w:ilvl w:val="0"/>
                <w:numId w:val="20"/>
              </w:numPr>
              <w:spacing w:after="0" w:line="240" w:lineRule="auto"/>
              <w:rPr>
                <w:rFonts w:eastAsia="Calibri"/>
              </w:rPr>
            </w:pPr>
            <w:proofErr w:type="gramStart"/>
            <w:r>
              <w:rPr>
                <w:rFonts w:eastAsia="Calibri"/>
              </w:rPr>
              <w:t>sentimental</w:t>
            </w:r>
            <w:proofErr w:type="gramEnd"/>
            <w:r>
              <w:rPr>
                <w:rFonts w:eastAsia="Calibri"/>
              </w:rPr>
              <w:t xml:space="preserve"> things your family gave you.</w:t>
            </w:r>
          </w:p>
          <w:p w:rsidR="007F7BC3" w:rsidRDefault="007F7BC3" w:rsidP="007F7BC3">
            <w:pPr>
              <w:numPr>
                <w:ilvl w:val="0"/>
                <w:numId w:val="20"/>
              </w:numPr>
              <w:spacing w:after="0" w:line="240" w:lineRule="auto"/>
              <w:rPr>
                <w:rFonts w:eastAsia="Calibri"/>
              </w:rPr>
            </w:pPr>
            <w:proofErr w:type="gramStart"/>
            <w:r>
              <w:rPr>
                <w:rFonts w:eastAsia="Calibri"/>
              </w:rPr>
              <w:t>a</w:t>
            </w:r>
            <w:proofErr w:type="gramEnd"/>
            <w:r>
              <w:rPr>
                <w:rFonts w:eastAsia="Calibri"/>
              </w:rPr>
              <w:t xml:space="preserve"> list of things you treasure.</w:t>
            </w:r>
          </w:p>
          <w:p w:rsidR="007F7BC3" w:rsidRPr="007F7BC3" w:rsidRDefault="007F7BC3" w:rsidP="007F7BC3">
            <w:pPr>
              <w:numPr>
                <w:ilvl w:val="0"/>
                <w:numId w:val="20"/>
              </w:numPr>
              <w:spacing w:after="0" w:line="240" w:lineRule="auto"/>
              <w:rPr>
                <w:rFonts w:eastAsia="Calibri"/>
              </w:rPr>
            </w:pPr>
            <w:proofErr w:type="gramStart"/>
            <w:r w:rsidRPr="007F7BC3">
              <w:rPr>
                <w:rFonts w:eastAsia="Calibri"/>
              </w:rPr>
              <w:t>a</w:t>
            </w:r>
            <w:proofErr w:type="gramEnd"/>
            <w:r w:rsidRPr="007F7BC3">
              <w:rPr>
                <w:rFonts w:eastAsia="Calibri"/>
              </w:rPr>
              <w:t xml:space="preserve"> set of principles or standards as to how we live.</w:t>
            </w:r>
          </w:p>
        </w:tc>
        <w:tc>
          <w:tcPr>
            <w:tcW w:w="1131" w:type="dxa"/>
          </w:tcPr>
          <w:p w:rsidR="007F7BC3" w:rsidRDefault="007F7BC3" w:rsidP="007F7BC3">
            <w:pPr>
              <w:jc w:val="center"/>
            </w:pPr>
          </w:p>
          <w:p w:rsidR="007F7BC3" w:rsidRDefault="007F7BC3" w:rsidP="007F7BC3">
            <w:pPr>
              <w:jc w:val="center"/>
            </w:pPr>
          </w:p>
          <w:p w:rsidR="007F7BC3" w:rsidRDefault="007F7BC3" w:rsidP="007F7BC3">
            <w:pPr>
              <w:jc w:val="center"/>
            </w:pPr>
          </w:p>
          <w:p w:rsidR="007F7BC3" w:rsidRDefault="007F7BC3" w:rsidP="007F7BC3">
            <w:pPr>
              <w:jc w:val="center"/>
            </w:pPr>
            <w:r>
              <w:t>(1)</w:t>
            </w:r>
          </w:p>
        </w:tc>
      </w:tr>
      <w:tr w:rsidR="007F7BC3" w:rsidTr="007F7BC3">
        <w:tc>
          <w:tcPr>
            <w:tcW w:w="623" w:type="dxa"/>
          </w:tcPr>
          <w:p w:rsidR="007F7BC3" w:rsidRDefault="007F7BC3" w:rsidP="007F7BC3">
            <w:r>
              <w:t>3.4.</w:t>
            </w:r>
          </w:p>
        </w:tc>
        <w:tc>
          <w:tcPr>
            <w:tcW w:w="9058" w:type="dxa"/>
            <w:gridSpan w:val="5"/>
          </w:tcPr>
          <w:p w:rsidR="007F7BC3" w:rsidRPr="00D47464" w:rsidRDefault="007F7BC3" w:rsidP="007F7BC3">
            <w:pPr>
              <w:rPr>
                <w:lang w:val="en-US"/>
              </w:rPr>
            </w:pPr>
            <w:r w:rsidRPr="00D47464">
              <w:rPr>
                <w:lang w:val="en-US"/>
              </w:rPr>
              <w:t>A way to stay true to your values is</w:t>
            </w:r>
          </w:p>
          <w:p w:rsidR="007F7BC3" w:rsidRPr="00D47464" w:rsidRDefault="007F7BC3" w:rsidP="007F7BC3">
            <w:pPr>
              <w:pStyle w:val="ListParagraph"/>
              <w:numPr>
                <w:ilvl w:val="0"/>
                <w:numId w:val="4"/>
              </w:numPr>
              <w:spacing w:after="0" w:line="240" w:lineRule="auto"/>
            </w:pPr>
            <w:proofErr w:type="gramStart"/>
            <w:r>
              <w:t>to</w:t>
            </w:r>
            <w:proofErr w:type="gramEnd"/>
            <w:r>
              <w:t xml:space="preserve"> do what your best friend is doing, you are so similar that his/her choice is probably the correct one for you.</w:t>
            </w:r>
            <w:r w:rsidRPr="00D47464">
              <w:t xml:space="preserve"> </w:t>
            </w:r>
          </w:p>
          <w:p w:rsidR="007F7BC3" w:rsidRDefault="007F7BC3" w:rsidP="007F7BC3">
            <w:pPr>
              <w:pStyle w:val="ListParagraph"/>
              <w:numPr>
                <w:ilvl w:val="0"/>
                <w:numId w:val="4"/>
              </w:numPr>
              <w:spacing w:after="0" w:line="240" w:lineRule="auto"/>
            </w:pPr>
            <w:proofErr w:type="gramStart"/>
            <w:r>
              <w:t>to</w:t>
            </w:r>
            <w:proofErr w:type="gramEnd"/>
            <w:r>
              <w:t xml:space="preserve"> always do what your parents want</w:t>
            </w:r>
            <w:r w:rsidRPr="00D47464">
              <w:t xml:space="preserve">. </w:t>
            </w:r>
          </w:p>
          <w:p w:rsidR="007F7BC3" w:rsidRDefault="007F7BC3" w:rsidP="007F7BC3">
            <w:pPr>
              <w:pStyle w:val="ListParagraph"/>
              <w:numPr>
                <w:ilvl w:val="0"/>
                <w:numId w:val="4"/>
              </w:numPr>
              <w:spacing w:after="0" w:line="240" w:lineRule="auto"/>
            </w:pPr>
            <w:proofErr w:type="gramStart"/>
            <w:r>
              <w:t>to</w:t>
            </w:r>
            <w:proofErr w:type="gramEnd"/>
            <w:r>
              <w:t xml:space="preserve"> do nothing – your values should be innate, you should not struggle to stay true to them.</w:t>
            </w:r>
          </w:p>
          <w:p w:rsidR="007F7BC3" w:rsidRPr="007F7BC3" w:rsidRDefault="007F7BC3" w:rsidP="007F7BC3">
            <w:pPr>
              <w:pStyle w:val="ListParagraph"/>
              <w:numPr>
                <w:ilvl w:val="0"/>
                <w:numId w:val="4"/>
              </w:numPr>
              <w:spacing w:after="0" w:line="240" w:lineRule="auto"/>
            </w:pPr>
            <w:proofErr w:type="gramStart"/>
            <w:r w:rsidRPr="007F7BC3">
              <w:t>to</w:t>
            </w:r>
            <w:proofErr w:type="gramEnd"/>
            <w:r w:rsidRPr="007F7BC3">
              <w:t xml:space="preserve"> think about your goals and your future and act accordingly. </w:t>
            </w:r>
          </w:p>
        </w:tc>
        <w:tc>
          <w:tcPr>
            <w:tcW w:w="1131" w:type="dxa"/>
          </w:tcPr>
          <w:p w:rsidR="007F7BC3" w:rsidRDefault="007F7BC3" w:rsidP="007F7BC3">
            <w:pPr>
              <w:jc w:val="center"/>
            </w:pPr>
          </w:p>
          <w:p w:rsidR="007F7BC3" w:rsidRDefault="007F7BC3" w:rsidP="007F7BC3">
            <w:pPr>
              <w:jc w:val="center"/>
            </w:pPr>
          </w:p>
          <w:p w:rsidR="007F7BC3" w:rsidRDefault="007F7BC3" w:rsidP="007F7BC3">
            <w:pPr>
              <w:jc w:val="center"/>
            </w:pPr>
          </w:p>
          <w:p w:rsidR="007F7BC3" w:rsidRDefault="007F7BC3" w:rsidP="007F7BC3">
            <w:pPr>
              <w:jc w:val="center"/>
            </w:pPr>
            <w:r>
              <w:t>(1)</w:t>
            </w:r>
          </w:p>
          <w:p w:rsidR="00F1500D" w:rsidRDefault="00F1500D" w:rsidP="007F7BC3">
            <w:pPr>
              <w:jc w:val="center"/>
            </w:pPr>
          </w:p>
        </w:tc>
      </w:tr>
      <w:tr w:rsidR="007F7BC3" w:rsidTr="007F7BC3">
        <w:tc>
          <w:tcPr>
            <w:tcW w:w="623" w:type="dxa"/>
          </w:tcPr>
          <w:p w:rsidR="007F7BC3" w:rsidRDefault="007F7BC3" w:rsidP="007F7BC3">
            <w:r>
              <w:t>3.5.</w:t>
            </w:r>
          </w:p>
        </w:tc>
        <w:tc>
          <w:tcPr>
            <w:tcW w:w="9058" w:type="dxa"/>
            <w:gridSpan w:val="5"/>
          </w:tcPr>
          <w:p w:rsidR="007F7BC3" w:rsidRDefault="007F7BC3" w:rsidP="007F7BC3">
            <w:pPr>
              <w:rPr>
                <w:rFonts w:ascii="Calibri" w:hAnsi="Calibri"/>
              </w:rPr>
            </w:pPr>
            <w:r>
              <w:rPr>
                <w:rFonts w:ascii="Calibri" w:hAnsi="Calibri"/>
              </w:rPr>
              <w:t>The contraceptive that provides you with some protection against HIV is</w:t>
            </w:r>
          </w:p>
          <w:p w:rsidR="007F7BC3" w:rsidRDefault="007F7BC3" w:rsidP="007F7BC3">
            <w:pPr>
              <w:pStyle w:val="ListParagraph"/>
              <w:numPr>
                <w:ilvl w:val="0"/>
                <w:numId w:val="19"/>
              </w:numPr>
              <w:spacing w:after="0" w:line="240" w:lineRule="auto"/>
              <w:rPr>
                <w:rFonts w:ascii="Calibri" w:hAnsi="Calibri"/>
              </w:rPr>
            </w:pPr>
            <w:r>
              <w:rPr>
                <w:rFonts w:ascii="Calibri" w:hAnsi="Calibri"/>
              </w:rPr>
              <w:t>the morning after pill</w:t>
            </w:r>
          </w:p>
          <w:p w:rsidR="007F7BC3" w:rsidRDefault="007F7BC3" w:rsidP="007F7BC3">
            <w:pPr>
              <w:pStyle w:val="ListParagraph"/>
              <w:numPr>
                <w:ilvl w:val="0"/>
                <w:numId w:val="19"/>
              </w:numPr>
              <w:spacing w:after="0" w:line="240" w:lineRule="auto"/>
              <w:rPr>
                <w:rFonts w:ascii="Calibri" w:hAnsi="Calibri"/>
              </w:rPr>
            </w:pPr>
            <w:r>
              <w:rPr>
                <w:rFonts w:ascii="Calibri" w:hAnsi="Calibri"/>
              </w:rPr>
              <w:t>the injection</w:t>
            </w:r>
          </w:p>
          <w:p w:rsidR="007F7BC3" w:rsidRPr="007F7BC3" w:rsidRDefault="007F7BC3" w:rsidP="007F7BC3">
            <w:pPr>
              <w:pStyle w:val="ListParagraph"/>
              <w:numPr>
                <w:ilvl w:val="0"/>
                <w:numId w:val="19"/>
              </w:numPr>
              <w:spacing w:after="0" w:line="240" w:lineRule="auto"/>
              <w:rPr>
                <w:rFonts w:ascii="Calibri" w:hAnsi="Calibri"/>
              </w:rPr>
            </w:pPr>
            <w:r w:rsidRPr="007F7BC3">
              <w:rPr>
                <w:rFonts w:ascii="Calibri" w:hAnsi="Calibri"/>
              </w:rPr>
              <w:t>the female and male condom</w:t>
            </w:r>
          </w:p>
          <w:p w:rsidR="007F7BC3" w:rsidRPr="00F1500D" w:rsidRDefault="007F7BC3" w:rsidP="00F1500D">
            <w:pPr>
              <w:pStyle w:val="ListParagraph"/>
              <w:numPr>
                <w:ilvl w:val="0"/>
                <w:numId w:val="19"/>
              </w:numPr>
              <w:spacing w:after="0" w:line="240" w:lineRule="auto"/>
              <w:rPr>
                <w:rFonts w:ascii="Calibri" w:hAnsi="Calibri"/>
              </w:rPr>
            </w:pPr>
            <w:r>
              <w:rPr>
                <w:rFonts w:ascii="Calibri" w:hAnsi="Calibri"/>
              </w:rPr>
              <w:t>sterilisation</w:t>
            </w:r>
          </w:p>
        </w:tc>
        <w:tc>
          <w:tcPr>
            <w:tcW w:w="1131" w:type="dxa"/>
          </w:tcPr>
          <w:p w:rsidR="007F7BC3" w:rsidRDefault="007F7BC3" w:rsidP="007F7BC3">
            <w:pPr>
              <w:jc w:val="center"/>
            </w:pPr>
          </w:p>
          <w:p w:rsidR="007F7BC3" w:rsidRDefault="007F7BC3" w:rsidP="007F7BC3">
            <w:pPr>
              <w:jc w:val="center"/>
            </w:pPr>
          </w:p>
          <w:p w:rsidR="007F7BC3" w:rsidRDefault="00F1500D" w:rsidP="001051BA">
            <w:pPr>
              <w:jc w:val="center"/>
            </w:pPr>
            <w:r>
              <w:t>(1)</w:t>
            </w:r>
          </w:p>
        </w:tc>
      </w:tr>
      <w:tr w:rsidR="007F7BC3" w:rsidTr="007F7BC3">
        <w:tc>
          <w:tcPr>
            <w:tcW w:w="623" w:type="dxa"/>
          </w:tcPr>
          <w:p w:rsidR="007F7BC3" w:rsidRDefault="007F7BC3" w:rsidP="007F7BC3"/>
        </w:tc>
        <w:tc>
          <w:tcPr>
            <w:tcW w:w="9058" w:type="dxa"/>
            <w:gridSpan w:val="5"/>
          </w:tcPr>
          <w:p w:rsidR="007F7BC3" w:rsidRPr="00007697" w:rsidRDefault="007F7BC3" w:rsidP="007F7BC3">
            <w:pPr>
              <w:rPr>
                <w:rFonts w:ascii="Calibri" w:hAnsi="Calibri"/>
              </w:rPr>
            </w:pPr>
          </w:p>
          <w:p w:rsidR="007F7BC3" w:rsidRPr="00127808" w:rsidRDefault="007F7BC3" w:rsidP="007F7BC3">
            <w:pPr>
              <w:pStyle w:val="ListParagraph"/>
              <w:ind w:left="0"/>
              <w:rPr>
                <w:rFonts w:ascii="Calibri" w:hAnsi="Calibri"/>
              </w:rPr>
            </w:pPr>
          </w:p>
        </w:tc>
        <w:tc>
          <w:tcPr>
            <w:tcW w:w="1131" w:type="dxa"/>
          </w:tcPr>
          <w:p w:rsidR="007F7BC3" w:rsidRDefault="007F7BC3" w:rsidP="007F7BC3">
            <w:pPr>
              <w:pBdr>
                <w:bottom w:val="single" w:sz="12" w:space="1" w:color="auto"/>
              </w:pBdr>
            </w:pPr>
          </w:p>
          <w:p w:rsidR="007F7BC3" w:rsidRDefault="007F7BC3" w:rsidP="007F7BC3">
            <w:pPr>
              <w:jc w:val="center"/>
            </w:pPr>
            <w:r>
              <w:t>[5]</w:t>
            </w:r>
          </w:p>
        </w:tc>
      </w:tr>
      <w:tr w:rsidR="007F7BC3" w:rsidTr="007F7BC3">
        <w:tc>
          <w:tcPr>
            <w:tcW w:w="9681" w:type="dxa"/>
            <w:gridSpan w:val="6"/>
          </w:tcPr>
          <w:p w:rsidR="007F7BC3" w:rsidRPr="00D204F5" w:rsidRDefault="007F7BC3" w:rsidP="007F7BC3">
            <w:pPr>
              <w:rPr>
                <w:rFonts w:ascii="Calibri" w:hAnsi="Calibri"/>
                <w:b/>
                <w:u w:val="single"/>
              </w:rPr>
            </w:pPr>
            <w:r w:rsidRPr="00D204F5">
              <w:rPr>
                <w:rFonts w:ascii="Calibri" w:hAnsi="Calibri"/>
                <w:b/>
                <w:u w:val="single"/>
              </w:rPr>
              <w:t>Question 4:</w:t>
            </w:r>
          </w:p>
          <w:p w:rsidR="007F7BC3" w:rsidRPr="00D204F5" w:rsidRDefault="007F7BC3" w:rsidP="007F7BC3">
            <w:pPr>
              <w:rPr>
                <w:rFonts w:ascii="Calibri" w:hAnsi="Calibri"/>
                <w:b/>
              </w:rPr>
            </w:pPr>
            <w:r w:rsidRPr="00D204F5">
              <w:rPr>
                <w:rFonts w:ascii="Calibri" w:hAnsi="Calibri"/>
                <w:b/>
              </w:rPr>
              <w:t xml:space="preserve">Fill in the </w:t>
            </w:r>
            <w:r>
              <w:rPr>
                <w:rFonts w:ascii="Calibri" w:hAnsi="Calibri"/>
                <w:b/>
              </w:rPr>
              <w:t>missing words</w:t>
            </w:r>
            <w:r w:rsidRPr="00D204F5">
              <w:rPr>
                <w:rFonts w:ascii="Calibri" w:hAnsi="Calibri"/>
                <w:b/>
              </w:rPr>
              <w:t>:</w:t>
            </w:r>
          </w:p>
          <w:p w:rsidR="007F7BC3" w:rsidRPr="007F7BC3" w:rsidRDefault="007F7BC3" w:rsidP="007F7BC3">
            <w:pPr>
              <w:rPr>
                <w:rFonts w:ascii="Calibri" w:hAnsi="Calibri"/>
                <w:b/>
              </w:rPr>
            </w:pPr>
            <w:r w:rsidRPr="00D204F5">
              <w:rPr>
                <w:rFonts w:ascii="Calibri" w:hAnsi="Calibri"/>
                <w:b/>
              </w:rPr>
              <w:t>Choose from the words provided</w:t>
            </w:r>
            <w:r>
              <w:rPr>
                <w:rFonts w:ascii="Calibri" w:hAnsi="Calibri"/>
                <w:b/>
              </w:rPr>
              <w:t xml:space="preserve"> in the </w:t>
            </w:r>
            <w:proofErr w:type="spellStart"/>
            <w:r>
              <w:rPr>
                <w:rFonts w:ascii="Calibri" w:hAnsi="Calibri"/>
                <w:b/>
              </w:rPr>
              <w:t>wordbox</w:t>
            </w:r>
            <w:proofErr w:type="spellEnd"/>
            <w:r w:rsidRPr="00D204F5">
              <w:rPr>
                <w:rFonts w:ascii="Calibri" w:hAnsi="Calibri"/>
                <w:b/>
              </w:rPr>
              <w:t xml:space="preserve"> to complete the paragraph below. You only need to write the number and the correct word/s.</w:t>
            </w:r>
          </w:p>
        </w:tc>
        <w:tc>
          <w:tcPr>
            <w:tcW w:w="1131" w:type="dxa"/>
          </w:tcPr>
          <w:p w:rsidR="007F7BC3" w:rsidRDefault="007F7BC3" w:rsidP="007F7BC3"/>
        </w:tc>
      </w:tr>
      <w:tr w:rsidR="007F7BC3" w:rsidTr="007F7BC3">
        <w:tc>
          <w:tcPr>
            <w:tcW w:w="623" w:type="dxa"/>
            <w:tcBorders>
              <w:right w:val="single" w:sz="4" w:space="0" w:color="auto"/>
            </w:tcBorders>
          </w:tcPr>
          <w:p w:rsidR="007F7BC3" w:rsidRDefault="007F7BC3" w:rsidP="007F7BC3"/>
        </w:tc>
        <w:tc>
          <w:tcPr>
            <w:tcW w:w="1868" w:type="dxa"/>
            <w:tcBorders>
              <w:top w:val="single" w:sz="4" w:space="0" w:color="auto"/>
              <w:left w:val="single" w:sz="4" w:space="0" w:color="auto"/>
              <w:bottom w:val="single" w:sz="4" w:space="0" w:color="auto"/>
              <w:right w:val="single" w:sz="4" w:space="0" w:color="auto"/>
            </w:tcBorders>
          </w:tcPr>
          <w:p w:rsidR="007F7BC3" w:rsidRDefault="007F7BC3" w:rsidP="007F7BC3">
            <w:pPr>
              <w:jc w:val="center"/>
              <w:rPr>
                <w:rFonts w:ascii="Calibri" w:hAnsi="Calibri"/>
              </w:rPr>
            </w:pPr>
            <w:r>
              <w:rPr>
                <w:rFonts w:ascii="Calibri" w:hAnsi="Calibri"/>
              </w:rPr>
              <w:t>money</w:t>
            </w:r>
          </w:p>
        </w:tc>
        <w:tc>
          <w:tcPr>
            <w:tcW w:w="1868" w:type="dxa"/>
            <w:tcBorders>
              <w:top w:val="single" w:sz="4" w:space="0" w:color="auto"/>
              <w:left w:val="single" w:sz="4" w:space="0" w:color="auto"/>
              <w:bottom w:val="single" w:sz="4" w:space="0" w:color="auto"/>
              <w:right w:val="single" w:sz="4" w:space="0" w:color="auto"/>
            </w:tcBorders>
          </w:tcPr>
          <w:p w:rsidR="007F7BC3" w:rsidRPr="00007697" w:rsidRDefault="007F7BC3" w:rsidP="007F7BC3">
            <w:pPr>
              <w:jc w:val="center"/>
              <w:rPr>
                <w:rFonts w:ascii="Calibri" w:hAnsi="Calibri"/>
              </w:rPr>
            </w:pPr>
            <w:r>
              <w:rPr>
                <w:rFonts w:ascii="Calibri" w:hAnsi="Calibri"/>
              </w:rPr>
              <w:t>personal decisions</w:t>
            </w:r>
          </w:p>
        </w:tc>
        <w:tc>
          <w:tcPr>
            <w:tcW w:w="1625" w:type="dxa"/>
            <w:tcBorders>
              <w:top w:val="single" w:sz="4" w:space="0" w:color="auto"/>
              <w:left w:val="single" w:sz="4" w:space="0" w:color="auto"/>
              <w:bottom w:val="single" w:sz="4" w:space="0" w:color="auto"/>
              <w:right w:val="single" w:sz="4" w:space="0" w:color="auto"/>
            </w:tcBorders>
          </w:tcPr>
          <w:p w:rsidR="007F7BC3" w:rsidRDefault="007F7BC3" w:rsidP="007F7BC3">
            <w:pPr>
              <w:jc w:val="center"/>
              <w:rPr>
                <w:rFonts w:ascii="Calibri" w:hAnsi="Calibri"/>
              </w:rPr>
            </w:pPr>
            <w:r>
              <w:rPr>
                <w:rFonts w:ascii="Calibri" w:hAnsi="Calibri"/>
              </w:rPr>
              <w:t>dependence</w:t>
            </w:r>
          </w:p>
        </w:tc>
        <w:tc>
          <w:tcPr>
            <w:tcW w:w="1829" w:type="dxa"/>
            <w:tcBorders>
              <w:top w:val="single" w:sz="4" w:space="0" w:color="auto"/>
              <w:left w:val="single" w:sz="4" w:space="0" w:color="auto"/>
              <w:bottom w:val="single" w:sz="4" w:space="0" w:color="auto"/>
              <w:right w:val="single" w:sz="4" w:space="0" w:color="auto"/>
            </w:tcBorders>
          </w:tcPr>
          <w:p w:rsidR="007F7BC3" w:rsidRPr="00007697" w:rsidRDefault="007F7BC3" w:rsidP="007F7BC3">
            <w:pPr>
              <w:jc w:val="center"/>
              <w:rPr>
                <w:rFonts w:ascii="Calibri" w:hAnsi="Calibri"/>
              </w:rPr>
            </w:pPr>
            <w:r>
              <w:rPr>
                <w:rFonts w:ascii="Calibri" w:hAnsi="Calibri"/>
              </w:rPr>
              <w:t>friends</w:t>
            </w:r>
          </w:p>
        </w:tc>
        <w:tc>
          <w:tcPr>
            <w:tcW w:w="1868" w:type="dxa"/>
            <w:tcBorders>
              <w:top w:val="single" w:sz="4" w:space="0" w:color="auto"/>
              <w:left w:val="single" w:sz="4" w:space="0" w:color="auto"/>
              <w:bottom w:val="single" w:sz="4" w:space="0" w:color="auto"/>
              <w:right w:val="single" w:sz="4" w:space="0" w:color="auto"/>
            </w:tcBorders>
          </w:tcPr>
          <w:p w:rsidR="007F7BC3" w:rsidRPr="00007697" w:rsidRDefault="007F7BC3" w:rsidP="007F7BC3">
            <w:pPr>
              <w:jc w:val="center"/>
              <w:rPr>
                <w:rFonts w:ascii="Calibri" w:hAnsi="Calibri"/>
              </w:rPr>
            </w:pPr>
            <w:r>
              <w:rPr>
                <w:rFonts w:ascii="Calibri" w:hAnsi="Calibri"/>
              </w:rPr>
              <w:t>independence</w:t>
            </w:r>
          </w:p>
        </w:tc>
        <w:tc>
          <w:tcPr>
            <w:tcW w:w="1131" w:type="dxa"/>
            <w:tcBorders>
              <w:left w:val="single" w:sz="4" w:space="0" w:color="auto"/>
            </w:tcBorders>
          </w:tcPr>
          <w:p w:rsidR="007F7BC3" w:rsidRDefault="007F7BC3" w:rsidP="007F7BC3"/>
        </w:tc>
      </w:tr>
      <w:tr w:rsidR="007F7BC3" w:rsidTr="007F7BC3">
        <w:tc>
          <w:tcPr>
            <w:tcW w:w="623" w:type="dxa"/>
            <w:tcBorders>
              <w:right w:val="single" w:sz="4" w:space="0" w:color="auto"/>
            </w:tcBorders>
          </w:tcPr>
          <w:p w:rsidR="007F7BC3" w:rsidRDefault="007F7BC3" w:rsidP="007F7BC3"/>
        </w:tc>
        <w:tc>
          <w:tcPr>
            <w:tcW w:w="1868" w:type="dxa"/>
            <w:tcBorders>
              <w:top w:val="single" w:sz="4" w:space="0" w:color="auto"/>
              <w:left w:val="single" w:sz="4" w:space="0" w:color="auto"/>
              <w:bottom w:val="single" w:sz="4" w:space="0" w:color="auto"/>
              <w:right w:val="single" w:sz="4" w:space="0" w:color="auto"/>
            </w:tcBorders>
          </w:tcPr>
          <w:p w:rsidR="007F7BC3" w:rsidRDefault="007F7BC3" w:rsidP="007F7BC3">
            <w:pPr>
              <w:jc w:val="center"/>
              <w:rPr>
                <w:rFonts w:ascii="Calibri" w:hAnsi="Calibri"/>
              </w:rPr>
            </w:pPr>
          </w:p>
        </w:tc>
        <w:tc>
          <w:tcPr>
            <w:tcW w:w="1868" w:type="dxa"/>
            <w:tcBorders>
              <w:top w:val="single" w:sz="4" w:space="0" w:color="auto"/>
              <w:left w:val="single" w:sz="4" w:space="0" w:color="auto"/>
              <w:bottom w:val="single" w:sz="4" w:space="0" w:color="auto"/>
              <w:right w:val="single" w:sz="4" w:space="0" w:color="auto"/>
            </w:tcBorders>
          </w:tcPr>
          <w:p w:rsidR="007F7BC3" w:rsidRDefault="007F7BC3" w:rsidP="007F7BC3">
            <w:pPr>
              <w:jc w:val="center"/>
              <w:rPr>
                <w:rFonts w:ascii="Calibri" w:hAnsi="Calibri"/>
              </w:rPr>
            </w:pPr>
            <w:r>
              <w:rPr>
                <w:rFonts w:ascii="Calibri" w:hAnsi="Calibri"/>
              </w:rPr>
              <w:t>self-centred</w:t>
            </w:r>
          </w:p>
        </w:tc>
        <w:tc>
          <w:tcPr>
            <w:tcW w:w="1625" w:type="dxa"/>
            <w:tcBorders>
              <w:top w:val="single" w:sz="4" w:space="0" w:color="auto"/>
              <w:left w:val="single" w:sz="4" w:space="0" w:color="auto"/>
              <w:bottom w:val="single" w:sz="4" w:space="0" w:color="auto"/>
              <w:right w:val="single" w:sz="4" w:space="0" w:color="auto"/>
            </w:tcBorders>
          </w:tcPr>
          <w:p w:rsidR="007F7BC3" w:rsidRPr="00007697" w:rsidRDefault="007F7BC3" w:rsidP="007F7BC3">
            <w:pPr>
              <w:jc w:val="center"/>
              <w:rPr>
                <w:rFonts w:ascii="Calibri" w:hAnsi="Calibri"/>
              </w:rPr>
            </w:pPr>
            <w:r>
              <w:rPr>
                <w:rFonts w:ascii="Calibri" w:hAnsi="Calibri"/>
              </w:rPr>
              <w:t>self-esteem</w:t>
            </w:r>
          </w:p>
        </w:tc>
        <w:tc>
          <w:tcPr>
            <w:tcW w:w="1829" w:type="dxa"/>
            <w:tcBorders>
              <w:top w:val="single" w:sz="4" w:space="0" w:color="auto"/>
              <w:left w:val="single" w:sz="4" w:space="0" w:color="auto"/>
              <w:bottom w:val="single" w:sz="4" w:space="0" w:color="auto"/>
              <w:right w:val="single" w:sz="4" w:space="0" w:color="auto"/>
            </w:tcBorders>
          </w:tcPr>
          <w:p w:rsidR="007F7BC3" w:rsidRPr="00007697" w:rsidRDefault="007F7BC3" w:rsidP="007F7BC3">
            <w:pPr>
              <w:jc w:val="center"/>
              <w:rPr>
                <w:rFonts w:ascii="Calibri" w:hAnsi="Calibri"/>
              </w:rPr>
            </w:pPr>
            <w:r>
              <w:rPr>
                <w:rFonts w:ascii="Calibri" w:hAnsi="Calibri"/>
              </w:rPr>
              <w:t>goals</w:t>
            </w:r>
          </w:p>
        </w:tc>
        <w:tc>
          <w:tcPr>
            <w:tcW w:w="1868" w:type="dxa"/>
            <w:tcBorders>
              <w:top w:val="single" w:sz="4" w:space="0" w:color="auto"/>
              <w:left w:val="single" w:sz="4" w:space="0" w:color="auto"/>
              <w:bottom w:val="single" w:sz="4" w:space="0" w:color="auto"/>
              <w:right w:val="single" w:sz="4" w:space="0" w:color="auto"/>
            </w:tcBorders>
          </w:tcPr>
          <w:p w:rsidR="007F7BC3" w:rsidRDefault="007F7BC3" w:rsidP="007F7BC3">
            <w:pPr>
              <w:jc w:val="center"/>
              <w:rPr>
                <w:rFonts w:ascii="Calibri" w:hAnsi="Calibri"/>
              </w:rPr>
            </w:pPr>
          </w:p>
        </w:tc>
        <w:tc>
          <w:tcPr>
            <w:tcW w:w="1131" w:type="dxa"/>
            <w:tcBorders>
              <w:left w:val="single" w:sz="4" w:space="0" w:color="auto"/>
            </w:tcBorders>
          </w:tcPr>
          <w:p w:rsidR="007F7BC3" w:rsidRDefault="007F7BC3" w:rsidP="007F7BC3"/>
        </w:tc>
      </w:tr>
      <w:tr w:rsidR="007F7BC3" w:rsidTr="007F7BC3">
        <w:tc>
          <w:tcPr>
            <w:tcW w:w="623" w:type="dxa"/>
          </w:tcPr>
          <w:p w:rsidR="007F7BC3" w:rsidRDefault="007F7BC3" w:rsidP="007F7BC3"/>
        </w:tc>
        <w:tc>
          <w:tcPr>
            <w:tcW w:w="9058" w:type="dxa"/>
            <w:gridSpan w:val="5"/>
          </w:tcPr>
          <w:p w:rsidR="007F7BC3" w:rsidRPr="00007697" w:rsidRDefault="007F7BC3" w:rsidP="007F7BC3">
            <w:pPr>
              <w:rPr>
                <w:rFonts w:ascii="Calibri" w:hAnsi="Calibri"/>
              </w:rPr>
            </w:pPr>
            <w:r>
              <w:rPr>
                <w:rFonts w:ascii="Calibri" w:hAnsi="Calibri"/>
              </w:rPr>
              <w:t xml:space="preserve"> </w:t>
            </w:r>
            <w:r>
              <w:rPr>
                <w:rFonts w:ascii="Calibri" w:hAnsi="Calibri"/>
              </w:rPr>
              <w:br/>
              <w:t xml:space="preserve">Adolescence is a difficult time full of tough </w:t>
            </w:r>
            <w:r>
              <w:rPr>
                <w:rFonts w:ascii="Calibri" w:hAnsi="Calibri"/>
                <w:b/>
                <w:u w:val="single"/>
              </w:rPr>
              <w:t xml:space="preserve">     </w:t>
            </w:r>
            <w:r w:rsidRPr="007255CF">
              <w:rPr>
                <w:rFonts w:ascii="Calibri" w:hAnsi="Calibri"/>
                <w:b/>
                <w:u w:val="single"/>
              </w:rPr>
              <w:t xml:space="preserve"> </w:t>
            </w:r>
            <w:r>
              <w:rPr>
                <w:rFonts w:ascii="Calibri" w:hAnsi="Calibri"/>
                <w:b/>
                <w:u w:val="single"/>
              </w:rPr>
              <w:t xml:space="preserve">1.     </w:t>
            </w:r>
            <w:r>
              <w:rPr>
                <w:rFonts w:ascii="Calibri" w:hAnsi="Calibri"/>
              </w:rPr>
              <w:t xml:space="preserve"> </w:t>
            </w:r>
            <w:proofErr w:type="gramStart"/>
            <w:r>
              <w:rPr>
                <w:rFonts w:ascii="Calibri" w:hAnsi="Calibri"/>
              </w:rPr>
              <w:t>that</w:t>
            </w:r>
            <w:proofErr w:type="gramEnd"/>
            <w:r>
              <w:rPr>
                <w:rFonts w:ascii="Calibri" w:hAnsi="Calibri"/>
              </w:rPr>
              <w:t xml:space="preserve"> you need to make. Many teens feel like they are being pulled between what their family wants for them, and what their </w:t>
            </w:r>
            <w:r>
              <w:rPr>
                <w:rFonts w:ascii="Calibri" w:hAnsi="Calibri"/>
                <w:b/>
                <w:u w:val="single"/>
              </w:rPr>
              <w:t xml:space="preserve">        2.        </w:t>
            </w:r>
            <w:proofErr w:type="gramStart"/>
            <w:r>
              <w:rPr>
                <w:rFonts w:ascii="Calibri" w:hAnsi="Calibri"/>
              </w:rPr>
              <w:t>want</w:t>
            </w:r>
            <w:proofErr w:type="gramEnd"/>
            <w:r>
              <w:rPr>
                <w:rFonts w:ascii="Calibri" w:hAnsi="Calibri"/>
              </w:rPr>
              <w:t xml:space="preserve">, and who they think society is telling them to be. As we grow up we naturally try to create more </w:t>
            </w:r>
            <w:r>
              <w:rPr>
                <w:rFonts w:ascii="Calibri" w:hAnsi="Calibri"/>
                <w:b/>
                <w:u w:val="single"/>
              </w:rPr>
              <w:t xml:space="preserve">         3.     </w:t>
            </w:r>
            <w:r>
              <w:rPr>
                <w:rFonts w:ascii="Calibri" w:hAnsi="Calibri"/>
              </w:rPr>
              <w:t xml:space="preserve"> </w:t>
            </w:r>
            <w:proofErr w:type="gramStart"/>
            <w:r>
              <w:rPr>
                <w:rFonts w:ascii="Calibri" w:hAnsi="Calibri"/>
              </w:rPr>
              <w:t>for</w:t>
            </w:r>
            <w:proofErr w:type="gramEnd"/>
            <w:r>
              <w:rPr>
                <w:rFonts w:ascii="Calibri" w:hAnsi="Calibri"/>
              </w:rPr>
              <w:t xml:space="preserve"> ourselves, but at the same time teenagers are not old enough to be self-sufficient. This creates a tug-of-war situation between needing what we needed when we were younger and trying to break away from it. During this time it is so important to have a high </w:t>
            </w:r>
            <w:r>
              <w:rPr>
                <w:rFonts w:ascii="Calibri" w:hAnsi="Calibri"/>
                <w:b/>
                <w:u w:val="single"/>
              </w:rPr>
              <w:t xml:space="preserve">         4.       </w:t>
            </w:r>
            <w:r>
              <w:rPr>
                <w:rFonts w:ascii="Calibri" w:hAnsi="Calibri"/>
              </w:rPr>
              <w:t xml:space="preserve"> </w:t>
            </w:r>
            <w:proofErr w:type="gramStart"/>
            <w:r>
              <w:rPr>
                <w:rFonts w:ascii="Calibri" w:hAnsi="Calibri"/>
              </w:rPr>
              <w:t>and</w:t>
            </w:r>
            <w:proofErr w:type="gramEnd"/>
            <w:r>
              <w:rPr>
                <w:rFonts w:ascii="Calibri" w:hAnsi="Calibri"/>
              </w:rPr>
              <w:t xml:space="preserve"> to believe that you are worth it. Setting </w:t>
            </w:r>
            <w:r>
              <w:rPr>
                <w:rFonts w:ascii="Calibri" w:hAnsi="Calibri"/>
                <w:b/>
                <w:u w:val="single"/>
              </w:rPr>
              <w:t xml:space="preserve">        5.       </w:t>
            </w:r>
            <w:r>
              <w:rPr>
                <w:rFonts w:ascii="Calibri" w:hAnsi="Calibri"/>
              </w:rPr>
              <w:t xml:space="preserve"> </w:t>
            </w:r>
            <w:proofErr w:type="gramStart"/>
            <w:r>
              <w:rPr>
                <w:rFonts w:ascii="Calibri" w:hAnsi="Calibri"/>
              </w:rPr>
              <w:t>that</w:t>
            </w:r>
            <w:proofErr w:type="gramEnd"/>
            <w:r>
              <w:rPr>
                <w:rFonts w:ascii="Calibri" w:hAnsi="Calibri"/>
              </w:rPr>
              <w:t xml:space="preserve"> you really want and are willing to work hard and sacrifice for is also very important.</w:t>
            </w:r>
          </w:p>
        </w:tc>
        <w:tc>
          <w:tcPr>
            <w:tcW w:w="1131" w:type="dxa"/>
          </w:tcPr>
          <w:p w:rsidR="007F7BC3" w:rsidRDefault="007F7BC3" w:rsidP="007F7BC3"/>
        </w:tc>
      </w:tr>
      <w:tr w:rsidR="007F7BC3" w:rsidTr="007F7BC3">
        <w:tc>
          <w:tcPr>
            <w:tcW w:w="623" w:type="dxa"/>
          </w:tcPr>
          <w:p w:rsidR="007F7BC3" w:rsidRDefault="007F7BC3" w:rsidP="007F7BC3"/>
        </w:tc>
        <w:tc>
          <w:tcPr>
            <w:tcW w:w="9058" w:type="dxa"/>
            <w:gridSpan w:val="5"/>
          </w:tcPr>
          <w:p w:rsidR="007F7BC3" w:rsidRPr="00007697" w:rsidRDefault="007F7BC3" w:rsidP="007F7BC3">
            <w:pPr>
              <w:rPr>
                <w:rFonts w:ascii="Calibri" w:hAnsi="Calibri"/>
              </w:rPr>
            </w:pPr>
          </w:p>
        </w:tc>
        <w:tc>
          <w:tcPr>
            <w:tcW w:w="1131" w:type="dxa"/>
          </w:tcPr>
          <w:p w:rsidR="007F7BC3" w:rsidRDefault="007F7BC3" w:rsidP="007F7BC3">
            <w:pPr>
              <w:pBdr>
                <w:bottom w:val="single" w:sz="12" w:space="1" w:color="auto"/>
              </w:pBdr>
              <w:jc w:val="center"/>
            </w:pPr>
          </w:p>
          <w:p w:rsidR="007F7BC3" w:rsidRDefault="007F7BC3" w:rsidP="007F7BC3">
            <w:pPr>
              <w:jc w:val="center"/>
            </w:pPr>
            <w:r>
              <w:lastRenderedPageBreak/>
              <w:t>(5x1)</w:t>
            </w:r>
          </w:p>
        </w:tc>
      </w:tr>
      <w:tr w:rsidR="007F7BC3" w:rsidTr="007F7BC3">
        <w:tc>
          <w:tcPr>
            <w:tcW w:w="623" w:type="dxa"/>
          </w:tcPr>
          <w:p w:rsidR="007F7BC3" w:rsidRDefault="007F7BC3" w:rsidP="007F7BC3"/>
        </w:tc>
        <w:tc>
          <w:tcPr>
            <w:tcW w:w="9058" w:type="dxa"/>
            <w:gridSpan w:val="5"/>
          </w:tcPr>
          <w:p w:rsidR="007F7BC3" w:rsidRPr="005427CB" w:rsidRDefault="007F7BC3" w:rsidP="007F7BC3">
            <w:pPr>
              <w:jc w:val="right"/>
              <w:rPr>
                <w:rFonts w:ascii="Calibri" w:hAnsi="Calibri"/>
                <w:b/>
              </w:rPr>
            </w:pPr>
          </w:p>
          <w:p w:rsidR="007F7BC3" w:rsidRPr="005427CB" w:rsidRDefault="007F7BC3" w:rsidP="007F7BC3">
            <w:pPr>
              <w:jc w:val="right"/>
              <w:rPr>
                <w:rFonts w:ascii="Calibri" w:hAnsi="Calibri"/>
                <w:b/>
              </w:rPr>
            </w:pPr>
            <w:r w:rsidRPr="005427CB">
              <w:rPr>
                <w:rFonts w:ascii="Calibri" w:hAnsi="Calibri"/>
                <w:b/>
              </w:rPr>
              <w:t>TOTAL FOR SECTION A:</w:t>
            </w:r>
          </w:p>
        </w:tc>
        <w:tc>
          <w:tcPr>
            <w:tcW w:w="1131" w:type="dxa"/>
          </w:tcPr>
          <w:p w:rsidR="007F7BC3" w:rsidRPr="005427CB" w:rsidRDefault="007F7BC3" w:rsidP="007F7BC3">
            <w:pPr>
              <w:pBdr>
                <w:bottom w:val="single" w:sz="12" w:space="1" w:color="auto"/>
              </w:pBdr>
              <w:jc w:val="center"/>
              <w:rPr>
                <w:b/>
              </w:rPr>
            </w:pPr>
          </w:p>
          <w:p w:rsidR="007F7BC3" w:rsidRPr="005427CB" w:rsidRDefault="007F7BC3" w:rsidP="007F7BC3">
            <w:pPr>
              <w:jc w:val="center"/>
              <w:rPr>
                <w:b/>
              </w:rPr>
            </w:pPr>
            <w:r>
              <w:rPr>
                <w:b/>
              </w:rPr>
              <w:t>[25</w:t>
            </w:r>
            <w:r w:rsidRPr="005427CB">
              <w:rPr>
                <w:b/>
              </w:rPr>
              <w:t>]</w:t>
            </w:r>
            <w:r>
              <w:rPr>
                <w:b/>
              </w:rPr>
              <w:sym w:font="Wingdings" w:char="F0FC"/>
            </w:r>
          </w:p>
        </w:tc>
      </w:tr>
      <w:tr w:rsidR="007F7BC3" w:rsidTr="007F7BC3">
        <w:tc>
          <w:tcPr>
            <w:tcW w:w="9681" w:type="dxa"/>
            <w:gridSpan w:val="6"/>
          </w:tcPr>
          <w:p w:rsidR="007F7BC3" w:rsidRPr="005427CB" w:rsidRDefault="007F7BC3" w:rsidP="007F7BC3">
            <w:pPr>
              <w:rPr>
                <w:b/>
                <w:u w:val="single"/>
              </w:rPr>
            </w:pPr>
            <w:r w:rsidRPr="005427CB">
              <w:rPr>
                <w:b/>
                <w:u w:val="single"/>
              </w:rPr>
              <w:t>SECTION B</w:t>
            </w:r>
            <w:r>
              <w:rPr>
                <w:b/>
                <w:u w:val="single"/>
              </w:rPr>
              <w:t xml:space="preserve"> (COMPULSORY)</w:t>
            </w:r>
          </w:p>
          <w:p w:rsidR="007F7BC3" w:rsidRPr="005427CB" w:rsidRDefault="007F7BC3" w:rsidP="007F7BC3">
            <w:pPr>
              <w:rPr>
                <w:b/>
              </w:rPr>
            </w:pPr>
            <w:r w:rsidRPr="005427CB">
              <w:rPr>
                <w:b/>
              </w:rPr>
              <w:t xml:space="preserve">Answer </w:t>
            </w:r>
            <w:r>
              <w:rPr>
                <w:b/>
              </w:rPr>
              <w:t>ALL</w:t>
            </w:r>
            <w:r w:rsidRPr="005427CB">
              <w:rPr>
                <w:b/>
              </w:rPr>
              <w:t xml:space="preserve"> the questions in this section. </w:t>
            </w:r>
            <w:r>
              <w:rPr>
                <w:b/>
              </w:rPr>
              <w:t>Answer in full sentences.</w:t>
            </w:r>
          </w:p>
        </w:tc>
        <w:tc>
          <w:tcPr>
            <w:tcW w:w="1131" w:type="dxa"/>
          </w:tcPr>
          <w:p w:rsidR="007F7BC3" w:rsidRDefault="007F7BC3" w:rsidP="007F7BC3">
            <w:pPr>
              <w:jc w:val="center"/>
            </w:pPr>
          </w:p>
        </w:tc>
      </w:tr>
      <w:tr w:rsidR="007F7BC3" w:rsidTr="007F7BC3">
        <w:tc>
          <w:tcPr>
            <w:tcW w:w="9681" w:type="dxa"/>
            <w:gridSpan w:val="6"/>
          </w:tcPr>
          <w:p w:rsidR="007F7BC3" w:rsidRPr="005427CB" w:rsidRDefault="007F7BC3" w:rsidP="007F7BC3">
            <w:pPr>
              <w:contextualSpacing/>
              <w:rPr>
                <w:b/>
                <w:noProof/>
                <w:u w:val="single"/>
                <w:lang w:eastAsia="en-ZA"/>
              </w:rPr>
            </w:pPr>
            <w:r>
              <w:rPr>
                <w:b/>
                <w:noProof/>
                <w:u w:val="single"/>
                <w:lang w:eastAsia="en-ZA"/>
              </w:rPr>
              <w:t>Question 5</w:t>
            </w:r>
            <w:r w:rsidRPr="005427CB">
              <w:rPr>
                <w:b/>
                <w:noProof/>
                <w:u w:val="single"/>
                <w:lang w:eastAsia="en-ZA"/>
              </w:rPr>
              <w:t>:</w:t>
            </w:r>
          </w:p>
          <w:p w:rsidR="007F7BC3" w:rsidRDefault="007F7BC3" w:rsidP="007F7BC3">
            <w:pPr>
              <w:contextualSpacing/>
              <w:rPr>
                <w:noProof/>
                <w:lang w:eastAsia="en-ZA"/>
              </w:rPr>
            </w:pPr>
          </w:p>
        </w:tc>
        <w:tc>
          <w:tcPr>
            <w:tcW w:w="1131" w:type="dxa"/>
          </w:tcPr>
          <w:p w:rsidR="007F7BC3" w:rsidRDefault="007F7BC3" w:rsidP="007F7BC3">
            <w:pPr>
              <w:jc w:val="center"/>
            </w:pPr>
          </w:p>
        </w:tc>
      </w:tr>
      <w:tr w:rsidR="007F7BC3" w:rsidTr="007F7BC3">
        <w:tc>
          <w:tcPr>
            <w:tcW w:w="623" w:type="dxa"/>
          </w:tcPr>
          <w:p w:rsidR="007F7BC3" w:rsidRDefault="007F7BC3" w:rsidP="007F7BC3"/>
        </w:tc>
        <w:tc>
          <w:tcPr>
            <w:tcW w:w="9058" w:type="dxa"/>
            <w:gridSpan w:val="5"/>
          </w:tcPr>
          <w:p w:rsidR="007F7BC3" w:rsidRDefault="007F7BC3" w:rsidP="007F7BC3">
            <w:pPr>
              <w:jc w:val="center"/>
            </w:pPr>
            <w:r>
              <w:rPr>
                <w:noProof/>
                <w:lang w:val="en-US"/>
              </w:rPr>
              <w:drawing>
                <wp:inline distT="0" distB="0" distL="0" distR="0">
                  <wp:extent cx="5238750" cy="3133725"/>
                  <wp:effectExtent l="0" t="0" r="0" b="9525"/>
                  <wp:docPr id="1" name="Picture 2" descr="https://s-media-cache-ak0.pinimg.com/736x/b9/df/6c/b9df6c5107a3154c56de00f0feea1d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media-cache-ak0.pinimg.com/736x/b9/df/6c/b9df6c5107a3154c56de00f0feea1df3.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38750" cy="3133725"/>
                          </a:xfrm>
                          <a:prstGeom prst="rect">
                            <a:avLst/>
                          </a:prstGeom>
                          <a:noFill/>
                          <a:ln>
                            <a:noFill/>
                          </a:ln>
                        </pic:spPr>
                      </pic:pic>
                    </a:graphicData>
                  </a:graphic>
                </wp:inline>
              </w:drawing>
            </w:r>
          </w:p>
        </w:tc>
        <w:tc>
          <w:tcPr>
            <w:tcW w:w="1131" w:type="dxa"/>
          </w:tcPr>
          <w:p w:rsidR="007F7BC3" w:rsidRDefault="007F7BC3" w:rsidP="007F7BC3">
            <w:pPr>
              <w:jc w:val="center"/>
            </w:pPr>
          </w:p>
        </w:tc>
      </w:tr>
      <w:tr w:rsidR="007F7BC3" w:rsidTr="007F7BC3">
        <w:tc>
          <w:tcPr>
            <w:tcW w:w="623" w:type="dxa"/>
          </w:tcPr>
          <w:p w:rsidR="007F7BC3" w:rsidRDefault="007F7BC3" w:rsidP="007F7BC3">
            <w:r>
              <w:t>5.1.</w:t>
            </w:r>
          </w:p>
        </w:tc>
        <w:tc>
          <w:tcPr>
            <w:tcW w:w="9058" w:type="dxa"/>
            <w:gridSpan w:val="5"/>
          </w:tcPr>
          <w:p w:rsidR="007F7BC3" w:rsidRDefault="007F7BC3" w:rsidP="007F7BC3">
            <w:r>
              <w:t>State TWO</w:t>
            </w:r>
            <w:r w:rsidRPr="0004072E">
              <w:t xml:space="preserve"> potential consequences of teenage pregnancy a</w:t>
            </w:r>
            <w:r>
              <w:t>nd parenthood for a teenage mother</w:t>
            </w:r>
            <w:r w:rsidRPr="0004072E">
              <w:t>?</w:t>
            </w:r>
          </w:p>
          <w:p w:rsidR="007F7BC3" w:rsidRPr="0004072E" w:rsidRDefault="007F7BC3" w:rsidP="00F1500D">
            <w:pPr>
              <w:spacing w:after="0" w:line="240" w:lineRule="auto"/>
              <w:ind w:left="720"/>
            </w:pPr>
          </w:p>
        </w:tc>
        <w:tc>
          <w:tcPr>
            <w:tcW w:w="1131" w:type="dxa"/>
          </w:tcPr>
          <w:p w:rsidR="007F7BC3" w:rsidRDefault="007F7BC3" w:rsidP="007F7BC3">
            <w:pPr>
              <w:jc w:val="center"/>
            </w:pPr>
            <w:r>
              <w:t>(2x1)</w:t>
            </w:r>
          </w:p>
        </w:tc>
      </w:tr>
      <w:tr w:rsidR="007F7BC3" w:rsidTr="007F7BC3">
        <w:tc>
          <w:tcPr>
            <w:tcW w:w="623" w:type="dxa"/>
          </w:tcPr>
          <w:p w:rsidR="007F7BC3" w:rsidRDefault="007F7BC3" w:rsidP="007F7BC3">
            <w:r>
              <w:t>5.2.</w:t>
            </w:r>
          </w:p>
        </w:tc>
        <w:tc>
          <w:tcPr>
            <w:tcW w:w="9058" w:type="dxa"/>
            <w:gridSpan w:val="5"/>
          </w:tcPr>
          <w:p w:rsidR="007F7BC3" w:rsidRPr="00F1500D" w:rsidRDefault="007F7BC3" w:rsidP="00F1500D">
            <w:r>
              <w:t>What are TWO</w:t>
            </w:r>
            <w:r w:rsidRPr="0004072E">
              <w:t xml:space="preserve"> potential consequences of teenage pregnancy </w:t>
            </w:r>
            <w:r>
              <w:t>and parenthood for a teenage father?</w:t>
            </w:r>
          </w:p>
        </w:tc>
        <w:tc>
          <w:tcPr>
            <w:tcW w:w="1131" w:type="dxa"/>
          </w:tcPr>
          <w:p w:rsidR="007F7BC3" w:rsidRDefault="007F7BC3" w:rsidP="007F7BC3"/>
          <w:p w:rsidR="007F7BC3" w:rsidRDefault="007F7BC3" w:rsidP="007F7BC3">
            <w:pPr>
              <w:jc w:val="center"/>
            </w:pPr>
            <w:r>
              <w:t>(2x1)</w:t>
            </w:r>
          </w:p>
        </w:tc>
      </w:tr>
      <w:tr w:rsidR="007F7BC3" w:rsidTr="007F7BC3">
        <w:tc>
          <w:tcPr>
            <w:tcW w:w="623" w:type="dxa"/>
          </w:tcPr>
          <w:p w:rsidR="007F7BC3" w:rsidRDefault="007F7BC3" w:rsidP="007F7BC3">
            <w:r>
              <w:t>5.3.</w:t>
            </w:r>
          </w:p>
        </w:tc>
        <w:tc>
          <w:tcPr>
            <w:tcW w:w="9058" w:type="dxa"/>
            <w:gridSpan w:val="5"/>
          </w:tcPr>
          <w:p w:rsidR="007F7BC3" w:rsidRDefault="007F7BC3" w:rsidP="007F7BC3">
            <w:pPr>
              <w:contextualSpacing/>
              <w:rPr>
                <w:noProof/>
                <w:lang w:eastAsia="en-ZA"/>
              </w:rPr>
            </w:pPr>
            <w:r>
              <w:rPr>
                <w:noProof/>
                <w:lang w:eastAsia="en-ZA"/>
              </w:rPr>
              <w:t>What is ONE potential consequences for the children born to teenagers?</w:t>
            </w:r>
          </w:p>
          <w:p w:rsidR="007F7BC3" w:rsidRDefault="007F7BC3" w:rsidP="00F1500D">
            <w:pPr>
              <w:spacing w:after="0" w:line="240" w:lineRule="auto"/>
              <w:rPr>
                <w:noProof/>
                <w:lang w:eastAsia="en-ZA"/>
              </w:rPr>
            </w:pPr>
          </w:p>
        </w:tc>
        <w:tc>
          <w:tcPr>
            <w:tcW w:w="1131" w:type="dxa"/>
          </w:tcPr>
          <w:p w:rsidR="007F7BC3" w:rsidRDefault="007F7BC3" w:rsidP="007F7BC3">
            <w:pPr>
              <w:jc w:val="center"/>
            </w:pPr>
            <w:r>
              <w:t>(1)</w:t>
            </w:r>
          </w:p>
        </w:tc>
      </w:tr>
      <w:tr w:rsidR="007F7BC3" w:rsidTr="007F7BC3">
        <w:tc>
          <w:tcPr>
            <w:tcW w:w="623" w:type="dxa"/>
          </w:tcPr>
          <w:p w:rsidR="007F7BC3" w:rsidRDefault="007F7BC3" w:rsidP="007F7BC3"/>
        </w:tc>
        <w:tc>
          <w:tcPr>
            <w:tcW w:w="9058" w:type="dxa"/>
            <w:gridSpan w:val="5"/>
          </w:tcPr>
          <w:p w:rsidR="007F7BC3" w:rsidRDefault="007F7BC3" w:rsidP="007F7BC3">
            <w:pPr>
              <w:contextualSpacing/>
              <w:jc w:val="center"/>
              <w:rPr>
                <w:noProof/>
                <w:lang w:eastAsia="en-ZA"/>
              </w:rPr>
            </w:pPr>
          </w:p>
        </w:tc>
        <w:tc>
          <w:tcPr>
            <w:tcW w:w="1131" w:type="dxa"/>
          </w:tcPr>
          <w:p w:rsidR="007F7BC3" w:rsidRDefault="007F7BC3" w:rsidP="007F7BC3">
            <w:pPr>
              <w:pBdr>
                <w:bottom w:val="single" w:sz="6" w:space="1" w:color="auto"/>
              </w:pBdr>
              <w:jc w:val="center"/>
            </w:pPr>
          </w:p>
          <w:p w:rsidR="007F7BC3" w:rsidRDefault="007F7BC3" w:rsidP="007F7BC3">
            <w:pPr>
              <w:jc w:val="center"/>
            </w:pPr>
            <w:r>
              <w:t>[5]</w:t>
            </w:r>
          </w:p>
        </w:tc>
      </w:tr>
      <w:tr w:rsidR="007F7BC3" w:rsidTr="007F7BC3">
        <w:tc>
          <w:tcPr>
            <w:tcW w:w="9681" w:type="dxa"/>
            <w:gridSpan w:val="6"/>
          </w:tcPr>
          <w:p w:rsidR="001051BA" w:rsidRDefault="001051BA" w:rsidP="007F7BC3">
            <w:pPr>
              <w:contextualSpacing/>
              <w:rPr>
                <w:b/>
                <w:noProof/>
                <w:u w:val="single"/>
                <w:lang w:eastAsia="en-ZA"/>
              </w:rPr>
            </w:pPr>
          </w:p>
          <w:p w:rsidR="001051BA" w:rsidRDefault="001051BA" w:rsidP="007F7BC3">
            <w:pPr>
              <w:contextualSpacing/>
              <w:rPr>
                <w:b/>
                <w:noProof/>
                <w:u w:val="single"/>
                <w:lang w:eastAsia="en-ZA"/>
              </w:rPr>
            </w:pPr>
          </w:p>
          <w:p w:rsidR="001051BA" w:rsidRDefault="001051BA" w:rsidP="007F7BC3">
            <w:pPr>
              <w:contextualSpacing/>
              <w:rPr>
                <w:b/>
                <w:noProof/>
                <w:u w:val="single"/>
                <w:lang w:eastAsia="en-ZA"/>
              </w:rPr>
            </w:pPr>
          </w:p>
          <w:p w:rsidR="001051BA" w:rsidRDefault="001051BA" w:rsidP="007F7BC3">
            <w:pPr>
              <w:contextualSpacing/>
              <w:rPr>
                <w:b/>
                <w:noProof/>
                <w:u w:val="single"/>
                <w:lang w:eastAsia="en-ZA"/>
              </w:rPr>
            </w:pPr>
          </w:p>
          <w:p w:rsidR="001051BA" w:rsidRDefault="001051BA" w:rsidP="007F7BC3">
            <w:pPr>
              <w:contextualSpacing/>
              <w:rPr>
                <w:b/>
                <w:noProof/>
                <w:u w:val="single"/>
                <w:lang w:eastAsia="en-ZA"/>
              </w:rPr>
            </w:pPr>
          </w:p>
          <w:p w:rsidR="001051BA" w:rsidRDefault="001051BA" w:rsidP="007F7BC3">
            <w:pPr>
              <w:contextualSpacing/>
              <w:rPr>
                <w:b/>
                <w:noProof/>
                <w:u w:val="single"/>
                <w:lang w:eastAsia="en-ZA"/>
              </w:rPr>
            </w:pPr>
          </w:p>
          <w:p w:rsidR="001051BA" w:rsidRDefault="001051BA" w:rsidP="007F7BC3">
            <w:pPr>
              <w:contextualSpacing/>
              <w:rPr>
                <w:b/>
                <w:noProof/>
                <w:u w:val="single"/>
                <w:lang w:eastAsia="en-ZA"/>
              </w:rPr>
            </w:pPr>
          </w:p>
          <w:p w:rsidR="007F7BC3" w:rsidRPr="00E72F02" w:rsidRDefault="007F7BC3" w:rsidP="007F7BC3">
            <w:pPr>
              <w:contextualSpacing/>
              <w:rPr>
                <w:b/>
                <w:noProof/>
                <w:u w:val="single"/>
                <w:lang w:eastAsia="en-ZA"/>
              </w:rPr>
            </w:pPr>
            <w:r>
              <w:rPr>
                <w:b/>
                <w:noProof/>
                <w:u w:val="single"/>
                <w:lang w:eastAsia="en-ZA"/>
              </w:rPr>
              <w:lastRenderedPageBreak/>
              <w:t>Question 6</w:t>
            </w:r>
            <w:r w:rsidRPr="00E72F02">
              <w:rPr>
                <w:b/>
                <w:noProof/>
                <w:u w:val="single"/>
                <w:lang w:eastAsia="en-ZA"/>
              </w:rPr>
              <w:t>:</w:t>
            </w:r>
          </w:p>
          <w:p w:rsidR="007F7BC3" w:rsidRPr="00E72F02" w:rsidRDefault="007F7BC3" w:rsidP="007F7BC3">
            <w:pPr>
              <w:contextualSpacing/>
              <w:jc w:val="center"/>
              <w:rPr>
                <w:b/>
                <w:noProof/>
                <w:u w:val="single"/>
                <w:lang w:eastAsia="en-ZA"/>
              </w:rPr>
            </w:pPr>
          </w:p>
        </w:tc>
        <w:tc>
          <w:tcPr>
            <w:tcW w:w="1131" w:type="dxa"/>
          </w:tcPr>
          <w:p w:rsidR="007F7BC3" w:rsidRDefault="007F7BC3" w:rsidP="007F7BC3">
            <w:pPr>
              <w:jc w:val="center"/>
            </w:pPr>
          </w:p>
        </w:tc>
      </w:tr>
      <w:tr w:rsidR="007F7BC3" w:rsidTr="007F7BC3">
        <w:tc>
          <w:tcPr>
            <w:tcW w:w="623" w:type="dxa"/>
          </w:tcPr>
          <w:p w:rsidR="007F7BC3" w:rsidRDefault="007F7BC3" w:rsidP="007F7BC3">
            <w:r>
              <w:lastRenderedPageBreak/>
              <w:t>6.1.</w:t>
            </w:r>
          </w:p>
        </w:tc>
        <w:tc>
          <w:tcPr>
            <w:tcW w:w="9058" w:type="dxa"/>
            <w:gridSpan w:val="5"/>
          </w:tcPr>
          <w:p w:rsidR="007F7BC3" w:rsidRDefault="007F7BC3" w:rsidP="007F7BC3">
            <w:pPr>
              <w:contextualSpacing/>
              <w:rPr>
                <w:noProof/>
                <w:lang w:eastAsia="en-ZA"/>
              </w:rPr>
            </w:pPr>
            <w:r>
              <w:rPr>
                <w:noProof/>
                <w:lang w:eastAsia="en-ZA"/>
              </w:rPr>
              <w:t>Explain by means of an example  the difference between being assertive and being aggressive?</w:t>
            </w:r>
          </w:p>
          <w:p w:rsidR="007F7BC3" w:rsidRDefault="007F7BC3" w:rsidP="00F1500D">
            <w:pPr>
              <w:spacing w:after="0" w:line="240" w:lineRule="auto"/>
              <w:rPr>
                <w:noProof/>
                <w:lang w:eastAsia="en-ZA"/>
              </w:rPr>
            </w:pPr>
          </w:p>
        </w:tc>
        <w:tc>
          <w:tcPr>
            <w:tcW w:w="1131" w:type="dxa"/>
          </w:tcPr>
          <w:p w:rsidR="007F7BC3" w:rsidRDefault="007F7BC3" w:rsidP="007F7BC3">
            <w:pPr>
              <w:jc w:val="center"/>
            </w:pPr>
            <w:r>
              <w:t>(2x2)</w:t>
            </w:r>
          </w:p>
        </w:tc>
      </w:tr>
      <w:tr w:rsidR="007F7BC3" w:rsidTr="007F7BC3">
        <w:tc>
          <w:tcPr>
            <w:tcW w:w="623" w:type="dxa"/>
          </w:tcPr>
          <w:p w:rsidR="007F7BC3" w:rsidRDefault="007F7BC3" w:rsidP="007F7BC3">
            <w:r>
              <w:t>6.2.</w:t>
            </w:r>
          </w:p>
        </w:tc>
        <w:tc>
          <w:tcPr>
            <w:tcW w:w="9058" w:type="dxa"/>
            <w:gridSpan w:val="5"/>
          </w:tcPr>
          <w:p w:rsidR="007F7BC3" w:rsidRDefault="007F7BC3" w:rsidP="007F7BC3">
            <w:pPr>
              <w:contextualSpacing/>
              <w:rPr>
                <w:noProof/>
                <w:lang w:eastAsia="en-ZA"/>
              </w:rPr>
            </w:pPr>
            <w:r>
              <w:rPr>
                <w:noProof/>
                <w:lang w:eastAsia="en-ZA"/>
              </w:rPr>
              <w:t>State/name THREE benefits of being assertive (do not repeat information from your answer to 6.1.)?</w:t>
            </w:r>
          </w:p>
          <w:p w:rsidR="007F7BC3" w:rsidRDefault="007F7BC3" w:rsidP="00F1500D">
            <w:pPr>
              <w:spacing w:after="0" w:line="240" w:lineRule="auto"/>
              <w:rPr>
                <w:noProof/>
                <w:lang w:eastAsia="en-ZA"/>
              </w:rPr>
            </w:pPr>
          </w:p>
        </w:tc>
        <w:tc>
          <w:tcPr>
            <w:tcW w:w="1131" w:type="dxa"/>
          </w:tcPr>
          <w:p w:rsidR="007F7BC3" w:rsidRDefault="007F7BC3" w:rsidP="007F7BC3">
            <w:pPr>
              <w:jc w:val="center"/>
            </w:pPr>
            <w:r>
              <w:t>(3x2)</w:t>
            </w:r>
          </w:p>
        </w:tc>
      </w:tr>
      <w:tr w:rsidR="007F7BC3" w:rsidTr="007F7BC3">
        <w:tc>
          <w:tcPr>
            <w:tcW w:w="623" w:type="dxa"/>
          </w:tcPr>
          <w:p w:rsidR="007F7BC3" w:rsidRDefault="007F7BC3" w:rsidP="007F7BC3"/>
        </w:tc>
        <w:tc>
          <w:tcPr>
            <w:tcW w:w="9058" w:type="dxa"/>
            <w:gridSpan w:val="5"/>
          </w:tcPr>
          <w:p w:rsidR="007F7BC3" w:rsidRDefault="007F7BC3" w:rsidP="007F7BC3">
            <w:pPr>
              <w:contextualSpacing/>
              <w:jc w:val="center"/>
              <w:rPr>
                <w:noProof/>
                <w:lang w:eastAsia="en-ZA"/>
              </w:rPr>
            </w:pPr>
          </w:p>
        </w:tc>
        <w:tc>
          <w:tcPr>
            <w:tcW w:w="1131" w:type="dxa"/>
          </w:tcPr>
          <w:p w:rsidR="007F7BC3" w:rsidRDefault="007F7BC3" w:rsidP="007F7BC3">
            <w:pPr>
              <w:pBdr>
                <w:bottom w:val="single" w:sz="6" w:space="1" w:color="auto"/>
              </w:pBdr>
              <w:jc w:val="center"/>
            </w:pPr>
          </w:p>
          <w:p w:rsidR="007F7BC3" w:rsidRDefault="007F7BC3" w:rsidP="007F7BC3">
            <w:pPr>
              <w:jc w:val="center"/>
            </w:pPr>
            <w:r>
              <w:t>[10]</w:t>
            </w:r>
          </w:p>
        </w:tc>
      </w:tr>
      <w:tr w:rsidR="007F7BC3" w:rsidTr="007F7BC3">
        <w:tc>
          <w:tcPr>
            <w:tcW w:w="9681" w:type="dxa"/>
            <w:gridSpan w:val="6"/>
          </w:tcPr>
          <w:p w:rsidR="00F1500D" w:rsidRDefault="00F1500D" w:rsidP="007F7BC3">
            <w:pPr>
              <w:contextualSpacing/>
              <w:rPr>
                <w:b/>
                <w:noProof/>
                <w:u w:val="single"/>
                <w:lang w:eastAsia="en-ZA"/>
              </w:rPr>
            </w:pPr>
          </w:p>
          <w:p w:rsidR="007F7BC3" w:rsidRPr="00F4701F" w:rsidRDefault="007F7BC3" w:rsidP="007F7BC3">
            <w:pPr>
              <w:contextualSpacing/>
              <w:rPr>
                <w:b/>
                <w:noProof/>
                <w:u w:val="single"/>
                <w:lang w:eastAsia="en-ZA"/>
              </w:rPr>
            </w:pPr>
            <w:r>
              <w:rPr>
                <w:b/>
                <w:noProof/>
                <w:u w:val="single"/>
                <w:lang w:eastAsia="en-ZA"/>
              </w:rPr>
              <w:t>Question 7</w:t>
            </w:r>
            <w:r w:rsidRPr="00F4701F">
              <w:rPr>
                <w:b/>
                <w:noProof/>
                <w:u w:val="single"/>
                <w:lang w:eastAsia="en-ZA"/>
              </w:rPr>
              <w:t>:</w:t>
            </w:r>
          </w:p>
          <w:p w:rsidR="007F7BC3" w:rsidRDefault="007F7BC3" w:rsidP="007F7BC3">
            <w:pPr>
              <w:contextualSpacing/>
              <w:rPr>
                <w:noProof/>
                <w:lang w:eastAsia="en-ZA"/>
              </w:rPr>
            </w:pPr>
          </w:p>
        </w:tc>
        <w:tc>
          <w:tcPr>
            <w:tcW w:w="1131" w:type="dxa"/>
          </w:tcPr>
          <w:p w:rsidR="007F7BC3" w:rsidRDefault="007F7BC3" w:rsidP="007F7BC3">
            <w:pPr>
              <w:jc w:val="center"/>
            </w:pPr>
          </w:p>
        </w:tc>
      </w:tr>
      <w:tr w:rsidR="007F7BC3" w:rsidTr="007F7BC3">
        <w:tc>
          <w:tcPr>
            <w:tcW w:w="623" w:type="dxa"/>
          </w:tcPr>
          <w:p w:rsidR="007F7BC3" w:rsidRDefault="007F7BC3" w:rsidP="007F7BC3">
            <w:r>
              <w:t>7.1.</w:t>
            </w:r>
          </w:p>
        </w:tc>
        <w:tc>
          <w:tcPr>
            <w:tcW w:w="9058" w:type="dxa"/>
            <w:gridSpan w:val="5"/>
          </w:tcPr>
          <w:p w:rsidR="007F7BC3" w:rsidRPr="00386595" w:rsidRDefault="007F7BC3" w:rsidP="00F1500D">
            <w:r>
              <w:t>What are THREE non-physical negative potential consequences of unhealthy sexual behaviour?</w:t>
            </w:r>
          </w:p>
        </w:tc>
        <w:tc>
          <w:tcPr>
            <w:tcW w:w="1131" w:type="dxa"/>
          </w:tcPr>
          <w:p w:rsidR="007F7BC3" w:rsidRDefault="007F7BC3" w:rsidP="007F7BC3">
            <w:pPr>
              <w:jc w:val="center"/>
            </w:pPr>
            <w:r>
              <w:t>(3x1)</w:t>
            </w:r>
          </w:p>
        </w:tc>
      </w:tr>
      <w:tr w:rsidR="007F7BC3" w:rsidTr="007F7BC3">
        <w:tc>
          <w:tcPr>
            <w:tcW w:w="623" w:type="dxa"/>
          </w:tcPr>
          <w:p w:rsidR="007F7BC3" w:rsidRDefault="007F7BC3" w:rsidP="007F7BC3">
            <w:r>
              <w:t>7.2.</w:t>
            </w:r>
          </w:p>
        </w:tc>
        <w:tc>
          <w:tcPr>
            <w:tcW w:w="9058" w:type="dxa"/>
            <w:gridSpan w:val="5"/>
          </w:tcPr>
          <w:p w:rsidR="007F7BC3" w:rsidRDefault="007F7BC3" w:rsidP="00F1500D">
            <w:r>
              <w:t>Explain two reasons why do young people seem to place less importance on the non-physical negative potential consequences than on the physical potential consequences of unhealthy sexual behaviour?</w:t>
            </w:r>
          </w:p>
        </w:tc>
        <w:tc>
          <w:tcPr>
            <w:tcW w:w="1131" w:type="dxa"/>
          </w:tcPr>
          <w:p w:rsidR="007F7BC3" w:rsidRDefault="007F7BC3" w:rsidP="007F7BC3">
            <w:pPr>
              <w:jc w:val="center"/>
            </w:pPr>
          </w:p>
          <w:p w:rsidR="007F7BC3" w:rsidRDefault="007F7BC3" w:rsidP="007F7BC3">
            <w:pPr>
              <w:jc w:val="center"/>
            </w:pPr>
            <w:r>
              <w:t>(2x2)</w:t>
            </w:r>
          </w:p>
        </w:tc>
      </w:tr>
      <w:tr w:rsidR="007F7BC3" w:rsidTr="007F7BC3">
        <w:tc>
          <w:tcPr>
            <w:tcW w:w="623" w:type="dxa"/>
          </w:tcPr>
          <w:p w:rsidR="007F7BC3" w:rsidRDefault="007F7BC3" w:rsidP="007F7BC3">
            <w:r>
              <w:t>7.3.</w:t>
            </w:r>
          </w:p>
        </w:tc>
        <w:tc>
          <w:tcPr>
            <w:tcW w:w="9058" w:type="dxa"/>
            <w:gridSpan w:val="5"/>
          </w:tcPr>
          <w:p w:rsidR="007F7BC3" w:rsidRDefault="007F7BC3" w:rsidP="00F1500D">
            <w:r>
              <w:t>Suggest three ways to make young people realise how important the non-physical negative potential consequences are?</w:t>
            </w:r>
          </w:p>
        </w:tc>
        <w:tc>
          <w:tcPr>
            <w:tcW w:w="1131" w:type="dxa"/>
          </w:tcPr>
          <w:p w:rsidR="007F7BC3" w:rsidRDefault="007F7BC3" w:rsidP="007F7BC3">
            <w:pPr>
              <w:spacing w:line="240" w:lineRule="auto"/>
              <w:jc w:val="center"/>
            </w:pPr>
            <w:r>
              <w:t>(3x1)</w:t>
            </w:r>
          </w:p>
          <w:p w:rsidR="007F7BC3" w:rsidRDefault="007F7BC3" w:rsidP="007F7BC3">
            <w:pPr>
              <w:spacing w:line="240" w:lineRule="auto"/>
              <w:jc w:val="center"/>
            </w:pPr>
          </w:p>
        </w:tc>
      </w:tr>
      <w:tr w:rsidR="007F7BC3" w:rsidTr="007F7BC3">
        <w:tc>
          <w:tcPr>
            <w:tcW w:w="623" w:type="dxa"/>
          </w:tcPr>
          <w:p w:rsidR="007F7BC3" w:rsidRDefault="007F7BC3" w:rsidP="007F7BC3"/>
        </w:tc>
        <w:tc>
          <w:tcPr>
            <w:tcW w:w="9058" w:type="dxa"/>
            <w:gridSpan w:val="5"/>
          </w:tcPr>
          <w:p w:rsidR="007F7BC3" w:rsidRDefault="007F7BC3" w:rsidP="007F7BC3"/>
        </w:tc>
        <w:tc>
          <w:tcPr>
            <w:tcW w:w="1131" w:type="dxa"/>
          </w:tcPr>
          <w:p w:rsidR="007F7BC3" w:rsidRDefault="007F7BC3" w:rsidP="007F7BC3">
            <w:pPr>
              <w:pBdr>
                <w:bottom w:val="single" w:sz="6" w:space="1" w:color="auto"/>
              </w:pBdr>
              <w:jc w:val="center"/>
            </w:pPr>
          </w:p>
          <w:p w:rsidR="007F7BC3" w:rsidRDefault="007F7BC3" w:rsidP="007F7BC3">
            <w:pPr>
              <w:jc w:val="center"/>
            </w:pPr>
            <w:r>
              <w:t>[10]</w:t>
            </w:r>
          </w:p>
        </w:tc>
      </w:tr>
      <w:tr w:rsidR="007F7BC3" w:rsidTr="007F7BC3">
        <w:tc>
          <w:tcPr>
            <w:tcW w:w="623" w:type="dxa"/>
          </w:tcPr>
          <w:p w:rsidR="007F7BC3" w:rsidRDefault="007F7BC3" w:rsidP="007F7BC3"/>
        </w:tc>
        <w:tc>
          <w:tcPr>
            <w:tcW w:w="9058" w:type="dxa"/>
            <w:gridSpan w:val="5"/>
          </w:tcPr>
          <w:p w:rsidR="007F7BC3" w:rsidRPr="00F4701F" w:rsidRDefault="007F7BC3" w:rsidP="007F7BC3">
            <w:pPr>
              <w:jc w:val="right"/>
              <w:rPr>
                <w:b/>
              </w:rPr>
            </w:pPr>
          </w:p>
          <w:p w:rsidR="007F7BC3" w:rsidRPr="00F4701F" w:rsidRDefault="007F7BC3" w:rsidP="007F7BC3">
            <w:pPr>
              <w:jc w:val="right"/>
              <w:rPr>
                <w:b/>
              </w:rPr>
            </w:pPr>
            <w:r w:rsidRPr="00F4701F">
              <w:rPr>
                <w:b/>
              </w:rPr>
              <w:t>TOTAL FOR SECTION B:</w:t>
            </w:r>
          </w:p>
        </w:tc>
        <w:tc>
          <w:tcPr>
            <w:tcW w:w="1131" w:type="dxa"/>
          </w:tcPr>
          <w:p w:rsidR="007F7BC3" w:rsidRPr="00F4701F" w:rsidRDefault="007F7BC3" w:rsidP="007F7BC3">
            <w:pPr>
              <w:pBdr>
                <w:bottom w:val="single" w:sz="6" w:space="1" w:color="auto"/>
              </w:pBdr>
              <w:jc w:val="center"/>
              <w:rPr>
                <w:b/>
              </w:rPr>
            </w:pPr>
          </w:p>
          <w:p w:rsidR="007F7BC3" w:rsidRPr="00F4701F" w:rsidRDefault="007F7BC3" w:rsidP="007F7BC3">
            <w:pPr>
              <w:jc w:val="center"/>
              <w:rPr>
                <w:b/>
              </w:rPr>
            </w:pPr>
            <w:r>
              <w:rPr>
                <w:b/>
              </w:rPr>
              <w:t>[25</w:t>
            </w:r>
            <w:r w:rsidRPr="00F4701F">
              <w:rPr>
                <w:b/>
              </w:rPr>
              <w:t>]</w:t>
            </w:r>
            <w:r>
              <w:rPr>
                <w:b/>
              </w:rPr>
              <w:sym w:font="Wingdings" w:char="F0FC"/>
            </w:r>
          </w:p>
        </w:tc>
      </w:tr>
      <w:tr w:rsidR="007F7BC3" w:rsidTr="007F7BC3">
        <w:tc>
          <w:tcPr>
            <w:tcW w:w="623" w:type="dxa"/>
          </w:tcPr>
          <w:p w:rsidR="007F7BC3" w:rsidRDefault="007F7BC3" w:rsidP="007F7BC3"/>
        </w:tc>
        <w:tc>
          <w:tcPr>
            <w:tcW w:w="9058" w:type="dxa"/>
            <w:gridSpan w:val="5"/>
          </w:tcPr>
          <w:p w:rsidR="007F7BC3" w:rsidRDefault="007F7BC3" w:rsidP="007F7BC3"/>
        </w:tc>
        <w:tc>
          <w:tcPr>
            <w:tcW w:w="1131" w:type="dxa"/>
          </w:tcPr>
          <w:p w:rsidR="007F7BC3" w:rsidRDefault="007F7BC3" w:rsidP="007F7BC3">
            <w:pPr>
              <w:jc w:val="center"/>
            </w:pPr>
          </w:p>
        </w:tc>
      </w:tr>
      <w:tr w:rsidR="007F7BC3" w:rsidTr="007F7BC3">
        <w:tc>
          <w:tcPr>
            <w:tcW w:w="9681" w:type="dxa"/>
            <w:gridSpan w:val="6"/>
          </w:tcPr>
          <w:p w:rsidR="007F7BC3" w:rsidRPr="005C2947" w:rsidRDefault="007F7BC3" w:rsidP="007F7BC3">
            <w:pPr>
              <w:rPr>
                <w:b/>
                <w:u w:val="single"/>
              </w:rPr>
            </w:pPr>
            <w:r w:rsidRPr="005C2947">
              <w:rPr>
                <w:b/>
                <w:u w:val="single"/>
              </w:rPr>
              <w:t>SECTION C:</w:t>
            </w:r>
          </w:p>
          <w:p w:rsidR="007F7BC3" w:rsidRPr="005C2947" w:rsidRDefault="007F7BC3" w:rsidP="007F7BC3">
            <w:pPr>
              <w:rPr>
                <w:b/>
                <w:u w:val="single"/>
              </w:rPr>
            </w:pPr>
            <w:r w:rsidRPr="005C2947">
              <w:rPr>
                <w:b/>
                <w:u w:val="single"/>
              </w:rPr>
              <w:t xml:space="preserve">Answer </w:t>
            </w:r>
            <w:r>
              <w:rPr>
                <w:b/>
                <w:u w:val="single"/>
              </w:rPr>
              <w:t>TWO</w:t>
            </w:r>
            <w:r w:rsidRPr="005C2947">
              <w:rPr>
                <w:b/>
                <w:u w:val="single"/>
              </w:rPr>
              <w:t xml:space="preserve"> </w:t>
            </w:r>
            <w:r>
              <w:rPr>
                <w:b/>
                <w:u w:val="single"/>
              </w:rPr>
              <w:t>questions in this section.</w:t>
            </w:r>
          </w:p>
          <w:p w:rsidR="007F7BC3" w:rsidRPr="005C2947" w:rsidRDefault="007F7BC3" w:rsidP="007F7BC3">
            <w:pPr>
              <w:rPr>
                <w:b/>
                <w:u w:val="single"/>
              </w:rPr>
            </w:pPr>
          </w:p>
        </w:tc>
        <w:tc>
          <w:tcPr>
            <w:tcW w:w="1131" w:type="dxa"/>
          </w:tcPr>
          <w:p w:rsidR="007F7BC3" w:rsidRDefault="007F7BC3" w:rsidP="007F7BC3">
            <w:pPr>
              <w:jc w:val="center"/>
            </w:pPr>
          </w:p>
        </w:tc>
      </w:tr>
      <w:tr w:rsidR="007F7BC3" w:rsidTr="007F7BC3">
        <w:tc>
          <w:tcPr>
            <w:tcW w:w="9681" w:type="dxa"/>
            <w:gridSpan w:val="6"/>
          </w:tcPr>
          <w:p w:rsidR="007F7BC3" w:rsidRPr="005C2947" w:rsidRDefault="007F7BC3" w:rsidP="007F7BC3">
            <w:pPr>
              <w:rPr>
                <w:b/>
                <w:u w:val="single"/>
              </w:rPr>
            </w:pPr>
            <w:r w:rsidRPr="005C2947">
              <w:rPr>
                <w:b/>
                <w:u w:val="single"/>
              </w:rPr>
              <w:t>Question 8:</w:t>
            </w:r>
          </w:p>
        </w:tc>
        <w:tc>
          <w:tcPr>
            <w:tcW w:w="1131" w:type="dxa"/>
          </w:tcPr>
          <w:p w:rsidR="007F7BC3" w:rsidRDefault="007F7BC3" w:rsidP="007F7BC3">
            <w:pPr>
              <w:jc w:val="center"/>
            </w:pPr>
          </w:p>
        </w:tc>
      </w:tr>
      <w:tr w:rsidR="007F7BC3" w:rsidTr="007F7BC3">
        <w:tc>
          <w:tcPr>
            <w:tcW w:w="623" w:type="dxa"/>
          </w:tcPr>
          <w:p w:rsidR="007F7BC3" w:rsidRDefault="007F7BC3" w:rsidP="007F7BC3"/>
        </w:tc>
        <w:tc>
          <w:tcPr>
            <w:tcW w:w="9058" w:type="dxa"/>
            <w:gridSpan w:val="5"/>
          </w:tcPr>
          <w:p w:rsidR="007F7BC3" w:rsidRDefault="007F7BC3" w:rsidP="007F7BC3">
            <w:pPr>
              <w:rPr>
                <w:rFonts w:ascii="Times New Roman" w:eastAsia="Times New Roman" w:hAnsi="Times New Roman" w:cs="Times New Roman"/>
                <w:sz w:val="24"/>
                <w:szCs w:val="24"/>
              </w:rPr>
            </w:pPr>
          </w:p>
          <w:p w:rsidR="007F7BC3" w:rsidRDefault="007F7BC3" w:rsidP="007F7BC3">
            <w:pPr>
              <w:rPr>
                <w:rFonts w:ascii="Times New Roman" w:eastAsia="Times New Roman" w:hAnsi="Times New Roman" w:cs="Times New Roman"/>
                <w:sz w:val="24"/>
                <w:szCs w:val="24"/>
              </w:rPr>
            </w:pPr>
            <w:r>
              <w:rPr>
                <w:rFonts w:ascii="Times New Roman" w:eastAsia="Times New Roman" w:hAnsi="Times New Roman" w:cs="Times New Roman"/>
                <w:sz w:val="24"/>
                <w:szCs w:val="24"/>
              </w:rPr>
              <w:t>Hi</w:t>
            </w:r>
          </w:p>
          <w:p w:rsidR="007F7BC3" w:rsidRDefault="007F7BC3" w:rsidP="007F7BC3">
            <w:pPr>
              <w:rPr>
                <w:rFonts w:ascii="Times New Roman" w:eastAsia="Times New Roman" w:hAnsi="Times New Roman" w:cs="Times New Roman"/>
                <w:sz w:val="24"/>
                <w:szCs w:val="24"/>
              </w:rPr>
            </w:pPr>
            <w:r>
              <w:rPr>
                <w:rFonts w:ascii="Times New Roman" w:eastAsia="Times New Roman" w:hAnsi="Times New Roman" w:cs="Times New Roman"/>
                <w:sz w:val="24"/>
                <w:szCs w:val="24"/>
              </w:rPr>
              <w:t>How are you? I really hope you don’t mind me emailing you rather than phoning you. I just knew that when I heard your voice I would get so nervous and I would end up not telling you – and I need to tell somebody what is going on, I really need your advice and support.</w:t>
            </w:r>
          </w:p>
          <w:p w:rsidR="007F7BC3" w:rsidRDefault="007F7BC3" w:rsidP="007F7BC3">
            <w:pPr>
              <w:rPr>
                <w:rFonts w:ascii="Times New Roman" w:eastAsia="Times New Roman" w:hAnsi="Times New Roman" w:cs="Times New Roman"/>
                <w:sz w:val="24"/>
                <w:szCs w:val="24"/>
              </w:rPr>
            </w:pPr>
            <w:r>
              <w:rPr>
                <w:rFonts w:ascii="Times New Roman" w:eastAsia="Times New Roman" w:hAnsi="Times New Roman" w:cs="Times New Roman"/>
                <w:sz w:val="24"/>
                <w:szCs w:val="24"/>
              </w:rPr>
              <w:t>I am just going to write it down and get it over with… I’m pregnant!</w:t>
            </w:r>
          </w:p>
          <w:p w:rsidR="007F7BC3" w:rsidRDefault="007F7BC3" w:rsidP="007F7BC3">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 don’t know how this happened. Or I suppose I do, but I can’t believe it has happened. I really didn’t think that it would happen to me. I haven’t been to a doctor yet but I have taken about ten pregnancy tests and I have missed two periods. I am so scared to go to a doctor and have it confirmed. It feels easier to just ignore it – there are times in the day when I can pretend it isn’t happening to me. And anyway, I don’t want to be judged by some doctor who knows nothing about me!</w:t>
            </w:r>
          </w:p>
          <w:p w:rsidR="007F7BC3" w:rsidRDefault="007F7BC3" w:rsidP="007F7BC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Josh and I have only been dating for four months, I can’t talk to him about this, </w:t>
            </w:r>
            <w:proofErr w:type="gramStart"/>
            <w:r>
              <w:rPr>
                <w:rFonts w:ascii="Times New Roman" w:eastAsia="Times New Roman" w:hAnsi="Times New Roman" w:cs="Times New Roman"/>
                <w:sz w:val="24"/>
                <w:szCs w:val="24"/>
              </w:rPr>
              <w:t>I</w:t>
            </w:r>
            <w:proofErr w:type="gramEnd"/>
            <w:r>
              <w:rPr>
                <w:rFonts w:ascii="Times New Roman" w:eastAsia="Times New Roman" w:hAnsi="Times New Roman" w:cs="Times New Roman"/>
                <w:sz w:val="24"/>
                <w:szCs w:val="24"/>
              </w:rPr>
              <w:t xml:space="preserve"> don’t know what to say. I know he is going to be so freaked out about it.</w:t>
            </w:r>
          </w:p>
          <w:p w:rsidR="007F7BC3" w:rsidRDefault="007F7BC3" w:rsidP="007F7BC3">
            <w:pPr>
              <w:rPr>
                <w:rFonts w:ascii="Times New Roman" w:eastAsia="Times New Roman" w:hAnsi="Times New Roman" w:cs="Times New Roman"/>
                <w:sz w:val="24"/>
                <w:szCs w:val="24"/>
              </w:rPr>
            </w:pPr>
            <w:r>
              <w:rPr>
                <w:rFonts w:ascii="Times New Roman" w:eastAsia="Times New Roman" w:hAnsi="Times New Roman" w:cs="Times New Roman"/>
                <w:sz w:val="24"/>
                <w:szCs w:val="24"/>
              </w:rPr>
              <w:t>I obviously haven’t told my parents about it. Just imagine? I don’t even want to think about it. They are going to be so disappointed.</w:t>
            </w:r>
          </w:p>
          <w:p w:rsidR="007F7BC3" w:rsidRDefault="007F7BC3" w:rsidP="007F7BC3">
            <w:pPr>
              <w:rPr>
                <w:rFonts w:ascii="Times New Roman" w:eastAsia="Times New Roman" w:hAnsi="Times New Roman" w:cs="Times New Roman"/>
                <w:sz w:val="24"/>
                <w:szCs w:val="24"/>
              </w:rPr>
            </w:pPr>
          </w:p>
          <w:p w:rsidR="007F7BC3" w:rsidRDefault="007F7BC3" w:rsidP="007F7BC3">
            <w:pPr>
              <w:rPr>
                <w:rFonts w:ascii="Times New Roman" w:eastAsia="Times New Roman" w:hAnsi="Times New Roman" w:cs="Times New Roman"/>
                <w:sz w:val="24"/>
                <w:szCs w:val="24"/>
              </w:rPr>
            </w:pPr>
            <w:r>
              <w:rPr>
                <w:rFonts w:ascii="Times New Roman" w:eastAsia="Times New Roman" w:hAnsi="Times New Roman" w:cs="Times New Roman"/>
                <w:sz w:val="24"/>
                <w:szCs w:val="24"/>
              </w:rPr>
              <w:t>I feel like I am dealing with this all alone and really don’t know how to go about it. Do you have any suggestions as to how I can make the right decision? I don’t even know what my options are, I know that there are a few, but I can’t think straight at the moment.</w:t>
            </w:r>
          </w:p>
          <w:p w:rsidR="007F7BC3" w:rsidRDefault="007F7BC3" w:rsidP="007F7BC3">
            <w:pPr>
              <w:rPr>
                <w:rFonts w:ascii="Times New Roman" w:eastAsia="Times New Roman" w:hAnsi="Times New Roman" w:cs="Times New Roman"/>
                <w:sz w:val="24"/>
                <w:szCs w:val="24"/>
              </w:rPr>
            </w:pPr>
            <w:r>
              <w:rPr>
                <w:rFonts w:ascii="Times New Roman" w:eastAsia="Times New Roman" w:hAnsi="Times New Roman" w:cs="Times New Roman"/>
                <w:sz w:val="24"/>
                <w:szCs w:val="24"/>
              </w:rPr>
              <w:t>Please email me back when you get the chance. I would prefer email; I’m not ready to talk to anyone about this yet.</w:t>
            </w:r>
          </w:p>
          <w:p w:rsidR="007F7BC3" w:rsidRDefault="007F7BC3" w:rsidP="007F7BC3">
            <w:pPr>
              <w:rPr>
                <w:rFonts w:ascii="Times New Roman" w:eastAsia="Times New Roman" w:hAnsi="Times New Roman" w:cs="Times New Roman"/>
                <w:sz w:val="24"/>
                <w:szCs w:val="24"/>
              </w:rPr>
            </w:pPr>
            <w:r>
              <w:rPr>
                <w:rFonts w:ascii="Times New Roman" w:eastAsia="Times New Roman" w:hAnsi="Times New Roman" w:cs="Times New Roman"/>
                <w:sz w:val="24"/>
                <w:szCs w:val="24"/>
              </w:rPr>
              <w:t>Love</w:t>
            </w:r>
          </w:p>
          <w:p w:rsidR="007F7BC3" w:rsidRDefault="007F7BC3" w:rsidP="007F7BC3">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Kyrah</w:t>
            </w:r>
            <w:proofErr w:type="spellEnd"/>
          </w:p>
          <w:p w:rsidR="007F7BC3" w:rsidRPr="003D731F" w:rsidRDefault="007F7BC3" w:rsidP="007F7BC3">
            <w:pPr>
              <w:rPr>
                <w:rFonts w:ascii="Times New Roman" w:eastAsia="Times New Roman" w:hAnsi="Times New Roman" w:cs="Times New Roman"/>
                <w:sz w:val="24"/>
                <w:szCs w:val="24"/>
              </w:rPr>
            </w:pPr>
          </w:p>
        </w:tc>
        <w:tc>
          <w:tcPr>
            <w:tcW w:w="1131" w:type="dxa"/>
          </w:tcPr>
          <w:p w:rsidR="007F7BC3" w:rsidRDefault="007F7BC3" w:rsidP="007F7BC3"/>
        </w:tc>
      </w:tr>
      <w:tr w:rsidR="007F7BC3" w:rsidTr="007F7BC3">
        <w:tc>
          <w:tcPr>
            <w:tcW w:w="623" w:type="dxa"/>
          </w:tcPr>
          <w:p w:rsidR="007F7BC3" w:rsidRDefault="007F7BC3" w:rsidP="007F7BC3">
            <w:r>
              <w:lastRenderedPageBreak/>
              <w:t>8.</w:t>
            </w:r>
          </w:p>
        </w:tc>
        <w:tc>
          <w:tcPr>
            <w:tcW w:w="9058" w:type="dxa"/>
            <w:gridSpan w:val="5"/>
          </w:tcPr>
          <w:p w:rsidR="007F7BC3" w:rsidRDefault="007F7BC3" w:rsidP="007F7BC3">
            <w:pPr>
              <w:rPr>
                <w:rFonts w:ascii="Times New Roman" w:eastAsia="Times New Roman" w:hAnsi="Times New Roman" w:cs="Times New Roman"/>
                <w:sz w:val="24"/>
                <w:szCs w:val="24"/>
              </w:rPr>
            </w:pPr>
            <w:r w:rsidRPr="003D731F">
              <w:rPr>
                <w:rFonts w:ascii="Times New Roman" w:eastAsia="Times New Roman" w:hAnsi="Times New Roman" w:cs="Times New Roman"/>
                <w:sz w:val="24"/>
                <w:szCs w:val="24"/>
              </w:rPr>
              <w:t xml:space="preserve">Your friend has </w:t>
            </w:r>
            <w:r>
              <w:rPr>
                <w:rFonts w:ascii="Times New Roman" w:eastAsia="Times New Roman" w:hAnsi="Times New Roman" w:cs="Times New Roman"/>
                <w:sz w:val="24"/>
                <w:szCs w:val="24"/>
              </w:rPr>
              <w:t xml:space="preserve">sent you an email (above) telling you that she has </w:t>
            </w:r>
            <w:r w:rsidRPr="003D731F">
              <w:rPr>
                <w:rFonts w:ascii="Times New Roman" w:eastAsia="Times New Roman" w:hAnsi="Times New Roman" w:cs="Times New Roman"/>
                <w:sz w:val="24"/>
                <w:szCs w:val="24"/>
              </w:rPr>
              <w:t>fallen pregnan</w:t>
            </w:r>
            <w:r>
              <w:rPr>
                <w:rFonts w:ascii="Times New Roman" w:eastAsia="Times New Roman" w:hAnsi="Times New Roman" w:cs="Times New Roman"/>
                <w:sz w:val="24"/>
                <w:szCs w:val="24"/>
              </w:rPr>
              <w:t>t</w:t>
            </w:r>
            <w:r w:rsidRPr="003D731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She is coming to you for advice. Write an essay on teenage pregnancy in which you do the following:</w:t>
            </w:r>
          </w:p>
          <w:p w:rsidR="007F7BC3" w:rsidRDefault="007F7BC3" w:rsidP="007F7BC3">
            <w:pPr>
              <w:numPr>
                <w:ilvl w:val="1"/>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Briefly discuss what her options are.</w:t>
            </w:r>
            <w:r w:rsidRPr="003D731F">
              <w:rPr>
                <w:rFonts w:ascii="Times New Roman" w:eastAsia="Times New Roman" w:hAnsi="Times New Roman" w:cs="Times New Roman"/>
                <w:sz w:val="24"/>
                <w:szCs w:val="24"/>
              </w:rPr>
              <w:t xml:space="preserve"> </w:t>
            </w:r>
          </w:p>
          <w:p w:rsidR="007F7BC3" w:rsidRDefault="007F7BC3" w:rsidP="007F7BC3">
            <w:pPr>
              <w:numPr>
                <w:ilvl w:val="1"/>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Suggest/propose where she could find help and support. </w:t>
            </w:r>
          </w:p>
          <w:p w:rsidR="007F7BC3" w:rsidRPr="003D731F" w:rsidRDefault="007F7BC3" w:rsidP="007F7BC3">
            <w:pPr>
              <w:numPr>
                <w:ilvl w:val="1"/>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Explain how she should go about making this decision.</w:t>
            </w:r>
          </w:p>
          <w:p w:rsidR="007F7BC3" w:rsidRDefault="007F7BC3" w:rsidP="00F1500D">
            <w:pPr>
              <w:pStyle w:val="ListParagraph"/>
              <w:spacing w:after="0" w:line="240" w:lineRule="auto"/>
            </w:pPr>
          </w:p>
        </w:tc>
        <w:tc>
          <w:tcPr>
            <w:tcW w:w="1131" w:type="dxa"/>
          </w:tcPr>
          <w:p w:rsidR="007F7BC3" w:rsidRDefault="007F7BC3" w:rsidP="007F7BC3"/>
        </w:tc>
      </w:tr>
      <w:tr w:rsidR="007F7BC3" w:rsidTr="007F7BC3">
        <w:tc>
          <w:tcPr>
            <w:tcW w:w="623" w:type="dxa"/>
          </w:tcPr>
          <w:p w:rsidR="007F7BC3" w:rsidRDefault="007F7BC3" w:rsidP="007F7BC3"/>
        </w:tc>
        <w:tc>
          <w:tcPr>
            <w:tcW w:w="9058" w:type="dxa"/>
            <w:gridSpan w:val="5"/>
          </w:tcPr>
          <w:p w:rsidR="007F7BC3" w:rsidRDefault="007F7BC3" w:rsidP="007F7BC3"/>
        </w:tc>
        <w:tc>
          <w:tcPr>
            <w:tcW w:w="1131" w:type="dxa"/>
          </w:tcPr>
          <w:p w:rsidR="007F7BC3" w:rsidRDefault="007F7BC3" w:rsidP="007F7BC3">
            <w:pPr>
              <w:pBdr>
                <w:bottom w:val="single" w:sz="6" w:space="1" w:color="auto"/>
              </w:pBdr>
              <w:jc w:val="center"/>
            </w:pPr>
          </w:p>
          <w:p w:rsidR="007F7BC3" w:rsidRDefault="007F7BC3" w:rsidP="007F7BC3">
            <w:pPr>
              <w:jc w:val="center"/>
            </w:pPr>
            <w:r>
              <w:t>[10]</w:t>
            </w:r>
          </w:p>
        </w:tc>
      </w:tr>
      <w:tr w:rsidR="007F7BC3" w:rsidTr="007F7BC3">
        <w:tc>
          <w:tcPr>
            <w:tcW w:w="9681" w:type="dxa"/>
            <w:gridSpan w:val="6"/>
          </w:tcPr>
          <w:p w:rsidR="001051BA" w:rsidRDefault="001051BA" w:rsidP="007F7BC3">
            <w:pPr>
              <w:rPr>
                <w:b/>
                <w:u w:val="single"/>
              </w:rPr>
            </w:pPr>
          </w:p>
          <w:p w:rsidR="001051BA" w:rsidRDefault="001051BA" w:rsidP="007F7BC3">
            <w:pPr>
              <w:rPr>
                <w:b/>
                <w:u w:val="single"/>
              </w:rPr>
            </w:pPr>
          </w:p>
          <w:p w:rsidR="001051BA" w:rsidRDefault="001051BA" w:rsidP="007F7BC3">
            <w:pPr>
              <w:rPr>
                <w:b/>
                <w:u w:val="single"/>
              </w:rPr>
            </w:pPr>
          </w:p>
          <w:p w:rsidR="001051BA" w:rsidRDefault="001051BA" w:rsidP="007F7BC3">
            <w:pPr>
              <w:rPr>
                <w:b/>
                <w:u w:val="single"/>
              </w:rPr>
            </w:pPr>
          </w:p>
          <w:p w:rsidR="001051BA" w:rsidRDefault="001051BA" w:rsidP="007F7BC3">
            <w:pPr>
              <w:rPr>
                <w:b/>
                <w:u w:val="single"/>
              </w:rPr>
            </w:pPr>
          </w:p>
          <w:p w:rsidR="007F7BC3" w:rsidRPr="005C2947" w:rsidRDefault="007F7BC3" w:rsidP="007F7BC3">
            <w:pPr>
              <w:rPr>
                <w:b/>
                <w:u w:val="single"/>
              </w:rPr>
            </w:pPr>
            <w:r w:rsidRPr="005C2947">
              <w:rPr>
                <w:b/>
                <w:u w:val="single"/>
              </w:rPr>
              <w:lastRenderedPageBreak/>
              <w:t>Question 9:</w:t>
            </w:r>
          </w:p>
        </w:tc>
        <w:tc>
          <w:tcPr>
            <w:tcW w:w="1131" w:type="dxa"/>
          </w:tcPr>
          <w:p w:rsidR="007F7BC3" w:rsidRDefault="007F7BC3" w:rsidP="007F7BC3">
            <w:pPr>
              <w:jc w:val="center"/>
            </w:pPr>
          </w:p>
        </w:tc>
      </w:tr>
      <w:tr w:rsidR="007F7BC3" w:rsidTr="007F7BC3">
        <w:tc>
          <w:tcPr>
            <w:tcW w:w="623" w:type="dxa"/>
          </w:tcPr>
          <w:p w:rsidR="007F7BC3" w:rsidRDefault="007F7BC3" w:rsidP="007F7BC3">
            <w:r>
              <w:lastRenderedPageBreak/>
              <w:t>9.</w:t>
            </w:r>
          </w:p>
        </w:tc>
        <w:tc>
          <w:tcPr>
            <w:tcW w:w="9058" w:type="dxa"/>
            <w:gridSpan w:val="5"/>
          </w:tcPr>
          <w:p w:rsidR="007F7BC3" w:rsidRDefault="007F7BC3" w:rsidP="007F7BC3">
            <w:r>
              <w:t>The following headlines appeared i</w:t>
            </w:r>
            <w:r w:rsidR="00F1500D">
              <w:t>n newspapers in September 2015:</w:t>
            </w:r>
          </w:p>
          <w:p w:rsidR="007F7BC3" w:rsidRPr="00A007D5" w:rsidRDefault="007F7BC3" w:rsidP="007F7BC3">
            <w:pPr>
              <w:pBdr>
                <w:top w:val="single" w:sz="4" w:space="1" w:color="auto"/>
                <w:left w:val="single" w:sz="4" w:space="4" w:color="auto"/>
                <w:bottom w:val="single" w:sz="4" w:space="1" w:color="auto"/>
                <w:right w:val="single" w:sz="4" w:space="4" w:color="auto"/>
              </w:pBdr>
              <w:jc w:val="center"/>
              <w:rPr>
                <w:rFonts w:ascii="Times New Roman" w:hAnsi="Times New Roman" w:cs="Times New Roman"/>
                <w:sz w:val="28"/>
                <w:szCs w:val="28"/>
              </w:rPr>
            </w:pPr>
            <w:r w:rsidRPr="00A007D5">
              <w:rPr>
                <w:rFonts w:ascii="Times New Roman" w:hAnsi="Times New Roman" w:cs="Times New Roman"/>
                <w:sz w:val="28"/>
                <w:szCs w:val="28"/>
              </w:rPr>
              <w:t>Teen pregnancies hit 99 000 a year – City Press</w:t>
            </w:r>
          </w:p>
          <w:p w:rsidR="007F7BC3" w:rsidRPr="00A007D5" w:rsidRDefault="007F7BC3" w:rsidP="007F7BC3">
            <w:pPr>
              <w:pBdr>
                <w:top w:val="single" w:sz="4" w:space="1" w:color="auto"/>
                <w:left w:val="single" w:sz="4" w:space="4" w:color="auto"/>
                <w:bottom w:val="single" w:sz="4" w:space="1" w:color="auto"/>
                <w:right w:val="single" w:sz="4" w:space="4" w:color="auto"/>
              </w:pBdr>
              <w:jc w:val="center"/>
              <w:rPr>
                <w:rFonts w:ascii="Times New Roman" w:hAnsi="Times New Roman" w:cs="Times New Roman"/>
                <w:sz w:val="28"/>
                <w:szCs w:val="28"/>
              </w:rPr>
            </w:pPr>
            <w:r w:rsidRPr="00A007D5">
              <w:rPr>
                <w:rFonts w:ascii="Times New Roman" w:hAnsi="Times New Roman" w:cs="Times New Roman"/>
                <w:sz w:val="28"/>
                <w:szCs w:val="28"/>
              </w:rPr>
              <w:t>Alarming stats for teenage pregnancy – Eyewitness News</w:t>
            </w:r>
          </w:p>
          <w:p w:rsidR="007F7BC3" w:rsidRDefault="007F7BC3" w:rsidP="007F7BC3">
            <w:pPr>
              <w:pBdr>
                <w:top w:val="single" w:sz="4" w:space="1" w:color="auto"/>
                <w:left w:val="single" w:sz="4" w:space="4" w:color="auto"/>
                <w:bottom w:val="single" w:sz="4" w:space="1" w:color="auto"/>
                <w:right w:val="single" w:sz="4" w:space="4" w:color="auto"/>
              </w:pBdr>
              <w:jc w:val="center"/>
              <w:rPr>
                <w:rFonts w:ascii="Times New Roman" w:hAnsi="Times New Roman" w:cs="Times New Roman"/>
                <w:sz w:val="28"/>
                <w:szCs w:val="28"/>
              </w:rPr>
            </w:pPr>
            <w:r w:rsidRPr="00A007D5">
              <w:rPr>
                <w:rFonts w:ascii="Times New Roman" w:hAnsi="Times New Roman" w:cs="Times New Roman"/>
                <w:sz w:val="28"/>
                <w:szCs w:val="28"/>
              </w:rPr>
              <w:t>Teenage pregnancy figures cause alarm – Health Systems Trust</w:t>
            </w:r>
          </w:p>
          <w:p w:rsidR="007F7BC3" w:rsidRDefault="007F7BC3" w:rsidP="007F7BC3">
            <w:r>
              <w:t>The articles discuss how every year the teenage pregnancy figures in South Africa are rising and that the girls falling pregnant are getting younger and younger.</w:t>
            </w:r>
          </w:p>
          <w:p w:rsidR="007F7BC3" w:rsidRDefault="007F7BC3" w:rsidP="007F7BC3">
            <w:r>
              <w:t>Write an essay on unhealthy sexual behaviour in which you do the following:</w:t>
            </w:r>
          </w:p>
          <w:p w:rsidR="007F7BC3" w:rsidRDefault="007F7BC3" w:rsidP="007F7BC3">
            <w:pPr>
              <w:pStyle w:val="ListParagraph"/>
              <w:numPr>
                <w:ilvl w:val="0"/>
                <w:numId w:val="8"/>
              </w:numPr>
              <w:spacing w:after="0" w:line="240" w:lineRule="auto"/>
            </w:pPr>
            <w:r>
              <w:t>Critically evaluate why you think the teenage pregnancy rates are increasing every year, despite the number of initiatives put in place in order to educate the youth about teenage pregnancy.</w:t>
            </w:r>
            <w:r w:rsidR="001051BA">
              <w:t xml:space="preserve">                                                                                                                        </w:t>
            </w:r>
            <w:r>
              <w:t xml:space="preserve"> (4x2 marks)</w:t>
            </w:r>
          </w:p>
          <w:p w:rsidR="007F7BC3" w:rsidRDefault="007F7BC3" w:rsidP="001051BA">
            <w:pPr>
              <w:pStyle w:val="ListParagraph"/>
              <w:numPr>
                <w:ilvl w:val="0"/>
                <w:numId w:val="8"/>
              </w:numPr>
              <w:spacing w:after="0" w:line="240" w:lineRule="auto"/>
            </w:pPr>
            <w:r>
              <w:t>What you think should be done about this.</w:t>
            </w:r>
            <w:r w:rsidR="001051BA">
              <w:t xml:space="preserve">                                                             </w:t>
            </w:r>
            <w:r>
              <w:t xml:space="preserve"> </w:t>
            </w:r>
            <w:r w:rsidR="001051BA">
              <w:t xml:space="preserve">      </w:t>
            </w:r>
            <w:r>
              <w:t xml:space="preserve">(2 marks)                                                                                     </w:t>
            </w:r>
          </w:p>
        </w:tc>
        <w:tc>
          <w:tcPr>
            <w:tcW w:w="1131" w:type="dxa"/>
          </w:tcPr>
          <w:p w:rsidR="007F7BC3" w:rsidRDefault="007F7BC3" w:rsidP="007F7BC3">
            <w:pPr>
              <w:jc w:val="center"/>
            </w:pPr>
          </w:p>
          <w:p w:rsidR="007F7BC3" w:rsidRDefault="007F7BC3" w:rsidP="007F7BC3">
            <w:pPr>
              <w:jc w:val="center"/>
            </w:pPr>
          </w:p>
          <w:p w:rsidR="007F7BC3" w:rsidRDefault="007F7BC3" w:rsidP="007F7BC3">
            <w:pPr>
              <w:jc w:val="center"/>
            </w:pPr>
          </w:p>
          <w:p w:rsidR="007F7BC3" w:rsidRDefault="007F7BC3" w:rsidP="007F7BC3">
            <w:pPr>
              <w:jc w:val="center"/>
            </w:pPr>
          </w:p>
          <w:p w:rsidR="007F7BC3" w:rsidRDefault="007F7BC3" w:rsidP="007F7BC3">
            <w:pPr>
              <w:jc w:val="center"/>
            </w:pPr>
          </w:p>
          <w:p w:rsidR="007F7BC3" w:rsidRDefault="007F7BC3" w:rsidP="007F7BC3">
            <w:pPr>
              <w:jc w:val="center"/>
            </w:pPr>
          </w:p>
          <w:p w:rsidR="007F7BC3" w:rsidRDefault="007F7BC3" w:rsidP="007F7BC3">
            <w:pPr>
              <w:jc w:val="center"/>
            </w:pPr>
          </w:p>
          <w:p w:rsidR="007F7BC3" w:rsidRDefault="007F7BC3" w:rsidP="007F7BC3">
            <w:pPr>
              <w:jc w:val="center"/>
            </w:pPr>
          </w:p>
          <w:p w:rsidR="007F7BC3" w:rsidRDefault="007F7BC3" w:rsidP="007F7BC3"/>
        </w:tc>
      </w:tr>
      <w:tr w:rsidR="007F7BC3" w:rsidTr="007F7BC3">
        <w:tc>
          <w:tcPr>
            <w:tcW w:w="623" w:type="dxa"/>
          </w:tcPr>
          <w:p w:rsidR="007F7BC3" w:rsidRDefault="007F7BC3" w:rsidP="007F7BC3"/>
        </w:tc>
        <w:tc>
          <w:tcPr>
            <w:tcW w:w="9058" w:type="dxa"/>
            <w:gridSpan w:val="5"/>
          </w:tcPr>
          <w:p w:rsidR="007F7BC3" w:rsidRDefault="007F7BC3" w:rsidP="007F7BC3"/>
        </w:tc>
        <w:tc>
          <w:tcPr>
            <w:tcW w:w="1131" w:type="dxa"/>
          </w:tcPr>
          <w:p w:rsidR="007F7BC3" w:rsidRDefault="007F7BC3" w:rsidP="007F7BC3">
            <w:pPr>
              <w:pBdr>
                <w:bottom w:val="single" w:sz="6" w:space="1" w:color="auto"/>
              </w:pBdr>
              <w:jc w:val="center"/>
            </w:pPr>
          </w:p>
          <w:p w:rsidR="007F7BC3" w:rsidRDefault="007F7BC3" w:rsidP="007F7BC3">
            <w:pPr>
              <w:jc w:val="center"/>
            </w:pPr>
            <w:r>
              <w:t>[10]</w:t>
            </w:r>
          </w:p>
        </w:tc>
      </w:tr>
      <w:tr w:rsidR="007F7BC3" w:rsidTr="007F7BC3">
        <w:tc>
          <w:tcPr>
            <w:tcW w:w="9681" w:type="dxa"/>
            <w:gridSpan w:val="6"/>
          </w:tcPr>
          <w:p w:rsidR="007F7BC3" w:rsidRDefault="007F7BC3" w:rsidP="007F7BC3">
            <w:pPr>
              <w:rPr>
                <w:b/>
                <w:u w:val="single"/>
              </w:rPr>
            </w:pPr>
            <w:r w:rsidRPr="005C2947">
              <w:rPr>
                <w:b/>
                <w:u w:val="single"/>
              </w:rPr>
              <w:t>Question 10:</w:t>
            </w:r>
          </w:p>
          <w:p w:rsidR="007F7BC3" w:rsidRPr="005C2947" w:rsidRDefault="007F7BC3" w:rsidP="007F7BC3">
            <w:pPr>
              <w:rPr>
                <w:b/>
                <w:u w:val="single"/>
              </w:rPr>
            </w:pPr>
            <w:r>
              <w:rPr>
                <w:b/>
                <w:u w:val="single"/>
              </w:rPr>
              <w:t xml:space="preserve">Read the following scenario and answer the </w:t>
            </w:r>
            <w:proofErr w:type="gramStart"/>
            <w:r>
              <w:rPr>
                <w:b/>
                <w:u w:val="single"/>
              </w:rPr>
              <w:t>question that follow</w:t>
            </w:r>
            <w:proofErr w:type="gramEnd"/>
            <w:r>
              <w:rPr>
                <w:b/>
                <w:u w:val="single"/>
              </w:rPr>
              <w:t>.</w:t>
            </w:r>
          </w:p>
        </w:tc>
        <w:tc>
          <w:tcPr>
            <w:tcW w:w="1131" w:type="dxa"/>
          </w:tcPr>
          <w:p w:rsidR="007F7BC3" w:rsidRDefault="007F7BC3" w:rsidP="007F7BC3">
            <w:pPr>
              <w:jc w:val="center"/>
            </w:pPr>
          </w:p>
        </w:tc>
      </w:tr>
      <w:tr w:rsidR="007F7BC3" w:rsidTr="007F7BC3">
        <w:tc>
          <w:tcPr>
            <w:tcW w:w="623" w:type="dxa"/>
          </w:tcPr>
          <w:p w:rsidR="007F7BC3" w:rsidRDefault="007F7BC3" w:rsidP="007F7BC3"/>
        </w:tc>
        <w:tc>
          <w:tcPr>
            <w:tcW w:w="9058" w:type="dxa"/>
            <w:gridSpan w:val="5"/>
          </w:tcPr>
          <w:p w:rsidR="007F7BC3" w:rsidRDefault="007F7BC3" w:rsidP="007F7BC3">
            <w:r>
              <w:t>You are at a party. There are so many people and, a number of them are older than you. A group of people have brought alcohol and are getting pretty drunk. There is a girl there that you really like, you have been trying to get her attention for ages but you always get too nervous. Your friend has suggested that you have a few drinks to make you feel more confident so that you can go over and chat to her. You have never had alcohol before. Your parents do not know that there is alcohol at this party; if they did you would not have been allowed to come. You have arranged for them to pick you up a couple of houses down the road in about three hours.</w:t>
            </w:r>
          </w:p>
          <w:p w:rsidR="007F7BC3" w:rsidRDefault="007F7BC3" w:rsidP="007F7BC3">
            <w:r>
              <w:t>Write an essay about personal decisions and decision-making skills in which you do the following:</w:t>
            </w:r>
          </w:p>
          <w:p w:rsidR="007F7BC3" w:rsidRDefault="007F7BC3" w:rsidP="007F7BC3">
            <w:pPr>
              <w:pStyle w:val="ListParagraph"/>
              <w:numPr>
                <w:ilvl w:val="0"/>
                <w:numId w:val="11"/>
              </w:numPr>
              <w:spacing w:after="0" w:line="240" w:lineRule="auto"/>
            </w:pPr>
            <w:r>
              <w:t xml:space="preserve">Discuss what the influences are on your decision making process. Refer to the scenario.  </w:t>
            </w:r>
            <w:r w:rsidR="001051BA">
              <w:br/>
              <w:t xml:space="preserve">                                     </w:t>
            </w:r>
            <w:r>
              <w:t xml:space="preserve">                                                                                     </w:t>
            </w:r>
            <w:r w:rsidR="001051BA">
              <w:t xml:space="preserve">             </w:t>
            </w:r>
            <w:r>
              <w:t>(3x2 marks)</w:t>
            </w:r>
          </w:p>
          <w:p w:rsidR="007F7BC3" w:rsidRDefault="007F7BC3" w:rsidP="007F7BC3">
            <w:pPr>
              <w:pStyle w:val="ListParagraph"/>
              <w:numPr>
                <w:ilvl w:val="0"/>
                <w:numId w:val="11"/>
              </w:numPr>
              <w:spacing w:after="0" w:line="240" w:lineRule="auto"/>
            </w:pPr>
            <w:r>
              <w:t xml:space="preserve">How should you go about making a decision in this scenario? </w:t>
            </w:r>
            <w:r w:rsidR="001051BA">
              <w:t xml:space="preserve">                         </w:t>
            </w:r>
            <w:r>
              <w:t>(2x2</w:t>
            </w:r>
            <w:r w:rsidR="001051BA">
              <w:t xml:space="preserve"> marks</w:t>
            </w:r>
            <w:r>
              <w:t>)</w:t>
            </w:r>
          </w:p>
          <w:p w:rsidR="007F7BC3" w:rsidRPr="00F1500D" w:rsidRDefault="007F7BC3" w:rsidP="00F1500D">
            <w:pPr>
              <w:spacing w:after="0" w:line="240" w:lineRule="auto"/>
              <w:rPr>
                <w:b/>
              </w:rPr>
            </w:pPr>
          </w:p>
        </w:tc>
        <w:tc>
          <w:tcPr>
            <w:tcW w:w="1131" w:type="dxa"/>
          </w:tcPr>
          <w:p w:rsidR="007F7BC3" w:rsidRDefault="007F7BC3" w:rsidP="007F7BC3">
            <w:pPr>
              <w:jc w:val="center"/>
            </w:pPr>
          </w:p>
        </w:tc>
      </w:tr>
      <w:tr w:rsidR="007F7BC3" w:rsidTr="007F7BC3">
        <w:tc>
          <w:tcPr>
            <w:tcW w:w="623" w:type="dxa"/>
          </w:tcPr>
          <w:p w:rsidR="007F7BC3" w:rsidRDefault="007F7BC3" w:rsidP="007F7BC3"/>
        </w:tc>
        <w:tc>
          <w:tcPr>
            <w:tcW w:w="9058" w:type="dxa"/>
            <w:gridSpan w:val="5"/>
          </w:tcPr>
          <w:p w:rsidR="007F7BC3" w:rsidRPr="00F4701F" w:rsidRDefault="007F7BC3" w:rsidP="007F7BC3">
            <w:pPr>
              <w:pStyle w:val="NormalWeb"/>
              <w:shd w:val="clear" w:color="auto" w:fill="FFFFFF"/>
              <w:spacing w:before="0" w:after="0"/>
              <w:rPr>
                <w:rFonts w:asciiTheme="minorHAnsi" w:hAnsiTheme="minorHAnsi"/>
                <w:i/>
                <w:sz w:val="22"/>
                <w:szCs w:val="22"/>
              </w:rPr>
            </w:pPr>
          </w:p>
        </w:tc>
        <w:tc>
          <w:tcPr>
            <w:tcW w:w="1131" w:type="dxa"/>
          </w:tcPr>
          <w:p w:rsidR="007F7BC3" w:rsidRDefault="007F7BC3" w:rsidP="007F7BC3">
            <w:pPr>
              <w:pBdr>
                <w:bottom w:val="single" w:sz="6" w:space="1" w:color="auto"/>
              </w:pBdr>
              <w:jc w:val="center"/>
            </w:pPr>
          </w:p>
          <w:p w:rsidR="007F7BC3" w:rsidRDefault="007F7BC3" w:rsidP="007F7BC3">
            <w:pPr>
              <w:jc w:val="center"/>
            </w:pPr>
            <w:r>
              <w:t>[10]</w:t>
            </w:r>
          </w:p>
        </w:tc>
      </w:tr>
      <w:tr w:rsidR="007F7BC3" w:rsidTr="007F7BC3">
        <w:tc>
          <w:tcPr>
            <w:tcW w:w="623" w:type="dxa"/>
          </w:tcPr>
          <w:p w:rsidR="007F7BC3" w:rsidRDefault="007F7BC3" w:rsidP="007F7BC3"/>
        </w:tc>
        <w:tc>
          <w:tcPr>
            <w:tcW w:w="9058" w:type="dxa"/>
            <w:gridSpan w:val="5"/>
          </w:tcPr>
          <w:p w:rsidR="007F7BC3" w:rsidRPr="00F4701F" w:rsidRDefault="007F7BC3" w:rsidP="007F7BC3">
            <w:pPr>
              <w:pStyle w:val="NormalWeb"/>
              <w:shd w:val="clear" w:color="auto" w:fill="FFFFFF"/>
              <w:spacing w:before="0" w:after="0"/>
              <w:jc w:val="right"/>
              <w:rPr>
                <w:rFonts w:asciiTheme="minorHAnsi" w:hAnsiTheme="minorHAnsi"/>
                <w:b/>
                <w:sz w:val="22"/>
                <w:szCs w:val="22"/>
              </w:rPr>
            </w:pPr>
            <w:r w:rsidRPr="00F4701F">
              <w:rPr>
                <w:rFonts w:asciiTheme="minorHAnsi" w:hAnsiTheme="minorHAnsi"/>
                <w:b/>
                <w:sz w:val="22"/>
                <w:szCs w:val="22"/>
              </w:rPr>
              <w:t>TOTAL FOR SECTION C:</w:t>
            </w:r>
          </w:p>
        </w:tc>
        <w:tc>
          <w:tcPr>
            <w:tcW w:w="1131" w:type="dxa"/>
          </w:tcPr>
          <w:p w:rsidR="007F7BC3" w:rsidRPr="00F4701F" w:rsidRDefault="007F7BC3" w:rsidP="007F7BC3">
            <w:pPr>
              <w:pBdr>
                <w:bottom w:val="single" w:sz="6" w:space="1" w:color="auto"/>
              </w:pBdr>
              <w:jc w:val="center"/>
              <w:rPr>
                <w:b/>
              </w:rPr>
            </w:pPr>
          </w:p>
          <w:p w:rsidR="007F7BC3" w:rsidRPr="00F4701F" w:rsidRDefault="007F7BC3" w:rsidP="007F7BC3">
            <w:pPr>
              <w:jc w:val="center"/>
              <w:rPr>
                <w:b/>
              </w:rPr>
            </w:pPr>
            <w:r>
              <w:rPr>
                <w:b/>
              </w:rPr>
              <w:t>[20</w:t>
            </w:r>
            <w:r w:rsidRPr="00F4701F">
              <w:rPr>
                <w:b/>
              </w:rPr>
              <w:t>]</w:t>
            </w:r>
          </w:p>
        </w:tc>
      </w:tr>
      <w:tr w:rsidR="007F7BC3" w:rsidTr="007F7BC3">
        <w:tc>
          <w:tcPr>
            <w:tcW w:w="623" w:type="dxa"/>
          </w:tcPr>
          <w:p w:rsidR="007F7BC3" w:rsidRDefault="007F7BC3" w:rsidP="007F7BC3"/>
        </w:tc>
        <w:tc>
          <w:tcPr>
            <w:tcW w:w="9058" w:type="dxa"/>
            <w:gridSpan w:val="5"/>
          </w:tcPr>
          <w:p w:rsidR="007F7BC3" w:rsidRPr="00F4701F" w:rsidRDefault="007F7BC3" w:rsidP="007F7BC3">
            <w:pPr>
              <w:pStyle w:val="NormalWeb"/>
              <w:shd w:val="clear" w:color="auto" w:fill="FFFFFF"/>
              <w:spacing w:before="0" w:after="0"/>
              <w:jc w:val="right"/>
              <w:rPr>
                <w:rFonts w:asciiTheme="minorHAnsi" w:hAnsiTheme="minorHAnsi"/>
                <w:b/>
                <w:sz w:val="22"/>
                <w:szCs w:val="22"/>
              </w:rPr>
            </w:pPr>
            <w:r w:rsidRPr="00F4701F">
              <w:rPr>
                <w:rFonts w:asciiTheme="minorHAnsi" w:hAnsiTheme="minorHAnsi"/>
                <w:b/>
                <w:sz w:val="22"/>
                <w:szCs w:val="22"/>
              </w:rPr>
              <w:t>EXAMINATION TOTAL:</w:t>
            </w:r>
          </w:p>
        </w:tc>
        <w:tc>
          <w:tcPr>
            <w:tcW w:w="1131" w:type="dxa"/>
          </w:tcPr>
          <w:p w:rsidR="007F7BC3" w:rsidRPr="00F4701F" w:rsidRDefault="001051BA" w:rsidP="007F7BC3">
            <w:pPr>
              <w:pBdr>
                <w:bottom w:val="single" w:sz="6" w:space="1" w:color="auto"/>
              </w:pBdr>
              <w:jc w:val="center"/>
              <w:rPr>
                <w:b/>
              </w:rPr>
            </w:pPr>
            <w:r>
              <w:rPr>
                <w:b/>
              </w:rPr>
              <w:t xml:space="preserve">        / [70]</w:t>
            </w:r>
          </w:p>
          <w:p w:rsidR="007F7BC3" w:rsidRPr="00F4701F" w:rsidRDefault="007F7BC3" w:rsidP="007F7BC3">
            <w:pPr>
              <w:jc w:val="center"/>
              <w:rPr>
                <w:b/>
              </w:rPr>
            </w:pPr>
          </w:p>
        </w:tc>
      </w:tr>
    </w:tbl>
    <w:p w:rsidR="00F1500D" w:rsidRPr="00F1500D" w:rsidRDefault="00F1500D" w:rsidP="00F1500D">
      <w:pPr>
        <w:jc w:val="center"/>
        <w:rPr>
          <w:b/>
          <w:sz w:val="56"/>
          <w:szCs w:val="56"/>
        </w:rPr>
      </w:pPr>
      <w:r w:rsidRPr="00F1500D">
        <w:rPr>
          <w:b/>
          <w:sz w:val="56"/>
          <w:szCs w:val="56"/>
        </w:rPr>
        <w:lastRenderedPageBreak/>
        <w:t>MEMORANDUM</w:t>
      </w:r>
    </w:p>
    <w:p w:rsidR="007D251E" w:rsidRDefault="007D251E" w:rsidP="007D251E">
      <w:r>
        <w:t>Cognitive Table</w:t>
      </w:r>
    </w:p>
    <w:tbl>
      <w:tblPr>
        <w:tblStyle w:val="TableGrid"/>
        <w:tblW w:w="0" w:type="auto"/>
        <w:jc w:val="center"/>
        <w:tblLook w:val="04A0"/>
      </w:tblPr>
      <w:tblGrid>
        <w:gridCol w:w="1522"/>
        <w:gridCol w:w="1526"/>
        <w:gridCol w:w="1541"/>
        <w:gridCol w:w="1523"/>
        <w:gridCol w:w="1523"/>
        <w:gridCol w:w="1524"/>
        <w:gridCol w:w="1523"/>
      </w:tblGrid>
      <w:tr w:rsidR="007D251E" w:rsidTr="007D251E">
        <w:trPr>
          <w:jc w:val="center"/>
        </w:trPr>
        <w:tc>
          <w:tcPr>
            <w:tcW w:w="1522" w:type="dxa"/>
          </w:tcPr>
          <w:p w:rsidR="007D251E" w:rsidRDefault="007D251E" w:rsidP="007D251E">
            <w:pPr>
              <w:jc w:val="center"/>
            </w:pPr>
          </w:p>
        </w:tc>
        <w:tc>
          <w:tcPr>
            <w:tcW w:w="3067" w:type="dxa"/>
            <w:gridSpan w:val="2"/>
          </w:tcPr>
          <w:p w:rsidR="007D251E" w:rsidRDefault="007D251E" w:rsidP="007D251E">
            <w:pPr>
              <w:jc w:val="center"/>
            </w:pPr>
            <w:r>
              <w:t>LOW</w:t>
            </w:r>
          </w:p>
        </w:tc>
        <w:tc>
          <w:tcPr>
            <w:tcW w:w="3046" w:type="dxa"/>
            <w:gridSpan w:val="2"/>
          </w:tcPr>
          <w:p w:rsidR="007D251E" w:rsidRDefault="007D251E" w:rsidP="007D251E">
            <w:pPr>
              <w:jc w:val="center"/>
            </w:pPr>
            <w:r>
              <w:t>MEDIUM</w:t>
            </w:r>
          </w:p>
        </w:tc>
        <w:tc>
          <w:tcPr>
            <w:tcW w:w="3047" w:type="dxa"/>
            <w:gridSpan w:val="2"/>
          </w:tcPr>
          <w:p w:rsidR="007D251E" w:rsidRDefault="007D251E" w:rsidP="007D251E">
            <w:pPr>
              <w:jc w:val="center"/>
            </w:pPr>
            <w:r>
              <w:t>HIGH</w:t>
            </w:r>
          </w:p>
        </w:tc>
      </w:tr>
      <w:tr w:rsidR="007D251E" w:rsidTr="007D251E">
        <w:trPr>
          <w:jc w:val="center"/>
        </w:trPr>
        <w:tc>
          <w:tcPr>
            <w:tcW w:w="1522" w:type="dxa"/>
          </w:tcPr>
          <w:p w:rsidR="007D251E" w:rsidRDefault="007D251E" w:rsidP="007D251E">
            <w:pPr>
              <w:jc w:val="center"/>
            </w:pPr>
            <w:r>
              <w:t>Question</w:t>
            </w:r>
          </w:p>
        </w:tc>
        <w:tc>
          <w:tcPr>
            <w:tcW w:w="1526" w:type="dxa"/>
          </w:tcPr>
          <w:p w:rsidR="007D251E" w:rsidRDefault="007D251E" w:rsidP="007D251E">
            <w:pPr>
              <w:jc w:val="center"/>
            </w:pPr>
            <w:r>
              <w:t>Remembering</w:t>
            </w:r>
          </w:p>
        </w:tc>
        <w:tc>
          <w:tcPr>
            <w:tcW w:w="1541" w:type="dxa"/>
          </w:tcPr>
          <w:p w:rsidR="007D251E" w:rsidRDefault="007D251E" w:rsidP="007D251E">
            <w:pPr>
              <w:jc w:val="center"/>
            </w:pPr>
            <w:r>
              <w:t>Understanding</w:t>
            </w:r>
          </w:p>
        </w:tc>
        <w:tc>
          <w:tcPr>
            <w:tcW w:w="1523" w:type="dxa"/>
          </w:tcPr>
          <w:p w:rsidR="007D251E" w:rsidRDefault="007D251E" w:rsidP="007D251E">
            <w:pPr>
              <w:jc w:val="center"/>
            </w:pPr>
            <w:r>
              <w:t>Applying</w:t>
            </w:r>
          </w:p>
        </w:tc>
        <w:tc>
          <w:tcPr>
            <w:tcW w:w="1523" w:type="dxa"/>
          </w:tcPr>
          <w:p w:rsidR="007D251E" w:rsidRDefault="007D251E" w:rsidP="007D251E">
            <w:pPr>
              <w:jc w:val="center"/>
            </w:pPr>
            <w:r>
              <w:t>Analysing</w:t>
            </w:r>
          </w:p>
        </w:tc>
        <w:tc>
          <w:tcPr>
            <w:tcW w:w="1524" w:type="dxa"/>
          </w:tcPr>
          <w:p w:rsidR="007D251E" w:rsidRDefault="007D251E" w:rsidP="007D251E">
            <w:pPr>
              <w:jc w:val="center"/>
            </w:pPr>
            <w:r>
              <w:t>Evaluating</w:t>
            </w:r>
          </w:p>
        </w:tc>
        <w:tc>
          <w:tcPr>
            <w:tcW w:w="1523" w:type="dxa"/>
          </w:tcPr>
          <w:p w:rsidR="007D251E" w:rsidRDefault="007D251E" w:rsidP="007D251E">
            <w:pPr>
              <w:jc w:val="center"/>
            </w:pPr>
            <w:r>
              <w:t>Creating</w:t>
            </w:r>
          </w:p>
        </w:tc>
      </w:tr>
      <w:tr w:rsidR="007D251E" w:rsidTr="007D251E">
        <w:trPr>
          <w:jc w:val="center"/>
        </w:trPr>
        <w:tc>
          <w:tcPr>
            <w:tcW w:w="1522" w:type="dxa"/>
          </w:tcPr>
          <w:p w:rsidR="007D251E" w:rsidRDefault="007D251E" w:rsidP="007D251E">
            <w:pPr>
              <w:jc w:val="center"/>
            </w:pPr>
            <w:r>
              <w:t>1</w:t>
            </w:r>
          </w:p>
        </w:tc>
        <w:tc>
          <w:tcPr>
            <w:tcW w:w="1526" w:type="dxa"/>
          </w:tcPr>
          <w:p w:rsidR="007D251E" w:rsidRDefault="007D251E" w:rsidP="007D251E">
            <w:pPr>
              <w:jc w:val="center"/>
            </w:pPr>
            <w:r>
              <w:t>5</w:t>
            </w:r>
          </w:p>
        </w:tc>
        <w:tc>
          <w:tcPr>
            <w:tcW w:w="1541" w:type="dxa"/>
          </w:tcPr>
          <w:p w:rsidR="007D251E" w:rsidRDefault="007D251E" w:rsidP="007D251E">
            <w:pPr>
              <w:jc w:val="center"/>
            </w:pPr>
          </w:p>
        </w:tc>
        <w:tc>
          <w:tcPr>
            <w:tcW w:w="1523" w:type="dxa"/>
          </w:tcPr>
          <w:p w:rsidR="007D251E" w:rsidRDefault="007D251E" w:rsidP="007D251E">
            <w:pPr>
              <w:jc w:val="center"/>
            </w:pPr>
          </w:p>
        </w:tc>
        <w:tc>
          <w:tcPr>
            <w:tcW w:w="1523" w:type="dxa"/>
          </w:tcPr>
          <w:p w:rsidR="007D251E" w:rsidRDefault="007D251E" w:rsidP="007D251E">
            <w:pPr>
              <w:jc w:val="center"/>
            </w:pPr>
          </w:p>
        </w:tc>
        <w:tc>
          <w:tcPr>
            <w:tcW w:w="1524" w:type="dxa"/>
          </w:tcPr>
          <w:p w:rsidR="007D251E" w:rsidRDefault="007D251E" w:rsidP="007D251E">
            <w:pPr>
              <w:jc w:val="center"/>
            </w:pPr>
          </w:p>
        </w:tc>
        <w:tc>
          <w:tcPr>
            <w:tcW w:w="1523" w:type="dxa"/>
          </w:tcPr>
          <w:p w:rsidR="007D251E" w:rsidRDefault="007D251E" w:rsidP="007D251E">
            <w:pPr>
              <w:jc w:val="center"/>
            </w:pPr>
          </w:p>
        </w:tc>
      </w:tr>
      <w:tr w:rsidR="007D251E" w:rsidTr="007D251E">
        <w:trPr>
          <w:jc w:val="center"/>
        </w:trPr>
        <w:tc>
          <w:tcPr>
            <w:tcW w:w="1522" w:type="dxa"/>
          </w:tcPr>
          <w:p w:rsidR="007D251E" w:rsidRDefault="007D251E" w:rsidP="007D251E">
            <w:pPr>
              <w:jc w:val="center"/>
            </w:pPr>
            <w:r>
              <w:t>2</w:t>
            </w:r>
          </w:p>
        </w:tc>
        <w:tc>
          <w:tcPr>
            <w:tcW w:w="1526" w:type="dxa"/>
          </w:tcPr>
          <w:p w:rsidR="007D251E" w:rsidRDefault="007D251E" w:rsidP="007D251E">
            <w:pPr>
              <w:jc w:val="center"/>
            </w:pPr>
          </w:p>
        </w:tc>
        <w:tc>
          <w:tcPr>
            <w:tcW w:w="1541" w:type="dxa"/>
          </w:tcPr>
          <w:p w:rsidR="007D251E" w:rsidRDefault="00E22B78" w:rsidP="007D251E">
            <w:pPr>
              <w:jc w:val="center"/>
            </w:pPr>
            <w:r>
              <w:t>10</w:t>
            </w:r>
          </w:p>
        </w:tc>
        <w:tc>
          <w:tcPr>
            <w:tcW w:w="1523" w:type="dxa"/>
          </w:tcPr>
          <w:p w:rsidR="007D251E" w:rsidRDefault="007D251E" w:rsidP="007D251E">
            <w:pPr>
              <w:jc w:val="center"/>
            </w:pPr>
          </w:p>
        </w:tc>
        <w:tc>
          <w:tcPr>
            <w:tcW w:w="1523" w:type="dxa"/>
          </w:tcPr>
          <w:p w:rsidR="007D251E" w:rsidRDefault="007D251E" w:rsidP="007D251E">
            <w:pPr>
              <w:jc w:val="center"/>
            </w:pPr>
          </w:p>
        </w:tc>
        <w:tc>
          <w:tcPr>
            <w:tcW w:w="1524" w:type="dxa"/>
          </w:tcPr>
          <w:p w:rsidR="007D251E" w:rsidRDefault="007D251E" w:rsidP="007D251E">
            <w:pPr>
              <w:jc w:val="center"/>
            </w:pPr>
          </w:p>
        </w:tc>
        <w:tc>
          <w:tcPr>
            <w:tcW w:w="1523" w:type="dxa"/>
          </w:tcPr>
          <w:p w:rsidR="007D251E" w:rsidRDefault="007D251E" w:rsidP="007D251E">
            <w:pPr>
              <w:jc w:val="center"/>
            </w:pPr>
          </w:p>
        </w:tc>
      </w:tr>
      <w:tr w:rsidR="007D251E" w:rsidTr="007D251E">
        <w:trPr>
          <w:jc w:val="center"/>
        </w:trPr>
        <w:tc>
          <w:tcPr>
            <w:tcW w:w="1522" w:type="dxa"/>
          </w:tcPr>
          <w:p w:rsidR="007D251E" w:rsidRDefault="007D251E" w:rsidP="007D251E">
            <w:pPr>
              <w:jc w:val="center"/>
            </w:pPr>
            <w:r>
              <w:t>3</w:t>
            </w:r>
          </w:p>
        </w:tc>
        <w:tc>
          <w:tcPr>
            <w:tcW w:w="1526" w:type="dxa"/>
          </w:tcPr>
          <w:p w:rsidR="007D251E" w:rsidRDefault="007D251E" w:rsidP="007D251E">
            <w:pPr>
              <w:jc w:val="center"/>
            </w:pPr>
          </w:p>
        </w:tc>
        <w:tc>
          <w:tcPr>
            <w:tcW w:w="1541" w:type="dxa"/>
          </w:tcPr>
          <w:p w:rsidR="007D251E" w:rsidRDefault="007D251E" w:rsidP="007D251E">
            <w:pPr>
              <w:jc w:val="center"/>
            </w:pPr>
          </w:p>
        </w:tc>
        <w:tc>
          <w:tcPr>
            <w:tcW w:w="1523" w:type="dxa"/>
          </w:tcPr>
          <w:p w:rsidR="007D251E" w:rsidRDefault="00E22B78" w:rsidP="007D251E">
            <w:pPr>
              <w:jc w:val="center"/>
            </w:pPr>
            <w:r>
              <w:t>5</w:t>
            </w:r>
          </w:p>
        </w:tc>
        <w:tc>
          <w:tcPr>
            <w:tcW w:w="1523" w:type="dxa"/>
          </w:tcPr>
          <w:p w:rsidR="007D251E" w:rsidRDefault="007D251E" w:rsidP="007D251E">
            <w:pPr>
              <w:jc w:val="center"/>
            </w:pPr>
          </w:p>
        </w:tc>
        <w:tc>
          <w:tcPr>
            <w:tcW w:w="1524" w:type="dxa"/>
          </w:tcPr>
          <w:p w:rsidR="007D251E" w:rsidRDefault="007D251E" w:rsidP="007D251E">
            <w:pPr>
              <w:jc w:val="center"/>
            </w:pPr>
          </w:p>
        </w:tc>
        <w:tc>
          <w:tcPr>
            <w:tcW w:w="1523" w:type="dxa"/>
          </w:tcPr>
          <w:p w:rsidR="007D251E" w:rsidRDefault="007D251E" w:rsidP="007D251E">
            <w:pPr>
              <w:jc w:val="center"/>
            </w:pPr>
          </w:p>
        </w:tc>
      </w:tr>
      <w:tr w:rsidR="007D251E" w:rsidTr="007D251E">
        <w:trPr>
          <w:jc w:val="center"/>
        </w:trPr>
        <w:tc>
          <w:tcPr>
            <w:tcW w:w="1522" w:type="dxa"/>
          </w:tcPr>
          <w:p w:rsidR="007D251E" w:rsidRDefault="007D251E" w:rsidP="007D251E">
            <w:pPr>
              <w:jc w:val="center"/>
            </w:pPr>
            <w:r>
              <w:t>4</w:t>
            </w:r>
          </w:p>
        </w:tc>
        <w:tc>
          <w:tcPr>
            <w:tcW w:w="1526" w:type="dxa"/>
          </w:tcPr>
          <w:p w:rsidR="007D251E" w:rsidRDefault="007D251E" w:rsidP="007D251E">
            <w:pPr>
              <w:jc w:val="center"/>
            </w:pPr>
          </w:p>
        </w:tc>
        <w:tc>
          <w:tcPr>
            <w:tcW w:w="1541" w:type="dxa"/>
          </w:tcPr>
          <w:p w:rsidR="007D251E" w:rsidRDefault="007D251E" w:rsidP="007D251E">
            <w:pPr>
              <w:jc w:val="center"/>
            </w:pPr>
          </w:p>
        </w:tc>
        <w:tc>
          <w:tcPr>
            <w:tcW w:w="1523" w:type="dxa"/>
          </w:tcPr>
          <w:p w:rsidR="007D251E" w:rsidRDefault="007D251E" w:rsidP="007D251E">
            <w:pPr>
              <w:jc w:val="center"/>
            </w:pPr>
            <w:r>
              <w:t>5</w:t>
            </w:r>
          </w:p>
        </w:tc>
        <w:tc>
          <w:tcPr>
            <w:tcW w:w="1523" w:type="dxa"/>
          </w:tcPr>
          <w:p w:rsidR="007D251E" w:rsidRDefault="007D251E" w:rsidP="007D251E">
            <w:pPr>
              <w:jc w:val="center"/>
            </w:pPr>
          </w:p>
        </w:tc>
        <w:tc>
          <w:tcPr>
            <w:tcW w:w="1524" w:type="dxa"/>
          </w:tcPr>
          <w:p w:rsidR="007D251E" w:rsidRDefault="007D251E" w:rsidP="007D251E">
            <w:pPr>
              <w:jc w:val="center"/>
            </w:pPr>
          </w:p>
        </w:tc>
        <w:tc>
          <w:tcPr>
            <w:tcW w:w="1523" w:type="dxa"/>
          </w:tcPr>
          <w:p w:rsidR="007D251E" w:rsidRDefault="007D251E" w:rsidP="007D251E">
            <w:pPr>
              <w:jc w:val="center"/>
            </w:pPr>
          </w:p>
        </w:tc>
      </w:tr>
      <w:tr w:rsidR="007D251E" w:rsidTr="007D251E">
        <w:trPr>
          <w:jc w:val="center"/>
        </w:trPr>
        <w:tc>
          <w:tcPr>
            <w:tcW w:w="1522" w:type="dxa"/>
          </w:tcPr>
          <w:p w:rsidR="007D251E" w:rsidRDefault="007D251E" w:rsidP="007D251E">
            <w:pPr>
              <w:jc w:val="center"/>
            </w:pPr>
            <w:r>
              <w:t>5</w:t>
            </w:r>
          </w:p>
        </w:tc>
        <w:tc>
          <w:tcPr>
            <w:tcW w:w="1526" w:type="dxa"/>
          </w:tcPr>
          <w:p w:rsidR="007D251E" w:rsidRDefault="007D251E" w:rsidP="007D251E">
            <w:pPr>
              <w:jc w:val="center"/>
            </w:pPr>
          </w:p>
        </w:tc>
        <w:tc>
          <w:tcPr>
            <w:tcW w:w="1541" w:type="dxa"/>
          </w:tcPr>
          <w:p w:rsidR="007D251E" w:rsidRDefault="00C839CE" w:rsidP="007D251E">
            <w:pPr>
              <w:jc w:val="center"/>
            </w:pPr>
            <w:r>
              <w:t>5</w:t>
            </w:r>
          </w:p>
        </w:tc>
        <w:tc>
          <w:tcPr>
            <w:tcW w:w="1523" w:type="dxa"/>
          </w:tcPr>
          <w:p w:rsidR="007D251E" w:rsidRDefault="007D251E" w:rsidP="007D251E">
            <w:pPr>
              <w:jc w:val="center"/>
            </w:pPr>
          </w:p>
        </w:tc>
        <w:tc>
          <w:tcPr>
            <w:tcW w:w="1523" w:type="dxa"/>
          </w:tcPr>
          <w:p w:rsidR="007D251E" w:rsidRDefault="007D251E" w:rsidP="007D251E">
            <w:pPr>
              <w:jc w:val="center"/>
            </w:pPr>
          </w:p>
        </w:tc>
        <w:tc>
          <w:tcPr>
            <w:tcW w:w="1524" w:type="dxa"/>
          </w:tcPr>
          <w:p w:rsidR="007D251E" w:rsidRDefault="007D251E" w:rsidP="007D251E">
            <w:pPr>
              <w:jc w:val="center"/>
            </w:pPr>
          </w:p>
        </w:tc>
        <w:tc>
          <w:tcPr>
            <w:tcW w:w="1523" w:type="dxa"/>
          </w:tcPr>
          <w:p w:rsidR="007D251E" w:rsidRDefault="007D251E" w:rsidP="007D251E">
            <w:pPr>
              <w:jc w:val="center"/>
            </w:pPr>
          </w:p>
        </w:tc>
      </w:tr>
      <w:tr w:rsidR="007D251E" w:rsidTr="007D251E">
        <w:trPr>
          <w:jc w:val="center"/>
        </w:trPr>
        <w:tc>
          <w:tcPr>
            <w:tcW w:w="1522" w:type="dxa"/>
          </w:tcPr>
          <w:p w:rsidR="007D251E" w:rsidRDefault="007D251E" w:rsidP="007D251E">
            <w:pPr>
              <w:jc w:val="center"/>
            </w:pPr>
            <w:r>
              <w:t>6</w:t>
            </w:r>
          </w:p>
        </w:tc>
        <w:tc>
          <w:tcPr>
            <w:tcW w:w="1526" w:type="dxa"/>
          </w:tcPr>
          <w:p w:rsidR="007D251E" w:rsidRDefault="007D251E" w:rsidP="007D251E">
            <w:pPr>
              <w:jc w:val="center"/>
            </w:pPr>
          </w:p>
        </w:tc>
        <w:tc>
          <w:tcPr>
            <w:tcW w:w="1541" w:type="dxa"/>
          </w:tcPr>
          <w:p w:rsidR="007D251E" w:rsidRDefault="007D251E" w:rsidP="007D251E">
            <w:pPr>
              <w:jc w:val="center"/>
            </w:pPr>
          </w:p>
        </w:tc>
        <w:tc>
          <w:tcPr>
            <w:tcW w:w="1523" w:type="dxa"/>
          </w:tcPr>
          <w:p w:rsidR="007D251E" w:rsidRDefault="00C839CE" w:rsidP="007D251E">
            <w:pPr>
              <w:jc w:val="center"/>
            </w:pPr>
            <w:r>
              <w:t>10</w:t>
            </w:r>
          </w:p>
        </w:tc>
        <w:tc>
          <w:tcPr>
            <w:tcW w:w="1523" w:type="dxa"/>
          </w:tcPr>
          <w:p w:rsidR="007D251E" w:rsidRDefault="007D251E" w:rsidP="007D251E">
            <w:pPr>
              <w:jc w:val="center"/>
            </w:pPr>
          </w:p>
        </w:tc>
        <w:tc>
          <w:tcPr>
            <w:tcW w:w="1524" w:type="dxa"/>
          </w:tcPr>
          <w:p w:rsidR="007D251E" w:rsidRDefault="007D251E" w:rsidP="007D251E">
            <w:pPr>
              <w:jc w:val="center"/>
            </w:pPr>
          </w:p>
        </w:tc>
        <w:tc>
          <w:tcPr>
            <w:tcW w:w="1523" w:type="dxa"/>
          </w:tcPr>
          <w:p w:rsidR="007D251E" w:rsidRDefault="007D251E" w:rsidP="007D251E">
            <w:pPr>
              <w:jc w:val="center"/>
            </w:pPr>
          </w:p>
        </w:tc>
      </w:tr>
      <w:tr w:rsidR="007D251E" w:rsidTr="007D251E">
        <w:trPr>
          <w:jc w:val="center"/>
        </w:trPr>
        <w:tc>
          <w:tcPr>
            <w:tcW w:w="1522" w:type="dxa"/>
          </w:tcPr>
          <w:p w:rsidR="007D251E" w:rsidRDefault="007D251E" w:rsidP="007D251E">
            <w:pPr>
              <w:jc w:val="center"/>
            </w:pPr>
            <w:r>
              <w:t>7</w:t>
            </w:r>
          </w:p>
        </w:tc>
        <w:tc>
          <w:tcPr>
            <w:tcW w:w="1526" w:type="dxa"/>
          </w:tcPr>
          <w:p w:rsidR="007D251E" w:rsidRDefault="00C839CE" w:rsidP="007D251E">
            <w:pPr>
              <w:jc w:val="center"/>
            </w:pPr>
            <w:r>
              <w:t>3</w:t>
            </w:r>
          </w:p>
        </w:tc>
        <w:tc>
          <w:tcPr>
            <w:tcW w:w="1541" w:type="dxa"/>
          </w:tcPr>
          <w:p w:rsidR="007D251E" w:rsidRDefault="007D251E" w:rsidP="007D251E">
            <w:pPr>
              <w:jc w:val="center"/>
            </w:pPr>
          </w:p>
        </w:tc>
        <w:tc>
          <w:tcPr>
            <w:tcW w:w="1523" w:type="dxa"/>
          </w:tcPr>
          <w:p w:rsidR="007D251E" w:rsidRDefault="007D251E" w:rsidP="007D251E">
            <w:pPr>
              <w:jc w:val="center"/>
            </w:pPr>
          </w:p>
        </w:tc>
        <w:tc>
          <w:tcPr>
            <w:tcW w:w="1523" w:type="dxa"/>
          </w:tcPr>
          <w:p w:rsidR="007D251E" w:rsidRDefault="00C839CE" w:rsidP="007D251E">
            <w:pPr>
              <w:jc w:val="center"/>
            </w:pPr>
            <w:r>
              <w:t>7</w:t>
            </w:r>
          </w:p>
        </w:tc>
        <w:tc>
          <w:tcPr>
            <w:tcW w:w="1524" w:type="dxa"/>
          </w:tcPr>
          <w:p w:rsidR="007D251E" w:rsidRDefault="007D251E" w:rsidP="007D251E">
            <w:pPr>
              <w:jc w:val="center"/>
            </w:pPr>
          </w:p>
        </w:tc>
        <w:tc>
          <w:tcPr>
            <w:tcW w:w="1523" w:type="dxa"/>
          </w:tcPr>
          <w:p w:rsidR="007D251E" w:rsidRDefault="007D251E" w:rsidP="007D251E">
            <w:pPr>
              <w:jc w:val="center"/>
            </w:pPr>
          </w:p>
        </w:tc>
      </w:tr>
      <w:tr w:rsidR="007D251E" w:rsidTr="007D251E">
        <w:trPr>
          <w:jc w:val="center"/>
        </w:trPr>
        <w:tc>
          <w:tcPr>
            <w:tcW w:w="1522" w:type="dxa"/>
          </w:tcPr>
          <w:p w:rsidR="007D251E" w:rsidRDefault="007D251E" w:rsidP="007D251E">
            <w:pPr>
              <w:jc w:val="center"/>
            </w:pPr>
            <w:r>
              <w:t>8</w:t>
            </w:r>
          </w:p>
        </w:tc>
        <w:tc>
          <w:tcPr>
            <w:tcW w:w="1526" w:type="dxa"/>
          </w:tcPr>
          <w:p w:rsidR="007D251E" w:rsidRDefault="007D251E" w:rsidP="007D251E">
            <w:pPr>
              <w:jc w:val="center"/>
            </w:pPr>
          </w:p>
        </w:tc>
        <w:tc>
          <w:tcPr>
            <w:tcW w:w="1541" w:type="dxa"/>
          </w:tcPr>
          <w:p w:rsidR="007D251E" w:rsidRDefault="007D251E" w:rsidP="007D251E">
            <w:pPr>
              <w:jc w:val="center"/>
            </w:pPr>
          </w:p>
        </w:tc>
        <w:tc>
          <w:tcPr>
            <w:tcW w:w="1523" w:type="dxa"/>
          </w:tcPr>
          <w:p w:rsidR="007D251E" w:rsidRDefault="007D251E" w:rsidP="007D251E">
            <w:pPr>
              <w:jc w:val="center"/>
            </w:pPr>
            <w:r>
              <w:t>2</w:t>
            </w:r>
          </w:p>
        </w:tc>
        <w:tc>
          <w:tcPr>
            <w:tcW w:w="1523" w:type="dxa"/>
          </w:tcPr>
          <w:p w:rsidR="007D251E" w:rsidRDefault="007D251E" w:rsidP="007D251E">
            <w:pPr>
              <w:jc w:val="center"/>
            </w:pPr>
          </w:p>
        </w:tc>
        <w:tc>
          <w:tcPr>
            <w:tcW w:w="1524" w:type="dxa"/>
          </w:tcPr>
          <w:p w:rsidR="007D251E" w:rsidRDefault="007D251E" w:rsidP="007D251E">
            <w:pPr>
              <w:jc w:val="center"/>
            </w:pPr>
            <w:r>
              <w:t>2</w:t>
            </w:r>
          </w:p>
        </w:tc>
        <w:tc>
          <w:tcPr>
            <w:tcW w:w="1523" w:type="dxa"/>
          </w:tcPr>
          <w:p w:rsidR="007D251E" w:rsidRDefault="007D251E" w:rsidP="007D251E">
            <w:pPr>
              <w:jc w:val="center"/>
            </w:pPr>
            <w:r>
              <w:t>6</w:t>
            </w:r>
          </w:p>
        </w:tc>
      </w:tr>
      <w:tr w:rsidR="007D251E" w:rsidTr="007D251E">
        <w:trPr>
          <w:jc w:val="center"/>
        </w:trPr>
        <w:tc>
          <w:tcPr>
            <w:tcW w:w="1522" w:type="dxa"/>
          </w:tcPr>
          <w:p w:rsidR="007D251E" w:rsidRDefault="007D251E" w:rsidP="007D251E">
            <w:pPr>
              <w:jc w:val="center"/>
            </w:pPr>
            <w:r>
              <w:t>9</w:t>
            </w:r>
          </w:p>
        </w:tc>
        <w:tc>
          <w:tcPr>
            <w:tcW w:w="1526" w:type="dxa"/>
          </w:tcPr>
          <w:p w:rsidR="007D251E" w:rsidRDefault="007D251E" w:rsidP="007D251E">
            <w:pPr>
              <w:jc w:val="center"/>
            </w:pPr>
          </w:p>
        </w:tc>
        <w:tc>
          <w:tcPr>
            <w:tcW w:w="1541" w:type="dxa"/>
          </w:tcPr>
          <w:p w:rsidR="007D251E" w:rsidRDefault="007D251E" w:rsidP="007D251E">
            <w:pPr>
              <w:jc w:val="center"/>
            </w:pPr>
          </w:p>
        </w:tc>
        <w:tc>
          <w:tcPr>
            <w:tcW w:w="1523" w:type="dxa"/>
          </w:tcPr>
          <w:p w:rsidR="007D251E" w:rsidRDefault="007D251E" w:rsidP="007D251E">
            <w:pPr>
              <w:jc w:val="center"/>
            </w:pPr>
          </w:p>
        </w:tc>
        <w:tc>
          <w:tcPr>
            <w:tcW w:w="1523" w:type="dxa"/>
          </w:tcPr>
          <w:p w:rsidR="007D251E" w:rsidRDefault="007D251E" w:rsidP="007D251E">
            <w:pPr>
              <w:jc w:val="center"/>
            </w:pPr>
          </w:p>
        </w:tc>
        <w:tc>
          <w:tcPr>
            <w:tcW w:w="1524" w:type="dxa"/>
          </w:tcPr>
          <w:p w:rsidR="007D251E" w:rsidRDefault="007D251E" w:rsidP="007D251E">
            <w:pPr>
              <w:jc w:val="center"/>
            </w:pPr>
            <w:r>
              <w:t>8</w:t>
            </w:r>
          </w:p>
        </w:tc>
        <w:tc>
          <w:tcPr>
            <w:tcW w:w="1523" w:type="dxa"/>
          </w:tcPr>
          <w:p w:rsidR="007D251E" w:rsidRDefault="007D251E" w:rsidP="007D251E">
            <w:pPr>
              <w:jc w:val="center"/>
            </w:pPr>
            <w:r>
              <w:t>2</w:t>
            </w:r>
          </w:p>
        </w:tc>
      </w:tr>
      <w:tr w:rsidR="007D251E" w:rsidTr="007D251E">
        <w:trPr>
          <w:jc w:val="center"/>
        </w:trPr>
        <w:tc>
          <w:tcPr>
            <w:tcW w:w="1522" w:type="dxa"/>
          </w:tcPr>
          <w:p w:rsidR="007D251E" w:rsidRDefault="007D251E" w:rsidP="007D251E">
            <w:pPr>
              <w:jc w:val="center"/>
            </w:pPr>
            <w:r>
              <w:t>10</w:t>
            </w:r>
          </w:p>
        </w:tc>
        <w:tc>
          <w:tcPr>
            <w:tcW w:w="1526" w:type="dxa"/>
          </w:tcPr>
          <w:p w:rsidR="007D251E" w:rsidRDefault="007D251E" w:rsidP="007D251E">
            <w:pPr>
              <w:jc w:val="center"/>
            </w:pPr>
          </w:p>
        </w:tc>
        <w:tc>
          <w:tcPr>
            <w:tcW w:w="1541" w:type="dxa"/>
          </w:tcPr>
          <w:p w:rsidR="007D251E" w:rsidRDefault="007D251E" w:rsidP="007D251E">
            <w:pPr>
              <w:jc w:val="center"/>
            </w:pPr>
          </w:p>
        </w:tc>
        <w:tc>
          <w:tcPr>
            <w:tcW w:w="1523" w:type="dxa"/>
          </w:tcPr>
          <w:p w:rsidR="007D251E" w:rsidRDefault="007D251E" w:rsidP="007D251E">
            <w:pPr>
              <w:jc w:val="center"/>
            </w:pPr>
            <w:r>
              <w:t>4</w:t>
            </w:r>
          </w:p>
        </w:tc>
        <w:tc>
          <w:tcPr>
            <w:tcW w:w="1523" w:type="dxa"/>
          </w:tcPr>
          <w:p w:rsidR="007D251E" w:rsidRDefault="007D251E" w:rsidP="007D251E">
            <w:pPr>
              <w:jc w:val="center"/>
            </w:pPr>
          </w:p>
        </w:tc>
        <w:tc>
          <w:tcPr>
            <w:tcW w:w="1524" w:type="dxa"/>
          </w:tcPr>
          <w:p w:rsidR="007D251E" w:rsidRDefault="007D251E" w:rsidP="007D251E">
            <w:pPr>
              <w:jc w:val="center"/>
            </w:pPr>
            <w:r>
              <w:t>6</w:t>
            </w:r>
          </w:p>
        </w:tc>
        <w:tc>
          <w:tcPr>
            <w:tcW w:w="1523" w:type="dxa"/>
          </w:tcPr>
          <w:p w:rsidR="007D251E" w:rsidRDefault="007D251E" w:rsidP="007D251E">
            <w:pPr>
              <w:jc w:val="center"/>
            </w:pPr>
          </w:p>
        </w:tc>
      </w:tr>
      <w:tr w:rsidR="007D251E" w:rsidTr="007D251E">
        <w:trPr>
          <w:jc w:val="center"/>
        </w:trPr>
        <w:tc>
          <w:tcPr>
            <w:tcW w:w="1522" w:type="dxa"/>
          </w:tcPr>
          <w:p w:rsidR="007D251E" w:rsidRDefault="007D251E" w:rsidP="007D251E">
            <w:pPr>
              <w:jc w:val="center"/>
            </w:pPr>
            <w:r>
              <w:t>Total marks</w:t>
            </w:r>
          </w:p>
        </w:tc>
        <w:tc>
          <w:tcPr>
            <w:tcW w:w="3067" w:type="dxa"/>
            <w:gridSpan w:val="2"/>
          </w:tcPr>
          <w:p w:rsidR="007D251E" w:rsidRDefault="00E22B78" w:rsidP="007D251E">
            <w:pPr>
              <w:jc w:val="center"/>
            </w:pPr>
            <w:r>
              <w:t>23</w:t>
            </w:r>
          </w:p>
        </w:tc>
        <w:tc>
          <w:tcPr>
            <w:tcW w:w="3046" w:type="dxa"/>
            <w:gridSpan w:val="2"/>
          </w:tcPr>
          <w:p w:rsidR="007D251E" w:rsidRDefault="00E22B78" w:rsidP="007D251E">
            <w:pPr>
              <w:jc w:val="center"/>
            </w:pPr>
            <w:r>
              <w:t>33</w:t>
            </w:r>
            <w:bookmarkStart w:id="0" w:name="_GoBack"/>
            <w:bookmarkEnd w:id="0"/>
          </w:p>
        </w:tc>
        <w:tc>
          <w:tcPr>
            <w:tcW w:w="3047" w:type="dxa"/>
            <w:gridSpan w:val="2"/>
          </w:tcPr>
          <w:p w:rsidR="007D251E" w:rsidRDefault="007D251E" w:rsidP="007D251E">
            <w:pPr>
              <w:jc w:val="center"/>
            </w:pPr>
            <w:r>
              <w:t>24</w:t>
            </w:r>
          </w:p>
        </w:tc>
      </w:tr>
      <w:tr w:rsidR="007D251E" w:rsidTr="007D251E">
        <w:trPr>
          <w:jc w:val="center"/>
        </w:trPr>
        <w:tc>
          <w:tcPr>
            <w:tcW w:w="1522" w:type="dxa"/>
          </w:tcPr>
          <w:p w:rsidR="007D251E" w:rsidRDefault="007D251E" w:rsidP="007D251E">
            <w:pPr>
              <w:jc w:val="center"/>
            </w:pPr>
            <w:r>
              <w:t>Target</w:t>
            </w:r>
          </w:p>
        </w:tc>
        <w:tc>
          <w:tcPr>
            <w:tcW w:w="3067" w:type="dxa"/>
            <w:gridSpan w:val="2"/>
          </w:tcPr>
          <w:p w:rsidR="007D251E" w:rsidRDefault="007D251E" w:rsidP="007D251E">
            <w:pPr>
              <w:jc w:val="center"/>
            </w:pPr>
            <w:r>
              <w:t>30%</w:t>
            </w:r>
          </w:p>
        </w:tc>
        <w:tc>
          <w:tcPr>
            <w:tcW w:w="3046" w:type="dxa"/>
            <w:gridSpan w:val="2"/>
          </w:tcPr>
          <w:p w:rsidR="007D251E" w:rsidRDefault="007D251E" w:rsidP="007D251E">
            <w:pPr>
              <w:jc w:val="center"/>
            </w:pPr>
            <w:r>
              <w:t>40%</w:t>
            </w:r>
          </w:p>
        </w:tc>
        <w:tc>
          <w:tcPr>
            <w:tcW w:w="3047" w:type="dxa"/>
            <w:gridSpan w:val="2"/>
          </w:tcPr>
          <w:p w:rsidR="007D251E" w:rsidRDefault="007D251E" w:rsidP="007D251E">
            <w:pPr>
              <w:jc w:val="center"/>
            </w:pPr>
            <w:r>
              <w:t>30%</w:t>
            </w:r>
          </w:p>
        </w:tc>
      </w:tr>
    </w:tbl>
    <w:p w:rsidR="007D251E" w:rsidRDefault="007D251E" w:rsidP="007D251E"/>
    <w:tbl>
      <w:tblPr>
        <w:tblStyle w:val="TableGrid"/>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1"/>
        <w:gridCol w:w="1868"/>
        <w:gridCol w:w="1868"/>
        <w:gridCol w:w="1625"/>
        <w:gridCol w:w="1829"/>
        <w:gridCol w:w="1868"/>
        <w:gridCol w:w="1131"/>
      </w:tblGrid>
      <w:tr w:rsidR="007D251E" w:rsidTr="00565EE7">
        <w:tc>
          <w:tcPr>
            <w:tcW w:w="9609" w:type="dxa"/>
            <w:gridSpan w:val="6"/>
          </w:tcPr>
          <w:p w:rsidR="001051BA" w:rsidRDefault="001051BA" w:rsidP="007D251E">
            <w:pPr>
              <w:rPr>
                <w:b/>
                <w:u w:val="single"/>
              </w:rPr>
            </w:pPr>
          </w:p>
          <w:p w:rsidR="001051BA" w:rsidRDefault="001051BA" w:rsidP="007D251E">
            <w:pPr>
              <w:rPr>
                <w:b/>
                <w:u w:val="single"/>
              </w:rPr>
            </w:pPr>
          </w:p>
          <w:p w:rsidR="001051BA" w:rsidRDefault="001051BA" w:rsidP="007D251E">
            <w:pPr>
              <w:rPr>
                <w:b/>
                <w:u w:val="single"/>
              </w:rPr>
            </w:pPr>
          </w:p>
          <w:p w:rsidR="001051BA" w:rsidRDefault="001051BA" w:rsidP="007D251E">
            <w:pPr>
              <w:rPr>
                <w:b/>
                <w:u w:val="single"/>
              </w:rPr>
            </w:pPr>
          </w:p>
          <w:p w:rsidR="001051BA" w:rsidRDefault="001051BA" w:rsidP="007D251E">
            <w:pPr>
              <w:rPr>
                <w:b/>
                <w:u w:val="single"/>
              </w:rPr>
            </w:pPr>
          </w:p>
          <w:p w:rsidR="001051BA" w:rsidRDefault="001051BA" w:rsidP="007D251E">
            <w:pPr>
              <w:rPr>
                <w:b/>
                <w:u w:val="single"/>
              </w:rPr>
            </w:pPr>
          </w:p>
          <w:p w:rsidR="001051BA" w:rsidRDefault="001051BA" w:rsidP="007D251E">
            <w:pPr>
              <w:rPr>
                <w:b/>
                <w:u w:val="single"/>
              </w:rPr>
            </w:pPr>
          </w:p>
          <w:p w:rsidR="001051BA" w:rsidRDefault="001051BA" w:rsidP="007D251E">
            <w:pPr>
              <w:rPr>
                <w:b/>
                <w:u w:val="single"/>
              </w:rPr>
            </w:pPr>
          </w:p>
          <w:p w:rsidR="007D251E" w:rsidRDefault="007D251E" w:rsidP="007D251E">
            <w:pPr>
              <w:rPr>
                <w:b/>
                <w:u w:val="single"/>
              </w:rPr>
            </w:pPr>
            <w:r>
              <w:rPr>
                <w:b/>
                <w:u w:val="single"/>
              </w:rPr>
              <w:lastRenderedPageBreak/>
              <w:t>SECTION A (COMPULSORY)</w:t>
            </w:r>
          </w:p>
          <w:p w:rsidR="007D251E" w:rsidRDefault="007D251E" w:rsidP="007D251E">
            <w:pPr>
              <w:rPr>
                <w:b/>
              </w:rPr>
            </w:pPr>
            <w:r>
              <w:rPr>
                <w:b/>
              </w:rPr>
              <w:t>Answer ALL of the questions in this section.</w:t>
            </w:r>
          </w:p>
          <w:p w:rsidR="007D251E" w:rsidRPr="00D85D29" w:rsidRDefault="007D251E" w:rsidP="007D251E">
            <w:pPr>
              <w:rPr>
                <w:b/>
              </w:rPr>
            </w:pPr>
          </w:p>
        </w:tc>
        <w:tc>
          <w:tcPr>
            <w:tcW w:w="1131" w:type="dxa"/>
          </w:tcPr>
          <w:p w:rsidR="007D251E" w:rsidRDefault="007D251E" w:rsidP="007D251E">
            <w:pPr>
              <w:jc w:val="center"/>
            </w:pPr>
          </w:p>
        </w:tc>
      </w:tr>
      <w:tr w:rsidR="007D251E" w:rsidTr="00565EE7">
        <w:tc>
          <w:tcPr>
            <w:tcW w:w="551" w:type="dxa"/>
          </w:tcPr>
          <w:p w:rsidR="007D251E" w:rsidRDefault="007D251E" w:rsidP="007D251E"/>
        </w:tc>
        <w:tc>
          <w:tcPr>
            <w:tcW w:w="9058" w:type="dxa"/>
            <w:gridSpan w:val="5"/>
          </w:tcPr>
          <w:p w:rsidR="007D251E" w:rsidRDefault="007D251E" w:rsidP="007D251E"/>
        </w:tc>
        <w:tc>
          <w:tcPr>
            <w:tcW w:w="1131" w:type="dxa"/>
          </w:tcPr>
          <w:p w:rsidR="007D251E" w:rsidRDefault="007D251E" w:rsidP="007D251E">
            <w:pPr>
              <w:jc w:val="center"/>
            </w:pPr>
          </w:p>
        </w:tc>
      </w:tr>
      <w:tr w:rsidR="007D251E" w:rsidTr="00565EE7">
        <w:tc>
          <w:tcPr>
            <w:tcW w:w="9609" w:type="dxa"/>
            <w:gridSpan w:val="6"/>
          </w:tcPr>
          <w:p w:rsidR="007D251E" w:rsidRPr="00D85D29" w:rsidRDefault="007D251E" w:rsidP="007D251E">
            <w:pPr>
              <w:rPr>
                <w:b/>
                <w:u w:val="single"/>
              </w:rPr>
            </w:pPr>
            <w:r w:rsidRPr="00D85D29">
              <w:rPr>
                <w:b/>
                <w:u w:val="single"/>
              </w:rPr>
              <w:t>Question 1:</w:t>
            </w:r>
          </w:p>
          <w:p w:rsidR="007D251E" w:rsidRDefault="007D251E" w:rsidP="007D251E">
            <w:pPr>
              <w:rPr>
                <w:b/>
              </w:rPr>
            </w:pPr>
            <w:r>
              <w:rPr>
                <w:b/>
              </w:rPr>
              <w:t>Match the Columns:</w:t>
            </w:r>
          </w:p>
          <w:p w:rsidR="007D251E" w:rsidRDefault="007D251E" w:rsidP="007D251E">
            <w:pPr>
              <w:rPr>
                <w:b/>
              </w:rPr>
            </w:pPr>
            <w:r>
              <w:rPr>
                <w:b/>
              </w:rPr>
              <w:t>Match column A with column B. Only write the letter and the number.</w:t>
            </w:r>
          </w:p>
          <w:p w:rsidR="007D251E" w:rsidRPr="00D85D29" w:rsidRDefault="007D251E" w:rsidP="007D251E">
            <w:pPr>
              <w:rPr>
                <w:b/>
              </w:rPr>
            </w:pPr>
          </w:p>
        </w:tc>
        <w:tc>
          <w:tcPr>
            <w:tcW w:w="1131" w:type="dxa"/>
          </w:tcPr>
          <w:p w:rsidR="007D251E" w:rsidRDefault="007D251E" w:rsidP="007D251E">
            <w:pPr>
              <w:jc w:val="center"/>
            </w:pPr>
          </w:p>
        </w:tc>
      </w:tr>
      <w:tr w:rsidR="007D251E" w:rsidTr="00565EE7">
        <w:tc>
          <w:tcPr>
            <w:tcW w:w="551" w:type="dxa"/>
          </w:tcPr>
          <w:p w:rsidR="007D251E" w:rsidRDefault="007D251E" w:rsidP="007D251E"/>
        </w:tc>
        <w:tc>
          <w:tcPr>
            <w:tcW w:w="9058" w:type="dxa"/>
            <w:gridSpan w:val="5"/>
          </w:tcPr>
          <w:tbl>
            <w:tblPr>
              <w:tblStyle w:val="TableGrid"/>
              <w:tblW w:w="0" w:type="auto"/>
              <w:tblLook w:val="04A0"/>
            </w:tblPr>
            <w:tblGrid>
              <w:gridCol w:w="581"/>
              <w:gridCol w:w="3817"/>
              <w:gridCol w:w="557"/>
              <w:gridCol w:w="3877"/>
            </w:tblGrid>
            <w:tr w:rsidR="007D251E" w:rsidTr="007D251E">
              <w:tc>
                <w:tcPr>
                  <w:tcW w:w="4562" w:type="dxa"/>
                  <w:gridSpan w:val="2"/>
                </w:tcPr>
                <w:p w:rsidR="007D251E" w:rsidRDefault="007D251E" w:rsidP="007D251E">
                  <w:pPr>
                    <w:jc w:val="center"/>
                  </w:pPr>
                  <w:r>
                    <w:t>Column A</w:t>
                  </w:r>
                </w:p>
              </w:tc>
              <w:tc>
                <w:tcPr>
                  <w:tcW w:w="4562" w:type="dxa"/>
                  <w:gridSpan w:val="2"/>
                </w:tcPr>
                <w:p w:rsidR="007D251E" w:rsidRDefault="007D251E" w:rsidP="007D251E">
                  <w:pPr>
                    <w:jc w:val="center"/>
                  </w:pPr>
                  <w:r>
                    <w:t>Column B</w:t>
                  </w:r>
                </w:p>
              </w:tc>
            </w:tr>
            <w:tr w:rsidR="007D251E" w:rsidTr="007D251E">
              <w:tc>
                <w:tcPr>
                  <w:tcW w:w="595" w:type="dxa"/>
                </w:tcPr>
                <w:p w:rsidR="007D251E" w:rsidRDefault="007D251E" w:rsidP="007D251E">
                  <w:r>
                    <w:t>1</w:t>
                  </w:r>
                </w:p>
              </w:tc>
              <w:tc>
                <w:tcPr>
                  <w:tcW w:w="3967" w:type="dxa"/>
                </w:tcPr>
                <w:p w:rsidR="007D251E" w:rsidRDefault="007D251E" w:rsidP="007D251E">
                  <w:r>
                    <w:t>HIV</w:t>
                  </w:r>
                </w:p>
              </w:tc>
              <w:tc>
                <w:tcPr>
                  <w:tcW w:w="569" w:type="dxa"/>
                </w:tcPr>
                <w:p w:rsidR="007D251E" w:rsidRDefault="007D251E" w:rsidP="007D251E">
                  <w:r>
                    <w:t>A</w:t>
                  </w:r>
                </w:p>
              </w:tc>
              <w:tc>
                <w:tcPr>
                  <w:tcW w:w="3993" w:type="dxa"/>
                </w:tcPr>
                <w:p w:rsidR="007D251E" w:rsidRDefault="007D251E" w:rsidP="007D251E">
                  <w:r>
                    <w:t xml:space="preserve"> To be a virgin</w:t>
                  </w:r>
                </w:p>
              </w:tc>
            </w:tr>
            <w:tr w:rsidR="007D251E" w:rsidTr="007D251E">
              <w:tc>
                <w:tcPr>
                  <w:tcW w:w="595" w:type="dxa"/>
                </w:tcPr>
                <w:p w:rsidR="007D251E" w:rsidRDefault="007D251E" w:rsidP="007D251E">
                  <w:r>
                    <w:t>2</w:t>
                  </w:r>
                </w:p>
              </w:tc>
              <w:tc>
                <w:tcPr>
                  <w:tcW w:w="3967" w:type="dxa"/>
                </w:tcPr>
                <w:p w:rsidR="007D251E" w:rsidRDefault="007D251E" w:rsidP="007D251E">
                  <w:r>
                    <w:t>AIDS</w:t>
                  </w:r>
                </w:p>
              </w:tc>
              <w:tc>
                <w:tcPr>
                  <w:tcW w:w="569" w:type="dxa"/>
                </w:tcPr>
                <w:p w:rsidR="007D251E" w:rsidRDefault="007D251E" w:rsidP="007D251E">
                  <w:r>
                    <w:t>B</w:t>
                  </w:r>
                </w:p>
              </w:tc>
              <w:tc>
                <w:tcPr>
                  <w:tcW w:w="3993" w:type="dxa"/>
                </w:tcPr>
                <w:p w:rsidR="007D251E" w:rsidRDefault="007D251E" w:rsidP="007D251E">
                  <w:r>
                    <w:t>How we feel about ourselves</w:t>
                  </w:r>
                </w:p>
              </w:tc>
            </w:tr>
            <w:tr w:rsidR="007D251E" w:rsidTr="007D251E">
              <w:tc>
                <w:tcPr>
                  <w:tcW w:w="595" w:type="dxa"/>
                </w:tcPr>
                <w:p w:rsidR="007D251E" w:rsidRDefault="007D251E" w:rsidP="007D251E">
                  <w:r>
                    <w:t>3</w:t>
                  </w:r>
                </w:p>
              </w:tc>
              <w:tc>
                <w:tcPr>
                  <w:tcW w:w="3967" w:type="dxa"/>
                </w:tcPr>
                <w:p w:rsidR="007D251E" w:rsidRDefault="007D251E" w:rsidP="007D251E">
                  <w:r>
                    <w:t>Abstinence</w:t>
                  </w:r>
                </w:p>
              </w:tc>
              <w:tc>
                <w:tcPr>
                  <w:tcW w:w="569" w:type="dxa"/>
                </w:tcPr>
                <w:p w:rsidR="007D251E" w:rsidRDefault="007D251E" w:rsidP="007D251E">
                  <w:r>
                    <w:t>C</w:t>
                  </w:r>
                </w:p>
              </w:tc>
              <w:tc>
                <w:tcPr>
                  <w:tcW w:w="3993" w:type="dxa"/>
                </w:tcPr>
                <w:p w:rsidR="007D251E" w:rsidRDefault="007D251E" w:rsidP="007D251E">
                  <w:r>
                    <w:t>Actual immune deprived system</w:t>
                  </w:r>
                </w:p>
              </w:tc>
            </w:tr>
            <w:tr w:rsidR="007D251E" w:rsidTr="007D251E">
              <w:tc>
                <w:tcPr>
                  <w:tcW w:w="595" w:type="dxa"/>
                </w:tcPr>
                <w:p w:rsidR="007D251E" w:rsidRDefault="007D251E" w:rsidP="007D251E">
                  <w:r>
                    <w:t>4</w:t>
                  </w:r>
                </w:p>
              </w:tc>
              <w:tc>
                <w:tcPr>
                  <w:tcW w:w="3967" w:type="dxa"/>
                </w:tcPr>
                <w:p w:rsidR="007D251E" w:rsidRDefault="007D251E" w:rsidP="007D251E">
                  <w:r>
                    <w:t>STI</w:t>
                  </w:r>
                </w:p>
              </w:tc>
              <w:tc>
                <w:tcPr>
                  <w:tcW w:w="569" w:type="dxa"/>
                </w:tcPr>
                <w:p w:rsidR="007D251E" w:rsidRDefault="007D251E" w:rsidP="007D251E">
                  <w:r>
                    <w:t>D</w:t>
                  </w:r>
                </w:p>
              </w:tc>
              <w:tc>
                <w:tcPr>
                  <w:tcW w:w="3993" w:type="dxa"/>
                </w:tcPr>
                <w:p w:rsidR="007D251E" w:rsidRDefault="007D251E" w:rsidP="007D251E">
                  <w:proofErr w:type="spellStart"/>
                  <w:r>
                    <w:t>Homosapien</w:t>
                  </w:r>
                  <w:proofErr w:type="spellEnd"/>
                  <w:r>
                    <w:t xml:space="preserve"> impact virus</w:t>
                  </w:r>
                </w:p>
              </w:tc>
            </w:tr>
            <w:tr w:rsidR="007D251E" w:rsidTr="007D251E">
              <w:tc>
                <w:tcPr>
                  <w:tcW w:w="595" w:type="dxa"/>
                </w:tcPr>
                <w:p w:rsidR="007D251E" w:rsidRDefault="007D251E" w:rsidP="007D251E">
                  <w:r>
                    <w:t>5</w:t>
                  </w:r>
                </w:p>
              </w:tc>
              <w:tc>
                <w:tcPr>
                  <w:tcW w:w="3967" w:type="dxa"/>
                </w:tcPr>
                <w:p w:rsidR="007D251E" w:rsidRDefault="007D251E" w:rsidP="007D251E">
                  <w:r>
                    <w:t>Self-esteem</w:t>
                  </w:r>
                </w:p>
              </w:tc>
              <w:tc>
                <w:tcPr>
                  <w:tcW w:w="569" w:type="dxa"/>
                </w:tcPr>
                <w:p w:rsidR="007D251E" w:rsidRDefault="007D251E" w:rsidP="007D251E">
                  <w:r>
                    <w:t>E</w:t>
                  </w:r>
                </w:p>
              </w:tc>
              <w:tc>
                <w:tcPr>
                  <w:tcW w:w="3993" w:type="dxa"/>
                </w:tcPr>
                <w:p w:rsidR="007D251E" w:rsidRDefault="007D251E" w:rsidP="007D251E">
                  <w:r>
                    <w:t>Human Immunodeficiency virus</w:t>
                  </w:r>
                </w:p>
              </w:tc>
            </w:tr>
            <w:tr w:rsidR="007D251E" w:rsidTr="007D251E">
              <w:tc>
                <w:tcPr>
                  <w:tcW w:w="595" w:type="dxa"/>
                </w:tcPr>
                <w:p w:rsidR="007D251E" w:rsidRDefault="007D251E" w:rsidP="007D251E"/>
              </w:tc>
              <w:tc>
                <w:tcPr>
                  <w:tcW w:w="3967" w:type="dxa"/>
                </w:tcPr>
                <w:p w:rsidR="007D251E" w:rsidRDefault="007D251E" w:rsidP="007D251E"/>
              </w:tc>
              <w:tc>
                <w:tcPr>
                  <w:tcW w:w="569" w:type="dxa"/>
                </w:tcPr>
                <w:p w:rsidR="007D251E" w:rsidRDefault="007D251E" w:rsidP="007D251E">
                  <w:r>
                    <w:t>F</w:t>
                  </w:r>
                </w:p>
              </w:tc>
              <w:tc>
                <w:tcPr>
                  <w:tcW w:w="3993" w:type="dxa"/>
                </w:tcPr>
                <w:p w:rsidR="007D251E" w:rsidRDefault="007D251E" w:rsidP="007D251E">
                  <w:r>
                    <w:t>To not partake in something</w:t>
                  </w:r>
                </w:p>
              </w:tc>
            </w:tr>
            <w:tr w:rsidR="007D251E" w:rsidTr="007D251E">
              <w:tc>
                <w:tcPr>
                  <w:tcW w:w="595" w:type="dxa"/>
                </w:tcPr>
                <w:p w:rsidR="007D251E" w:rsidRDefault="007D251E" w:rsidP="007D251E"/>
              </w:tc>
              <w:tc>
                <w:tcPr>
                  <w:tcW w:w="3967" w:type="dxa"/>
                </w:tcPr>
                <w:p w:rsidR="007D251E" w:rsidRDefault="007D251E" w:rsidP="007D251E"/>
              </w:tc>
              <w:tc>
                <w:tcPr>
                  <w:tcW w:w="569" w:type="dxa"/>
                </w:tcPr>
                <w:p w:rsidR="007D251E" w:rsidRDefault="007D251E" w:rsidP="007D251E">
                  <w:r>
                    <w:t>G</w:t>
                  </w:r>
                </w:p>
              </w:tc>
              <w:tc>
                <w:tcPr>
                  <w:tcW w:w="3993" w:type="dxa"/>
                </w:tcPr>
                <w:p w:rsidR="007D251E" w:rsidRDefault="007D251E" w:rsidP="007D251E">
                  <w:r>
                    <w:t>Sexually transmitted infection</w:t>
                  </w:r>
                </w:p>
              </w:tc>
            </w:tr>
            <w:tr w:rsidR="007D251E" w:rsidTr="007D251E">
              <w:tc>
                <w:tcPr>
                  <w:tcW w:w="595" w:type="dxa"/>
                </w:tcPr>
                <w:p w:rsidR="007D251E" w:rsidRDefault="007D251E" w:rsidP="007D251E"/>
              </w:tc>
              <w:tc>
                <w:tcPr>
                  <w:tcW w:w="3967" w:type="dxa"/>
                </w:tcPr>
                <w:p w:rsidR="007D251E" w:rsidRDefault="007D251E" w:rsidP="007D251E"/>
              </w:tc>
              <w:tc>
                <w:tcPr>
                  <w:tcW w:w="569" w:type="dxa"/>
                </w:tcPr>
                <w:p w:rsidR="007D251E" w:rsidRDefault="007D251E" w:rsidP="007D251E">
                  <w:r>
                    <w:t>H</w:t>
                  </w:r>
                </w:p>
              </w:tc>
              <w:tc>
                <w:tcPr>
                  <w:tcW w:w="3993" w:type="dxa"/>
                </w:tcPr>
                <w:p w:rsidR="007D251E" w:rsidRDefault="007D251E" w:rsidP="007D251E">
                  <w:r>
                    <w:t>Acquired immunodeficiency syndrome</w:t>
                  </w:r>
                </w:p>
              </w:tc>
            </w:tr>
            <w:tr w:rsidR="007D251E" w:rsidTr="007D251E">
              <w:tc>
                <w:tcPr>
                  <w:tcW w:w="595" w:type="dxa"/>
                </w:tcPr>
                <w:p w:rsidR="007D251E" w:rsidRDefault="007D251E" w:rsidP="007D251E"/>
              </w:tc>
              <w:tc>
                <w:tcPr>
                  <w:tcW w:w="3967" w:type="dxa"/>
                </w:tcPr>
                <w:p w:rsidR="007D251E" w:rsidRDefault="007D251E" w:rsidP="007D251E"/>
              </w:tc>
              <w:tc>
                <w:tcPr>
                  <w:tcW w:w="569" w:type="dxa"/>
                </w:tcPr>
                <w:p w:rsidR="007D251E" w:rsidRDefault="007D251E" w:rsidP="007D251E">
                  <w:r>
                    <w:t>I</w:t>
                  </w:r>
                </w:p>
              </w:tc>
              <w:tc>
                <w:tcPr>
                  <w:tcW w:w="3993" w:type="dxa"/>
                </w:tcPr>
                <w:p w:rsidR="007D251E" w:rsidRDefault="007D251E" w:rsidP="007D251E">
                  <w:r>
                    <w:t>What you know about yourself</w:t>
                  </w:r>
                </w:p>
              </w:tc>
            </w:tr>
          </w:tbl>
          <w:p w:rsidR="007D251E" w:rsidRDefault="007D251E" w:rsidP="007D251E"/>
        </w:tc>
        <w:tc>
          <w:tcPr>
            <w:tcW w:w="1131" w:type="dxa"/>
          </w:tcPr>
          <w:p w:rsidR="007D251E" w:rsidRDefault="007D251E" w:rsidP="007D251E">
            <w:pPr>
              <w:jc w:val="center"/>
            </w:pPr>
          </w:p>
        </w:tc>
      </w:tr>
      <w:tr w:rsidR="007D251E" w:rsidTr="00565EE7">
        <w:tc>
          <w:tcPr>
            <w:tcW w:w="551" w:type="dxa"/>
          </w:tcPr>
          <w:p w:rsidR="007D251E" w:rsidRDefault="007D251E" w:rsidP="007D251E"/>
        </w:tc>
        <w:tc>
          <w:tcPr>
            <w:tcW w:w="9058" w:type="dxa"/>
            <w:gridSpan w:val="5"/>
          </w:tcPr>
          <w:p w:rsidR="007D251E" w:rsidRDefault="007D251E" w:rsidP="007D251E">
            <w:pPr>
              <w:jc w:val="center"/>
            </w:pPr>
          </w:p>
        </w:tc>
        <w:tc>
          <w:tcPr>
            <w:tcW w:w="1131" w:type="dxa"/>
          </w:tcPr>
          <w:p w:rsidR="007D251E" w:rsidRDefault="007D251E" w:rsidP="007D251E">
            <w:pPr>
              <w:pBdr>
                <w:bottom w:val="single" w:sz="6" w:space="1" w:color="auto"/>
              </w:pBdr>
              <w:jc w:val="center"/>
            </w:pPr>
          </w:p>
          <w:p w:rsidR="007D251E" w:rsidRDefault="007D251E" w:rsidP="007D251E">
            <w:pPr>
              <w:jc w:val="center"/>
            </w:pPr>
            <w:r>
              <w:t>(5x1)[5]</w:t>
            </w:r>
          </w:p>
        </w:tc>
      </w:tr>
      <w:tr w:rsidR="007D251E" w:rsidTr="00565EE7">
        <w:tc>
          <w:tcPr>
            <w:tcW w:w="551" w:type="dxa"/>
          </w:tcPr>
          <w:p w:rsidR="007D251E" w:rsidRDefault="007D251E" w:rsidP="007D251E"/>
        </w:tc>
        <w:tc>
          <w:tcPr>
            <w:tcW w:w="9058" w:type="dxa"/>
            <w:gridSpan w:val="5"/>
          </w:tcPr>
          <w:p w:rsidR="007D251E" w:rsidRPr="00D85D29" w:rsidRDefault="007D251E" w:rsidP="007D251E">
            <w:pPr>
              <w:rPr>
                <w:b/>
              </w:rPr>
            </w:pPr>
            <w:r w:rsidRPr="00D85D29">
              <w:rPr>
                <w:b/>
              </w:rPr>
              <w:t>Match the Columns Answers:</w:t>
            </w:r>
          </w:p>
          <w:p w:rsidR="007D251E" w:rsidRPr="00D85D29" w:rsidRDefault="007D251E" w:rsidP="007D251E">
            <w:pPr>
              <w:rPr>
                <w:b/>
              </w:rPr>
            </w:pPr>
            <w:r w:rsidRPr="00D85D29">
              <w:rPr>
                <w:b/>
              </w:rPr>
              <w:t>1. E</w:t>
            </w:r>
          </w:p>
          <w:p w:rsidR="007D251E" w:rsidRPr="00D85D29" w:rsidRDefault="007D251E" w:rsidP="007D251E">
            <w:pPr>
              <w:rPr>
                <w:b/>
              </w:rPr>
            </w:pPr>
            <w:r w:rsidRPr="00D85D29">
              <w:rPr>
                <w:b/>
              </w:rPr>
              <w:t>2. H</w:t>
            </w:r>
          </w:p>
          <w:p w:rsidR="007D251E" w:rsidRPr="00D85D29" w:rsidRDefault="007D251E" w:rsidP="007D251E">
            <w:pPr>
              <w:rPr>
                <w:b/>
              </w:rPr>
            </w:pPr>
            <w:r w:rsidRPr="00D85D29">
              <w:rPr>
                <w:b/>
              </w:rPr>
              <w:t>3. F</w:t>
            </w:r>
          </w:p>
          <w:p w:rsidR="007D251E" w:rsidRPr="00D85D29" w:rsidRDefault="007D251E" w:rsidP="007D251E">
            <w:pPr>
              <w:rPr>
                <w:b/>
              </w:rPr>
            </w:pPr>
            <w:r w:rsidRPr="00D85D29">
              <w:rPr>
                <w:b/>
              </w:rPr>
              <w:t>4. G</w:t>
            </w:r>
          </w:p>
          <w:p w:rsidR="007D251E" w:rsidRPr="00D85D29" w:rsidRDefault="007D251E" w:rsidP="007D251E">
            <w:pPr>
              <w:rPr>
                <w:b/>
              </w:rPr>
            </w:pPr>
            <w:r w:rsidRPr="00D85D29">
              <w:rPr>
                <w:b/>
              </w:rPr>
              <w:t>5. B</w:t>
            </w:r>
          </w:p>
          <w:p w:rsidR="007D251E" w:rsidRPr="00D85D29" w:rsidRDefault="007D251E" w:rsidP="007D251E">
            <w:pPr>
              <w:rPr>
                <w:b/>
              </w:rPr>
            </w:pPr>
          </w:p>
        </w:tc>
        <w:tc>
          <w:tcPr>
            <w:tcW w:w="1131" w:type="dxa"/>
          </w:tcPr>
          <w:p w:rsidR="007D251E" w:rsidRDefault="007D251E" w:rsidP="007D251E">
            <w:pPr>
              <w:pBdr>
                <w:bottom w:val="single" w:sz="6" w:space="1" w:color="auto"/>
              </w:pBdr>
              <w:jc w:val="center"/>
            </w:pPr>
          </w:p>
        </w:tc>
      </w:tr>
      <w:tr w:rsidR="007D251E" w:rsidTr="00565EE7">
        <w:tc>
          <w:tcPr>
            <w:tcW w:w="9609" w:type="dxa"/>
            <w:gridSpan w:val="6"/>
          </w:tcPr>
          <w:p w:rsidR="007D251E" w:rsidRPr="005427CB" w:rsidRDefault="007D251E" w:rsidP="007D251E">
            <w:pPr>
              <w:rPr>
                <w:b/>
                <w:u w:val="single"/>
              </w:rPr>
            </w:pPr>
            <w:r w:rsidRPr="005427CB">
              <w:rPr>
                <w:b/>
                <w:u w:val="single"/>
              </w:rPr>
              <w:lastRenderedPageBreak/>
              <w:t>Question 2:</w:t>
            </w:r>
          </w:p>
          <w:p w:rsidR="007D251E" w:rsidRPr="00D204F5" w:rsidRDefault="007D251E" w:rsidP="007D251E">
            <w:pPr>
              <w:rPr>
                <w:b/>
              </w:rPr>
            </w:pPr>
            <w:r w:rsidRPr="00D204F5">
              <w:rPr>
                <w:b/>
              </w:rPr>
              <w:t>True or False:</w:t>
            </w:r>
          </w:p>
          <w:p w:rsidR="007D251E" w:rsidRDefault="007D251E" w:rsidP="007D251E">
            <w:r w:rsidRPr="00D204F5">
              <w:rPr>
                <w:b/>
              </w:rPr>
              <w:t xml:space="preserve">State whether the following are </w:t>
            </w:r>
            <w:r>
              <w:rPr>
                <w:b/>
              </w:rPr>
              <w:t>TRUE</w:t>
            </w:r>
            <w:r w:rsidRPr="00D204F5">
              <w:rPr>
                <w:b/>
              </w:rPr>
              <w:t xml:space="preserve"> or </w:t>
            </w:r>
            <w:r>
              <w:rPr>
                <w:b/>
              </w:rPr>
              <w:t>FALSE</w:t>
            </w:r>
            <w:r w:rsidRPr="00D204F5">
              <w:rPr>
                <w:b/>
              </w:rPr>
              <w:t xml:space="preserve">. </w:t>
            </w:r>
            <w:r>
              <w:rPr>
                <w:b/>
              </w:rPr>
              <w:t>If statement is false, explain why.</w:t>
            </w:r>
            <w:r w:rsidRPr="00D204F5">
              <w:rPr>
                <w:b/>
              </w:rPr>
              <w:t xml:space="preserve"> </w:t>
            </w:r>
            <w:proofErr w:type="gramStart"/>
            <w:r w:rsidRPr="00D204F5">
              <w:rPr>
                <w:b/>
              </w:rPr>
              <w:t>false</w:t>
            </w:r>
            <w:proofErr w:type="gramEnd"/>
            <w:r w:rsidRPr="00D204F5">
              <w:rPr>
                <w:b/>
              </w:rPr>
              <w:t xml:space="preserve"> explain why they are false and correct the statement.</w:t>
            </w:r>
          </w:p>
        </w:tc>
        <w:tc>
          <w:tcPr>
            <w:tcW w:w="1131" w:type="dxa"/>
          </w:tcPr>
          <w:p w:rsidR="007D251E" w:rsidRDefault="007D251E" w:rsidP="007D251E">
            <w:pPr>
              <w:jc w:val="center"/>
            </w:pPr>
          </w:p>
        </w:tc>
      </w:tr>
      <w:tr w:rsidR="007D251E" w:rsidTr="00565EE7">
        <w:tc>
          <w:tcPr>
            <w:tcW w:w="551" w:type="dxa"/>
          </w:tcPr>
          <w:p w:rsidR="007D251E" w:rsidRDefault="007D251E" w:rsidP="007D251E">
            <w:r>
              <w:t>2.1.</w:t>
            </w:r>
          </w:p>
        </w:tc>
        <w:tc>
          <w:tcPr>
            <w:tcW w:w="9058" w:type="dxa"/>
            <w:gridSpan w:val="5"/>
          </w:tcPr>
          <w:p w:rsidR="007D251E" w:rsidRDefault="007D251E" w:rsidP="007D251E">
            <w:pPr>
              <w:pStyle w:val="ListParagraph"/>
              <w:ind w:left="0"/>
              <w:rPr>
                <w:lang w:val="en-US"/>
              </w:rPr>
            </w:pPr>
            <w:r w:rsidRPr="00D47464">
              <w:rPr>
                <w:lang w:val="en-US"/>
              </w:rPr>
              <w:t>People who have STIs are at a higher risk of contracting HIV.</w:t>
            </w:r>
          </w:p>
          <w:p w:rsidR="007D251E" w:rsidRDefault="007D251E" w:rsidP="007D251E">
            <w:pPr>
              <w:pStyle w:val="ListParagraph"/>
              <w:ind w:left="0"/>
              <w:rPr>
                <w:lang w:val="en-US"/>
              </w:rPr>
            </w:pPr>
          </w:p>
          <w:p w:rsidR="007D251E" w:rsidRPr="008E5026" w:rsidRDefault="007D251E" w:rsidP="007D251E">
            <w:pPr>
              <w:pStyle w:val="ListParagraph"/>
              <w:numPr>
                <w:ilvl w:val="0"/>
                <w:numId w:val="22"/>
              </w:numPr>
              <w:spacing w:after="0" w:line="240" w:lineRule="auto"/>
              <w:rPr>
                <w:b/>
                <w:lang w:val="en-US"/>
              </w:rPr>
            </w:pPr>
            <w:r>
              <w:rPr>
                <w:b/>
                <w:lang w:val="en-US"/>
              </w:rPr>
              <w:t>True.</w:t>
            </w:r>
          </w:p>
          <w:p w:rsidR="007D251E" w:rsidRPr="00D47464" w:rsidRDefault="007D251E" w:rsidP="007D251E">
            <w:pPr>
              <w:pStyle w:val="ListParagraph"/>
              <w:ind w:left="0"/>
              <w:rPr>
                <w:lang w:val="en-US"/>
              </w:rPr>
            </w:pPr>
          </w:p>
        </w:tc>
        <w:tc>
          <w:tcPr>
            <w:tcW w:w="1131" w:type="dxa"/>
          </w:tcPr>
          <w:p w:rsidR="007D251E" w:rsidRDefault="007D251E" w:rsidP="007D251E">
            <w:pPr>
              <w:jc w:val="center"/>
            </w:pPr>
          </w:p>
        </w:tc>
      </w:tr>
      <w:tr w:rsidR="007D251E" w:rsidTr="00565EE7">
        <w:tc>
          <w:tcPr>
            <w:tcW w:w="551" w:type="dxa"/>
          </w:tcPr>
          <w:p w:rsidR="007D251E" w:rsidRDefault="007D251E" w:rsidP="007D251E">
            <w:r>
              <w:t>2.2.</w:t>
            </w:r>
          </w:p>
        </w:tc>
        <w:tc>
          <w:tcPr>
            <w:tcW w:w="9058" w:type="dxa"/>
            <w:gridSpan w:val="5"/>
          </w:tcPr>
          <w:p w:rsidR="007D251E" w:rsidRDefault="007D251E" w:rsidP="007D251E">
            <w:pPr>
              <w:pStyle w:val="ListParagraph"/>
              <w:ind w:left="0"/>
              <w:rPr>
                <w:lang w:val="en-US"/>
              </w:rPr>
            </w:pPr>
            <w:r w:rsidRPr="00D47464">
              <w:rPr>
                <w:lang w:val="en-US"/>
              </w:rPr>
              <w:t>Swimming in a public pool does not increase the risk of contracting HIV.</w:t>
            </w:r>
          </w:p>
          <w:p w:rsidR="007D251E" w:rsidRDefault="007D251E" w:rsidP="007D251E">
            <w:pPr>
              <w:pStyle w:val="ListParagraph"/>
              <w:ind w:left="0"/>
              <w:rPr>
                <w:lang w:val="en-US"/>
              </w:rPr>
            </w:pPr>
          </w:p>
          <w:p w:rsidR="007D251E" w:rsidRPr="008E5026" w:rsidRDefault="007D251E" w:rsidP="007D251E">
            <w:pPr>
              <w:pStyle w:val="ListParagraph"/>
              <w:numPr>
                <w:ilvl w:val="0"/>
                <w:numId w:val="22"/>
              </w:numPr>
              <w:spacing w:after="0" w:line="240" w:lineRule="auto"/>
              <w:rPr>
                <w:b/>
                <w:lang w:val="en-US"/>
              </w:rPr>
            </w:pPr>
            <w:r>
              <w:rPr>
                <w:b/>
                <w:lang w:val="en-US"/>
              </w:rPr>
              <w:t>True.</w:t>
            </w:r>
          </w:p>
          <w:p w:rsidR="007D251E" w:rsidRPr="00D47464" w:rsidRDefault="007D251E" w:rsidP="007D251E">
            <w:pPr>
              <w:pStyle w:val="ListParagraph"/>
              <w:ind w:left="0"/>
              <w:rPr>
                <w:lang w:val="en-US"/>
              </w:rPr>
            </w:pPr>
          </w:p>
        </w:tc>
        <w:tc>
          <w:tcPr>
            <w:tcW w:w="1131" w:type="dxa"/>
          </w:tcPr>
          <w:p w:rsidR="007D251E" w:rsidRDefault="007D251E" w:rsidP="007D251E">
            <w:pPr>
              <w:jc w:val="center"/>
            </w:pPr>
          </w:p>
        </w:tc>
      </w:tr>
      <w:tr w:rsidR="007D251E" w:rsidTr="00565EE7">
        <w:tc>
          <w:tcPr>
            <w:tcW w:w="551" w:type="dxa"/>
          </w:tcPr>
          <w:p w:rsidR="007D251E" w:rsidRDefault="007D251E" w:rsidP="007D251E">
            <w:r>
              <w:t>2.3.</w:t>
            </w:r>
          </w:p>
        </w:tc>
        <w:tc>
          <w:tcPr>
            <w:tcW w:w="9058" w:type="dxa"/>
            <w:gridSpan w:val="5"/>
          </w:tcPr>
          <w:p w:rsidR="007D251E" w:rsidRDefault="007D251E" w:rsidP="007D251E">
            <w:pPr>
              <w:pStyle w:val="ListParagraph"/>
              <w:ind w:left="0"/>
              <w:rPr>
                <w:lang w:val="en-US"/>
              </w:rPr>
            </w:pPr>
            <w:r w:rsidRPr="00D47464">
              <w:rPr>
                <w:lang w:val="en-US"/>
              </w:rPr>
              <w:t>The contraceptive pill is the only contraceptive that decreases the risk of unwanted pregnancy and the risk of contracting HIV.</w:t>
            </w:r>
          </w:p>
          <w:p w:rsidR="007D251E" w:rsidRDefault="007D251E" w:rsidP="007D251E">
            <w:pPr>
              <w:pStyle w:val="ListParagraph"/>
              <w:ind w:left="0"/>
              <w:rPr>
                <w:lang w:val="en-US"/>
              </w:rPr>
            </w:pPr>
          </w:p>
          <w:p w:rsidR="007D251E" w:rsidRDefault="007D251E" w:rsidP="007D251E">
            <w:pPr>
              <w:pStyle w:val="ListParagraph"/>
              <w:numPr>
                <w:ilvl w:val="0"/>
                <w:numId w:val="22"/>
              </w:numPr>
              <w:spacing w:after="0" w:line="240" w:lineRule="auto"/>
              <w:rPr>
                <w:b/>
                <w:lang w:val="en-US"/>
              </w:rPr>
            </w:pPr>
            <w:r>
              <w:rPr>
                <w:b/>
                <w:lang w:val="en-US"/>
              </w:rPr>
              <w:t xml:space="preserve">False. </w:t>
            </w:r>
          </w:p>
          <w:p w:rsidR="007D251E" w:rsidRDefault="007D251E" w:rsidP="007D251E">
            <w:pPr>
              <w:pStyle w:val="ListParagraph"/>
              <w:numPr>
                <w:ilvl w:val="0"/>
                <w:numId w:val="22"/>
              </w:numPr>
              <w:spacing w:after="0" w:line="240" w:lineRule="auto"/>
              <w:rPr>
                <w:b/>
                <w:lang w:val="en-US"/>
              </w:rPr>
            </w:pPr>
            <w:r>
              <w:rPr>
                <w:b/>
                <w:lang w:val="en-US"/>
              </w:rPr>
              <w:t xml:space="preserve">The condom is the only contraceptive that decreases the risk of unwanted pregnancy </w:t>
            </w:r>
            <w:r w:rsidRPr="007D251E">
              <w:rPr>
                <w:b/>
                <w:u w:val="single"/>
                <w:lang w:val="en-US"/>
              </w:rPr>
              <w:t>and</w:t>
            </w:r>
            <w:r>
              <w:rPr>
                <w:b/>
                <w:lang w:val="en-US"/>
              </w:rPr>
              <w:t xml:space="preserve"> the risk of contracting HIV. </w:t>
            </w:r>
          </w:p>
          <w:p w:rsidR="007D251E" w:rsidRPr="001F2E08" w:rsidRDefault="007D251E" w:rsidP="007D251E">
            <w:pPr>
              <w:pStyle w:val="ListParagraph"/>
              <w:ind w:left="0"/>
              <w:rPr>
                <w:b/>
                <w:i/>
                <w:u w:val="single"/>
                <w:lang w:val="en-US"/>
              </w:rPr>
            </w:pPr>
            <w:r w:rsidRPr="001F2E08">
              <w:rPr>
                <w:b/>
                <w:i/>
                <w:u w:val="single"/>
                <w:lang w:val="en-US"/>
              </w:rPr>
              <w:t>OR</w:t>
            </w:r>
          </w:p>
          <w:p w:rsidR="007D251E" w:rsidRPr="008E5026" w:rsidRDefault="007D251E" w:rsidP="007D251E">
            <w:pPr>
              <w:pStyle w:val="ListParagraph"/>
              <w:numPr>
                <w:ilvl w:val="0"/>
                <w:numId w:val="23"/>
              </w:numPr>
              <w:spacing w:after="0" w:line="240" w:lineRule="auto"/>
              <w:rPr>
                <w:b/>
                <w:lang w:val="en-US"/>
              </w:rPr>
            </w:pPr>
            <w:r>
              <w:rPr>
                <w:b/>
                <w:lang w:val="en-US"/>
              </w:rPr>
              <w:t>The contraceptive pill only decreases the risk of pregnancy and not the risk of contracting HIV.</w:t>
            </w:r>
          </w:p>
          <w:p w:rsidR="007D251E" w:rsidRPr="00D47464" w:rsidRDefault="007D251E" w:rsidP="007D251E">
            <w:pPr>
              <w:pStyle w:val="ListParagraph"/>
              <w:ind w:left="0"/>
              <w:rPr>
                <w:lang w:val="en-US"/>
              </w:rPr>
            </w:pPr>
          </w:p>
        </w:tc>
        <w:tc>
          <w:tcPr>
            <w:tcW w:w="1131" w:type="dxa"/>
          </w:tcPr>
          <w:p w:rsidR="007D251E" w:rsidRDefault="007D251E" w:rsidP="007D251E">
            <w:pPr>
              <w:jc w:val="center"/>
            </w:pPr>
          </w:p>
        </w:tc>
      </w:tr>
      <w:tr w:rsidR="007D251E" w:rsidTr="00565EE7">
        <w:tc>
          <w:tcPr>
            <w:tcW w:w="551" w:type="dxa"/>
          </w:tcPr>
          <w:p w:rsidR="007D251E" w:rsidRDefault="007D251E" w:rsidP="007D251E">
            <w:r>
              <w:t>2.4.</w:t>
            </w:r>
          </w:p>
        </w:tc>
        <w:tc>
          <w:tcPr>
            <w:tcW w:w="9058" w:type="dxa"/>
            <w:gridSpan w:val="5"/>
          </w:tcPr>
          <w:p w:rsidR="007D251E" w:rsidRDefault="007D251E" w:rsidP="007D251E">
            <w:pPr>
              <w:pStyle w:val="ListParagraph"/>
              <w:ind w:left="0"/>
            </w:pPr>
            <w:r w:rsidRPr="00D47464">
              <w:t>Donating blood does not increase the risk of contracting HIV.</w:t>
            </w:r>
          </w:p>
          <w:p w:rsidR="007D251E" w:rsidRDefault="007D251E" w:rsidP="007D251E">
            <w:pPr>
              <w:pStyle w:val="ListParagraph"/>
              <w:ind w:left="0"/>
            </w:pPr>
          </w:p>
          <w:p w:rsidR="007D251E" w:rsidRDefault="007D251E" w:rsidP="007D251E">
            <w:pPr>
              <w:pStyle w:val="ListParagraph"/>
              <w:numPr>
                <w:ilvl w:val="0"/>
                <w:numId w:val="23"/>
              </w:numPr>
              <w:spacing w:after="0" w:line="240" w:lineRule="auto"/>
              <w:rPr>
                <w:b/>
              </w:rPr>
            </w:pPr>
            <w:r>
              <w:rPr>
                <w:b/>
              </w:rPr>
              <w:t>True.</w:t>
            </w:r>
          </w:p>
          <w:p w:rsidR="007D251E" w:rsidRPr="001F2E08" w:rsidRDefault="007D251E" w:rsidP="007D251E">
            <w:pPr>
              <w:pStyle w:val="ListParagraph"/>
              <w:ind w:left="0"/>
              <w:rPr>
                <w:b/>
              </w:rPr>
            </w:pPr>
          </w:p>
        </w:tc>
        <w:tc>
          <w:tcPr>
            <w:tcW w:w="1131" w:type="dxa"/>
          </w:tcPr>
          <w:p w:rsidR="007D251E" w:rsidRDefault="007D251E" w:rsidP="007D251E">
            <w:pPr>
              <w:jc w:val="center"/>
            </w:pPr>
          </w:p>
        </w:tc>
      </w:tr>
      <w:tr w:rsidR="007D251E" w:rsidTr="00565EE7">
        <w:tc>
          <w:tcPr>
            <w:tcW w:w="551" w:type="dxa"/>
          </w:tcPr>
          <w:p w:rsidR="007D251E" w:rsidRDefault="007D251E" w:rsidP="007D251E">
            <w:r>
              <w:t>2.5.</w:t>
            </w:r>
          </w:p>
        </w:tc>
        <w:tc>
          <w:tcPr>
            <w:tcW w:w="9058" w:type="dxa"/>
            <w:gridSpan w:val="5"/>
          </w:tcPr>
          <w:p w:rsidR="007D251E" w:rsidRDefault="007D251E" w:rsidP="007D251E">
            <w:r>
              <w:t>Passive behaviour is the best way to deal with conflict.</w:t>
            </w:r>
          </w:p>
          <w:p w:rsidR="007D251E" w:rsidRPr="00B258AB" w:rsidRDefault="007D251E" w:rsidP="007D251E">
            <w:pPr>
              <w:pStyle w:val="ListParagraph"/>
              <w:numPr>
                <w:ilvl w:val="0"/>
                <w:numId w:val="23"/>
              </w:numPr>
              <w:spacing w:after="0" w:line="240" w:lineRule="auto"/>
              <w:rPr>
                <w:b/>
              </w:rPr>
            </w:pPr>
            <w:r w:rsidRPr="00B258AB">
              <w:rPr>
                <w:b/>
              </w:rPr>
              <w:t>False</w:t>
            </w:r>
          </w:p>
          <w:p w:rsidR="007D251E" w:rsidRPr="00B258AB" w:rsidRDefault="007D251E" w:rsidP="007D251E">
            <w:pPr>
              <w:pStyle w:val="ListParagraph"/>
              <w:numPr>
                <w:ilvl w:val="0"/>
                <w:numId w:val="23"/>
              </w:numPr>
              <w:spacing w:after="0" w:line="240" w:lineRule="auto"/>
              <w:rPr>
                <w:b/>
              </w:rPr>
            </w:pPr>
            <w:r w:rsidRPr="00B258AB">
              <w:rPr>
                <w:b/>
              </w:rPr>
              <w:t>Passive behaviour will mean that your needs will not be met which will increase your frustration and will mean that the conflict will not be resolved.</w:t>
            </w:r>
          </w:p>
          <w:p w:rsidR="007D251E" w:rsidRPr="002B5DDE" w:rsidRDefault="007D251E" w:rsidP="007D251E"/>
        </w:tc>
        <w:tc>
          <w:tcPr>
            <w:tcW w:w="1131" w:type="dxa"/>
          </w:tcPr>
          <w:p w:rsidR="007D251E" w:rsidRDefault="007D251E" w:rsidP="007D251E">
            <w:pPr>
              <w:jc w:val="center"/>
            </w:pPr>
          </w:p>
        </w:tc>
      </w:tr>
      <w:tr w:rsidR="007D251E" w:rsidTr="00565EE7">
        <w:tc>
          <w:tcPr>
            <w:tcW w:w="551" w:type="dxa"/>
          </w:tcPr>
          <w:p w:rsidR="007D251E" w:rsidRDefault="007D251E" w:rsidP="007D251E">
            <w:r>
              <w:t>2.6.</w:t>
            </w:r>
          </w:p>
        </w:tc>
        <w:tc>
          <w:tcPr>
            <w:tcW w:w="9058" w:type="dxa"/>
            <w:gridSpan w:val="5"/>
          </w:tcPr>
          <w:p w:rsidR="007D251E" w:rsidRDefault="007D251E" w:rsidP="007D251E">
            <w:r>
              <w:t>Abstinence is the only certain way of protecting yourself against the unwanted potential consequences of sex.</w:t>
            </w:r>
          </w:p>
          <w:p w:rsidR="007D251E" w:rsidRPr="00B258AB" w:rsidRDefault="007D251E" w:rsidP="007D251E">
            <w:pPr>
              <w:pStyle w:val="ListParagraph"/>
              <w:numPr>
                <w:ilvl w:val="0"/>
                <w:numId w:val="24"/>
              </w:numPr>
              <w:spacing w:after="0" w:line="240" w:lineRule="auto"/>
              <w:rPr>
                <w:b/>
              </w:rPr>
            </w:pPr>
            <w:r w:rsidRPr="00B258AB">
              <w:rPr>
                <w:b/>
              </w:rPr>
              <w:t>True</w:t>
            </w:r>
          </w:p>
          <w:p w:rsidR="00062374" w:rsidRDefault="00062374" w:rsidP="007D251E"/>
        </w:tc>
        <w:tc>
          <w:tcPr>
            <w:tcW w:w="1131" w:type="dxa"/>
          </w:tcPr>
          <w:p w:rsidR="007D251E" w:rsidRDefault="007D251E" w:rsidP="007D251E">
            <w:pPr>
              <w:jc w:val="center"/>
            </w:pPr>
          </w:p>
        </w:tc>
      </w:tr>
      <w:tr w:rsidR="007D251E" w:rsidTr="00565EE7">
        <w:tc>
          <w:tcPr>
            <w:tcW w:w="551" w:type="dxa"/>
          </w:tcPr>
          <w:p w:rsidR="007D251E" w:rsidRDefault="007D251E" w:rsidP="007D251E">
            <w:r>
              <w:t>2.7.</w:t>
            </w:r>
          </w:p>
        </w:tc>
        <w:tc>
          <w:tcPr>
            <w:tcW w:w="9058" w:type="dxa"/>
            <w:gridSpan w:val="5"/>
          </w:tcPr>
          <w:p w:rsidR="007D251E" w:rsidRDefault="007D251E" w:rsidP="007D251E">
            <w:r>
              <w:t>Your personal lifestyle choices are really only about you; you don’t need to take anyone else into account.</w:t>
            </w:r>
          </w:p>
          <w:p w:rsidR="007D251E" w:rsidRPr="00B258AB" w:rsidRDefault="007D251E" w:rsidP="007D251E">
            <w:pPr>
              <w:pStyle w:val="ListParagraph"/>
              <w:numPr>
                <w:ilvl w:val="0"/>
                <w:numId w:val="24"/>
              </w:numPr>
              <w:spacing w:after="0" w:line="240" w:lineRule="auto"/>
              <w:rPr>
                <w:b/>
              </w:rPr>
            </w:pPr>
            <w:r w:rsidRPr="00B258AB">
              <w:rPr>
                <w:b/>
              </w:rPr>
              <w:t>False</w:t>
            </w:r>
          </w:p>
          <w:p w:rsidR="007D251E" w:rsidRPr="00B258AB" w:rsidRDefault="007D251E" w:rsidP="007D251E">
            <w:pPr>
              <w:pStyle w:val="ListParagraph"/>
              <w:numPr>
                <w:ilvl w:val="0"/>
                <w:numId w:val="24"/>
              </w:numPr>
              <w:spacing w:after="0" w:line="240" w:lineRule="auto"/>
              <w:rPr>
                <w:b/>
              </w:rPr>
            </w:pPr>
            <w:r w:rsidRPr="00B258AB">
              <w:rPr>
                <w:b/>
              </w:rPr>
              <w:t xml:space="preserve">We live in communities, with families and people we love. We are influenced by them </w:t>
            </w:r>
            <w:r w:rsidRPr="00B258AB">
              <w:rPr>
                <w:b/>
              </w:rPr>
              <w:lastRenderedPageBreak/>
              <w:t>and we should take their needs and opinions into account. We do not always need to do what they want but we should take them into account in our decisions, particularly if we want the relationship to remain a healthy one in our lives.</w:t>
            </w:r>
          </w:p>
          <w:p w:rsidR="007D251E" w:rsidRPr="008934E5" w:rsidRDefault="007D251E" w:rsidP="007D251E">
            <w:pPr>
              <w:rPr>
                <w:b/>
              </w:rPr>
            </w:pPr>
            <w:r>
              <w:rPr>
                <w:b/>
              </w:rPr>
              <w:t xml:space="preserve"> </w:t>
            </w:r>
          </w:p>
        </w:tc>
        <w:tc>
          <w:tcPr>
            <w:tcW w:w="1131" w:type="dxa"/>
          </w:tcPr>
          <w:p w:rsidR="007D251E" w:rsidRDefault="007D251E" w:rsidP="007D251E">
            <w:pPr>
              <w:jc w:val="center"/>
            </w:pPr>
          </w:p>
        </w:tc>
      </w:tr>
      <w:tr w:rsidR="007D251E" w:rsidTr="00565EE7">
        <w:tc>
          <w:tcPr>
            <w:tcW w:w="551" w:type="dxa"/>
          </w:tcPr>
          <w:p w:rsidR="007D251E" w:rsidRDefault="007D251E" w:rsidP="007D251E"/>
        </w:tc>
        <w:tc>
          <w:tcPr>
            <w:tcW w:w="9058" w:type="dxa"/>
            <w:gridSpan w:val="5"/>
          </w:tcPr>
          <w:p w:rsidR="007D251E" w:rsidRDefault="007D251E" w:rsidP="007D251E"/>
        </w:tc>
        <w:tc>
          <w:tcPr>
            <w:tcW w:w="1131" w:type="dxa"/>
          </w:tcPr>
          <w:p w:rsidR="007D251E" w:rsidRDefault="007D251E" w:rsidP="007D251E">
            <w:pPr>
              <w:pBdr>
                <w:bottom w:val="single" w:sz="12" w:space="1" w:color="auto"/>
              </w:pBdr>
              <w:jc w:val="center"/>
            </w:pPr>
          </w:p>
          <w:p w:rsidR="007D251E" w:rsidRDefault="007D251E" w:rsidP="007D251E">
            <w:pPr>
              <w:jc w:val="center"/>
            </w:pPr>
            <w:r>
              <w:t>[10]</w:t>
            </w:r>
          </w:p>
        </w:tc>
      </w:tr>
      <w:tr w:rsidR="007D251E" w:rsidTr="00565EE7">
        <w:tc>
          <w:tcPr>
            <w:tcW w:w="9609" w:type="dxa"/>
            <w:gridSpan w:val="6"/>
          </w:tcPr>
          <w:p w:rsidR="007D251E" w:rsidRDefault="007D251E" w:rsidP="007D251E">
            <w:pPr>
              <w:rPr>
                <w:rFonts w:ascii="Calibri" w:hAnsi="Calibri"/>
                <w:b/>
                <w:u w:val="single"/>
              </w:rPr>
            </w:pPr>
            <w:r w:rsidRPr="005427CB">
              <w:rPr>
                <w:rFonts w:ascii="Calibri" w:hAnsi="Calibri"/>
                <w:b/>
                <w:u w:val="single"/>
              </w:rPr>
              <w:t>Question 3:</w:t>
            </w:r>
          </w:p>
          <w:p w:rsidR="007D251E" w:rsidRDefault="007D251E" w:rsidP="007D251E">
            <w:pPr>
              <w:rPr>
                <w:rFonts w:ascii="Calibri" w:hAnsi="Calibri"/>
                <w:b/>
              </w:rPr>
            </w:pPr>
            <w:r>
              <w:rPr>
                <w:rFonts w:ascii="Calibri" w:hAnsi="Calibri"/>
                <w:b/>
              </w:rPr>
              <w:t>Multiple Choice Questions</w:t>
            </w:r>
          </w:p>
          <w:p w:rsidR="007D251E" w:rsidRPr="00062374" w:rsidRDefault="007D251E" w:rsidP="007D251E">
            <w:pPr>
              <w:rPr>
                <w:rFonts w:ascii="Calibri" w:hAnsi="Calibri"/>
                <w:b/>
              </w:rPr>
            </w:pPr>
            <w:r>
              <w:rPr>
                <w:rFonts w:ascii="Calibri" w:hAnsi="Calibri"/>
                <w:b/>
              </w:rPr>
              <w:t>Write only the number and the correct letter.</w:t>
            </w:r>
          </w:p>
        </w:tc>
        <w:tc>
          <w:tcPr>
            <w:tcW w:w="1131" w:type="dxa"/>
          </w:tcPr>
          <w:p w:rsidR="007D251E" w:rsidRDefault="007D251E" w:rsidP="007D251E">
            <w:pPr>
              <w:jc w:val="center"/>
            </w:pPr>
          </w:p>
        </w:tc>
      </w:tr>
      <w:tr w:rsidR="007D251E" w:rsidTr="00565EE7">
        <w:tc>
          <w:tcPr>
            <w:tcW w:w="551" w:type="dxa"/>
          </w:tcPr>
          <w:p w:rsidR="007D251E" w:rsidRDefault="007D251E" w:rsidP="007D251E">
            <w:r>
              <w:t>3.1.</w:t>
            </w:r>
          </w:p>
        </w:tc>
        <w:tc>
          <w:tcPr>
            <w:tcW w:w="9058" w:type="dxa"/>
            <w:gridSpan w:val="5"/>
          </w:tcPr>
          <w:p w:rsidR="007D251E" w:rsidRPr="00DE7F4A" w:rsidRDefault="007D251E" w:rsidP="007D251E">
            <w:pPr>
              <w:rPr>
                <w:rFonts w:eastAsia="Calibri"/>
              </w:rPr>
            </w:pPr>
            <w:r w:rsidRPr="00DE7F4A">
              <w:rPr>
                <w:rFonts w:eastAsia="Calibri"/>
              </w:rPr>
              <w:t xml:space="preserve">The following is </w:t>
            </w:r>
            <w:r>
              <w:rPr>
                <w:rFonts w:eastAsia="Calibri"/>
                <w:b/>
                <w:u w:val="single"/>
              </w:rPr>
              <w:t>NOT</w:t>
            </w:r>
            <w:r w:rsidRPr="00DE7F4A">
              <w:rPr>
                <w:rFonts w:eastAsia="Calibri"/>
              </w:rPr>
              <w:t xml:space="preserve"> a way that HIV can be transmitted:</w:t>
            </w:r>
          </w:p>
          <w:p w:rsidR="007D251E" w:rsidRPr="00DE7F4A" w:rsidRDefault="007D251E" w:rsidP="007D251E">
            <w:pPr>
              <w:numPr>
                <w:ilvl w:val="0"/>
                <w:numId w:val="1"/>
              </w:numPr>
              <w:spacing w:after="0" w:line="240" w:lineRule="auto"/>
              <w:rPr>
                <w:rFonts w:eastAsia="Calibri"/>
              </w:rPr>
            </w:pPr>
            <w:proofErr w:type="gramStart"/>
            <w:r w:rsidRPr="00DE7F4A">
              <w:rPr>
                <w:rFonts w:eastAsia="Calibri"/>
              </w:rPr>
              <w:t>mother</w:t>
            </w:r>
            <w:proofErr w:type="gramEnd"/>
            <w:r w:rsidRPr="00DE7F4A">
              <w:rPr>
                <w:rFonts w:eastAsia="Calibri"/>
              </w:rPr>
              <w:t xml:space="preserve"> to child through breast milk.</w:t>
            </w:r>
          </w:p>
          <w:p w:rsidR="007D251E" w:rsidRPr="00DE7F4A" w:rsidRDefault="007D251E" w:rsidP="007D251E">
            <w:pPr>
              <w:numPr>
                <w:ilvl w:val="0"/>
                <w:numId w:val="1"/>
              </w:numPr>
              <w:spacing w:after="0" w:line="240" w:lineRule="auto"/>
              <w:rPr>
                <w:rFonts w:eastAsia="Calibri"/>
                <w:b/>
              </w:rPr>
            </w:pPr>
            <w:proofErr w:type="gramStart"/>
            <w:r w:rsidRPr="00DE7F4A">
              <w:rPr>
                <w:rFonts w:eastAsia="Calibri"/>
                <w:b/>
              </w:rPr>
              <w:t>being</w:t>
            </w:r>
            <w:proofErr w:type="gramEnd"/>
            <w:r w:rsidRPr="00DE7F4A">
              <w:rPr>
                <w:rFonts w:eastAsia="Calibri"/>
                <w:b/>
              </w:rPr>
              <w:t xml:space="preserve"> bitten by a mosquito.</w:t>
            </w:r>
          </w:p>
          <w:p w:rsidR="007D251E" w:rsidRPr="00DE7F4A" w:rsidRDefault="007D251E" w:rsidP="007D251E">
            <w:pPr>
              <w:numPr>
                <w:ilvl w:val="0"/>
                <w:numId w:val="1"/>
              </w:numPr>
              <w:spacing w:after="0" w:line="240" w:lineRule="auto"/>
              <w:rPr>
                <w:rFonts w:eastAsia="Calibri"/>
              </w:rPr>
            </w:pPr>
            <w:proofErr w:type="gramStart"/>
            <w:r w:rsidRPr="00DE7F4A">
              <w:rPr>
                <w:rFonts w:eastAsia="Calibri"/>
              </w:rPr>
              <w:t>sharing</w:t>
            </w:r>
            <w:proofErr w:type="gramEnd"/>
            <w:r w:rsidRPr="00DE7F4A">
              <w:rPr>
                <w:rFonts w:eastAsia="Calibri"/>
              </w:rPr>
              <w:t xml:space="preserve"> a needle.</w:t>
            </w:r>
          </w:p>
          <w:p w:rsidR="007D251E" w:rsidRPr="00DE7F4A" w:rsidRDefault="007D251E" w:rsidP="007D251E">
            <w:pPr>
              <w:numPr>
                <w:ilvl w:val="0"/>
                <w:numId w:val="1"/>
              </w:numPr>
              <w:spacing w:after="0" w:line="240" w:lineRule="auto"/>
              <w:rPr>
                <w:rFonts w:eastAsia="Calibri"/>
              </w:rPr>
            </w:pPr>
            <w:proofErr w:type="gramStart"/>
            <w:r w:rsidRPr="00DE7F4A">
              <w:rPr>
                <w:rFonts w:eastAsia="Calibri"/>
              </w:rPr>
              <w:t>sex</w:t>
            </w:r>
            <w:proofErr w:type="gramEnd"/>
            <w:r w:rsidRPr="00DE7F4A">
              <w:rPr>
                <w:rFonts w:eastAsia="Calibri"/>
              </w:rPr>
              <w:t xml:space="preserve">. </w:t>
            </w:r>
          </w:p>
        </w:tc>
        <w:tc>
          <w:tcPr>
            <w:tcW w:w="1131" w:type="dxa"/>
          </w:tcPr>
          <w:p w:rsidR="007D251E" w:rsidRDefault="007D251E" w:rsidP="007D251E">
            <w:pPr>
              <w:jc w:val="center"/>
            </w:pPr>
          </w:p>
          <w:p w:rsidR="007D251E" w:rsidRDefault="007D251E" w:rsidP="007D251E">
            <w:pPr>
              <w:jc w:val="center"/>
            </w:pPr>
          </w:p>
          <w:p w:rsidR="007D251E" w:rsidRDefault="007D251E" w:rsidP="007D251E">
            <w:pPr>
              <w:jc w:val="center"/>
            </w:pPr>
          </w:p>
          <w:p w:rsidR="007D251E" w:rsidRDefault="00062374" w:rsidP="00062374">
            <w:pPr>
              <w:jc w:val="center"/>
            </w:pPr>
            <w:r>
              <w:t>(1)</w:t>
            </w:r>
          </w:p>
        </w:tc>
      </w:tr>
      <w:tr w:rsidR="007D251E" w:rsidTr="00565EE7">
        <w:tc>
          <w:tcPr>
            <w:tcW w:w="551" w:type="dxa"/>
          </w:tcPr>
          <w:p w:rsidR="007D251E" w:rsidRDefault="007D251E" w:rsidP="007D251E">
            <w:r>
              <w:t>3.2.</w:t>
            </w:r>
          </w:p>
        </w:tc>
        <w:tc>
          <w:tcPr>
            <w:tcW w:w="9058" w:type="dxa"/>
            <w:gridSpan w:val="5"/>
          </w:tcPr>
          <w:p w:rsidR="007D251E" w:rsidRPr="00D47464" w:rsidRDefault="007D251E" w:rsidP="007D251E">
            <w:pPr>
              <w:rPr>
                <w:lang w:val="en-US"/>
              </w:rPr>
            </w:pPr>
            <w:r w:rsidRPr="00D47464">
              <w:rPr>
                <w:lang w:val="en-US"/>
              </w:rPr>
              <w:t>Setting goals</w:t>
            </w:r>
          </w:p>
          <w:p w:rsidR="007D251E" w:rsidRPr="00D47464" w:rsidRDefault="007D251E" w:rsidP="007D251E">
            <w:pPr>
              <w:pStyle w:val="ListParagraph"/>
              <w:numPr>
                <w:ilvl w:val="0"/>
                <w:numId w:val="3"/>
              </w:numPr>
              <w:spacing w:after="0" w:line="240" w:lineRule="auto"/>
              <w:rPr>
                <w:lang w:val="en-US"/>
              </w:rPr>
            </w:pPr>
            <w:proofErr w:type="gramStart"/>
            <w:r w:rsidRPr="00D47464">
              <w:rPr>
                <w:lang w:val="en-US"/>
              </w:rPr>
              <w:t>is</w:t>
            </w:r>
            <w:proofErr w:type="gramEnd"/>
            <w:r w:rsidRPr="00D47464">
              <w:rPr>
                <w:lang w:val="en-US"/>
              </w:rPr>
              <w:t xml:space="preserve"> a bad idea because if you do not achieve them you will feel bad.</w:t>
            </w:r>
          </w:p>
          <w:p w:rsidR="007D251E" w:rsidRPr="00D47464" w:rsidRDefault="007D251E" w:rsidP="007D251E">
            <w:pPr>
              <w:pStyle w:val="ListParagraph"/>
              <w:numPr>
                <w:ilvl w:val="0"/>
                <w:numId w:val="3"/>
              </w:numPr>
              <w:spacing w:after="0" w:line="240" w:lineRule="auto"/>
              <w:rPr>
                <w:b/>
                <w:lang w:val="en-US"/>
              </w:rPr>
            </w:pPr>
            <w:proofErr w:type="gramStart"/>
            <w:r w:rsidRPr="00D47464">
              <w:rPr>
                <w:b/>
                <w:lang w:val="en-US"/>
              </w:rPr>
              <w:t>is</w:t>
            </w:r>
            <w:proofErr w:type="gramEnd"/>
            <w:r w:rsidRPr="00D47464">
              <w:rPr>
                <w:b/>
                <w:lang w:val="en-US"/>
              </w:rPr>
              <w:t xml:space="preserve"> a good idea because it will help to direct and focus your efforts.</w:t>
            </w:r>
          </w:p>
          <w:p w:rsidR="007D251E" w:rsidRPr="00D47464" w:rsidRDefault="007D251E" w:rsidP="007D251E">
            <w:pPr>
              <w:pStyle w:val="ListParagraph"/>
              <w:numPr>
                <w:ilvl w:val="0"/>
                <w:numId w:val="3"/>
              </w:numPr>
              <w:spacing w:after="0" w:line="240" w:lineRule="auto"/>
              <w:rPr>
                <w:lang w:val="en-US"/>
              </w:rPr>
            </w:pPr>
            <w:proofErr w:type="gramStart"/>
            <w:r w:rsidRPr="00D47464">
              <w:rPr>
                <w:lang w:val="en-US"/>
              </w:rPr>
              <w:t>should</w:t>
            </w:r>
            <w:proofErr w:type="gramEnd"/>
            <w:r w:rsidRPr="00D47464">
              <w:rPr>
                <w:lang w:val="en-US"/>
              </w:rPr>
              <w:t xml:space="preserve"> always be done at the beginning of the year and not adjusted.</w:t>
            </w:r>
          </w:p>
          <w:p w:rsidR="007D251E" w:rsidRPr="00D47464" w:rsidRDefault="007D251E" w:rsidP="007D251E">
            <w:pPr>
              <w:pStyle w:val="ListParagraph"/>
              <w:numPr>
                <w:ilvl w:val="0"/>
                <w:numId w:val="3"/>
              </w:numPr>
              <w:spacing w:after="0" w:line="240" w:lineRule="auto"/>
              <w:rPr>
                <w:lang w:val="en-US"/>
              </w:rPr>
            </w:pPr>
            <w:proofErr w:type="gramStart"/>
            <w:r w:rsidRPr="00D47464">
              <w:rPr>
                <w:lang w:val="en-US"/>
              </w:rPr>
              <w:t>is</w:t>
            </w:r>
            <w:proofErr w:type="gramEnd"/>
            <w:r w:rsidRPr="00D47464">
              <w:rPr>
                <w:lang w:val="en-US"/>
              </w:rPr>
              <w:t xml:space="preserve"> done to make your parents and teachers happy.</w:t>
            </w:r>
          </w:p>
          <w:p w:rsidR="007D251E" w:rsidRPr="00D47464" w:rsidRDefault="007D251E" w:rsidP="007D251E">
            <w:pPr>
              <w:rPr>
                <w:lang w:val="en-US"/>
              </w:rPr>
            </w:pPr>
          </w:p>
        </w:tc>
        <w:tc>
          <w:tcPr>
            <w:tcW w:w="1131" w:type="dxa"/>
          </w:tcPr>
          <w:p w:rsidR="007D251E" w:rsidRDefault="007D251E" w:rsidP="007D251E">
            <w:pPr>
              <w:jc w:val="center"/>
            </w:pPr>
          </w:p>
          <w:p w:rsidR="007D251E" w:rsidRDefault="007D251E" w:rsidP="007D251E">
            <w:pPr>
              <w:jc w:val="center"/>
            </w:pPr>
          </w:p>
          <w:p w:rsidR="007D251E" w:rsidRDefault="007D251E" w:rsidP="007D251E">
            <w:pPr>
              <w:jc w:val="center"/>
            </w:pPr>
          </w:p>
          <w:p w:rsidR="007D251E" w:rsidRDefault="00062374" w:rsidP="00062374">
            <w:pPr>
              <w:jc w:val="center"/>
            </w:pPr>
            <w:r>
              <w:t>(1)</w:t>
            </w:r>
          </w:p>
        </w:tc>
      </w:tr>
      <w:tr w:rsidR="007D251E" w:rsidTr="00565EE7">
        <w:tc>
          <w:tcPr>
            <w:tcW w:w="551" w:type="dxa"/>
          </w:tcPr>
          <w:p w:rsidR="007D251E" w:rsidRDefault="007D251E" w:rsidP="007D251E">
            <w:r>
              <w:t>3.3</w:t>
            </w:r>
          </w:p>
        </w:tc>
        <w:tc>
          <w:tcPr>
            <w:tcW w:w="9058" w:type="dxa"/>
            <w:gridSpan w:val="5"/>
          </w:tcPr>
          <w:p w:rsidR="007D251E" w:rsidRDefault="007D251E" w:rsidP="007D251E">
            <w:pPr>
              <w:rPr>
                <w:rFonts w:eastAsia="Calibri"/>
              </w:rPr>
            </w:pPr>
            <w:r>
              <w:rPr>
                <w:rFonts w:eastAsia="Calibri"/>
              </w:rPr>
              <w:t>Values are</w:t>
            </w:r>
          </w:p>
          <w:p w:rsidR="007D251E" w:rsidRDefault="007D251E" w:rsidP="007D251E">
            <w:pPr>
              <w:numPr>
                <w:ilvl w:val="0"/>
                <w:numId w:val="20"/>
              </w:numPr>
              <w:spacing w:after="0" w:line="240" w:lineRule="auto"/>
              <w:rPr>
                <w:rFonts w:eastAsia="Calibri"/>
              </w:rPr>
            </w:pPr>
            <w:proofErr w:type="gramStart"/>
            <w:r>
              <w:rPr>
                <w:rFonts w:eastAsia="Calibri"/>
              </w:rPr>
              <w:t>materialistic</w:t>
            </w:r>
            <w:proofErr w:type="gramEnd"/>
            <w:r>
              <w:rPr>
                <w:rFonts w:eastAsia="Calibri"/>
              </w:rPr>
              <w:t xml:space="preserve"> things which cost a fortune.</w:t>
            </w:r>
          </w:p>
          <w:p w:rsidR="007D251E" w:rsidRDefault="007D251E" w:rsidP="007D251E">
            <w:pPr>
              <w:numPr>
                <w:ilvl w:val="0"/>
                <w:numId w:val="20"/>
              </w:numPr>
              <w:spacing w:after="0" w:line="240" w:lineRule="auto"/>
              <w:rPr>
                <w:rFonts w:eastAsia="Calibri"/>
              </w:rPr>
            </w:pPr>
            <w:proofErr w:type="gramStart"/>
            <w:r>
              <w:rPr>
                <w:rFonts w:eastAsia="Calibri"/>
              </w:rPr>
              <w:t>sentimental</w:t>
            </w:r>
            <w:proofErr w:type="gramEnd"/>
            <w:r>
              <w:rPr>
                <w:rFonts w:eastAsia="Calibri"/>
              </w:rPr>
              <w:t xml:space="preserve"> things your family gave you.</w:t>
            </w:r>
          </w:p>
          <w:p w:rsidR="007D251E" w:rsidRDefault="007D251E" w:rsidP="007D251E">
            <w:pPr>
              <w:numPr>
                <w:ilvl w:val="0"/>
                <w:numId w:val="20"/>
              </w:numPr>
              <w:spacing w:after="0" w:line="240" w:lineRule="auto"/>
              <w:rPr>
                <w:rFonts w:eastAsia="Calibri"/>
              </w:rPr>
            </w:pPr>
            <w:proofErr w:type="gramStart"/>
            <w:r>
              <w:rPr>
                <w:rFonts w:eastAsia="Calibri"/>
              </w:rPr>
              <w:t>a</w:t>
            </w:r>
            <w:proofErr w:type="gramEnd"/>
            <w:r>
              <w:rPr>
                <w:rFonts w:eastAsia="Calibri"/>
              </w:rPr>
              <w:t xml:space="preserve"> list of things you treasure.</w:t>
            </w:r>
          </w:p>
          <w:p w:rsidR="007D251E" w:rsidRPr="00752866" w:rsidRDefault="007D251E" w:rsidP="007D251E">
            <w:pPr>
              <w:numPr>
                <w:ilvl w:val="0"/>
                <w:numId w:val="20"/>
              </w:numPr>
              <w:spacing w:after="0" w:line="240" w:lineRule="auto"/>
              <w:rPr>
                <w:rFonts w:eastAsia="Calibri"/>
                <w:b/>
              </w:rPr>
            </w:pPr>
            <w:proofErr w:type="gramStart"/>
            <w:r w:rsidRPr="00752866">
              <w:rPr>
                <w:rFonts w:eastAsia="Calibri"/>
                <w:b/>
              </w:rPr>
              <w:t>a</w:t>
            </w:r>
            <w:proofErr w:type="gramEnd"/>
            <w:r w:rsidRPr="00752866">
              <w:rPr>
                <w:rFonts w:eastAsia="Calibri"/>
                <w:b/>
              </w:rPr>
              <w:t xml:space="preserve"> set of principles or standards as to how we live.</w:t>
            </w:r>
          </w:p>
        </w:tc>
        <w:tc>
          <w:tcPr>
            <w:tcW w:w="1131" w:type="dxa"/>
          </w:tcPr>
          <w:p w:rsidR="007D251E" w:rsidRDefault="007D251E" w:rsidP="007D251E">
            <w:pPr>
              <w:jc w:val="center"/>
            </w:pPr>
          </w:p>
          <w:p w:rsidR="007D251E" w:rsidRDefault="007D251E" w:rsidP="007D251E">
            <w:pPr>
              <w:jc w:val="center"/>
            </w:pPr>
          </w:p>
          <w:p w:rsidR="007D251E" w:rsidRDefault="007D251E" w:rsidP="007D251E">
            <w:pPr>
              <w:jc w:val="center"/>
            </w:pPr>
          </w:p>
          <w:p w:rsidR="007D251E" w:rsidRDefault="00062374" w:rsidP="00062374">
            <w:pPr>
              <w:jc w:val="center"/>
            </w:pPr>
            <w:r>
              <w:t>(1)</w:t>
            </w:r>
          </w:p>
        </w:tc>
      </w:tr>
      <w:tr w:rsidR="007D251E" w:rsidTr="00565EE7">
        <w:tc>
          <w:tcPr>
            <w:tcW w:w="551" w:type="dxa"/>
          </w:tcPr>
          <w:p w:rsidR="007D251E" w:rsidRDefault="007D251E" w:rsidP="007D251E">
            <w:r>
              <w:t>3.4.</w:t>
            </w:r>
          </w:p>
        </w:tc>
        <w:tc>
          <w:tcPr>
            <w:tcW w:w="9058" w:type="dxa"/>
            <w:gridSpan w:val="5"/>
          </w:tcPr>
          <w:p w:rsidR="007D251E" w:rsidRPr="00D47464" w:rsidRDefault="007D251E" w:rsidP="007D251E">
            <w:pPr>
              <w:rPr>
                <w:lang w:val="en-US"/>
              </w:rPr>
            </w:pPr>
            <w:r w:rsidRPr="00D47464">
              <w:rPr>
                <w:lang w:val="en-US"/>
              </w:rPr>
              <w:t>A way to stay true to your values is</w:t>
            </w:r>
          </w:p>
          <w:p w:rsidR="007D251E" w:rsidRPr="00D47464" w:rsidRDefault="007D251E" w:rsidP="007D251E">
            <w:pPr>
              <w:pStyle w:val="ListParagraph"/>
              <w:numPr>
                <w:ilvl w:val="0"/>
                <w:numId w:val="4"/>
              </w:numPr>
              <w:spacing w:after="0" w:line="240" w:lineRule="auto"/>
            </w:pPr>
            <w:proofErr w:type="gramStart"/>
            <w:r>
              <w:t>to</w:t>
            </w:r>
            <w:proofErr w:type="gramEnd"/>
            <w:r>
              <w:t xml:space="preserve"> do what your best friend is doing, you are so similar that his/her choice is probably the correct one for you.</w:t>
            </w:r>
            <w:r w:rsidRPr="00D47464">
              <w:t xml:space="preserve"> </w:t>
            </w:r>
          </w:p>
          <w:p w:rsidR="007D251E" w:rsidRDefault="007D251E" w:rsidP="007D251E">
            <w:pPr>
              <w:pStyle w:val="ListParagraph"/>
              <w:numPr>
                <w:ilvl w:val="0"/>
                <w:numId w:val="4"/>
              </w:numPr>
              <w:spacing w:after="0" w:line="240" w:lineRule="auto"/>
            </w:pPr>
            <w:proofErr w:type="gramStart"/>
            <w:r>
              <w:t>to</w:t>
            </w:r>
            <w:proofErr w:type="gramEnd"/>
            <w:r>
              <w:t xml:space="preserve"> always do what your parents want</w:t>
            </w:r>
            <w:r w:rsidRPr="00D47464">
              <w:t xml:space="preserve">. </w:t>
            </w:r>
          </w:p>
          <w:p w:rsidR="007D251E" w:rsidRDefault="007D251E" w:rsidP="007D251E">
            <w:pPr>
              <w:pStyle w:val="ListParagraph"/>
              <w:numPr>
                <w:ilvl w:val="0"/>
                <w:numId w:val="4"/>
              </w:numPr>
              <w:spacing w:after="0" w:line="240" w:lineRule="auto"/>
            </w:pPr>
            <w:proofErr w:type="gramStart"/>
            <w:r>
              <w:t>to</w:t>
            </w:r>
            <w:proofErr w:type="gramEnd"/>
            <w:r>
              <w:t xml:space="preserve"> do nothing – your values should be innate, you should not struggle to stay true to them.</w:t>
            </w:r>
          </w:p>
          <w:p w:rsidR="007D251E" w:rsidRPr="007D251E" w:rsidRDefault="007D251E" w:rsidP="007D251E">
            <w:pPr>
              <w:pStyle w:val="ListParagraph"/>
              <w:numPr>
                <w:ilvl w:val="0"/>
                <w:numId w:val="4"/>
              </w:numPr>
              <w:spacing w:after="0" w:line="240" w:lineRule="auto"/>
              <w:rPr>
                <w:b/>
              </w:rPr>
            </w:pPr>
            <w:proofErr w:type="gramStart"/>
            <w:r w:rsidRPr="007D251E">
              <w:rPr>
                <w:b/>
              </w:rPr>
              <w:t>to</w:t>
            </w:r>
            <w:proofErr w:type="gramEnd"/>
            <w:r w:rsidRPr="007D251E">
              <w:rPr>
                <w:b/>
              </w:rPr>
              <w:t xml:space="preserve"> think about your goals and your future and act accordingly. </w:t>
            </w:r>
          </w:p>
        </w:tc>
        <w:tc>
          <w:tcPr>
            <w:tcW w:w="1131" w:type="dxa"/>
          </w:tcPr>
          <w:p w:rsidR="007D251E" w:rsidRDefault="007D251E" w:rsidP="007D251E">
            <w:pPr>
              <w:jc w:val="center"/>
            </w:pPr>
          </w:p>
          <w:p w:rsidR="007D251E" w:rsidRDefault="007D251E" w:rsidP="007D251E">
            <w:pPr>
              <w:jc w:val="center"/>
            </w:pPr>
          </w:p>
          <w:p w:rsidR="007D251E" w:rsidRDefault="007D251E" w:rsidP="007D251E">
            <w:pPr>
              <w:jc w:val="center"/>
            </w:pPr>
          </w:p>
          <w:p w:rsidR="007D251E" w:rsidRDefault="007D251E" w:rsidP="007D251E">
            <w:pPr>
              <w:jc w:val="center"/>
            </w:pPr>
            <w:r>
              <w:t>(1)</w:t>
            </w:r>
          </w:p>
        </w:tc>
      </w:tr>
      <w:tr w:rsidR="007D251E" w:rsidTr="00565EE7">
        <w:tc>
          <w:tcPr>
            <w:tcW w:w="551" w:type="dxa"/>
          </w:tcPr>
          <w:p w:rsidR="007D251E" w:rsidRDefault="007D251E" w:rsidP="007D251E">
            <w:r>
              <w:t>3.5.</w:t>
            </w:r>
          </w:p>
        </w:tc>
        <w:tc>
          <w:tcPr>
            <w:tcW w:w="9058" w:type="dxa"/>
            <w:gridSpan w:val="5"/>
          </w:tcPr>
          <w:p w:rsidR="007D251E" w:rsidRDefault="007D251E" w:rsidP="007D251E">
            <w:pPr>
              <w:rPr>
                <w:rFonts w:ascii="Calibri" w:hAnsi="Calibri"/>
              </w:rPr>
            </w:pPr>
            <w:r>
              <w:rPr>
                <w:rFonts w:ascii="Calibri" w:hAnsi="Calibri"/>
              </w:rPr>
              <w:t>The contraceptive that provides you with some protection against HIV is</w:t>
            </w:r>
          </w:p>
          <w:p w:rsidR="007D251E" w:rsidRDefault="007D251E" w:rsidP="007D251E">
            <w:pPr>
              <w:pStyle w:val="ListParagraph"/>
              <w:numPr>
                <w:ilvl w:val="0"/>
                <w:numId w:val="19"/>
              </w:numPr>
              <w:spacing w:after="0" w:line="240" w:lineRule="auto"/>
              <w:rPr>
                <w:rFonts w:ascii="Calibri" w:hAnsi="Calibri"/>
              </w:rPr>
            </w:pPr>
            <w:r>
              <w:rPr>
                <w:rFonts w:ascii="Calibri" w:hAnsi="Calibri"/>
              </w:rPr>
              <w:t>the morning after pill</w:t>
            </w:r>
          </w:p>
          <w:p w:rsidR="007D251E" w:rsidRDefault="007D251E" w:rsidP="007D251E">
            <w:pPr>
              <w:pStyle w:val="ListParagraph"/>
              <w:numPr>
                <w:ilvl w:val="0"/>
                <w:numId w:val="19"/>
              </w:numPr>
              <w:spacing w:after="0" w:line="240" w:lineRule="auto"/>
              <w:rPr>
                <w:rFonts w:ascii="Calibri" w:hAnsi="Calibri"/>
              </w:rPr>
            </w:pPr>
            <w:r>
              <w:rPr>
                <w:rFonts w:ascii="Calibri" w:hAnsi="Calibri"/>
              </w:rPr>
              <w:t>the injection</w:t>
            </w:r>
          </w:p>
          <w:p w:rsidR="007D251E" w:rsidRPr="00D204F5" w:rsidRDefault="007D251E" w:rsidP="007D251E">
            <w:pPr>
              <w:pStyle w:val="ListParagraph"/>
              <w:numPr>
                <w:ilvl w:val="0"/>
                <w:numId w:val="19"/>
              </w:numPr>
              <w:spacing w:after="0" w:line="240" w:lineRule="auto"/>
              <w:rPr>
                <w:rFonts w:ascii="Calibri" w:hAnsi="Calibri"/>
                <w:b/>
              </w:rPr>
            </w:pPr>
            <w:r w:rsidRPr="00D204F5">
              <w:rPr>
                <w:rFonts w:ascii="Calibri" w:hAnsi="Calibri"/>
                <w:b/>
              </w:rPr>
              <w:t>the female and male condom</w:t>
            </w:r>
          </w:p>
          <w:p w:rsidR="007D251E" w:rsidRDefault="007D251E" w:rsidP="007D251E">
            <w:pPr>
              <w:pStyle w:val="ListParagraph"/>
              <w:numPr>
                <w:ilvl w:val="0"/>
                <w:numId w:val="19"/>
              </w:numPr>
              <w:spacing w:after="0" w:line="240" w:lineRule="auto"/>
              <w:rPr>
                <w:rFonts w:ascii="Calibri" w:hAnsi="Calibri"/>
              </w:rPr>
            </w:pPr>
            <w:r>
              <w:rPr>
                <w:rFonts w:ascii="Calibri" w:hAnsi="Calibri"/>
              </w:rPr>
              <w:t>sterilisation</w:t>
            </w:r>
          </w:p>
          <w:p w:rsidR="007D251E" w:rsidRPr="00D204F5" w:rsidRDefault="007D251E" w:rsidP="007D251E">
            <w:pPr>
              <w:ind w:left="360"/>
              <w:rPr>
                <w:rFonts w:ascii="Calibri" w:hAnsi="Calibri"/>
              </w:rPr>
            </w:pPr>
          </w:p>
        </w:tc>
        <w:tc>
          <w:tcPr>
            <w:tcW w:w="1131" w:type="dxa"/>
          </w:tcPr>
          <w:p w:rsidR="007D251E" w:rsidRDefault="007D251E" w:rsidP="007D251E">
            <w:pPr>
              <w:jc w:val="center"/>
            </w:pPr>
          </w:p>
          <w:p w:rsidR="007D251E" w:rsidRDefault="007D251E" w:rsidP="007D251E">
            <w:pPr>
              <w:jc w:val="center"/>
            </w:pPr>
          </w:p>
          <w:p w:rsidR="007D251E" w:rsidRDefault="00062374" w:rsidP="007D251E">
            <w:pPr>
              <w:jc w:val="center"/>
            </w:pPr>
            <w:r>
              <w:t>(1)</w:t>
            </w:r>
          </w:p>
          <w:p w:rsidR="007D251E" w:rsidRDefault="007D251E" w:rsidP="007D251E">
            <w:pPr>
              <w:jc w:val="center"/>
            </w:pPr>
          </w:p>
          <w:p w:rsidR="007D251E" w:rsidRDefault="007D251E" w:rsidP="007D251E">
            <w:pPr>
              <w:jc w:val="center"/>
            </w:pPr>
          </w:p>
        </w:tc>
      </w:tr>
      <w:tr w:rsidR="007D251E" w:rsidTr="00565EE7">
        <w:tc>
          <w:tcPr>
            <w:tcW w:w="551" w:type="dxa"/>
          </w:tcPr>
          <w:p w:rsidR="007D251E" w:rsidRDefault="007D251E" w:rsidP="007D251E"/>
        </w:tc>
        <w:tc>
          <w:tcPr>
            <w:tcW w:w="9058" w:type="dxa"/>
            <w:gridSpan w:val="5"/>
          </w:tcPr>
          <w:p w:rsidR="007D251E" w:rsidRDefault="007D251E" w:rsidP="007D251E">
            <w:pPr>
              <w:rPr>
                <w:rFonts w:ascii="Calibri" w:hAnsi="Calibri"/>
                <w:b/>
              </w:rPr>
            </w:pPr>
            <w:r>
              <w:rPr>
                <w:rFonts w:ascii="Calibri" w:hAnsi="Calibri"/>
                <w:b/>
              </w:rPr>
              <w:t>MCQ Answers:</w:t>
            </w:r>
          </w:p>
          <w:p w:rsidR="007D251E" w:rsidRPr="00D204F5" w:rsidRDefault="007D251E" w:rsidP="007D251E">
            <w:pPr>
              <w:pStyle w:val="ListParagraph"/>
              <w:numPr>
                <w:ilvl w:val="0"/>
                <w:numId w:val="21"/>
              </w:numPr>
              <w:spacing w:after="0" w:line="240" w:lineRule="auto"/>
              <w:rPr>
                <w:rFonts w:ascii="Calibri" w:hAnsi="Calibri"/>
                <w:b/>
              </w:rPr>
            </w:pPr>
            <w:r w:rsidRPr="00D204F5">
              <w:rPr>
                <w:rFonts w:ascii="Calibri" w:hAnsi="Calibri"/>
                <w:b/>
              </w:rPr>
              <w:t>B</w:t>
            </w:r>
          </w:p>
          <w:p w:rsidR="007D251E" w:rsidRPr="00D204F5" w:rsidRDefault="007D251E" w:rsidP="007D251E">
            <w:pPr>
              <w:pStyle w:val="ListParagraph"/>
              <w:numPr>
                <w:ilvl w:val="0"/>
                <w:numId w:val="21"/>
              </w:numPr>
              <w:spacing w:after="0" w:line="240" w:lineRule="auto"/>
              <w:rPr>
                <w:rFonts w:ascii="Calibri" w:hAnsi="Calibri"/>
                <w:b/>
              </w:rPr>
            </w:pPr>
            <w:r w:rsidRPr="00D204F5">
              <w:rPr>
                <w:rFonts w:ascii="Calibri" w:hAnsi="Calibri"/>
                <w:b/>
              </w:rPr>
              <w:t>B</w:t>
            </w:r>
          </w:p>
          <w:p w:rsidR="007D251E" w:rsidRPr="00D204F5" w:rsidRDefault="007D251E" w:rsidP="007D251E">
            <w:pPr>
              <w:pStyle w:val="ListParagraph"/>
              <w:numPr>
                <w:ilvl w:val="0"/>
                <w:numId w:val="21"/>
              </w:numPr>
              <w:spacing w:after="0" w:line="240" w:lineRule="auto"/>
              <w:rPr>
                <w:rFonts w:ascii="Calibri" w:hAnsi="Calibri"/>
                <w:b/>
              </w:rPr>
            </w:pPr>
            <w:r w:rsidRPr="00D204F5">
              <w:rPr>
                <w:rFonts w:ascii="Calibri" w:hAnsi="Calibri"/>
                <w:b/>
              </w:rPr>
              <w:t>D</w:t>
            </w:r>
          </w:p>
          <w:p w:rsidR="007D251E" w:rsidRPr="00D204F5" w:rsidRDefault="007D251E" w:rsidP="007D251E">
            <w:pPr>
              <w:pStyle w:val="ListParagraph"/>
              <w:numPr>
                <w:ilvl w:val="0"/>
                <w:numId w:val="21"/>
              </w:numPr>
              <w:spacing w:after="0" w:line="240" w:lineRule="auto"/>
              <w:rPr>
                <w:rFonts w:ascii="Calibri" w:hAnsi="Calibri"/>
                <w:b/>
              </w:rPr>
            </w:pPr>
            <w:r w:rsidRPr="00D204F5">
              <w:rPr>
                <w:rFonts w:ascii="Calibri" w:hAnsi="Calibri"/>
                <w:b/>
              </w:rPr>
              <w:t>D</w:t>
            </w:r>
          </w:p>
          <w:p w:rsidR="007D251E" w:rsidRPr="00D204F5" w:rsidRDefault="007D251E" w:rsidP="007D251E">
            <w:pPr>
              <w:pStyle w:val="ListParagraph"/>
              <w:numPr>
                <w:ilvl w:val="0"/>
                <w:numId w:val="21"/>
              </w:numPr>
              <w:spacing w:after="0" w:line="240" w:lineRule="auto"/>
              <w:rPr>
                <w:rFonts w:ascii="Calibri" w:hAnsi="Calibri"/>
              </w:rPr>
            </w:pPr>
            <w:r w:rsidRPr="00D204F5">
              <w:rPr>
                <w:rFonts w:ascii="Calibri" w:hAnsi="Calibri"/>
                <w:b/>
              </w:rPr>
              <w:t>C</w:t>
            </w:r>
          </w:p>
        </w:tc>
        <w:tc>
          <w:tcPr>
            <w:tcW w:w="1131" w:type="dxa"/>
          </w:tcPr>
          <w:p w:rsidR="007D251E" w:rsidRDefault="007D251E" w:rsidP="007D251E">
            <w:pPr>
              <w:jc w:val="center"/>
            </w:pPr>
          </w:p>
        </w:tc>
      </w:tr>
      <w:tr w:rsidR="007D251E" w:rsidTr="00565EE7">
        <w:tc>
          <w:tcPr>
            <w:tcW w:w="551" w:type="dxa"/>
          </w:tcPr>
          <w:p w:rsidR="007D251E" w:rsidRDefault="007D251E" w:rsidP="007D251E"/>
        </w:tc>
        <w:tc>
          <w:tcPr>
            <w:tcW w:w="9058" w:type="dxa"/>
            <w:gridSpan w:val="5"/>
          </w:tcPr>
          <w:p w:rsidR="007D251E" w:rsidRPr="00007697" w:rsidRDefault="007D251E" w:rsidP="007D251E">
            <w:pPr>
              <w:rPr>
                <w:rFonts w:ascii="Calibri" w:hAnsi="Calibri"/>
              </w:rPr>
            </w:pPr>
          </w:p>
          <w:p w:rsidR="007D251E" w:rsidRPr="00127808" w:rsidRDefault="007D251E" w:rsidP="007D251E">
            <w:pPr>
              <w:pStyle w:val="ListParagraph"/>
              <w:ind w:left="0"/>
              <w:rPr>
                <w:rFonts w:ascii="Calibri" w:hAnsi="Calibri"/>
              </w:rPr>
            </w:pPr>
          </w:p>
        </w:tc>
        <w:tc>
          <w:tcPr>
            <w:tcW w:w="1131" w:type="dxa"/>
          </w:tcPr>
          <w:p w:rsidR="007D251E" w:rsidRDefault="007D251E" w:rsidP="007D251E">
            <w:pPr>
              <w:pBdr>
                <w:bottom w:val="single" w:sz="12" w:space="1" w:color="auto"/>
              </w:pBdr>
              <w:jc w:val="center"/>
            </w:pPr>
          </w:p>
          <w:p w:rsidR="007D251E" w:rsidRDefault="007D251E" w:rsidP="007D251E">
            <w:pPr>
              <w:jc w:val="center"/>
            </w:pPr>
            <w:r>
              <w:t>[5]</w:t>
            </w:r>
          </w:p>
        </w:tc>
      </w:tr>
      <w:tr w:rsidR="007D251E" w:rsidTr="00565EE7">
        <w:tc>
          <w:tcPr>
            <w:tcW w:w="9609" w:type="dxa"/>
            <w:gridSpan w:val="6"/>
          </w:tcPr>
          <w:p w:rsidR="007D251E" w:rsidRPr="00D204F5" w:rsidRDefault="007D251E" w:rsidP="007D251E">
            <w:pPr>
              <w:rPr>
                <w:rFonts w:ascii="Calibri" w:hAnsi="Calibri"/>
                <w:b/>
                <w:u w:val="single"/>
              </w:rPr>
            </w:pPr>
            <w:r w:rsidRPr="00D204F5">
              <w:rPr>
                <w:rFonts w:ascii="Calibri" w:hAnsi="Calibri"/>
                <w:b/>
                <w:u w:val="single"/>
              </w:rPr>
              <w:t>Question 4:</w:t>
            </w:r>
          </w:p>
          <w:p w:rsidR="007D251E" w:rsidRPr="00D204F5" w:rsidRDefault="007D251E" w:rsidP="007D251E">
            <w:pPr>
              <w:rPr>
                <w:rFonts w:ascii="Calibri" w:hAnsi="Calibri"/>
                <w:b/>
              </w:rPr>
            </w:pPr>
            <w:r w:rsidRPr="00D204F5">
              <w:rPr>
                <w:rFonts w:ascii="Calibri" w:hAnsi="Calibri"/>
                <w:b/>
              </w:rPr>
              <w:t xml:space="preserve">Fill in the </w:t>
            </w:r>
            <w:r>
              <w:rPr>
                <w:rFonts w:ascii="Calibri" w:hAnsi="Calibri"/>
                <w:b/>
              </w:rPr>
              <w:t>missing words</w:t>
            </w:r>
            <w:r w:rsidRPr="00D204F5">
              <w:rPr>
                <w:rFonts w:ascii="Calibri" w:hAnsi="Calibri"/>
                <w:b/>
              </w:rPr>
              <w:t>:</w:t>
            </w:r>
          </w:p>
          <w:p w:rsidR="007D251E" w:rsidRDefault="007D251E" w:rsidP="007D251E">
            <w:pPr>
              <w:rPr>
                <w:rFonts w:ascii="Calibri" w:hAnsi="Calibri"/>
                <w:b/>
              </w:rPr>
            </w:pPr>
            <w:r w:rsidRPr="00D204F5">
              <w:rPr>
                <w:rFonts w:ascii="Calibri" w:hAnsi="Calibri"/>
                <w:b/>
              </w:rPr>
              <w:t>Choose from the words provided</w:t>
            </w:r>
            <w:r>
              <w:rPr>
                <w:rFonts w:ascii="Calibri" w:hAnsi="Calibri"/>
                <w:b/>
              </w:rPr>
              <w:t xml:space="preserve"> in the </w:t>
            </w:r>
            <w:proofErr w:type="spellStart"/>
            <w:r>
              <w:rPr>
                <w:rFonts w:ascii="Calibri" w:hAnsi="Calibri"/>
                <w:b/>
              </w:rPr>
              <w:t>wordbox</w:t>
            </w:r>
            <w:proofErr w:type="spellEnd"/>
            <w:r w:rsidRPr="00D204F5">
              <w:rPr>
                <w:rFonts w:ascii="Calibri" w:hAnsi="Calibri"/>
                <w:b/>
              </w:rPr>
              <w:t xml:space="preserve"> to complete the paragraph below. You only need to write the number and the correct word/s.</w:t>
            </w:r>
          </w:p>
          <w:p w:rsidR="007D251E" w:rsidRPr="00007697" w:rsidRDefault="007D251E" w:rsidP="007D251E">
            <w:pPr>
              <w:rPr>
                <w:rFonts w:ascii="Calibri" w:hAnsi="Calibri"/>
              </w:rPr>
            </w:pPr>
          </w:p>
        </w:tc>
        <w:tc>
          <w:tcPr>
            <w:tcW w:w="1131" w:type="dxa"/>
          </w:tcPr>
          <w:p w:rsidR="007D251E" w:rsidRDefault="007D251E" w:rsidP="007D251E"/>
        </w:tc>
      </w:tr>
      <w:tr w:rsidR="00565EE7" w:rsidTr="00565EE7">
        <w:tc>
          <w:tcPr>
            <w:tcW w:w="551" w:type="dxa"/>
            <w:tcBorders>
              <w:right w:val="single" w:sz="4" w:space="0" w:color="auto"/>
            </w:tcBorders>
          </w:tcPr>
          <w:p w:rsidR="00565EE7" w:rsidRDefault="00565EE7" w:rsidP="00565EE7"/>
        </w:tc>
        <w:tc>
          <w:tcPr>
            <w:tcW w:w="1868" w:type="dxa"/>
            <w:tcBorders>
              <w:top w:val="single" w:sz="4" w:space="0" w:color="auto"/>
              <w:left w:val="single" w:sz="4" w:space="0" w:color="auto"/>
              <w:bottom w:val="single" w:sz="4" w:space="0" w:color="auto"/>
              <w:right w:val="single" w:sz="4" w:space="0" w:color="auto"/>
            </w:tcBorders>
          </w:tcPr>
          <w:p w:rsidR="00565EE7" w:rsidRDefault="00565EE7" w:rsidP="00565EE7">
            <w:pPr>
              <w:jc w:val="center"/>
              <w:rPr>
                <w:rFonts w:ascii="Calibri" w:hAnsi="Calibri"/>
              </w:rPr>
            </w:pPr>
            <w:r>
              <w:rPr>
                <w:rFonts w:ascii="Calibri" w:hAnsi="Calibri"/>
              </w:rPr>
              <w:t>money</w:t>
            </w:r>
          </w:p>
        </w:tc>
        <w:tc>
          <w:tcPr>
            <w:tcW w:w="1868" w:type="dxa"/>
            <w:tcBorders>
              <w:top w:val="single" w:sz="4" w:space="0" w:color="auto"/>
              <w:left w:val="single" w:sz="4" w:space="0" w:color="auto"/>
              <w:bottom w:val="single" w:sz="4" w:space="0" w:color="auto"/>
              <w:right w:val="single" w:sz="4" w:space="0" w:color="auto"/>
            </w:tcBorders>
          </w:tcPr>
          <w:p w:rsidR="00565EE7" w:rsidRPr="00007697" w:rsidRDefault="00565EE7" w:rsidP="00565EE7">
            <w:pPr>
              <w:jc w:val="center"/>
              <w:rPr>
                <w:rFonts w:ascii="Calibri" w:hAnsi="Calibri"/>
              </w:rPr>
            </w:pPr>
            <w:r>
              <w:rPr>
                <w:rFonts w:ascii="Calibri" w:hAnsi="Calibri"/>
              </w:rPr>
              <w:t>personal decisions</w:t>
            </w:r>
          </w:p>
        </w:tc>
        <w:tc>
          <w:tcPr>
            <w:tcW w:w="1625" w:type="dxa"/>
            <w:tcBorders>
              <w:top w:val="single" w:sz="4" w:space="0" w:color="auto"/>
              <w:left w:val="single" w:sz="4" w:space="0" w:color="auto"/>
              <w:bottom w:val="single" w:sz="4" w:space="0" w:color="auto"/>
              <w:right w:val="single" w:sz="4" w:space="0" w:color="auto"/>
            </w:tcBorders>
          </w:tcPr>
          <w:p w:rsidR="00565EE7" w:rsidRDefault="00565EE7" w:rsidP="00565EE7">
            <w:pPr>
              <w:jc w:val="center"/>
              <w:rPr>
                <w:rFonts w:ascii="Calibri" w:hAnsi="Calibri"/>
              </w:rPr>
            </w:pPr>
            <w:r>
              <w:rPr>
                <w:rFonts w:ascii="Calibri" w:hAnsi="Calibri"/>
              </w:rPr>
              <w:t>dependence</w:t>
            </w:r>
          </w:p>
        </w:tc>
        <w:tc>
          <w:tcPr>
            <w:tcW w:w="1829" w:type="dxa"/>
            <w:tcBorders>
              <w:top w:val="single" w:sz="4" w:space="0" w:color="auto"/>
              <w:left w:val="single" w:sz="4" w:space="0" w:color="auto"/>
              <w:bottom w:val="single" w:sz="4" w:space="0" w:color="auto"/>
              <w:right w:val="single" w:sz="4" w:space="0" w:color="auto"/>
            </w:tcBorders>
          </w:tcPr>
          <w:p w:rsidR="00565EE7" w:rsidRPr="00007697" w:rsidRDefault="00565EE7" w:rsidP="00565EE7">
            <w:pPr>
              <w:jc w:val="center"/>
              <w:rPr>
                <w:rFonts w:ascii="Calibri" w:hAnsi="Calibri"/>
              </w:rPr>
            </w:pPr>
            <w:r>
              <w:rPr>
                <w:rFonts w:ascii="Calibri" w:hAnsi="Calibri"/>
              </w:rPr>
              <w:t>friends</w:t>
            </w:r>
          </w:p>
        </w:tc>
        <w:tc>
          <w:tcPr>
            <w:tcW w:w="1868" w:type="dxa"/>
            <w:tcBorders>
              <w:top w:val="single" w:sz="4" w:space="0" w:color="auto"/>
              <w:left w:val="single" w:sz="4" w:space="0" w:color="auto"/>
              <w:bottom w:val="single" w:sz="4" w:space="0" w:color="auto"/>
              <w:right w:val="single" w:sz="4" w:space="0" w:color="auto"/>
            </w:tcBorders>
          </w:tcPr>
          <w:p w:rsidR="00565EE7" w:rsidRPr="00007697" w:rsidRDefault="00565EE7" w:rsidP="00565EE7">
            <w:pPr>
              <w:jc w:val="center"/>
              <w:rPr>
                <w:rFonts w:ascii="Calibri" w:hAnsi="Calibri"/>
              </w:rPr>
            </w:pPr>
            <w:r>
              <w:rPr>
                <w:rFonts w:ascii="Calibri" w:hAnsi="Calibri"/>
              </w:rPr>
              <w:t>independence</w:t>
            </w:r>
          </w:p>
        </w:tc>
        <w:tc>
          <w:tcPr>
            <w:tcW w:w="1131" w:type="dxa"/>
            <w:tcBorders>
              <w:left w:val="single" w:sz="4" w:space="0" w:color="auto"/>
            </w:tcBorders>
          </w:tcPr>
          <w:p w:rsidR="00565EE7" w:rsidRDefault="00565EE7" w:rsidP="00565EE7"/>
        </w:tc>
      </w:tr>
      <w:tr w:rsidR="00565EE7" w:rsidTr="00565EE7">
        <w:tc>
          <w:tcPr>
            <w:tcW w:w="551" w:type="dxa"/>
            <w:tcBorders>
              <w:right w:val="single" w:sz="4" w:space="0" w:color="auto"/>
            </w:tcBorders>
          </w:tcPr>
          <w:p w:rsidR="00565EE7" w:rsidRDefault="00565EE7" w:rsidP="00565EE7"/>
        </w:tc>
        <w:tc>
          <w:tcPr>
            <w:tcW w:w="1868" w:type="dxa"/>
            <w:tcBorders>
              <w:top w:val="single" w:sz="4" w:space="0" w:color="auto"/>
              <w:left w:val="single" w:sz="4" w:space="0" w:color="auto"/>
              <w:bottom w:val="single" w:sz="4" w:space="0" w:color="auto"/>
              <w:right w:val="single" w:sz="4" w:space="0" w:color="auto"/>
            </w:tcBorders>
          </w:tcPr>
          <w:p w:rsidR="00565EE7" w:rsidRDefault="00565EE7" w:rsidP="00565EE7">
            <w:pPr>
              <w:jc w:val="center"/>
              <w:rPr>
                <w:rFonts w:ascii="Calibri" w:hAnsi="Calibri"/>
              </w:rPr>
            </w:pPr>
          </w:p>
        </w:tc>
        <w:tc>
          <w:tcPr>
            <w:tcW w:w="1868" w:type="dxa"/>
            <w:tcBorders>
              <w:top w:val="single" w:sz="4" w:space="0" w:color="auto"/>
              <w:left w:val="single" w:sz="4" w:space="0" w:color="auto"/>
              <w:bottom w:val="single" w:sz="4" w:space="0" w:color="auto"/>
              <w:right w:val="single" w:sz="4" w:space="0" w:color="auto"/>
            </w:tcBorders>
          </w:tcPr>
          <w:p w:rsidR="00565EE7" w:rsidRDefault="00565EE7" w:rsidP="00565EE7">
            <w:pPr>
              <w:jc w:val="center"/>
              <w:rPr>
                <w:rFonts w:ascii="Calibri" w:hAnsi="Calibri"/>
              </w:rPr>
            </w:pPr>
            <w:r>
              <w:rPr>
                <w:rFonts w:ascii="Calibri" w:hAnsi="Calibri"/>
              </w:rPr>
              <w:t>self-centred</w:t>
            </w:r>
          </w:p>
        </w:tc>
        <w:tc>
          <w:tcPr>
            <w:tcW w:w="1625" w:type="dxa"/>
            <w:tcBorders>
              <w:top w:val="single" w:sz="4" w:space="0" w:color="auto"/>
              <w:left w:val="single" w:sz="4" w:space="0" w:color="auto"/>
              <w:bottom w:val="single" w:sz="4" w:space="0" w:color="auto"/>
              <w:right w:val="single" w:sz="4" w:space="0" w:color="auto"/>
            </w:tcBorders>
          </w:tcPr>
          <w:p w:rsidR="00565EE7" w:rsidRPr="00007697" w:rsidRDefault="00565EE7" w:rsidP="00565EE7">
            <w:pPr>
              <w:jc w:val="center"/>
              <w:rPr>
                <w:rFonts w:ascii="Calibri" w:hAnsi="Calibri"/>
              </w:rPr>
            </w:pPr>
            <w:r>
              <w:rPr>
                <w:rFonts w:ascii="Calibri" w:hAnsi="Calibri"/>
              </w:rPr>
              <w:t>self-esteem</w:t>
            </w:r>
          </w:p>
        </w:tc>
        <w:tc>
          <w:tcPr>
            <w:tcW w:w="1829" w:type="dxa"/>
            <w:tcBorders>
              <w:top w:val="single" w:sz="4" w:space="0" w:color="auto"/>
              <w:left w:val="single" w:sz="4" w:space="0" w:color="auto"/>
              <w:bottom w:val="single" w:sz="4" w:space="0" w:color="auto"/>
              <w:right w:val="single" w:sz="4" w:space="0" w:color="auto"/>
            </w:tcBorders>
          </w:tcPr>
          <w:p w:rsidR="00565EE7" w:rsidRPr="00007697" w:rsidRDefault="00565EE7" w:rsidP="00565EE7">
            <w:pPr>
              <w:jc w:val="center"/>
              <w:rPr>
                <w:rFonts w:ascii="Calibri" w:hAnsi="Calibri"/>
              </w:rPr>
            </w:pPr>
            <w:r>
              <w:rPr>
                <w:rFonts w:ascii="Calibri" w:hAnsi="Calibri"/>
              </w:rPr>
              <w:t>goals</w:t>
            </w:r>
          </w:p>
        </w:tc>
        <w:tc>
          <w:tcPr>
            <w:tcW w:w="1868" w:type="dxa"/>
            <w:tcBorders>
              <w:top w:val="single" w:sz="4" w:space="0" w:color="auto"/>
              <w:left w:val="single" w:sz="4" w:space="0" w:color="auto"/>
              <w:bottom w:val="single" w:sz="4" w:space="0" w:color="auto"/>
              <w:right w:val="single" w:sz="4" w:space="0" w:color="auto"/>
            </w:tcBorders>
          </w:tcPr>
          <w:p w:rsidR="00565EE7" w:rsidRDefault="00565EE7" w:rsidP="00565EE7">
            <w:pPr>
              <w:jc w:val="center"/>
              <w:rPr>
                <w:rFonts w:ascii="Calibri" w:hAnsi="Calibri"/>
              </w:rPr>
            </w:pPr>
          </w:p>
        </w:tc>
        <w:tc>
          <w:tcPr>
            <w:tcW w:w="1131" w:type="dxa"/>
            <w:tcBorders>
              <w:left w:val="single" w:sz="4" w:space="0" w:color="auto"/>
            </w:tcBorders>
          </w:tcPr>
          <w:p w:rsidR="00565EE7" w:rsidRDefault="00565EE7" w:rsidP="00565EE7"/>
        </w:tc>
      </w:tr>
      <w:tr w:rsidR="007D251E" w:rsidTr="00565EE7">
        <w:tc>
          <w:tcPr>
            <w:tcW w:w="551" w:type="dxa"/>
          </w:tcPr>
          <w:p w:rsidR="007D251E" w:rsidRDefault="007D251E" w:rsidP="007D251E"/>
        </w:tc>
        <w:tc>
          <w:tcPr>
            <w:tcW w:w="9058" w:type="dxa"/>
            <w:gridSpan w:val="5"/>
          </w:tcPr>
          <w:p w:rsidR="007D251E" w:rsidRDefault="007D251E" w:rsidP="007D251E">
            <w:pPr>
              <w:rPr>
                <w:rFonts w:ascii="Calibri" w:hAnsi="Calibri"/>
              </w:rPr>
            </w:pPr>
            <w:r>
              <w:rPr>
                <w:rFonts w:ascii="Calibri" w:hAnsi="Calibri"/>
              </w:rPr>
              <w:t xml:space="preserve"> </w:t>
            </w:r>
          </w:p>
          <w:p w:rsidR="007D251E" w:rsidRPr="00007697" w:rsidRDefault="007D251E" w:rsidP="007D251E">
            <w:pPr>
              <w:rPr>
                <w:rFonts w:ascii="Calibri" w:hAnsi="Calibri"/>
              </w:rPr>
            </w:pPr>
            <w:r>
              <w:rPr>
                <w:rFonts w:ascii="Calibri" w:hAnsi="Calibri"/>
              </w:rPr>
              <w:t xml:space="preserve">Adolescence is a difficult time full of tough </w:t>
            </w:r>
            <w:r>
              <w:rPr>
                <w:rFonts w:ascii="Calibri" w:hAnsi="Calibri"/>
                <w:b/>
                <w:u w:val="single"/>
              </w:rPr>
              <w:t xml:space="preserve">     </w:t>
            </w:r>
            <w:r w:rsidRPr="007255CF">
              <w:rPr>
                <w:rFonts w:ascii="Calibri" w:hAnsi="Calibri"/>
                <w:b/>
                <w:u w:val="single"/>
              </w:rPr>
              <w:t xml:space="preserve"> </w:t>
            </w:r>
            <w:r>
              <w:rPr>
                <w:rFonts w:ascii="Calibri" w:hAnsi="Calibri"/>
                <w:b/>
                <w:u w:val="single"/>
              </w:rPr>
              <w:t xml:space="preserve">1.     </w:t>
            </w:r>
            <w:r>
              <w:rPr>
                <w:rFonts w:ascii="Calibri" w:hAnsi="Calibri"/>
              </w:rPr>
              <w:t xml:space="preserve"> </w:t>
            </w:r>
            <w:proofErr w:type="gramStart"/>
            <w:r>
              <w:rPr>
                <w:rFonts w:ascii="Calibri" w:hAnsi="Calibri"/>
              </w:rPr>
              <w:t>that</w:t>
            </w:r>
            <w:proofErr w:type="gramEnd"/>
            <w:r>
              <w:rPr>
                <w:rFonts w:ascii="Calibri" w:hAnsi="Calibri"/>
              </w:rPr>
              <w:t xml:space="preserve"> you need to make. Many teens feel like they are being pulled between what their family wants for them, and what their </w:t>
            </w:r>
            <w:r>
              <w:rPr>
                <w:rFonts w:ascii="Calibri" w:hAnsi="Calibri"/>
                <w:b/>
                <w:u w:val="single"/>
              </w:rPr>
              <w:t xml:space="preserve">        2.        </w:t>
            </w:r>
            <w:proofErr w:type="gramStart"/>
            <w:r>
              <w:rPr>
                <w:rFonts w:ascii="Calibri" w:hAnsi="Calibri"/>
              </w:rPr>
              <w:t>want</w:t>
            </w:r>
            <w:proofErr w:type="gramEnd"/>
            <w:r>
              <w:rPr>
                <w:rFonts w:ascii="Calibri" w:hAnsi="Calibri"/>
              </w:rPr>
              <w:t xml:space="preserve">, and who they think society is telling them to be. As we grow up we naturally try to create more </w:t>
            </w:r>
            <w:r>
              <w:rPr>
                <w:rFonts w:ascii="Calibri" w:hAnsi="Calibri"/>
                <w:b/>
                <w:u w:val="single"/>
              </w:rPr>
              <w:t xml:space="preserve">         3.     </w:t>
            </w:r>
            <w:r>
              <w:rPr>
                <w:rFonts w:ascii="Calibri" w:hAnsi="Calibri"/>
              </w:rPr>
              <w:t xml:space="preserve"> </w:t>
            </w:r>
            <w:proofErr w:type="gramStart"/>
            <w:r>
              <w:rPr>
                <w:rFonts w:ascii="Calibri" w:hAnsi="Calibri"/>
              </w:rPr>
              <w:t>for</w:t>
            </w:r>
            <w:proofErr w:type="gramEnd"/>
            <w:r>
              <w:rPr>
                <w:rFonts w:ascii="Calibri" w:hAnsi="Calibri"/>
              </w:rPr>
              <w:t xml:space="preserve"> ourselves, but at the same time teenagers are not old enough to be self-sufficient. This creates a tug-of-war situation between needing what we needed when we were younger and trying to break away from it. During this time it is so important to have a high </w:t>
            </w:r>
            <w:r>
              <w:rPr>
                <w:rFonts w:ascii="Calibri" w:hAnsi="Calibri"/>
                <w:b/>
                <w:u w:val="single"/>
              </w:rPr>
              <w:t xml:space="preserve">         4.       </w:t>
            </w:r>
            <w:r>
              <w:rPr>
                <w:rFonts w:ascii="Calibri" w:hAnsi="Calibri"/>
              </w:rPr>
              <w:t xml:space="preserve"> </w:t>
            </w:r>
            <w:proofErr w:type="gramStart"/>
            <w:r>
              <w:rPr>
                <w:rFonts w:ascii="Calibri" w:hAnsi="Calibri"/>
              </w:rPr>
              <w:t>and</w:t>
            </w:r>
            <w:proofErr w:type="gramEnd"/>
            <w:r>
              <w:rPr>
                <w:rFonts w:ascii="Calibri" w:hAnsi="Calibri"/>
              </w:rPr>
              <w:t xml:space="preserve"> to believe that you are worth it. Setting </w:t>
            </w:r>
            <w:r>
              <w:rPr>
                <w:rFonts w:ascii="Calibri" w:hAnsi="Calibri"/>
                <w:b/>
                <w:u w:val="single"/>
              </w:rPr>
              <w:t xml:space="preserve">        5.       </w:t>
            </w:r>
            <w:r>
              <w:rPr>
                <w:rFonts w:ascii="Calibri" w:hAnsi="Calibri"/>
              </w:rPr>
              <w:t xml:space="preserve"> </w:t>
            </w:r>
            <w:proofErr w:type="gramStart"/>
            <w:r>
              <w:rPr>
                <w:rFonts w:ascii="Calibri" w:hAnsi="Calibri"/>
              </w:rPr>
              <w:t>that</w:t>
            </w:r>
            <w:proofErr w:type="gramEnd"/>
            <w:r>
              <w:rPr>
                <w:rFonts w:ascii="Calibri" w:hAnsi="Calibri"/>
              </w:rPr>
              <w:t xml:space="preserve"> you really want and are willing to work hard and sacrifice for is also very important.</w:t>
            </w:r>
          </w:p>
        </w:tc>
        <w:tc>
          <w:tcPr>
            <w:tcW w:w="1131" w:type="dxa"/>
          </w:tcPr>
          <w:p w:rsidR="007D251E" w:rsidRDefault="007D251E" w:rsidP="007D251E"/>
        </w:tc>
      </w:tr>
      <w:tr w:rsidR="007D251E" w:rsidTr="00565EE7">
        <w:tc>
          <w:tcPr>
            <w:tcW w:w="551" w:type="dxa"/>
          </w:tcPr>
          <w:p w:rsidR="007D251E" w:rsidRDefault="007D251E" w:rsidP="007D251E"/>
        </w:tc>
        <w:tc>
          <w:tcPr>
            <w:tcW w:w="9058" w:type="dxa"/>
            <w:gridSpan w:val="5"/>
          </w:tcPr>
          <w:p w:rsidR="007D251E" w:rsidRPr="007255CF" w:rsidRDefault="007D251E" w:rsidP="007D251E">
            <w:pPr>
              <w:pStyle w:val="ListParagraph"/>
              <w:numPr>
                <w:ilvl w:val="0"/>
                <w:numId w:val="18"/>
              </w:numPr>
              <w:spacing w:after="0" w:line="240" w:lineRule="auto"/>
              <w:rPr>
                <w:rFonts w:ascii="Calibri" w:hAnsi="Calibri"/>
                <w:b/>
              </w:rPr>
            </w:pPr>
            <w:r w:rsidRPr="007255CF">
              <w:rPr>
                <w:rFonts w:ascii="Calibri" w:hAnsi="Calibri"/>
                <w:b/>
              </w:rPr>
              <w:t>Personal decisions</w:t>
            </w:r>
          </w:p>
          <w:p w:rsidR="007D251E" w:rsidRPr="007255CF" w:rsidRDefault="007D251E" w:rsidP="007D251E">
            <w:pPr>
              <w:pStyle w:val="ListParagraph"/>
              <w:numPr>
                <w:ilvl w:val="0"/>
                <w:numId w:val="18"/>
              </w:numPr>
              <w:spacing w:after="0" w:line="240" w:lineRule="auto"/>
              <w:rPr>
                <w:rFonts w:ascii="Calibri" w:hAnsi="Calibri"/>
                <w:b/>
              </w:rPr>
            </w:pPr>
            <w:r w:rsidRPr="007255CF">
              <w:rPr>
                <w:rFonts w:ascii="Calibri" w:hAnsi="Calibri"/>
                <w:b/>
              </w:rPr>
              <w:t>Friends</w:t>
            </w:r>
          </w:p>
          <w:p w:rsidR="007D251E" w:rsidRPr="007255CF" w:rsidRDefault="007D251E" w:rsidP="007D251E">
            <w:pPr>
              <w:pStyle w:val="ListParagraph"/>
              <w:numPr>
                <w:ilvl w:val="0"/>
                <w:numId w:val="18"/>
              </w:numPr>
              <w:spacing w:after="0" w:line="240" w:lineRule="auto"/>
              <w:rPr>
                <w:rFonts w:ascii="Calibri" w:hAnsi="Calibri"/>
                <w:b/>
              </w:rPr>
            </w:pPr>
            <w:r w:rsidRPr="007255CF">
              <w:rPr>
                <w:rFonts w:ascii="Calibri" w:hAnsi="Calibri"/>
                <w:b/>
              </w:rPr>
              <w:t>Independence</w:t>
            </w:r>
          </w:p>
          <w:p w:rsidR="007D251E" w:rsidRPr="007255CF" w:rsidRDefault="007D251E" w:rsidP="007D251E">
            <w:pPr>
              <w:pStyle w:val="ListParagraph"/>
              <w:numPr>
                <w:ilvl w:val="0"/>
                <w:numId w:val="18"/>
              </w:numPr>
              <w:spacing w:after="0" w:line="240" w:lineRule="auto"/>
              <w:rPr>
                <w:rFonts w:ascii="Calibri" w:hAnsi="Calibri"/>
                <w:b/>
              </w:rPr>
            </w:pPr>
            <w:r w:rsidRPr="007255CF">
              <w:rPr>
                <w:rFonts w:ascii="Calibri" w:hAnsi="Calibri"/>
                <w:b/>
              </w:rPr>
              <w:t>Self-esteem</w:t>
            </w:r>
          </w:p>
          <w:p w:rsidR="007D251E" w:rsidRPr="00062374" w:rsidRDefault="007D251E" w:rsidP="00062374">
            <w:pPr>
              <w:pStyle w:val="ListParagraph"/>
              <w:numPr>
                <w:ilvl w:val="0"/>
                <w:numId w:val="18"/>
              </w:numPr>
              <w:spacing w:after="0" w:line="240" w:lineRule="auto"/>
              <w:rPr>
                <w:rFonts w:ascii="Calibri" w:hAnsi="Calibri"/>
                <w:b/>
              </w:rPr>
            </w:pPr>
            <w:r w:rsidRPr="007255CF">
              <w:rPr>
                <w:rFonts w:ascii="Calibri" w:hAnsi="Calibri"/>
                <w:b/>
              </w:rPr>
              <w:t>Goals</w:t>
            </w:r>
          </w:p>
        </w:tc>
        <w:tc>
          <w:tcPr>
            <w:tcW w:w="1131" w:type="dxa"/>
          </w:tcPr>
          <w:p w:rsidR="007D251E" w:rsidRDefault="007D251E" w:rsidP="007D251E"/>
        </w:tc>
      </w:tr>
      <w:tr w:rsidR="007D251E" w:rsidTr="00565EE7">
        <w:tc>
          <w:tcPr>
            <w:tcW w:w="551" w:type="dxa"/>
          </w:tcPr>
          <w:p w:rsidR="007D251E" w:rsidRDefault="007D251E" w:rsidP="007D251E"/>
        </w:tc>
        <w:tc>
          <w:tcPr>
            <w:tcW w:w="9058" w:type="dxa"/>
            <w:gridSpan w:val="5"/>
          </w:tcPr>
          <w:p w:rsidR="007D251E" w:rsidRPr="00007697" w:rsidRDefault="007D251E" w:rsidP="007D251E">
            <w:pPr>
              <w:rPr>
                <w:rFonts w:ascii="Calibri" w:hAnsi="Calibri"/>
              </w:rPr>
            </w:pPr>
          </w:p>
        </w:tc>
        <w:tc>
          <w:tcPr>
            <w:tcW w:w="1131" w:type="dxa"/>
          </w:tcPr>
          <w:p w:rsidR="007D251E" w:rsidRDefault="007D251E" w:rsidP="007D251E">
            <w:pPr>
              <w:pBdr>
                <w:bottom w:val="single" w:sz="12" w:space="1" w:color="auto"/>
              </w:pBdr>
              <w:jc w:val="center"/>
            </w:pPr>
          </w:p>
          <w:p w:rsidR="007D251E" w:rsidRDefault="00565EE7" w:rsidP="007D251E">
            <w:pPr>
              <w:jc w:val="center"/>
            </w:pPr>
            <w:r>
              <w:t>(5x1)</w:t>
            </w:r>
          </w:p>
        </w:tc>
      </w:tr>
      <w:tr w:rsidR="007D251E" w:rsidTr="00565EE7">
        <w:tc>
          <w:tcPr>
            <w:tcW w:w="551" w:type="dxa"/>
          </w:tcPr>
          <w:p w:rsidR="007D251E" w:rsidRDefault="007D251E" w:rsidP="007D251E"/>
        </w:tc>
        <w:tc>
          <w:tcPr>
            <w:tcW w:w="9058" w:type="dxa"/>
            <w:gridSpan w:val="5"/>
          </w:tcPr>
          <w:p w:rsidR="007D251E" w:rsidRPr="005427CB" w:rsidRDefault="007D251E" w:rsidP="007D251E">
            <w:pPr>
              <w:jc w:val="right"/>
              <w:rPr>
                <w:rFonts w:ascii="Calibri" w:hAnsi="Calibri"/>
                <w:b/>
              </w:rPr>
            </w:pPr>
          </w:p>
          <w:p w:rsidR="007D251E" w:rsidRPr="005427CB" w:rsidRDefault="007D251E" w:rsidP="007D251E">
            <w:pPr>
              <w:jc w:val="right"/>
              <w:rPr>
                <w:rFonts w:ascii="Calibri" w:hAnsi="Calibri"/>
                <w:b/>
              </w:rPr>
            </w:pPr>
            <w:r w:rsidRPr="005427CB">
              <w:rPr>
                <w:rFonts w:ascii="Calibri" w:hAnsi="Calibri"/>
                <w:b/>
              </w:rPr>
              <w:t>TOTAL FOR SECTION A:</w:t>
            </w:r>
          </w:p>
        </w:tc>
        <w:tc>
          <w:tcPr>
            <w:tcW w:w="1131" w:type="dxa"/>
          </w:tcPr>
          <w:p w:rsidR="007D251E" w:rsidRPr="005427CB" w:rsidRDefault="007D251E" w:rsidP="007D251E">
            <w:pPr>
              <w:pBdr>
                <w:bottom w:val="single" w:sz="12" w:space="1" w:color="auto"/>
              </w:pBdr>
              <w:jc w:val="center"/>
              <w:rPr>
                <w:b/>
              </w:rPr>
            </w:pPr>
          </w:p>
          <w:p w:rsidR="007D251E" w:rsidRPr="005427CB" w:rsidRDefault="007D251E" w:rsidP="007D251E">
            <w:pPr>
              <w:jc w:val="center"/>
              <w:rPr>
                <w:b/>
              </w:rPr>
            </w:pPr>
            <w:r>
              <w:rPr>
                <w:b/>
              </w:rPr>
              <w:t>[25</w:t>
            </w:r>
            <w:r w:rsidRPr="005427CB">
              <w:rPr>
                <w:b/>
              </w:rPr>
              <w:t>]</w:t>
            </w:r>
            <w:r>
              <w:rPr>
                <w:b/>
              </w:rPr>
              <w:sym w:font="Wingdings" w:char="F0FC"/>
            </w:r>
          </w:p>
        </w:tc>
      </w:tr>
      <w:tr w:rsidR="007D251E" w:rsidTr="00565EE7">
        <w:tc>
          <w:tcPr>
            <w:tcW w:w="9609" w:type="dxa"/>
            <w:gridSpan w:val="6"/>
          </w:tcPr>
          <w:p w:rsidR="007D251E" w:rsidRDefault="007D251E" w:rsidP="007D251E">
            <w:pPr>
              <w:rPr>
                <w:b/>
                <w:u w:val="single"/>
              </w:rPr>
            </w:pPr>
          </w:p>
          <w:p w:rsidR="007D251E" w:rsidRPr="005427CB" w:rsidRDefault="007D251E" w:rsidP="007D251E">
            <w:pPr>
              <w:rPr>
                <w:b/>
                <w:u w:val="single"/>
              </w:rPr>
            </w:pPr>
            <w:r w:rsidRPr="005427CB">
              <w:rPr>
                <w:b/>
                <w:u w:val="single"/>
              </w:rPr>
              <w:lastRenderedPageBreak/>
              <w:t>SECTION B</w:t>
            </w:r>
            <w:r>
              <w:rPr>
                <w:b/>
                <w:u w:val="single"/>
              </w:rPr>
              <w:t xml:space="preserve"> (COMPULSORY)</w:t>
            </w:r>
          </w:p>
          <w:p w:rsidR="007D251E" w:rsidRPr="005427CB" w:rsidRDefault="007D251E" w:rsidP="007D251E">
            <w:pPr>
              <w:rPr>
                <w:b/>
              </w:rPr>
            </w:pPr>
            <w:r w:rsidRPr="005427CB">
              <w:rPr>
                <w:b/>
              </w:rPr>
              <w:t xml:space="preserve">Answer </w:t>
            </w:r>
            <w:r w:rsidR="00565EE7">
              <w:rPr>
                <w:b/>
              </w:rPr>
              <w:t>ALL</w:t>
            </w:r>
            <w:r w:rsidRPr="005427CB">
              <w:rPr>
                <w:b/>
              </w:rPr>
              <w:t xml:space="preserve"> the questions in this section. </w:t>
            </w:r>
            <w:r>
              <w:rPr>
                <w:b/>
              </w:rPr>
              <w:t>Answer in full sentences.</w:t>
            </w:r>
          </w:p>
          <w:p w:rsidR="007D251E" w:rsidRPr="005427CB" w:rsidRDefault="007D251E" w:rsidP="007D251E">
            <w:pPr>
              <w:rPr>
                <w:b/>
              </w:rPr>
            </w:pPr>
          </w:p>
        </w:tc>
        <w:tc>
          <w:tcPr>
            <w:tcW w:w="1131" w:type="dxa"/>
          </w:tcPr>
          <w:p w:rsidR="007D251E" w:rsidRDefault="007D251E" w:rsidP="007D251E">
            <w:pPr>
              <w:jc w:val="center"/>
            </w:pPr>
          </w:p>
        </w:tc>
      </w:tr>
      <w:tr w:rsidR="007D251E" w:rsidTr="00565EE7">
        <w:tc>
          <w:tcPr>
            <w:tcW w:w="9609" w:type="dxa"/>
            <w:gridSpan w:val="6"/>
          </w:tcPr>
          <w:p w:rsidR="007D251E" w:rsidRPr="005427CB" w:rsidRDefault="007D251E" w:rsidP="007D251E">
            <w:pPr>
              <w:contextualSpacing/>
              <w:rPr>
                <w:b/>
                <w:noProof/>
                <w:u w:val="single"/>
                <w:lang w:eastAsia="en-ZA"/>
              </w:rPr>
            </w:pPr>
            <w:r>
              <w:rPr>
                <w:b/>
                <w:noProof/>
                <w:u w:val="single"/>
                <w:lang w:eastAsia="en-ZA"/>
              </w:rPr>
              <w:lastRenderedPageBreak/>
              <w:t>Question 5</w:t>
            </w:r>
            <w:r w:rsidRPr="005427CB">
              <w:rPr>
                <w:b/>
                <w:noProof/>
                <w:u w:val="single"/>
                <w:lang w:eastAsia="en-ZA"/>
              </w:rPr>
              <w:t>:</w:t>
            </w:r>
          </w:p>
          <w:p w:rsidR="007D251E" w:rsidRDefault="007D251E" w:rsidP="007D251E">
            <w:pPr>
              <w:contextualSpacing/>
              <w:rPr>
                <w:noProof/>
                <w:lang w:eastAsia="en-ZA"/>
              </w:rPr>
            </w:pPr>
          </w:p>
        </w:tc>
        <w:tc>
          <w:tcPr>
            <w:tcW w:w="1131" w:type="dxa"/>
          </w:tcPr>
          <w:p w:rsidR="007D251E" w:rsidRDefault="007D251E" w:rsidP="007D251E">
            <w:pPr>
              <w:jc w:val="center"/>
            </w:pPr>
          </w:p>
        </w:tc>
      </w:tr>
      <w:tr w:rsidR="007D251E" w:rsidTr="00565EE7">
        <w:tc>
          <w:tcPr>
            <w:tcW w:w="551" w:type="dxa"/>
          </w:tcPr>
          <w:p w:rsidR="007D251E" w:rsidRDefault="007D251E" w:rsidP="007D251E"/>
        </w:tc>
        <w:tc>
          <w:tcPr>
            <w:tcW w:w="9058" w:type="dxa"/>
            <w:gridSpan w:val="5"/>
          </w:tcPr>
          <w:p w:rsidR="007D251E" w:rsidRDefault="007D251E" w:rsidP="007D251E">
            <w:pPr>
              <w:jc w:val="center"/>
            </w:pPr>
            <w:r>
              <w:rPr>
                <w:noProof/>
                <w:lang w:val="en-US"/>
              </w:rPr>
              <w:drawing>
                <wp:inline distT="0" distB="0" distL="0" distR="0">
                  <wp:extent cx="5238750" cy="3133725"/>
                  <wp:effectExtent l="0" t="0" r="0" b="9525"/>
                  <wp:docPr id="2" name="Picture 2" descr="https://s-media-cache-ak0.pinimg.com/736x/b9/df/6c/b9df6c5107a3154c56de00f0feea1d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media-cache-ak0.pinimg.com/736x/b9/df/6c/b9df6c5107a3154c56de00f0feea1df3.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38750" cy="3133725"/>
                          </a:xfrm>
                          <a:prstGeom prst="rect">
                            <a:avLst/>
                          </a:prstGeom>
                          <a:noFill/>
                          <a:ln>
                            <a:noFill/>
                          </a:ln>
                        </pic:spPr>
                      </pic:pic>
                    </a:graphicData>
                  </a:graphic>
                </wp:inline>
              </w:drawing>
            </w:r>
          </w:p>
        </w:tc>
        <w:tc>
          <w:tcPr>
            <w:tcW w:w="1131" w:type="dxa"/>
          </w:tcPr>
          <w:p w:rsidR="007D251E" w:rsidRDefault="007D251E" w:rsidP="007D251E">
            <w:pPr>
              <w:jc w:val="center"/>
            </w:pPr>
          </w:p>
        </w:tc>
      </w:tr>
      <w:tr w:rsidR="007D251E" w:rsidTr="00565EE7">
        <w:tc>
          <w:tcPr>
            <w:tcW w:w="551" w:type="dxa"/>
          </w:tcPr>
          <w:p w:rsidR="007D251E" w:rsidRDefault="007D251E" w:rsidP="007D251E">
            <w:r>
              <w:t>5.1.</w:t>
            </w:r>
          </w:p>
        </w:tc>
        <w:tc>
          <w:tcPr>
            <w:tcW w:w="9058" w:type="dxa"/>
            <w:gridSpan w:val="5"/>
          </w:tcPr>
          <w:p w:rsidR="007D251E" w:rsidRDefault="00565EE7" w:rsidP="007D251E">
            <w:r>
              <w:t>State TWO</w:t>
            </w:r>
            <w:r w:rsidR="007D251E" w:rsidRPr="0004072E">
              <w:t xml:space="preserve"> potential consequences of teenage pregnancy a</w:t>
            </w:r>
            <w:r>
              <w:t>nd parenthood for a teenage mother</w:t>
            </w:r>
            <w:r w:rsidR="007D251E" w:rsidRPr="0004072E">
              <w:t>?</w:t>
            </w:r>
          </w:p>
          <w:p w:rsidR="007D251E" w:rsidRPr="0004072E" w:rsidRDefault="007D251E" w:rsidP="007D251E"/>
          <w:p w:rsidR="007D251E" w:rsidRPr="0004072E" w:rsidRDefault="007D251E" w:rsidP="007D251E">
            <w:pPr>
              <w:numPr>
                <w:ilvl w:val="0"/>
                <w:numId w:val="6"/>
              </w:numPr>
              <w:spacing w:after="0" w:line="240" w:lineRule="auto"/>
              <w:rPr>
                <w:b/>
                <w:lang w:val="en-US"/>
              </w:rPr>
            </w:pPr>
            <w:r w:rsidRPr="0004072E">
              <w:rPr>
                <w:b/>
                <w:lang w:val="en-US"/>
              </w:rPr>
              <w:t>Disruption of education and career goals</w:t>
            </w:r>
          </w:p>
          <w:p w:rsidR="007D251E" w:rsidRPr="0004072E" w:rsidRDefault="007D251E" w:rsidP="007D251E">
            <w:pPr>
              <w:numPr>
                <w:ilvl w:val="0"/>
                <w:numId w:val="6"/>
              </w:numPr>
              <w:spacing w:after="0" w:line="240" w:lineRule="auto"/>
              <w:rPr>
                <w:b/>
                <w:lang w:val="en-US"/>
              </w:rPr>
            </w:pPr>
            <w:r w:rsidRPr="0004072E">
              <w:rPr>
                <w:b/>
                <w:lang w:val="en-US"/>
              </w:rPr>
              <w:t>Fewer job opportunities and usually lower paid jobs</w:t>
            </w:r>
          </w:p>
          <w:p w:rsidR="007D251E" w:rsidRPr="0004072E" w:rsidRDefault="007D251E" w:rsidP="007D251E">
            <w:pPr>
              <w:numPr>
                <w:ilvl w:val="0"/>
                <w:numId w:val="6"/>
              </w:numPr>
              <w:spacing w:after="0" w:line="240" w:lineRule="auto"/>
              <w:rPr>
                <w:b/>
                <w:lang w:val="en-US"/>
              </w:rPr>
            </w:pPr>
            <w:r w:rsidRPr="0004072E">
              <w:rPr>
                <w:b/>
                <w:lang w:val="en-US"/>
              </w:rPr>
              <w:t>Isolation from friends</w:t>
            </w:r>
          </w:p>
          <w:p w:rsidR="007D251E" w:rsidRPr="0004072E" w:rsidRDefault="007D251E" w:rsidP="007D251E">
            <w:pPr>
              <w:numPr>
                <w:ilvl w:val="0"/>
                <w:numId w:val="6"/>
              </w:numPr>
              <w:spacing w:after="0" w:line="240" w:lineRule="auto"/>
              <w:rPr>
                <w:b/>
                <w:lang w:val="en-US"/>
              </w:rPr>
            </w:pPr>
            <w:r w:rsidRPr="0004072E">
              <w:rPr>
                <w:b/>
                <w:lang w:val="en-US"/>
              </w:rPr>
              <w:t>Choices in all aspects of life are restricted</w:t>
            </w:r>
          </w:p>
          <w:p w:rsidR="007D251E" w:rsidRPr="0004072E" w:rsidRDefault="007D251E" w:rsidP="007D251E">
            <w:pPr>
              <w:numPr>
                <w:ilvl w:val="0"/>
                <w:numId w:val="6"/>
              </w:numPr>
              <w:spacing w:after="0" w:line="240" w:lineRule="auto"/>
              <w:rPr>
                <w:b/>
                <w:lang w:val="en-US"/>
              </w:rPr>
            </w:pPr>
            <w:r w:rsidRPr="0004072E">
              <w:rPr>
                <w:b/>
                <w:lang w:val="en-US"/>
              </w:rPr>
              <w:t>Unprepared and often too immature to care for the child</w:t>
            </w:r>
          </w:p>
          <w:p w:rsidR="007D251E" w:rsidRPr="0004072E" w:rsidRDefault="007D251E" w:rsidP="007D251E"/>
        </w:tc>
        <w:tc>
          <w:tcPr>
            <w:tcW w:w="1131" w:type="dxa"/>
          </w:tcPr>
          <w:p w:rsidR="007D251E" w:rsidRDefault="00565EE7" w:rsidP="007D251E">
            <w:pPr>
              <w:jc w:val="center"/>
            </w:pPr>
            <w:r>
              <w:t>(2x1)</w:t>
            </w:r>
          </w:p>
        </w:tc>
      </w:tr>
      <w:tr w:rsidR="007D251E" w:rsidTr="00565EE7">
        <w:tc>
          <w:tcPr>
            <w:tcW w:w="551" w:type="dxa"/>
          </w:tcPr>
          <w:p w:rsidR="007D251E" w:rsidRDefault="007D251E" w:rsidP="007D251E">
            <w:r>
              <w:t>5.2.</w:t>
            </w:r>
          </w:p>
        </w:tc>
        <w:tc>
          <w:tcPr>
            <w:tcW w:w="9058" w:type="dxa"/>
            <w:gridSpan w:val="5"/>
          </w:tcPr>
          <w:p w:rsidR="007D251E" w:rsidRDefault="00565EE7" w:rsidP="007D251E">
            <w:r>
              <w:t>What are TWO</w:t>
            </w:r>
            <w:r w:rsidR="007D251E" w:rsidRPr="0004072E">
              <w:t xml:space="preserve"> potential consequences of teenage pregnancy </w:t>
            </w:r>
            <w:r>
              <w:t>and parenthood for a teenage father?</w:t>
            </w:r>
          </w:p>
          <w:p w:rsidR="007D251E" w:rsidRPr="0004072E" w:rsidRDefault="007D251E" w:rsidP="007D251E"/>
          <w:p w:rsidR="007D251E" w:rsidRPr="0004072E" w:rsidRDefault="007D251E" w:rsidP="007D251E">
            <w:pPr>
              <w:numPr>
                <w:ilvl w:val="0"/>
                <w:numId w:val="7"/>
              </w:numPr>
              <w:spacing w:after="0" w:line="240" w:lineRule="auto"/>
              <w:rPr>
                <w:b/>
                <w:lang w:val="en-US"/>
              </w:rPr>
            </w:pPr>
            <w:r w:rsidRPr="0004072E">
              <w:rPr>
                <w:b/>
                <w:lang w:val="en-US"/>
              </w:rPr>
              <w:t>Often blamed, seen as the guilty party and has to deal with a lot of anger from family members</w:t>
            </w:r>
          </w:p>
          <w:p w:rsidR="007D251E" w:rsidRPr="0004072E" w:rsidRDefault="007D251E" w:rsidP="007D251E">
            <w:pPr>
              <w:numPr>
                <w:ilvl w:val="0"/>
                <w:numId w:val="7"/>
              </w:numPr>
              <w:spacing w:after="0" w:line="240" w:lineRule="auto"/>
              <w:rPr>
                <w:b/>
                <w:lang w:val="en-US"/>
              </w:rPr>
            </w:pPr>
            <w:r w:rsidRPr="0004072E">
              <w:rPr>
                <w:b/>
                <w:lang w:val="en-US"/>
              </w:rPr>
              <w:t>Educational and career opportunities are decreased</w:t>
            </w:r>
          </w:p>
          <w:p w:rsidR="007D251E" w:rsidRPr="0004072E" w:rsidRDefault="007D251E" w:rsidP="007D251E">
            <w:pPr>
              <w:numPr>
                <w:ilvl w:val="0"/>
                <w:numId w:val="7"/>
              </w:numPr>
              <w:spacing w:after="0" w:line="240" w:lineRule="auto"/>
              <w:rPr>
                <w:b/>
                <w:lang w:val="en-US"/>
              </w:rPr>
            </w:pPr>
            <w:r w:rsidRPr="0004072E">
              <w:rPr>
                <w:b/>
                <w:lang w:val="en-US"/>
              </w:rPr>
              <w:t>Often not included in the choice options regarding the child</w:t>
            </w:r>
          </w:p>
          <w:p w:rsidR="007D251E" w:rsidRPr="0004072E" w:rsidRDefault="007D251E" w:rsidP="007D251E">
            <w:pPr>
              <w:numPr>
                <w:ilvl w:val="0"/>
                <w:numId w:val="7"/>
              </w:numPr>
              <w:spacing w:after="0" w:line="240" w:lineRule="auto"/>
              <w:rPr>
                <w:b/>
                <w:lang w:val="en-US"/>
              </w:rPr>
            </w:pPr>
            <w:r w:rsidRPr="0004072E">
              <w:rPr>
                <w:b/>
                <w:lang w:val="en-US"/>
              </w:rPr>
              <w:t>Experiences emotions such as anger, resentment, guilt, anxiety</w:t>
            </w:r>
          </w:p>
          <w:p w:rsidR="007D251E" w:rsidRPr="0004072E" w:rsidRDefault="007D251E" w:rsidP="007D251E">
            <w:pPr>
              <w:numPr>
                <w:ilvl w:val="0"/>
                <w:numId w:val="7"/>
              </w:numPr>
              <w:spacing w:after="0" w:line="240" w:lineRule="auto"/>
              <w:rPr>
                <w:b/>
                <w:lang w:val="en-US"/>
              </w:rPr>
            </w:pPr>
            <w:r w:rsidRPr="0004072E">
              <w:rPr>
                <w:b/>
                <w:lang w:val="en-US"/>
              </w:rPr>
              <w:t>Has no legal rights regarding the mother and child</w:t>
            </w:r>
          </w:p>
          <w:p w:rsidR="007D251E" w:rsidRDefault="007D251E" w:rsidP="007D251E">
            <w:pPr>
              <w:numPr>
                <w:ilvl w:val="0"/>
                <w:numId w:val="7"/>
              </w:numPr>
              <w:spacing w:after="0" w:line="240" w:lineRule="auto"/>
              <w:rPr>
                <w:b/>
                <w:lang w:val="en-US"/>
              </w:rPr>
            </w:pPr>
            <w:r w:rsidRPr="0004072E">
              <w:rPr>
                <w:b/>
                <w:lang w:val="en-US"/>
              </w:rPr>
              <w:t xml:space="preserve">Relationship with their families are often </w:t>
            </w:r>
            <w:r w:rsidR="00062374" w:rsidRPr="0004072E">
              <w:rPr>
                <w:b/>
                <w:lang w:val="en-US"/>
              </w:rPr>
              <w:t>characterized</w:t>
            </w:r>
            <w:r w:rsidRPr="0004072E">
              <w:rPr>
                <w:b/>
                <w:lang w:val="en-US"/>
              </w:rPr>
              <w:t xml:space="preserve"> by confli</w:t>
            </w:r>
            <w:r>
              <w:rPr>
                <w:b/>
                <w:lang w:val="en-US"/>
              </w:rPr>
              <w:t>ct</w:t>
            </w:r>
          </w:p>
          <w:p w:rsidR="007D251E" w:rsidRDefault="007D251E" w:rsidP="007D251E">
            <w:pPr>
              <w:numPr>
                <w:ilvl w:val="0"/>
                <w:numId w:val="7"/>
              </w:numPr>
              <w:spacing w:after="0" w:line="240" w:lineRule="auto"/>
              <w:rPr>
                <w:b/>
                <w:lang w:val="en-US"/>
              </w:rPr>
            </w:pPr>
            <w:r>
              <w:rPr>
                <w:b/>
                <w:lang w:val="en-US"/>
              </w:rPr>
              <w:t>No marks for repeating the same information.</w:t>
            </w:r>
          </w:p>
          <w:p w:rsidR="007D251E" w:rsidRPr="00A237AE" w:rsidRDefault="007D251E" w:rsidP="007D251E">
            <w:pPr>
              <w:ind w:left="720"/>
              <w:rPr>
                <w:b/>
                <w:lang w:val="en-US"/>
              </w:rPr>
            </w:pPr>
          </w:p>
        </w:tc>
        <w:tc>
          <w:tcPr>
            <w:tcW w:w="1131" w:type="dxa"/>
          </w:tcPr>
          <w:p w:rsidR="00565EE7" w:rsidRDefault="00565EE7" w:rsidP="00565EE7"/>
          <w:p w:rsidR="007D251E" w:rsidRDefault="00565EE7" w:rsidP="00565EE7">
            <w:pPr>
              <w:jc w:val="center"/>
            </w:pPr>
            <w:r>
              <w:t>(2x1)</w:t>
            </w:r>
          </w:p>
        </w:tc>
      </w:tr>
      <w:tr w:rsidR="007D251E" w:rsidTr="00565EE7">
        <w:tc>
          <w:tcPr>
            <w:tcW w:w="551" w:type="dxa"/>
          </w:tcPr>
          <w:p w:rsidR="007D251E" w:rsidRDefault="007D251E" w:rsidP="007D251E">
            <w:r>
              <w:lastRenderedPageBreak/>
              <w:t>5.3.</w:t>
            </w:r>
          </w:p>
        </w:tc>
        <w:tc>
          <w:tcPr>
            <w:tcW w:w="9058" w:type="dxa"/>
            <w:gridSpan w:val="5"/>
          </w:tcPr>
          <w:p w:rsidR="007D251E" w:rsidRDefault="00565EE7" w:rsidP="007D251E">
            <w:pPr>
              <w:contextualSpacing/>
              <w:rPr>
                <w:noProof/>
                <w:lang w:eastAsia="en-ZA"/>
              </w:rPr>
            </w:pPr>
            <w:r>
              <w:rPr>
                <w:noProof/>
                <w:lang w:eastAsia="en-ZA"/>
              </w:rPr>
              <w:t>What is ONE</w:t>
            </w:r>
            <w:r w:rsidR="007D251E">
              <w:rPr>
                <w:noProof/>
                <w:lang w:eastAsia="en-ZA"/>
              </w:rPr>
              <w:t xml:space="preserve"> potential consequences for the children born to teenagers?</w:t>
            </w:r>
          </w:p>
          <w:p w:rsidR="007D251E" w:rsidRDefault="007D251E" w:rsidP="007D251E">
            <w:pPr>
              <w:contextualSpacing/>
              <w:rPr>
                <w:noProof/>
                <w:lang w:eastAsia="en-ZA"/>
              </w:rPr>
            </w:pPr>
          </w:p>
          <w:p w:rsidR="007D251E" w:rsidRDefault="007D251E" w:rsidP="007D251E">
            <w:pPr>
              <w:pStyle w:val="ListParagraph"/>
              <w:numPr>
                <w:ilvl w:val="0"/>
                <w:numId w:val="10"/>
              </w:numPr>
              <w:spacing w:after="0" w:line="240" w:lineRule="auto"/>
              <w:rPr>
                <w:b/>
                <w:noProof/>
                <w:lang w:eastAsia="en-ZA"/>
              </w:rPr>
            </w:pPr>
            <w:r w:rsidRPr="003D2BA8">
              <w:rPr>
                <w:b/>
                <w:noProof/>
                <w:lang w:eastAsia="en-ZA"/>
              </w:rPr>
              <w:t>Brought up with less resources which means that they have less opportunities</w:t>
            </w:r>
          </w:p>
          <w:p w:rsidR="007D251E" w:rsidRDefault="007D251E" w:rsidP="007D251E">
            <w:pPr>
              <w:pStyle w:val="ListParagraph"/>
              <w:numPr>
                <w:ilvl w:val="0"/>
                <w:numId w:val="10"/>
              </w:numPr>
              <w:spacing w:after="0" w:line="240" w:lineRule="auto"/>
              <w:rPr>
                <w:b/>
                <w:noProof/>
                <w:lang w:eastAsia="en-ZA"/>
              </w:rPr>
            </w:pPr>
            <w:r>
              <w:rPr>
                <w:b/>
                <w:noProof/>
                <w:lang w:eastAsia="en-ZA"/>
              </w:rPr>
              <w:t>Less opportunities often results in a lower education level</w:t>
            </w:r>
          </w:p>
          <w:p w:rsidR="007D251E" w:rsidRPr="003D2BA8" w:rsidRDefault="007D251E" w:rsidP="007D251E">
            <w:pPr>
              <w:pStyle w:val="ListParagraph"/>
              <w:numPr>
                <w:ilvl w:val="0"/>
                <w:numId w:val="10"/>
              </w:numPr>
              <w:spacing w:after="0" w:line="240" w:lineRule="auto"/>
              <w:rPr>
                <w:b/>
                <w:noProof/>
                <w:lang w:eastAsia="en-ZA"/>
              </w:rPr>
            </w:pPr>
            <w:r>
              <w:rPr>
                <w:b/>
                <w:noProof/>
                <w:lang w:eastAsia="en-ZA"/>
              </w:rPr>
              <w:t>This often results in less job opportunities</w:t>
            </w:r>
          </w:p>
          <w:p w:rsidR="007D251E" w:rsidRPr="003D2BA8" w:rsidRDefault="007D251E" w:rsidP="007D251E">
            <w:pPr>
              <w:pStyle w:val="ListParagraph"/>
              <w:numPr>
                <w:ilvl w:val="0"/>
                <w:numId w:val="10"/>
              </w:numPr>
              <w:spacing w:after="0" w:line="240" w:lineRule="auto"/>
              <w:rPr>
                <w:b/>
                <w:noProof/>
                <w:lang w:eastAsia="en-ZA"/>
              </w:rPr>
            </w:pPr>
            <w:r w:rsidRPr="003D2BA8">
              <w:rPr>
                <w:b/>
                <w:noProof/>
                <w:lang w:eastAsia="en-ZA"/>
              </w:rPr>
              <w:t>Often insecure as they know they were not planned</w:t>
            </w:r>
          </w:p>
          <w:p w:rsidR="007D251E" w:rsidRDefault="007D251E" w:rsidP="007D251E">
            <w:pPr>
              <w:pStyle w:val="ListParagraph"/>
              <w:rPr>
                <w:noProof/>
                <w:lang w:eastAsia="en-ZA"/>
              </w:rPr>
            </w:pPr>
          </w:p>
        </w:tc>
        <w:tc>
          <w:tcPr>
            <w:tcW w:w="1131" w:type="dxa"/>
          </w:tcPr>
          <w:p w:rsidR="007D251E" w:rsidRDefault="007F300A" w:rsidP="007D251E">
            <w:pPr>
              <w:jc w:val="center"/>
            </w:pPr>
            <w:r>
              <w:t>(</w:t>
            </w:r>
            <w:r w:rsidR="00565EE7">
              <w:t>1)</w:t>
            </w:r>
          </w:p>
        </w:tc>
      </w:tr>
      <w:tr w:rsidR="007D251E" w:rsidTr="00565EE7">
        <w:tc>
          <w:tcPr>
            <w:tcW w:w="551" w:type="dxa"/>
          </w:tcPr>
          <w:p w:rsidR="007D251E" w:rsidRDefault="007D251E" w:rsidP="007D251E"/>
        </w:tc>
        <w:tc>
          <w:tcPr>
            <w:tcW w:w="9058" w:type="dxa"/>
            <w:gridSpan w:val="5"/>
          </w:tcPr>
          <w:p w:rsidR="007D251E" w:rsidRDefault="007D251E" w:rsidP="007D251E">
            <w:pPr>
              <w:contextualSpacing/>
              <w:jc w:val="center"/>
              <w:rPr>
                <w:noProof/>
                <w:lang w:eastAsia="en-ZA"/>
              </w:rPr>
            </w:pPr>
          </w:p>
        </w:tc>
        <w:tc>
          <w:tcPr>
            <w:tcW w:w="1131" w:type="dxa"/>
          </w:tcPr>
          <w:p w:rsidR="007D251E" w:rsidRDefault="007D251E" w:rsidP="007D251E">
            <w:pPr>
              <w:pBdr>
                <w:bottom w:val="single" w:sz="6" w:space="1" w:color="auto"/>
              </w:pBdr>
              <w:jc w:val="center"/>
            </w:pPr>
          </w:p>
          <w:p w:rsidR="007D251E" w:rsidRDefault="007F300A" w:rsidP="007D251E">
            <w:pPr>
              <w:jc w:val="center"/>
            </w:pPr>
            <w:r>
              <w:t>[5</w:t>
            </w:r>
            <w:r w:rsidR="007D251E">
              <w:t>]</w:t>
            </w:r>
          </w:p>
        </w:tc>
      </w:tr>
      <w:tr w:rsidR="007D251E" w:rsidTr="00565EE7">
        <w:tc>
          <w:tcPr>
            <w:tcW w:w="9609" w:type="dxa"/>
            <w:gridSpan w:val="6"/>
          </w:tcPr>
          <w:p w:rsidR="007D251E" w:rsidRPr="00E72F02" w:rsidRDefault="007D251E" w:rsidP="007D251E">
            <w:pPr>
              <w:contextualSpacing/>
              <w:rPr>
                <w:b/>
                <w:noProof/>
                <w:u w:val="single"/>
                <w:lang w:eastAsia="en-ZA"/>
              </w:rPr>
            </w:pPr>
            <w:r>
              <w:rPr>
                <w:b/>
                <w:noProof/>
                <w:u w:val="single"/>
                <w:lang w:eastAsia="en-ZA"/>
              </w:rPr>
              <w:t>Question 6</w:t>
            </w:r>
            <w:r w:rsidRPr="00E72F02">
              <w:rPr>
                <w:b/>
                <w:noProof/>
                <w:u w:val="single"/>
                <w:lang w:eastAsia="en-ZA"/>
              </w:rPr>
              <w:t>:</w:t>
            </w:r>
          </w:p>
          <w:p w:rsidR="007D251E" w:rsidRPr="00E72F02" w:rsidRDefault="007D251E" w:rsidP="007D251E">
            <w:pPr>
              <w:contextualSpacing/>
              <w:jc w:val="center"/>
              <w:rPr>
                <w:b/>
                <w:noProof/>
                <w:u w:val="single"/>
                <w:lang w:eastAsia="en-ZA"/>
              </w:rPr>
            </w:pPr>
          </w:p>
        </w:tc>
        <w:tc>
          <w:tcPr>
            <w:tcW w:w="1131" w:type="dxa"/>
          </w:tcPr>
          <w:p w:rsidR="007D251E" w:rsidRDefault="007D251E" w:rsidP="007D251E">
            <w:pPr>
              <w:jc w:val="center"/>
            </w:pPr>
          </w:p>
        </w:tc>
      </w:tr>
      <w:tr w:rsidR="007D251E" w:rsidTr="00565EE7">
        <w:tc>
          <w:tcPr>
            <w:tcW w:w="551" w:type="dxa"/>
          </w:tcPr>
          <w:p w:rsidR="007D251E" w:rsidRDefault="007D251E" w:rsidP="007D251E">
            <w:r>
              <w:t>6.1.</w:t>
            </w:r>
          </w:p>
        </w:tc>
        <w:tc>
          <w:tcPr>
            <w:tcW w:w="9058" w:type="dxa"/>
            <w:gridSpan w:val="5"/>
          </w:tcPr>
          <w:p w:rsidR="007D251E" w:rsidRDefault="007D251E" w:rsidP="007D251E">
            <w:pPr>
              <w:contextualSpacing/>
              <w:rPr>
                <w:noProof/>
                <w:lang w:eastAsia="en-ZA"/>
              </w:rPr>
            </w:pPr>
            <w:r>
              <w:rPr>
                <w:noProof/>
                <w:lang w:eastAsia="en-ZA"/>
              </w:rPr>
              <w:t>Explain by means of an example  the difference between being assertive and being aggressive?</w:t>
            </w:r>
          </w:p>
          <w:p w:rsidR="007D251E" w:rsidRPr="00386996" w:rsidRDefault="007D251E" w:rsidP="007D251E">
            <w:pPr>
              <w:pStyle w:val="ListParagraph"/>
              <w:numPr>
                <w:ilvl w:val="0"/>
                <w:numId w:val="13"/>
              </w:numPr>
              <w:spacing w:after="0" w:line="240" w:lineRule="auto"/>
              <w:rPr>
                <w:b/>
                <w:noProof/>
                <w:lang w:eastAsia="en-ZA"/>
              </w:rPr>
            </w:pPr>
            <w:r w:rsidRPr="00386996">
              <w:rPr>
                <w:b/>
                <w:noProof/>
                <w:lang w:eastAsia="en-ZA"/>
              </w:rPr>
              <w:t>Being assertive means requiring your rights to be respected, while respecting the rights of others</w:t>
            </w:r>
          </w:p>
          <w:p w:rsidR="007D251E" w:rsidRDefault="007D251E" w:rsidP="007D251E">
            <w:pPr>
              <w:pStyle w:val="ListParagraph"/>
              <w:numPr>
                <w:ilvl w:val="0"/>
                <w:numId w:val="13"/>
              </w:numPr>
              <w:spacing w:after="0" w:line="240" w:lineRule="auto"/>
              <w:rPr>
                <w:noProof/>
                <w:lang w:eastAsia="en-ZA"/>
              </w:rPr>
            </w:pPr>
            <w:r w:rsidRPr="00386996">
              <w:rPr>
                <w:b/>
                <w:noProof/>
                <w:lang w:eastAsia="en-ZA"/>
              </w:rPr>
              <w:t>Being aggressive means you do not respect the rights of others, you push your needs onto them without regarding their needs</w:t>
            </w:r>
          </w:p>
        </w:tc>
        <w:tc>
          <w:tcPr>
            <w:tcW w:w="1131" w:type="dxa"/>
          </w:tcPr>
          <w:p w:rsidR="007D251E" w:rsidRDefault="00565EE7" w:rsidP="007D251E">
            <w:pPr>
              <w:jc w:val="center"/>
            </w:pPr>
            <w:r>
              <w:t>(2x2)</w:t>
            </w:r>
          </w:p>
        </w:tc>
      </w:tr>
      <w:tr w:rsidR="007D251E" w:rsidTr="00565EE7">
        <w:tc>
          <w:tcPr>
            <w:tcW w:w="551" w:type="dxa"/>
          </w:tcPr>
          <w:p w:rsidR="007D251E" w:rsidRDefault="007D251E" w:rsidP="007D251E">
            <w:r>
              <w:t>6.2.</w:t>
            </w:r>
          </w:p>
        </w:tc>
        <w:tc>
          <w:tcPr>
            <w:tcW w:w="9058" w:type="dxa"/>
            <w:gridSpan w:val="5"/>
          </w:tcPr>
          <w:p w:rsidR="007D251E" w:rsidRDefault="007D251E" w:rsidP="007D251E">
            <w:pPr>
              <w:contextualSpacing/>
              <w:rPr>
                <w:noProof/>
                <w:lang w:eastAsia="en-ZA"/>
              </w:rPr>
            </w:pPr>
            <w:r>
              <w:rPr>
                <w:noProof/>
                <w:lang w:eastAsia="en-ZA"/>
              </w:rPr>
              <w:t xml:space="preserve">State/name THREE benefits of being assertive (do not repeat information from your answer to </w:t>
            </w:r>
            <w:r w:rsidR="00565EE7">
              <w:rPr>
                <w:noProof/>
                <w:lang w:eastAsia="en-ZA"/>
              </w:rPr>
              <w:t>6</w:t>
            </w:r>
            <w:r>
              <w:rPr>
                <w:noProof/>
                <w:lang w:eastAsia="en-ZA"/>
              </w:rPr>
              <w:t>.1.)?</w:t>
            </w:r>
          </w:p>
          <w:p w:rsidR="007D251E" w:rsidRPr="00386996" w:rsidRDefault="007D251E" w:rsidP="007D251E">
            <w:pPr>
              <w:pStyle w:val="ListParagraph"/>
              <w:numPr>
                <w:ilvl w:val="0"/>
                <w:numId w:val="17"/>
              </w:numPr>
              <w:spacing w:after="0" w:line="240" w:lineRule="auto"/>
              <w:rPr>
                <w:b/>
                <w:noProof/>
                <w:lang w:eastAsia="en-ZA"/>
              </w:rPr>
            </w:pPr>
            <w:r w:rsidRPr="00386996">
              <w:rPr>
                <w:b/>
                <w:noProof/>
                <w:lang w:eastAsia="en-ZA"/>
              </w:rPr>
              <w:t>People are more likely to respond to you in a positive way,</w:t>
            </w:r>
            <w:r>
              <w:rPr>
                <w:b/>
                <w:noProof/>
                <w:lang w:eastAsia="en-ZA"/>
              </w:rPr>
              <w:sym w:font="Wingdings" w:char="F0FC"/>
            </w:r>
            <w:r w:rsidRPr="00386996">
              <w:rPr>
                <w:b/>
                <w:noProof/>
                <w:lang w:eastAsia="en-ZA"/>
              </w:rPr>
              <w:t xml:space="preserve"> therefore your needs are more likely to be heard and met</w:t>
            </w:r>
            <w:r>
              <w:rPr>
                <w:b/>
                <w:noProof/>
                <w:lang w:eastAsia="en-ZA"/>
              </w:rPr>
              <w:sym w:font="Wingdings" w:char="F0FC"/>
            </w:r>
          </w:p>
          <w:p w:rsidR="007D251E" w:rsidRPr="00565EE7" w:rsidRDefault="007D251E" w:rsidP="00565EE7">
            <w:pPr>
              <w:pStyle w:val="ListParagraph"/>
              <w:numPr>
                <w:ilvl w:val="0"/>
                <w:numId w:val="17"/>
              </w:numPr>
              <w:spacing w:after="0" w:line="240" w:lineRule="auto"/>
              <w:rPr>
                <w:b/>
                <w:noProof/>
                <w:lang w:eastAsia="en-ZA"/>
              </w:rPr>
            </w:pPr>
            <w:r w:rsidRPr="00386996">
              <w:rPr>
                <w:b/>
                <w:noProof/>
                <w:lang w:eastAsia="en-ZA"/>
              </w:rPr>
              <w:t>You earn respect from others</w:t>
            </w:r>
            <w:r>
              <w:rPr>
                <w:b/>
                <w:noProof/>
                <w:lang w:eastAsia="en-ZA"/>
              </w:rPr>
              <w:sym w:font="Wingdings" w:char="F0FC"/>
            </w:r>
            <w:r>
              <w:rPr>
                <w:b/>
                <w:noProof/>
                <w:lang w:eastAsia="en-ZA"/>
              </w:rPr>
              <w:t xml:space="preserve"> and create honest relationships</w:t>
            </w:r>
            <w:r>
              <w:rPr>
                <w:b/>
                <w:noProof/>
                <w:lang w:eastAsia="en-ZA"/>
              </w:rPr>
              <w:sym w:font="Wingdings" w:char="F0FC"/>
            </w:r>
          </w:p>
          <w:p w:rsidR="007D251E" w:rsidRPr="00386996" w:rsidRDefault="007D251E" w:rsidP="007D251E">
            <w:pPr>
              <w:pStyle w:val="ListParagraph"/>
              <w:numPr>
                <w:ilvl w:val="0"/>
                <w:numId w:val="17"/>
              </w:numPr>
              <w:spacing w:after="0" w:line="240" w:lineRule="auto"/>
              <w:rPr>
                <w:b/>
                <w:noProof/>
                <w:lang w:eastAsia="en-ZA"/>
              </w:rPr>
            </w:pPr>
            <w:r w:rsidRPr="00386996">
              <w:rPr>
                <w:b/>
                <w:noProof/>
                <w:lang w:eastAsia="en-ZA"/>
              </w:rPr>
              <w:t>You are more likely to recognise and understand your feelings</w:t>
            </w:r>
            <w:r>
              <w:rPr>
                <w:b/>
                <w:noProof/>
                <w:lang w:eastAsia="en-ZA"/>
              </w:rPr>
              <w:sym w:font="Wingdings" w:char="F0FC"/>
            </w:r>
          </w:p>
          <w:p w:rsidR="007D251E" w:rsidRDefault="007D251E" w:rsidP="007D251E">
            <w:pPr>
              <w:pStyle w:val="ListParagraph"/>
              <w:numPr>
                <w:ilvl w:val="0"/>
                <w:numId w:val="17"/>
              </w:numPr>
              <w:spacing w:after="0" w:line="240" w:lineRule="auto"/>
              <w:rPr>
                <w:noProof/>
                <w:lang w:eastAsia="en-ZA"/>
              </w:rPr>
            </w:pPr>
            <w:r w:rsidRPr="00386996">
              <w:rPr>
                <w:b/>
                <w:noProof/>
                <w:lang w:eastAsia="en-ZA"/>
              </w:rPr>
              <w:t>All of this will improve your self-confidence and self-esteem</w:t>
            </w:r>
            <w:r>
              <w:rPr>
                <w:b/>
                <w:noProof/>
                <w:lang w:eastAsia="en-ZA"/>
              </w:rPr>
              <w:sym w:font="Wingdings" w:char="F0FC"/>
            </w:r>
          </w:p>
        </w:tc>
        <w:tc>
          <w:tcPr>
            <w:tcW w:w="1131" w:type="dxa"/>
          </w:tcPr>
          <w:p w:rsidR="007D251E" w:rsidRDefault="007D251E" w:rsidP="007D251E">
            <w:pPr>
              <w:jc w:val="center"/>
            </w:pPr>
            <w:r>
              <w:t>(3x2</w:t>
            </w:r>
            <w:r w:rsidR="00565EE7">
              <w:t>)</w:t>
            </w:r>
          </w:p>
        </w:tc>
      </w:tr>
      <w:tr w:rsidR="007D251E" w:rsidTr="00565EE7">
        <w:tc>
          <w:tcPr>
            <w:tcW w:w="551" w:type="dxa"/>
          </w:tcPr>
          <w:p w:rsidR="007D251E" w:rsidRDefault="007D251E" w:rsidP="007D251E"/>
        </w:tc>
        <w:tc>
          <w:tcPr>
            <w:tcW w:w="9058" w:type="dxa"/>
            <w:gridSpan w:val="5"/>
          </w:tcPr>
          <w:p w:rsidR="007D251E" w:rsidRDefault="007D251E" w:rsidP="007D251E">
            <w:pPr>
              <w:contextualSpacing/>
              <w:jc w:val="center"/>
              <w:rPr>
                <w:noProof/>
                <w:lang w:eastAsia="en-ZA"/>
              </w:rPr>
            </w:pPr>
          </w:p>
        </w:tc>
        <w:tc>
          <w:tcPr>
            <w:tcW w:w="1131" w:type="dxa"/>
          </w:tcPr>
          <w:p w:rsidR="007D251E" w:rsidRDefault="007D251E" w:rsidP="007D251E">
            <w:pPr>
              <w:pBdr>
                <w:bottom w:val="single" w:sz="6" w:space="1" w:color="auto"/>
              </w:pBdr>
              <w:jc w:val="center"/>
            </w:pPr>
          </w:p>
          <w:p w:rsidR="007D251E" w:rsidRDefault="00565EE7" w:rsidP="007D251E">
            <w:pPr>
              <w:jc w:val="center"/>
            </w:pPr>
            <w:r>
              <w:t>[10</w:t>
            </w:r>
            <w:r w:rsidR="007D251E">
              <w:t>]</w:t>
            </w:r>
          </w:p>
        </w:tc>
      </w:tr>
      <w:tr w:rsidR="007D251E" w:rsidTr="00565EE7">
        <w:tc>
          <w:tcPr>
            <w:tcW w:w="9609" w:type="dxa"/>
            <w:gridSpan w:val="6"/>
          </w:tcPr>
          <w:p w:rsidR="007D251E" w:rsidRPr="00F4701F" w:rsidRDefault="007D251E" w:rsidP="007D251E">
            <w:pPr>
              <w:contextualSpacing/>
              <w:rPr>
                <w:b/>
                <w:noProof/>
                <w:u w:val="single"/>
                <w:lang w:eastAsia="en-ZA"/>
              </w:rPr>
            </w:pPr>
            <w:r>
              <w:rPr>
                <w:b/>
                <w:noProof/>
                <w:u w:val="single"/>
                <w:lang w:eastAsia="en-ZA"/>
              </w:rPr>
              <w:t>Question 7</w:t>
            </w:r>
            <w:r w:rsidRPr="00F4701F">
              <w:rPr>
                <w:b/>
                <w:noProof/>
                <w:u w:val="single"/>
                <w:lang w:eastAsia="en-ZA"/>
              </w:rPr>
              <w:t>:</w:t>
            </w:r>
          </w:p>
          <w:p w:rsidR="007D251E" w:rsidRDefault="007D251E" w:rsidP="007D251E">
            <w:pPr>
              <w:contextualSpacing/>
              <w:rPr>
                <w:noProof/>
                <w:lang w:eastAsia="en-ZA"/>
              </w:rPr>
            </w:pPr>
          </w:p>
        </w:tc>
        <w:tc>
          <w:tcPr>
            <w:tcW w:w="1131" w:type="dxa"/>
          </w:tcPr>
          <w:p w:rsidR="007D251E" w:rsidRDefault="007D251E" w:rsidP="007D251E">
            <w:pPr>
              <w:jc w:val="center"/>
            </w:pPr>
          </w:p>
        </w:tc>
      </w:tr>
      <w:tr w:rsidR="007D251E" w:rsidTr="00565EE7">
        <w:tc>
          <w:tcPr>
            <w:tcW w:w="551" w:type="dxa"/>
          </w:tcPr>
          <w:p w:rsidR="007D251E" w:rsidRDefault="007D251E" w:rsidP="007D251E">
            <w:r>
              <w:t>7.1.</w:t>
            </w:r>
          </w:p>
        </w:tc>
        <w:tc>
          <w:tcPr>
            <w:tcW w:w="9058" w:type="dxa"/>
            <w:gridSpan w:val="5"/>
          </w:tcPr>
          <w:p w:rsidR="007D251E" w:rsidRDefault="007D251E" w:rsidP="007D251E">
            <w:r>
              <w:t xml:space="preserve">What are </w:t>
            </w:r>
            <w:r w:rsidR="007F300A">
              <w:t>THREE</w:t>
            </w:r>
            <w:r>
              <w:t xml:space="preserve"> non-physical negative potential consequences of unhealthy sexual behaviour?</w:t>
            </w:r>
          </w:p>
          <w:p w:rsidR="007D251E" w:rsidRPr="00397C3F" w:rsidRDefault="007D251E" w:rsidP="007D251E">
            <w:pPr>
              <w:pStyle w:val="ListParagraph"/>
              <w:numPr>
                <w:ilvl w:val="0"/>
                <w:numId w:val="15"/>
              </w:numPr>
              <w:spacing w:after="0" w:line="240" w:lineRule="auto"/>
              <w:rPr>
                <w:b/>
              </w:rPr>
            </w:pPr>
            <w:r w:rsidRPr="00397C3F">
              <w:rPr>
                <w:b/>
              </w:rPr>
              <w:t>Loss of trust</w:t>
            </w:r>
          </w:p>
          <w:p w:rsidR="007D251E" w:rsidRPr="00397C3F" w:rsidRDefault="007D251E" w:rsidP="007D251E">
            <w:pPr>
              <w:pStyle w:val="ListParagraph"/>
              <w:numPr>
                <w:ilvl w:val="0"/>
                <w:numId w:val="15"/>
              </w:numPr>
              <w:spacing w:after="0" w:line="240" w:lineRule="auto"/>
              <w:rPr>
                <w:b/>
              </w:rPr>
            </w:pPr>
            <w:r w:rsidRPr="00397C3F">
              <w:rPr>
                <w:b/>
              </w:rPr>
              <w:t>Loss of reputation</w:t>
            </w:r>
          </w:p>
          <w:p w:rsidR="007D251E" w:rsidRPr="00397C3F" w:rsidRDefault="007D251E" w:rsidP="007D251E">
            <w:pPr>
              <w:pStyle w:val="ListParagraph"/>
              <w:numPr>
                <w:ilvl w:val="0"/>
                <w:numId w:val="15"/>
              </w:numPr>
              <w:spacing w:after="0" w:line="240" w:lineRule="auto"/>
              <w:rPr>
                <w:b/>
              </w:rPr>
            </w:pPr>
            <w:r w:rsidRPr="00397C3F">
              <w:rPr>
                <w:b/>
              </w:rPr>
              <w:t xml:space="preserve">Impact on future relationships </w:t>
            </w:r>
          </w:p>
          <w:p w:rsidR="007D251E" w:rsidRPr="00397C3F" w:rsidRDefault="007D251E" w:rsidP="007D251E">
            <w:pPr>
              <w:pStyle w:val="ListParagraph"/>
              <w:numPr>
                <w:ilvl w:val="0"/>
                <w:numId w:val="15"/>
              </w:numPr>
              <w:spacing w:after="0" w:line="240" w:lineRule="auto"/>
              <w:rPr>
                <w:b/>
              </w:rPr>
            </w:pPr>
            <w:r w:rsidRPr="00397C3F">
              <w:rPr>
                <w:b/>
              </w:rPr>
              <w:t>Disappointment</w:t>
            </w:r>
          </w:p>
          <w:p w:rsidR="007D251E" w:rsidRPr="00397C3F" w:rsidRDefault="007D251E" w:rsidP="007D251E">
            <w:pPr>
              <w:pStyle w:val="ListParagraph"/>
              <w:numPr>
                <w:ilvl w:val="0"/>
                <w:numId w:val="15"/>
              </w:numPr>
              <w:spacing w:after="0" w:line="240" w:lineRule="auto"/>
            </w:pPr>
            <w:r w:rsidRPr="00397C3F">
              <w:rPr>
                <w:b/>
              </w:rPr>
              <w:t>Guilt</w:t>
            </w:r>
          </w:p>
          <w:p w:rsidR="007D251E" w:rsidRPr="007F300A" w:rsidRDefault="007D251E" w:rsidP="007D251E">
            <w:pPr>
              <w:pStyle w:val="ListParagraph"/>
              <w:numPr>
                <w:ilvl w:val="0"/>
                <w:numId w:val="15"/>
              </w:numPr>
              <w:spacing w:after="0" w:line="240" w:lineRule="auto"/>
            </w:pPr>
            <w:r>
              <w:rPr>
                <w:b/>
              </w:rPr>
              <w:t>More conflict in personal relationships</w:t>
            </w:r>
          </w:p>
          <w:p w:rsidR="007F300A" w:rsidRPr="00386595" w:rsidRDefault="007F300A" w:rsidP="007F300A">
            <w:pPr>
              <w:pStyle w:val="ListParagraph"/>
              <w:spacing w:after="0" w:line="240" w:lineRule="auto"/>
            </w:pPr>
          </w:p>
        </w:tc>
        <w:tc>
          <w:tcPr>
            <w:tcW w:w="1131" w:type="dxa"/>
          </w:tcPr>
          <w:p w:rsidR="007D251E" w:rsidRDefault="007F300A" w:rsidP="007D251E">
            <w:pPr>
              <w:jc w:val="center"/>
            </w:pPr>
            <w:r>
              <w:t>(3x1</w:t>
            </w:r>
            <w:r w:rsidR="007D251E">
              <w:t>)</w:t>
            </w:r>
          </w:p>
        </w:tc>
      </w:tr>
      <w:tr w:rsidR="007D251E" w:rsidTr="00565EE7">
        <w:tc>
          <w:tcPr>
            <w:tcW w:w="551" w:type="dxa"/>
          </w:tcPr>
          <w:p w:rsidR="007D251E" w:rsidRDefault="007D251E" w:rsidP="007D251E">
            <w:r>
              <w:t>7.2.</w:t>
            </w:r>
          </w:p>
        </w:tc>
        <w:tc>
          <w:tcPr>
            <w:tcW w:w="9058" w:type="dxa"/>
            <w:gridSpan w:val="5"/>
          </w:tcPr>
          <w:p w:rsidR="007D251E" w:rsidRDefault="007F300A" w:rsidP="007D251E">
            <w:r>
              <w:t>Explain two reasons w</w:t>
            </w:r>
            <w:r w:rsidR="007D251E">
              <w:t xml:space="preserve">hy do young people seem to place less </w:t>
            </w:r>
            <w:r>
              <w:t>importance on the non-physical negative potential</w:t>
            </w:r>
            <w:r w:rsidR="007D251E">
              <w:t xml:space="preserve"> consequences than on the physical potential consequences</w:t>
            </w:r>
            <w:r>
              <w:t xml:space="preserve"> of unhealthy sexual behaviour</w:t>
            </w:r>
            <w:r w:rsidR="007D251E">
              <w:t>?</w:t>
            </w:r>
          </w:p>
          <w:p w:rsidR="007F300A" w:rsidRDefault="007D251E" w:rsidP="007D251E">
            <w:pPr>
              <w:pStyle w:val="ListParagraph"/>
              <w:numPr>
                <w:ilvl w:val="0"/>
                <w:numId w:val="14"/>
              </w:numPr>
              <w:spacing w:after="0" w:line="240" w:lineRule="auto"/>
              <w:rPr>
                <w:b/>
              </w:rPr>
            </w:pPr>
            <w:r w:rsidRPr="00397C3F">
              <w:rPr>
                <w:b/>
              </w:rPr>
              <w:t xml:space="preserve">These consequences cannot be seen </w:t>
            </w:r>
          </w:p>
          <w:p w:rsidR="007D251E" w:rsidRPr="00397C3F" w:rsidRDefault="007D251E" w:rsidP="007D251E">
            <w:pPr>
              <w:pStyle w:val="ListParagraph"/>
              <w:numPr>
                <w:ilvl w:val="0"/>
                <w:numId w:val="14"/>
              </w:numPr>
              <w:spacing w:after="0" w:line="240" w:lineRule="auto"/>
              <w:rPr>
                <w:b/>
              </w:rPr>
            </w:pPr>
            <w:r w:rsidRPr="00397C3F">
              <w:rPr>
                <w:b/>
              </w:rPr>
              <w:t>and so many people hide them</w:t>
            </w:r>
            <w:r w:rsidR="007F300A">
              <w:rPr>
                <w:b/>
              </w:rPr>
              <w:t>, or pretend like they are not a big deal,</w:t>
            </w:r>
            <w:r w:rsidRPr="00397C3F">
              <w:rPr>
                <w:b/>
              </w:rPr>
              <w:t xml:space="preserve"> which makes </w:t>
            </w:r>
            <w:r w:rsidRPr="00397C3F">
              <w:rPr>
                <w:b/>
              </w:rPr>
              <w:lastRenderedPageBreak/>
              <w:t>others less aware of them</w:t>
            </w:r>
          </w:p>
          <w:p w:rsidR="007F300A" w:rsidRPr="007F300A" w:rsidRDefault="007F300A" w:rsidP="007F300A">
            <w:pPr>
              <w:spacing w:after="0" w:line="240" w:lineRule="auto"/>
              <w:rPr>
                <w:b/>
              </w:rPr>
            </w:pPr>
          </w:p>
          <w:p w:rsidR="007F300A" w:rsidRDefault="007D251E" w:rsidP="007D251E">
            <w:pPr>
              <w:pStyle w:val="ListParagraph"/>
              <w:numPr>
                <w:ilvl w:val="0"/>
                <w:numId w:val="14"/>
              </w:numPr>
              <w:spacing w:after="0" w:line="240" w:lineRule="auto"/>
              <w:rPr>
                <w:b/>
              </w:rPr>
            </w:pPr>
            <w:r w:rsidRPr="00397C3F">
              <w:rPr>
                <w:b/>
              </w:rPr>
              <w:t xml:space="preserve">Some of them are not immediate, they will only happen in the future – </w:t>
            </w:r>
          </w:p>
          <w:p w:rsidR="007D251E" w:rsidRPr="00397C3F" w:rsidRDefault="007D251E" w:rsidP="007D251E">
            <w:pPr>
              <w:pStyle w:val="ListParagraph"/>
              <w:numPr>
                <w:ilvl w:val="0"/>
                <w:numId w:val="14"/>
              </w:numPr>
              <w:spacing w:after="0" w:line="240" w:lineRule="auto"/>
              <w:rPr>
                <w:b/>
              </w:rPr>
            </w:pPr>
            <w:r w:rsidRPr="00397C3F">
              <w:rPr>
                <w:b/>
              </w:rPr>
              <w:t xml:space="preserve">it is </w:t>
            </w:r>
            <w:r w:rsidR="007F300A">
              <w:rPr>
                <w:b/>
              </w:rPr>
              <w:t xml:space="preserve">therefore </w:t>
            </w:r>
            <w:r w:rsidRPr="00397C3F">
              <w:rPr>
                <w:b/>
              </w:rPr>
              <w:t>easier to ignore consequences that are not immediate</w:t>
            </w:r>
          </w:p>
          <w:p w:rsidR="007F300A" w:rsidRDefault="007F300A" w:rsidP="007F300A">
            <w:pPr>
              <w:pStyle w:val="ListParagraph"/>
              <w:spacing w:after="0" w:line="240" w:lineRule="auto"/>
              <w:rPr>
                <w:b/>
              </w:rPr>
            </w:pPr>
          </w:p>
          <w:p w:rsidR="007F300A" w:rsidRPr="007F300A" w:rsidRDefault="007D251E" w:rsidP="007F300A">
            <w:pPr>
              <w:pStyle w:val="ListParagraph"/>
              <w:numPr>
                <w:ilvl w:val="0"/>
                <w:numId w:val="14"/>
              </w:numPr>
              <w:spacing w:after="0" w:line="240" w:lineRule="auto"/>
              <w:rPr>
                <w:b/>
              </w:rPr>
            </w:pPr>
            <w:r w:rsidRPr="00397C3F">
              <w:rPr>
                <w:b/>
              </w:rPr>
              <w:t xml:space="preserve">A number of these consequences connect with our values and religious beliefs, </w:t>
            </w:r>
          </w:p>
          <w:p w:rsidR="007D251E" w:rsidRPr="00397C3F" w:rsidRDefault="007D251E" w:rsidP="007D251E">
            <w:pPr>
              <w:pStyle w:val="ListParagraph"/>
              <w:numPr>
                <w:ilvl w:val="0"/>
                <w:numId w:val="14"/>
              </w:numPr>
              <w:spacing w:after="0" w:line="240" w:lineRule="auto"/>
              <w:rPr>
                <w:b/>
              </w:rPr>
            </w:pPr>
            <w:r w:rsidRPr="00397C3F">
              <w:rPr>
                <w:b/>
              </w:rPr>
              <w:t>many young people are questioning these and so they may question how serious these consequences are</w:t>
            </w:r>
          </w:p>
          <w:p w:rsidR="007D251E" w:rsidRDefault="007D251E" w:rsidP="007D251E">
            <w:pPr>
              <w:pStyle w:val="ListParagraph"/>
            </w:pPr>
          </w:p>
        </w:tc>
        <w:tc>
          <w:tcPr>
            <w:tcW w:w="1131" w:type="dxa"/>
          </w:tcPr>
          <w:p w:rsidR="007D251E" w:rsidRDefault="007D251E" w:rsidP="007D251E">
            <w:pPr>
              <w:jc w:val="center"/>
            </w:pPr>
          </w:p>
          <w:p w:rsidR="007D251E" w:rsidRDefault="007F300A" w:rsidP="007D251E">
            <w:pPr>
              <w:jc w:val="center"/>
            </w:pPr>
            <w:r>
              <w:t>(2x2</w:t>
            </w:r>
            <w:r w:rsidR="007D251E">
              <w:t>)</w:t>
            </w:r>
          </w:p>
        </w:tc>
      </w:tr>
      <w:tr w:rsidR="007D251E" w:rsidTr="00565EE7">
        <w:tc>
          <w:tcPr>
            <w:tcW w:w="551" w:type="dxa"/>
          </w:tcPr>
          <w:p w:rsidR="007D251E" w:rsidRDefault="007D251E" w:rsidP="007D251E">
            <w:r>
              <w:lastRenderedPageBreak/>
              <w:t>7.3.</w:t>
            </w:r>
          </w:p>
        </w:tc>
        <w:tc>
          <w:tcPr>
            <w:tcW w:w="9058" w:type="dxa"/>
            <w:gridSpan w:val="5"/>
          </w:tcPr>
          <w:p w:rsidR="007D251E" w:rsidRDefault="007D251E" w:rsidP="007D251E">
            <w:r>
              <w:t>Suggest</w:t>
            </w:r>
            <w:r w:rsidR="007F300A">
              <w:t xml:space="preserve"> three ways</w:t>
            </w:r>
            <w:r>
              <w:t xml:space="preserve"> to make young p</w:t>
            </w:r>
            <w:r w:rsidR="007F300A">
              <w:t xml:space="preserve">eople realise how important the non-physical negative potential </w:t>
            </w:r>
            <w:r>
              <w:t>consequences are?</w:t>
            </w:r>
          </w:p>
          <w:p w:rsidR="007D251E" w:rsidRPr="00397C3F" w:rsidRDefault="007D251E" w:rsidP="007D251E">
            <w:pPr>
              <w:pStyle w:val="ListParagraph"/>
              <w:numPr>
                <w:ilvl w:val="0"/>
                <w:numId w:val="16"/>
              </w:numPr>
              <w:spacing w:after="0" w:line="240" w:lineRule="auto"/>
              <w:rPr>
                <w:b/>
              </w:rPr>
            </w:pPr>
            <w:r w:rsidRPr="00397C3F">
              <w:rPr>
                <w:b/>
              </w:rPr>
              <w:t>Discuss them in more detail with young people, make them more aware of them</w:t>
            </w:r>
          </w:p>
          <w:p w:rsidR="007D251E" w:rsidRPr="00397C3F" w:rsidRDefault="007D251E" w:rsidP="007D251E">
            <w:pPr>
              <w:pStyle w:val="ListParagraph"/>
              <w:numPr>
                <w:ilvl w:val="0"/>
                <w:numId w:val="16"/>
              </w:numPr>
              <w:spacing w:after="0" w:line="240" w:lineRule="auto"/>
              <w:rPr>
                <w:b/>
              </w:rPr>
            </w:pPr>
            <w:r w:rsidRPr="00397C3F">
              <w:rPr>
                <w:b/>
              </w:rPr>
              <w:t>Place as much importance on them as on the physical consequences</w:t>
            </w:r>
          </w:p>
          <w:p w:rsidR="007D251E" w:rsidRPr="00397C3F" w:rsidRDefault="007D251E" w:rsidP="007D251E">
            <w:pPr>
              <w:pStyle w:val="ListParagraph"/>
              <w:numPr>
                <w:ilvl w:val="0"/>
                <w:numId w:val="16"/>
              </w:numPr>
              <w:spacing w:after="0" w:line="240" w:lineRule="auto"/>
              <w:rPr>
                <w:b/>
              </w:rPr>
            </w:pPr>
            <w:r w:rsidRPr="00397C3F">
              <w:rPr>
                <w:b/>
              </w:rPr>
              <w:t>Encourage young people to know and understand their values</w:t>
            </w:r>
          </w:p>
          <w:p w:rsidR="007D251E" w:rsidRPr="00397C3F" w:rsidRDefault="007D251E" w:rsidP="007D251E">
            <w:pPr>
              <w:pStyle w:val="ListParagraph"/>
              <w:numPr>
                <w:ilvl w:val="0"/>
                <w:numId w:val="16"/>
              </w:numPr>
              <w:spacing w:after="0" w:line="240" w:lineRule="auto"/>
              <w:rPr>
                <w:b/>
              </w:rPr>
            </w:pPr>
            <w:r w:rsidRPr="00397C3F">
              <w:rPr>
                <w:b/>
              </w:rPr>
              <w:t xml:space="preserve">Encourage young people to set appropriate goals and to have something to work towards, if there is a good future that they are excited about they will be less likely to jeopardise that  </w:t>
            </w:r>
          </w:p>
          <w:p w:rsidR="007D251E" w:rsidRDefault="007D251E" w:rsidP="007D251E">
            <w:pPr>
              <w:pStyle w:val="ListParagraph"/>
            </w:pPr>
          </w:p>
        </w:tc>
        <w:tc>
          <w:tcPr>
            <w:tcW w:w="1131" w:type="dxa"/>
          </w:tcPr>
          <w:p w:rsidR="007D251E" w:rsidRDefault="007D251E" w:rsidP="007F300A">
            <w:pPr>
              <w:spacing w:line="240" w:lineRule="auto"/>
              <w:jc w:val="center"/>
            </w:pPr>
            <w:r>
              <w:t>(3</w:t>
            </w:r>
            <w:r w:rsidR="007F300A">
              <w:t>x1</w:t>
            </w:r>
            <w:r>
              <w:t>)</w:t>
            </w:r>
          </w:p>
          <w:p w:rsidR="007D251E" w:rsidRDefault="007D251E" w:rsidP="007F300A">
            <w:pPr>
              <w:spacing w:line="240" w:lineRule="auto"/>
              <w:jc w:val="center"/>
            </w:pPr>
          </w:p>
        </w:tc>
      </w:tr>
      <w:tr w:rsidR="007D251E" w:rsidTr="00565EE7">
        <w:tc>
          <w:tcPr>
            <w:tcW w:w="551" w:type="dxa"/>
          </w:tcPr>
          <w:p w:rsidR="007D251E" w:rsidRDefault="007D251E" w:rsidP="007D251E"/>
        </w:tc>
        <w:tc>
          <w:tcPr>
            <w:tcW w:w="9058" w:type="dxa"/>
            <w:gridSpan w:val="5"/>
          </w:tcPr>
          <w:p w:rsidR="007D251E" w:rsidRDefault="007D251E" w:rsidP="007D251E"/>
        </w:tc>
        <w:tc>
          <w:tcPr>
            <w:tcW w:w="1131" w:type="dxa"/>
          </w:tcPr>
          <w:p w:rsidR="007D251E" w:rsidRDefault="007D251E" w:rsidP="007D251E">
            <w:pPr>
              <w:pBdr>
                <w:bottom w:val="single" w:sz="6" w:space="1" w:color="auto"/>
              </w:pBdr>
              <w:jc w:val="center"/>
            </w:pPr>
          </w:p>
          <w:p w:rsidR="007D251E" w:rsidRDefault="007D251E" w:rsidP="007D251E">
            <w:pPr>
              <w:jc w:val="center"/>
            </w:pPr>
            <w:r>
              <w:t>[</w:t>
            </w:r>
            <w:r w:rsidR="007F300A">
              <w:t>10</w:t>
            </w:r>
            <w:r>
              <w:t>]</w:t>
            </w:r>
          </w:p>
        </w:tc>
      </w:tr>
      <w:tr w:rsidR="007D251E" w:rsidTr="00565EE7">
        <w:tc>
          <w:tcPr>
            <w:tcW w:w="551" w:type="dxa"/>
          </w:tcPr>
          <w:p w:rsidR="007D251E" w:rsidRDefault="007D251E" w:rsidP="007D251E"/>
        </w:tc>
        <w:tc>
          <w:tcPr>
            <w:tcW w:w="9058" w:type="dxa"/>
            <w:gridSpan w:val="5"/>
          </w:tcPr>
          <w:p w:rsidR="007D251E" w:rsidRPr="00F4701F" w:rsidRDefault="007D251E" w:rsidP="007D251E">
            <w:pPr>
              <w:jc w:val="right"/>
              <w:rPr>
                <w:b/>
              </w:rPr>
            </w:pPr>
          </w:p>
          <w:p w:rsidR="007D251E" w:rsidRPr="00F4701F" w:rsidRDefault="007D251E" w:rsidP="007D251E">
            <w:pPr>
              <w:jc w:val="right"/>
              <w:rPr>
                <w:b/>
              </w:rPr>
            </w:pPr>
            <w:r w:rsidRPr="00F4701F">
              <w:rPr>
                <w:b/>
              </w:rPr>
              <w:t>TOTAL FOR SECTION B:</w:t>
            </w:r>
          </w:p>
        </w:tc>
        <w:tc>
          <w:tcPr>
            <w:tcW w:w="1131" w:type="dxa"/>
          </w:tcPr>
          <w:p w:rsidR="007D251E" w:rsidRPr="00F4701F" w:rsidRDefault="007D251E" w:rsidP="007D251E">
            <w:pPr>
              <w:pBdr>
                <w:bottom w:val="single" w:sz="6" w:space="1" w:color="auto"/>
              </w:pBdr>
              <w:jc w:val="center"/>
              <w:rPr>
                <w:b/>
              </w:rPr>
            </w:pPr>
          </w:p>
          <w:p w:rsidR="007D251E" w:rsidRPr="00F4701F" w:rsidRDefault="007D251E" w:rsidP="007D251E">
            <w:pPr>
              <w:jc w:val="center"/>
              <w:rPr>
                <w:b/>
              </w:rPr>
            </w:pPr>
            <w:r>
              <w:rPr>
                <w:b/>
              </w:rPr>
              <w:t>[25</w:t>
            </w:r>
            <w:r w:rsidRPr="00F4701F">
              <w:rPr>
                <w:b/>
              </w:rPr>
              <w:t>]</w:t>
            </w:r>
            <w:r>
              <w:rPr>
                <w:b/>
              </w:rPr>
              <w:sym w:font="Wingdings" w:char="F0FC"/>
            </w:r>
          </w:p>
        </w:tc>
      </w:tr>
      <w:tr w:rsidR="007D251E" w:rsidTr="00565EE7">
        <w:tc>
          <w:tcPr>
            <w:tcW w:w="551" w:type="dxa"/>
          </w:tcPr>
          <w:p w:rsidR="007D251E" w:rsidRDefault="007D251E" w:rsidP="007D251E"/>
        </w:tc>
        <w:tc>
          <w:tcPr>
            <w:tcW w:w="9058" w:type="dxa"/>
            <w:gridSpan w:val="5"/>
          </w:tcPr>
          <w:p w:rsidR="007D251E" w:rsidRDefault="007D251E" w:rsidP="007D251E"/>
        </w:tc>
        <w:tc>
          <w:tcPr>
            <w:tcW w:w="1131" w:type="dxa"/>
          </w:tcPr>
          <w:p w:rsidR="007D251E" w:rsidRDefault="007D251E" w:rsidP="007D251E">
            <w:pPr>
              <w:jc w:val="center"/>
            </w:pPr>
          </w:p>
        </w:tc>
      </w:tr>
      <w:tr w:rsidR="007D251E" w:rsidTr="00565EE7">
        <w:tc>
          <w:tcPr>
            <w:tcW w:w="9609" w:type="dxa"/>
            <w:gridSpan w:val="6"/>
          </w:tcPr>
          <w:p w:rsidR="007D251E" w:rsidRDefault="007D251E" w:rsidP="007D251E">
            <w:pPr>
              <w:rPr>
                <w:b/>
                <w:u w:val="single"/>
              </w:rPr>
            </w:pPr>
          </w:p>
          <w:p w:rsidR="007D251E" w:rsidRDefault="007D251E" w:rsidP="007D251E">
            <w:pPr>
              <w:rPr>
                <w:b/>
                <w:u w:val="single"/>
              </w:rPr>
            </w:pPr>
          </w:p>
          <w:p w:rsidR="00062374" w:rsidRDefault="00062374" w:rsidP="007D251E">
            <w:pPr>
              <w:rPr>
                <w:b/>
                <w:u w:val="single"/>
              </w:rPr>
            </w:pPr>
          </w:p>
          <w:p w:rsidR="00062374" w:rsidRDefault="00062374" w:rsidP="007D251E">
            <w:pPr>
              <w:rPr>
                <w:b/>
                <w:u w:val="single"/>
              </w:rPr>
            </w:pPr>
          </w:p>
          <w:p w:rsidR="00062374" w:rsidRDefault="00062374" w:rsidP="007D251E">
            <w:pPr>
              <w:rPr>
                <w:b/>
                <w:u w:val="single"/>
              </w:rPr>
            </w:pPr>
          </w:p>
          <w:p w:rsidR="00062374" w:rsidRDefault="00062374" w:rsidP="007D251E">
            <w:pPr>
              <w:rPr>
                <w:b/>
                <w:u w:val="single"/>
              </w:rPr>
            </w:pPr>
          </w:p>
          <w:p w:rsidR="00062374" w:rsidRDefault="00062374" w:rsidP="007D251E">
            <w:pPr>
              <w:rPr>
                <w:b/>
                <w:u w:val="single"/>
              </w:rPr>
            </w:pPr>
          </w:p>
          <w:p w:rsidR="00062374" w:rsidRDefault="00062374" w:rsidP="007D251E">
            <w:pPr>
              <w:rPr>
                <w:b/>
                <w:u w:val="single"/>
              </w:rPr>
            </w:pPr>
          </w:p>
          <w:p w:rsidR="00062374" w:rsidRDefault="00062374" w:rsidP="007D251E">
            <w:pPr>
              <w:rPr>
                <w:b/>
                <w:u w:val="single"/>
              </w:rPr>
            </w:pPr>
          </w:p>
          <w:p w:rsidR="00062374" w:rsidRDefault="00062374" w:rsidP="007D251E">
            <w:pPr>
              <w:rPr>
                <w:b/>
                <w:u w:val="single"/>
              </w:rPr>
            </w:pPr>
          </w:p>
          <w:p w:rsidR="007D251E" w:rsidRDefault="007D251E" w:rsidP="007D251E">
            <w:pPr>
              <w:rPr>
                <w:b/>
                <w:u w:val="single"/>
              </w:rPr>
            </w:pPr>
          </w:p>
          <w:p w:rsidR="007D251E" w:rsidRPr="005C2947" w:rsidRDefault="007D251E" w:rsidP="007D251E">
            <w:pPr>
              <w:rPr>
                <w:b/>
                <w:u w:val="single"/>
              </w:rPr>
            </w:pPr>
            <w:r w:rsidRPr="005C2947">
              <w:rPr>
                <w:b/>
                <w:u w:val="single"/>
              </w:rPr>
              <w:lastRenderedPageBreak/>
              <w:t>SECTION C:</w:t>
            </w:r>
          </w:p>
          <w:p w:rsidR="007D251E" w:rsidRPr="005C2947" w:rsidRDefault="007D251E" w:rsidP="007D251E">
            <w:pPr>
              <w:rPr>
                <w:b/>
                <w:u w:val="single"/>
              </w:rPr>
            </w:pPr>
            <w:r w:rsidRPr="005C2947">
              <w:rPr>
                <w:b/>
                <w:u w:val="single"/>
              </w:rPr>
              <w:t xml:space="preserve">Answer </w:t>
            </w:r>
            <w:r>
              <w:rPr>
                <w:b/>
                <w:u w:val="single"/>
              </w:rPr>
              <w:t>TWO</w:t>
            </w:r>
            <w:r w:rsidRPr="005C2947">
              <w:rPr>
                <w:b/>
                <w:u w:val="single"/>
              </w:rPr>
              <w:t xml:space="preserve"> </w:t>
            </w:r>
            <w:r>
              <w:rPr>
                <w:b/>
                <w:u w:val="single"/>
              </w:rPr>
              <w:t>questions in this section.</w:t>
            </w:r>
          </w:p>
        </w:tc>
        <w:tc>
          <w:tcPr>
            <w:tcW w:w="1131" w:type="dxa"/>
          </w:tcPr>
          <w:p w:rsidR="007D251E" w:rsidRDefault="007D251E" w:rsidP="007D251E">
            <w:pPr>
              <w:jc w:val="center"/>
            </w:pPr>
          </w:p>
        </w:tc>
      </w:tr>
      <w:tr w:rsidR="007D251E" w:rsidTr="00565EE7">
        <w:tc>
          <w:tcPr>
            <w:tcW w:w="9609" w:type="dxa"/>
            <w:gridSpan w:val="6"/>
          </w:tcPr>
          <w:p w:rsidR="007D251E" w:rsidRPr="005C2947" w:rsidRDefault="007D251E" w:rsidP="007D251E">
            <w:pPr>
              <w:rPr>
                <w:b/>
                <w:u w:val="single"/>
              </w:rPr>
            </w:pPr>
            <w:r w:rsidRPr="005C2947">
              <w:rPr>
                <w:b/>
                <w:u w:val="single"/>
              </w:rPr>
              <w:lastRenderedPageBreak/>
              <w:t>Question 8:</w:t>
            </w:r>
          </w:p>
        </w:tc>
        <w:tc>
          <w:tcPr>
            <w:tcW w:w="1131" w:type="dxa"/>
          </w:tcPr>
          <w:p w:rsidR="007D251E" w:rsidRDefault="007D251E" w:rsidP="007D251E">
            <w:pPr>
              <w:jc w:val="center"/>
            </w:pPr>
          </w:p>
        </w:tc>
      </w:tr>
      <w:tr w:rsidR="007D251E" w:rsidTr="00565EE7">
        <w:tc>
          <w:tcPr>
            <w:tcW w:w="551" w:type="dxa"/>
          </w:tcPr>
          <w:p w:rsidR="007D251E" w:rsidRDefault="007D251E" w:rsidP="007D251E"/>
        </w:tc>
        <w:tc>
          <w:tcPr>
            <w:tcW w:w="9058" w:type="dxa"/>
            <w:gridSpan w:val="5"/>
          </w:tcPr>
          <w:p w:rsidR="007D251E" w:rsidRDefault="007D251E" w:rsidP="007D251E">
            <w:pPr>
              <w:rPr>
                <w:rFonts w:ascii="Times New Roman" w:eastAsia="Times New Roman" w:hAnsi="Times New Roman" w:cs="Times New Roman"/>
                <w:sz w:val="24"/>
                <w:szCs w:val="24"/>
              </w:rPr>
            </w:pPr>
          </w:p>
          <w:p w:rsidR="007D251E" w:rsidRDefault="007D251E" w:rsidP="007D251E">
            <w:pPr>
              <w:rPr>
                <w:rFonts w:ascii="Times New Roman" w:eastAsia="Times New Roman" w:hAnsi="Times New Roman" w:cs="Times New Roman"/>
                <w:sz w:val="24"/>
                <w:szCs w:val="24"/>
              </w:rPr>
            </w:pPr>
            <w:r>
              <w:rPr>
                <w:rFonts w:ascii="Times New Roman" w:eastAsia="Times New Roman" w:hAnsi="Times New Roman" w:cs="Times New Roman"/>
                <w:sz w:val="24"/>
                <w:szCs w:val="24"/>
              </w:rPr>
              <w:t>Hi</w:t>
            </w:r>
          </w:p>
          <w:p w:rsidR="007D251E" w:rsidRDefault="007D251E" w:rsidP="007D251E">
            <w:pPr>
              <w:rPr>
                <w:rFonts w:ascii="Times New Roman" w:eastAsia="Times New Roman" w:hAnsi="Times New Roman" w:cs="Times New Roman"/>
                <w:sz w:val="24"/>
                <w:szCs w:val="24"/>
              </w:rPr>
            </w:pPr>
            <w:r>
              <w:rPr>
                <w:rFonts w:ascii="Times New Roman" w:eastAsia="Times New Roman" w:hAnsi="Times New Roman" w:cs="Times New Roman"/>
                <w:sz w:val="24"/>
                <w:szCs w:val="24"/>
              </w:rPr>
              <w:t>How are you? I really hope you don’t mind me emailing you rather than phoning you. I just knew that when I heard your voice I would get so nervous and I would end up not telling you – and I need to tell somebody what is going on, I really need your advice and support.</w:t>
            </w:r>
          </w:p>
          <w:p w:rsidR="007D251E" w:rsidRDefault="007D251E" w:rsidP="007D251E">
            <w:pPr>
              <w:rPr>
                <w:rFonts w:ascii="Times New Roman" w:eastAsia="Times New Roman" w:hAnsi="Times New Roman" w:cs="Times New Roman"/>
                <w:sz w:val="24"/>
                <w:szCs w:val="24"/>
              </w:rPr>
            </w:pPr>
            <w:r>
              <w:rPr>
                <w:rFonts w:ascii="Times New Roman" w:eastAsia="Times New Roman" w:hAnsi="Times New Roman" w:cs="Times New Roman"/>
                <w:sz w:val="24"/>
                <w:szCs w:val="24"/>
              </w:rPr>
              <w:t>I am just going to write it down and get it over with… I’m pregnant!</w:t>
            </w:r>
          </w:p>
          <w:p w:rsidR="007D251E" w:rsidRDefault="007D251E" w:rsidP="007D251E">
            <w:pPr>
              <w:rPr>
                <w:rFonts w:ascii="Times New Roman" w:eastAsia="Times New Roman" w:hAnsi="Times New Roman" w:cs="Times New Roman"/>
                <w:sz w:val="24"/>
                <w:szCs w:val="24"/>
              </w:rPr>
            </w:pPr>
            <w:r>
              <w:rPr>
                <w:rFonts w:ascii="Times New Roman" w:eastAsia="Times New Roman" w:hAnsi="Times New Roman" w:cs="Times New Roman"/>
                <w:sz w:val="24"/>
                <w:szCs w:val="24"/>
              </w:rPr>
              <w:t>I don’t know how this happened. Or I suppose I do, but I can’t believe it has happened. I really didn’t think that it would happen to me. I haven’t been to a doctor yet but I have taken about ten pregnancy tests and I have missed two periods. I am so scared to go to a doctor and have it confirmed. It feels easier to just ignore it – there are times in the day when I can pretend it isn’t happening to me. And anyway, I don’t want to be judged by some doctor who knows nothing about me!</w:t>
            </w:r>
          </w:p>
          <w:p w:rsidR="007D251E" w:rsidRDefault="007D251E" w:rsidP="007D251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Josh and I have only been dating for four months, I can’t talk to him about this, </w:t>
            </w:r>
            <w:proofErr w:type="gramStart"/>
            <w:r>
              <w:rPr>
                <w:rFonts w:ascii="Times New Roman" w:eastAsia="Times New Roman" w:hAnsi="Times New Roman" w:cs="Times New Roman"/>
                <w:sz w:val="24"/>
                <w:szCs w:val="24"/>
              </w:rPr>
              <w:t>I</w:t>
            </w:r>
            <w:proofErr w:type="gramEnd"/>
            <w:r>
              <w:rPr>
                <w:rFonts w:ascii="Times New Roman" w:eastAsia="Times New Roman" w:hAnsi="Times New Roman" w:cs="Times New Roman"/>
                <w:sz w:val="24"/>
                <w:szCs w:val="24"/>
              </w:rPr>
              <w:t xml:space="preserve"> don’t know what to say. I know he is going to be so freaked out about it.</w:t>
            </w:r>
          </w:p>
          <w:p w:rsidR="007D251E" w:rsidRDefault="007D251E" w:rsidP="007D251E">
            <w:pPr>
              <w:rPr>
                <w:rFonts w:ascii="Times New Roman" w:eastAsia="Times New Roman" w:hAnsi="Times New Roman" w:cs="Times New Roman"/>
                <w:sz w:val="24"/>
                <w:szCs w:val="24"/>
              </w:rPr>
            </w:pPr>
            <w:r>
              <w:rPr>
                <w:rFonts w:ascii="Times New Roman" w:eastAsia="Times New Roman" w:hAnsi="Times New Roman" w:cs="Times New Roman"/>
                <w:sz w:val="24"/>
                <w:szCs w:val="24"/>
              </w:rPr>
              <w:t>I obviously haven’t told my parents about it. Just imagine? I don’t even want to think about it. They are going to be so disappointed.</w:t>
            </w:r>
          </w:p>
          <w:p w:rsidR="007D251E" w:rsidRDefault="007D251E" w:rsidP="007D251E">
            <w:pPr>
              <w:rPr>
                <w:rFonts w:ascii="Times New Roman" w:eastAsia="Times New Roman" w:hAnsi="Times New Roman" w:cs="Times New Roman"/>
                <w:sz w:val="24"/>
                <w:szCs w:val="24"/>
              </w:rPr>
            </w:pPr>
            <w:r>
              <w:rPr>
                <w:rFonts w:ascii="Times New Roman" w:eastAsia="Times New Roman" w:hAnsi="Times New Roman" w:cs="Times New Roman"/>
                <w:sz w:val="24"/>
                <w:szCs w:val="24"/>
              </w:rPr>
              <w:t>I feel like I am dealing with this all alone and really don’t know how to go about it. Do you have any suggestions as to how I can make the right decision? I don’t even know what my options are, I know that there are a few, but I can’t think straight at the moment.</w:t>
            </w:r>
          </w:p>
          <w:p w:rsidR="007D251E" w:rsidRDefault="007D251E" w:rsidP="007D251E">
            <w:pPr>
              <w:rPr>
                <w:rFonts w:ascii="Times New Roman" w:eastAsia="Times New Roman" w:hAnsi="Times New Roman" w:cs="Times New Roman"/>
                <w:sz w:val="24"/>
                <w:szCs w:val="24"/>
              </w:rPr>
            </w:pPr>
            <w:r>
              <w:rPr>
                <w:rFonts w:ascii="Times New Roman" w:eastAsia="Times New Roman" w:hAnsi="Times New Roman" w:cs="Times New Roman"/>
                <w:sz w:val="24"/>
                <w:szCs w:val="24"/>
              </w:rPr>
              <w:t>Please email me back when you get the chance. I would prefer email; I’m not ready to talk to anyone about this yet.</w:t>
            </w:r>
          </w:p>
          <w:p w:rsidR="007D251E" w:rsidRDefault="007D251E" w:rsidP="007D251E">
            <w:pPr>
              <w:rPr>
                <w:rFonts w:ascii="Times New Roman" w:eastAsia="Times New Roman" w:hAnsi="Times New Roman" w:cs="Times New Roman"/>
                <w:sz w:val="24"/>
                <w:szCs w:val="24"/>
              </w:rPr>
            </w:pPr>
            <w:r>
              <w:rPr>
                <w:rFonts w:ascii="Times New Roman" w:eastAsia="Times New Roman" w:hAnsi="Times New Roman" w:cs="Times New Roman"/>
                <w:sz w:val="24"/>
                <w:szCs w:val="24"/>
              </w:rPr>
              <w:t>Love</w:t>
            </w:r>
          </w:p>
          <w:p w:rsidR="007D251E" w:rsidRDefault="007D251E" w:rsidP="007D251E">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Kyrah</w:t>
            </w:r>
            <w:proofErr w:type="spellEnd"/>
          </w:p>
          <w:p w:rsidR="007D251E" w:rsidRPr="003D731F" w:rsidRDefault="007D251E" w:rsidP="007D251E">
            <w:pPr>
              <w:rPr>
                <w:rFonts w:ascii="Times New Roman" w:eastAsia="Times New Roman" w:hAnsi="Times New Roman" w:cs="Times New Roman"/>
                <w:sz w:val="24"/>
                <w:szCs w:val="24"/>
              </w:rPr>
            </w:pPr>
          </w:p>
        </w:tc>
        <w:tc>
          <w:tcPr>
            <w:tcW w:w="1131" w:type="dxa"/>
          </w:tcPr>
          <w:p w:rsidR="007D251E" w:rsidRDefault="007D251E" w:rsidP="007D251E"/>
        </w:tc>
      </w:tr>
      <w:tr w:rsidR="007D251E" w:rsidTr="00565EE7">
        <w:tc>
          <w:tcPr>
            <w:tcW w:w="551" w:type="dxa"/>
          </w:tcPr>
          <w:p w:rsidR="007D251E" w:rsidRDefault="007D251E" w:rsidP="007D251E">
            <w:r>
              <w:t>8.</w:t>
            </w:r>
          </w:p>
        </w:tc>
        <w:tc>
          <w:tcPr>
            <w:tcW w:w="9058" w:type="dxa"/>
            <w:gridSpan w:val="5"/>
          </w:tcPr>
          <w:p w:rsidR="007D251E" w:rsidRDefault="007D251E" w:rsidP="007D251E">
            <w:pPr>
              <w:rPr>
                <w:rFonts w:ascii="Times New Roman" w:eastAsia="Times New Roman" w:hAnsi="Times New Roman" w:cs="Times New Roman"/>
                <w:sz w:val="24"/>
                <w:szCs w:val="24"/>
              </w:rPr>
            </w:pPr>
            <w:r w:rsidRPr="003D731F">
              <w:rPr>
                <w:rFonts w:ascii="Times New Roman" w:eastAsia="Times New Roman" w:hAnsi="Times New Roman" w:cs="Times New Roman"/>
                <w:sz w:val="24"/>
                <w:szCs w:val="24"/>
              </w:rPr>
              <w:t xml:space="preserve">Your friend has </w:t>
            </w:r>
            <w:r>
              <w:rPr>
                <w:rFonts w:ascii="Times New Roman" w:eastAsia="Times New Roman" w:hAnsi="Times New Roman" w:cs="Times New Roman"/>
                <w:sz w:val="24"/>
                <w:szCs w:val="24"/>
              </w:rPr>
              <w:t xml:space="preserve">sent you an email (above) telling you that she has </w:t>
            </w:r>
            <w:r w:rsidRPr="003D731F">
              <w:rPr>
                <w:rFonts w:ascii="Times New Roman" w:eastAsia="Times New Roman" w:hAnsi="Times New Roman" w:cs="Times New Roman"/>
                <w:sz w:val="24"/>
                <w:szCs w:val="24"/>
              </w:rPr>
              <w:t>fallen pregnan</w:t>
            </w:r>
            <w:r>
              <w:rPr>
                <w:rFonts w:ascii="Times New Roman" w:eastAsia="Times New Roman" w:hAnsi="Times New Roman" w:cs="Times New Roman"/>
                <w:sz w:val="24"/>
                <w:szCs w:val="24"/>
              </w:rPr>
              <w:t>t</w:t>
            </w:r>
            <w:r w:rsidRPr="003D731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She is coming to you for advice. Writ</w:t>
            </w:r>
            <w:r w:rsidR="007F300A">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rPr>
              <w:t>an essay on teenage pregnancy in which you do the following:</w:t>
            </w:r>
          </w:p>
          <w:p w:rsidR="007D251E" w:rsidRDefault="007D251E" w:rsidP="007D251E">
            <w:pPr>
              <w:numPr>
                <w:ilvl w:val="1"/>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Briefly discuss what her options are.</w:t>
            </w:r>
            <w:r w:rsidRPr="003D731F">
              <w:rPr>
                <w:rFonts w:ascii="Times New Roman" w:eastAsia="Times New Roman" w:hAnsi="Times New Roman" w:cs="Times New Roman"/>
                <w:sz w:val="24"/>
                <w:szCs w:val="24"/>
              </w:rPr>
              <w:t xml:space="preserve"> </w:t>
            </w:r>
            <w:r w:rsidR="00062374">
              <w:rPr>
                <w:rFonts w:ascii="Times New Roman" w:eastAsia="Times New Roman" w:hAnsi="Times New Roman" w:cs="Times New Roman"/>
                <w:sz w:val="24"/>
                <w:szCs w:val="24"/>
              </w:rPr>
              <w:t xml:space="preserve">                               (4 marks)</w:t>
            </w:r>
          </w:p>
          <w:p w:rsidR="007F300A" w:rsidRDefault="007D251E" w:rsidP="007D251E">
            <w:pPr>
              <w:numPr>
                <w:ilvl w:val="1"/>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Suggest/propose where she could find help and support.</w:t>
            </w:r>
            <w:r w:rsidR="007F300A">
              <w:rPr>
                <w:rFonts w:ascii="Times New Roman" w:eastAsia="Times New Roman" w:hAnsi="Times New Roman" w:cs="Times New Roman"/>
                <w:sz w:val="24"/>
                <w:szCs w:val="24"/>
              </w:rPr>
              <w:t xml:space="preserve"> </w:t>
            </w:r>
            <w:r w:rsidR="00062374">
              <w:rPr>
                <w:rFonts w:ascii="Times New Roman" w:eastAsia="Times New Roman" w:hAnsi="Times New Roman" w:cs="Times New Roman"/>
                <w:sz w:val="24"/>
                <w:szCs w:val="24"/>
              </w:rPr>
              <w:t>(2 marks)</w:t>
            </w:r>
          </w:p>
          <w:p w:rsidR="007D251E" w:rsidRPr="003D731F" w:rsidRDefault="00C839CE" w:rsidP="007D251E">
            <w:pPr>
              <w:numPr>
                <w:ilvl w:val="1"/>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Explain h</w:t>
            </w:r>
            <w:r w:rsidR="007D251E">
              <w:rPr>
                <w:rFonts w:ascii="Times New Roman" w:eastAsia="Times New Roman" w:hAnsi="Times New Roman" w:cs="Times New Roman"/>
                <w:sz w:val="24"/>
                <w:szCs w:val="24"/>
              </w:rPr>
              <w:t>ow she shoul</w:t>
            </w:r>
            <w:r w:rsidR="007F300A">
              <w:rPr>
                <w:rFonts w:ascii="Times New Roman" w:eastAsia="Times New Roman" w:hAnsi="Times New Roman" w:cs="Times New Roman"/>
                <w:sz w:val="24"/>
                <w:szCs w:val="24"/>
              </w:rPr>
              <w:t>d go about making this decision.</w:t>
            </w:r>
            <w:r w:rsidR="00062374">
              <w:rPr>
                <w:rFonts w:ascii="Times New Roman" w:eastAsia="Times New Roman" w:hAnsi="Times New Roman" w:cs="Times New Roman"/>
                <w:sz w:val="24"/>
                <w:szCs w:val="24"/>
              </w:rPr>
              <w:t xml:space="preserve">  (4 marks)</w:t>
            </w:r>
          </w:p>
          <w:p w:rsidR="007D251E" w:rsidRPr="003D731F" w:rsidRDefault="007D251E" w:rsidP="007D251E">
            <w:pPr>
              <w:rPr>
                <w:rFonts w:ascii="Times New Roman" w:eastAsia="Times New Roman" w:hAnsi="Times New Roman" w:cs="Times New Roman"/>
                <w:sz w:val="24"/>
                <w:szCs w:val="24"/>
              </w:rPr>
            </w:pPr>
          </w:p>
          <w:p w:rsidR="007D251E" w:rsidRDefault="007D251E" w:rsidP="007D251E">
            <w:pPr>
              <w:pStyle w:val="ListParagraph"/>
              <w:rPr>
                <w:rFonts w:ascii="Times New Roman" w:eastAsia="Times New Roman" w:hAnsi="Times New Roman" w:cs="Times New Roman"/>
                <w:sz w:val="24"/>
                <w:szCs w:val="24"/>
              </w:rPr>
            </w:pPr>
          </w:p>
          <w:p w:rsidR="007D251E" w:rsidRPr="00823928" w:rsidRDefault="007D251E" w:rsidP="007D251E">
            <w:pPr>
              <w:pStyle w:val="ListParagraph"/>
              <w:numPr>
                <w:ilvl w:val="0"/>
                <w:numId w:val="5"/>
              </w:numPr>
              <w:spacing w:after="0" w:line="240" w:lineRule="auto"/>
              <w:rPr>
                <w:rFonts w:ascii="Times New Roman" w:eastAsia="Times New Roman" w:hAnsi="Times New Roman" w:cs="Times New Roman"/>
                <w:b/>
                <w:sz w:val="24"/>
                <w:szCs w:val="24"/>
              </w:rPr>
            </w:pPr>
            <w:r w:rsidRPr="00823928">
              <w:rPr>
                <w:rFonts w:ascii="Times New Roman" w:eastAsia="Times New Roman" w:hAnsi="Times New Roman" w:cs="Times New Roman"/>
                <w:b/>
                <w:sz w:val="24"/>
                <w:szCs w:val="24"/>
              </w:rPr>
              <w:t>Abortion</w:t>
            </w:r>
          </w:p>
          <w:p w:rsidR="007D251E" w:rsidRPr="00823928" w:rsidRDefault="007D251E" w:rsidP="007D251E">
            <w:pPr>
              <w:pStyle w:val="ListParagraph"/>
              <w:numPr>
                <w:ilvl w:val="0"/>
                <w:numId w:val="5"/>
              </w:numPr>
              <w:spacing w:after="0" w:line="240" w:lineRule="auto"/>
              <w:rPr>
                <w:rFonts w:ascii="Times New Roman" w:eastAsia="Times New Roman" w:hAnsi="Times New Roman" w:cs="Times New Roman"/>
                <w:b/>
                <w:sz w:val="24"/>
                <w:szCs w:val="24"/>
              </w:rPr>
            </w:pPr>
            <w:r w:rsidRPr="00823928">
              <w:rPr>
                <w:rFonts w:ascii="Times New Roman" w:eastAsia="Times New Roman" w:hAnsi="Times New Roman" w:cs="Times New Roman"/>
                <w:b/>
                <w:sz w:val="24"/>
                <w:szCs w:val="24"/>
              </w:rPr>
              <w:t>Have the baby</w:t>
            </w:r>
          </w:p>
          <w:p w:rsidR="007D251E" w:rsidRPr="00823928" w:rsidRDefault="007D251E" w:rsidP="007D251E">
            <w:pPr>
              <w:pStyle w:val="ListParagraph"/>
              <w:numPr>
                <w:ilvl w:val="0"/>
                <w:numId w:val="5"/>
              </w:numPr>
              <w:spacing w:after="0" w:line="240" w:lineRule="auto"/>
              <w:rPr>
                <w:rFonts w:ascii="Times New Roman" w:eastAsia="Times New Roman" w:hAnsi="Times New Roman" w:cs="Times New Roman"/>
                <w:b/>
                <w:sz w:val="24"/>
                <w:szCs w:val="24"/>
              </w:rPr>
            </w:pPr>
            <w:r w:rsidRPr="00823928">
              <w:rPr>
                <w:rFonts w:ascii="Times New Roman" w:eastAsia="Times New Roman" w:hAnsi="Times New Roman" w:cs="Times New Roman"/>
                <w:b/>
                <w:sz w:val="24"/>
                <w:szCs w:val="24"/>
              </w:rPr>
              <w:t>Adoption</w:t>
            </w:r>
          </w:p>
          <w:p w:rsidR="007D251E" w:rsidRPr="00823928" w:rsidRDefault="007D251E" w:rsidP="007D251E">
            <w:pPr>
              <w:pStyle w:val="ListParagraph"/>
              <w:numPr>
                <w:ilvl w:val="0"/>
                <w:numId w:val="5"/>
              </w:numPr>
              <w:spacing w:after="0" w:line="240" w:lineRule="auto"/>
              <w:rPr>
                <w:rFonts w:ascii="Times New Roman" w:eastAsia="Times New Roman" w:hAnsi="Times New Roman" w:cs="Times New Roman"/>
                <w:b/>
                <w:sz w:val="24"/>
                <w:szCs w:val="24"/>
              </w:rPr>
            </w:pPr>
            <w:r w:rsidRPr="00823928">
              <w:rPr>
                <w:rFonts w:ascii="Times New Roman" w:eastAsia="Times New Roman" w:hAnsi="Times New Roman" w:cs="Times New Roman"/>
                <w:b/>
                <w:sz w:val="24"/>
                <w:szCs w:val="24"/>
              </w:rPr>
              <w:t>Fostering</w:t>
            </w:r>
          </w:p>
          <w:p w:rsidR="007D251E" w:rsidRPr="00823928" w:rsidRDefault="007D251E" w:rsidP="007D251E">
            <w:pPr>
              <w:ind w:left="360"/>
              <w:rPr>
                <w:rFonts w:ascii="Times New Roman" w:eastAsia="Times New Roman" w:hAnsi="Times New Roman" w:cs="Times New Roman"/>
                <w:b/>
                <w:sz w:val="24"/>
                <w:szCs w:val="24"/>
              </w:rPr>
            </w:pPr>
          </w:p>
          <w:p w:rsidR="007D251E" w:rsidRPr="00823928" w:rsidRDefault="007D251E" w:rsidP="007D251E">
            <w:pPr>
              <w:pStyle w:val="ListParagraph"/>
              <w:numPr>
                <w:ilvl w:val="0"/>
                <w:numId w:val="5"/>
              </w:numPr>
              <w:spacing w:after="0" w:line="240" w:lineRule="auto"/>
              <w:rPr>
                <w:rFonts w:ascii="Times New Roman" w:eastAsia="Times New Roman" w:hAnsi="Times New Roman" w:cs="Times New Roman"/>
                <w:b/>
                <w:sz w:val="24"/>
                <w:szCs w:val="24"/>
              </w:rPr>
            </w:pPr>
            <w:r w:rsidRPr="00823928">
              <w:rPr>
                <w:rFonts w:ascii="Times New Roman" w:eastAsia="Times New Roman" w:hAnsi="Times New Roman" w:cs="Times New Roman"/>
                <w:b/>
                <w:sz w:val="24"/>
                <w:szCs w:val="24"/>
              </w:rPr>
              <w:t>She should seek counselling and guidance from a qualified adult.</w:t>
            </w:r>
          </w:p>
          <w:p w:rsidR="007D251E" w:rsidRPr="00823928" w:rsidRDefault="007D251E" w:rsidP="007D251E">
            <w:pPr>
              <w:pStyle w:val="ListParagraph"/>
              <w:numPr>
                <w:ilvl w:val="0"/>
                <w:numId w:val="5"/>
              </w:numPr>
              <w:spacing w:after="0" w:line="240" w:lineRule="auto"/>
              <w:rPr>
                <w:rFonts w:ascii="Times New Roman" w:eastAsia="Times New Roman" w:hAnsi="Times New Roman" w:cs="Times New Roman"/>
                <w:b/>
                <w:sz w:val="24"/>
                <w:szCs w:val="24"/>
              </w:rPr>
            </w:pPr>
            <w:r w:rsidRPr="00823928">
              <w:rPr>
                <w:rFonts w:ascii="Times New Roman" w:eastAsia="Times New Roman" w:hAnsi="Times New Roman" w:cs="Times New Roman"/>
                <w:b/>
                <w:sz w:val="24"/>
                <w:szCs w:val="24"/>
              </w:rPr>
              <w:t>Perhaps go to the school counsellor or somebody at the clinic?</w:t>
            </w:r>
          </w:p>
          <w:p w:rsidR="007D251E" w:rsidRDefault="007D251E" w:rsidP="007D251E">
            <w:pPr>
              <w:pStyle w:val="ListParagraph"/>
              <w:numPr>
                <w:ilvl w:val="0"/>
                <w:numId w:val="5"/>
              </w:numPr>
              <w:spacing w:after="0" w:line="240" w:lineRule="auto"/>
              <w:rPr>
                <w:rFonts w:ascii="Times New Roman" w:eastAsia="Times New Roman" w:hAnsi="Times New Roman" w:cs="Times New Roman"/>
                <w:b/>
                <w:sz w:val="24"/>
                <w:szCs w:val="24"/>
              </w:rPr>
            </w:pPr>
            <w:r w:rsidRPr="00823928">
              <w:rPr>
                <w:rFonts w:ascii="Times New Roman" w:eastAsia="Times New Roman" w:hAnsi="Times New Roman" w:cs="Times New Roman"/>
                <w:b/>
                <w:sz w:val="24"/>
                <w:szCs w:val="24"/>
              </w:rPr>
              <w:t>She needs to do this soon. The longer she waits the fewer options she has available to her. The foetus is getting bigger every day and so she does not have time for denial.</w:t>
            </w:r>
          </w:p>
          <w:p w:rsidR="007D251E" w:rsidRPr="00823928" w:rsidRDefault="007D251E" w:rsidP="007D251E">
            <w:pPr>
              <w:pStyle w:val="ListParagraph"/>
              <w:numPr>
                <w:ilvl w:val="0"/>
                <w:numId w:val="5"/>
              </w:num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She must try to look after herself while she is making the decision. It is not a good idea to turn to substance or other unhealthy ways of trying to deal with an issue. She will regret this later if she does decide to have the baby. </w:t>
            </w:r>
          </w:p>
          <w:p w:rsidR="007D251E" w:rsidRPr="00823928" w:rsidRDefault="007D251E" w:rsidP="007D251E">
            <w:pPr>
              <w:pStyle w:val="ListParagraph"/>
              <w:numPr>
                <w:ilvl w:val="0"/>
                <w:numId w:val="5"/>
              </w:numPr>
              <w:spacing w:after="0" w:line="240" w:lineRule="auto"/>
              <w:rPr>
                <w:rFonts w:ascii="Times New Roman" w:eastAsia="Times New Roman" w:hAnsi="Times New Roman" w:cs="Times New Roman"/>
                <w:b/>
                <w:sz w:val="24"/>
                <w:szCs w:val="24"/>
              </w:rPr>
            </w:pPr>
            <w:r w:rsidRPr="00823928">
              <w:rPr>
                <w:rFonts w:ascii="Times New Roman" w:eastAsia="Times New Roman" w:hAnsi="Times New Roman" w:cs="Times New Roman"/>
                <w:b/>
                <w:sz w:val="24"/>
                <w:szCs w:val="24"/>
              </w:rPr>
              <w:t>If the relationship is a healthy one, she should consider involving the father of the baby in the decision making process. Perhaps he could come to a counselling session with her and they could discuss her options?</w:t>
            </w:r>
          </w:p>
          <w:p w:rsidR="007D251E" w:rsidRPr="00823928" w:rsidRDefault="007D251E" w:rsidP="007D251E">
            <w:pPr>
              <w:pStyle w:val="ListParagraph"/>
              <w:numPr>
                <w:ilvl w:val="0"/>
                <w:numId w:val="5"/>
              </w:numPr>
              <w:spacing w:after="0" w:line="240" w:lineRule="auto"/>
              <w:rPr>
                <w:rFonts w:ascii="Times New Roman" w:eastAsia="Times New Roman" w:hAnsi="Times New Roman" w:cs="Times New Roman"/>
                <w:b/>
                <w:sz w:val="24"/>
                <w:szCs w:val="24"/>
              </w:rPr>
            </w:pPr>
            <w:r w:rsidRPr="00823928">
              <w:rPr>
                <w:rFonts w:ascii="Times New Roman" w:eastAsia="Times New Roman" w:hAnsi="Times New Roman" w:cs="Times New Roman"/>
                <w:b/>
                <w:sz w:val="24"/>
                <w:szCs w:val="24"/>
              </w:rPr>
              <w:t>She should consider telling her parents in order for them to be able to support her</w:t>
            </w:r>
          </w:p>
          <w:p w:rsidR="007D251E" w:rsidRPr="00823928" w:rsidRDefault="007D251E" w:rsidP="007D251E">
            <w:pPr>
              <w:pStyle w:val="ListParagraph"/>
              <w:numPr>
                <w:ilvl w:val="0"/>
                <w:numId w:val="5"/>
              </w:numPr>
              <w:spacing w:after="0" w:line="240" w:lineRule="auto"/>
              <w:rPr>
                <w:rFonts w:ascii="Times New Roman" w:eastAsia="Times New Roman" w:hAnsi="Times New Roman" w:cs="Times New Roman"/>
                <w:b/>
                <w:sz w:val="24"/>
                <w:szCs w:val="24"/>
              </w:rPr>
            </w:pPr>
            <w:r w:rsidRPr="00823928">
              <w:rPr>
                <w:rFonts w:ascii="Times New Roman" w:eastAsia="Times New Roman" w:hAnsi="Times New Roman" w:cs="Times New Roman"/>
                <w:b/>
                <w:sz w:val="24"/>
                <w:szCs w:val="24"/>
              </w:rPr>
              <w:t>If she is going to choose to keep the child then her parents will find out eventually, it will be better for everyone if she tells them sooner rather than later</w:t>
            </w:r>
            <w:r>
              <w:rPr>
                <w:rFonts w:ascii="Times New Roman" w:eastAsia="Times New Roman" w:hAnsi="Times New Roman" w:cs="Times New Roman"/>
                <w:b/>
                <w:sz w:val="24"/>
                <w:szCs w:val="24"/>
              </w:rPr>
              <w:t>.</w:t>
            </w:r>
          </w:p>
          <w:p w:rsidR="007D251E" w:rsidRDefault="007D251E" w:rsidP="007D251E"/>
        </w:tc>
        <w:tc>
          <w:tcPr>
            <w:tcW w:w="1131" w:type="dxa"/>
          </w:tcPr>
          <w:p w:rsidR="007D251E" w:rsidRDefault="007D251E" w:rsidP="007D251E"/>
        </w:tc>
      </w:tr>
      <w:tr w:rsidR="007D251E" w:rsidTr="00565EE7">
        <w:tc>
          <w:tcPr>
            <w:tcW w:w="551" w:type="dxa"/>
          </w:tcPr>
          <w:p w:rsidR="007D251E" w:rsidRDefault="007D251E" w:rsidP="007D251E"/>
        </w:tc>
        <w:tc>
          <w:tcPr>
            <w:tcW w:w="9058" w:type="dxa"/>
            <w:gridSpan w:val="5"/>
          </w:tcPr>
          <w:p w:rsidR="007D251E" w:rsidRDefault="007D251E" w:rsidP="007D251E"/>
        </w:tc>
        <w:tc>
          <w:tcPr>
            <w:tcW w:w="1131" w:type="dxa"/>
          </w:tcPr>
          <w:p w:rsidR="007D251E" w:rsidRDefault="007D251E" w:rsidP="007D251E">
            <w:pPr>
              <w:pBdr>
                <w:bottom w:val="single" w:sz="6" w:space="1" w:color="auto"/>
              </w:pBdr>
              <w:jc w:val="center"/>
            </w:pPr>
          </w:p>
          <w:p w:rsidR="007D251E" w:rsidRDefault="007D251E" w:rsidP="007D251E">
            <w:pPr>
              <w:jc w:val="center"/>
            </w:pPr>
            <w:r>
              <w:t>[10]</w:t>
            </w:r>
          </w:p>
        </w:tc>
      </w:tr>
      <w:tr w:rsidR="007D251E" w:rsidTr="00565EE7">
        <w:tc>
          <w:tcPr>
            <w:tcW w:w="9609" w:type="dxa"/>
            <w:gridSpan w:val="6"/>
          </w:tcPr>
          <w:p w:rsidR="007D251E" w:rsidRPr="005C2947" w:rsidRDefault="007D251E" w:rsidP="007D251E">
            <w:pPr>
              <w:rPr>
                <w:b/>
                <w:u w:val="single"/>
              </w:rPr>
            </w:pPr>
            <w:r w:rsidRPr="005C2947">
              <w:rPr>
                <w:b/>
                <w:u w:val="single"/>
              </w:rPr>
              <w:t>Question 9:</w:t>
            </w:r>
          </w:p>
        </w:tc>
        <w:tc>
          <w:tcPr>
            <w:tcW w:w="1131" w:type="dxa"/>
          </w:tcPr>
          <w:p w:rsidR="007D251E" w:rsidRDefault="007D251E" w:rsidP="007D251E">
            <w:pPr>
              <w:jc w:val="center"/>
            </w:pPr>
          </w:p>
        </w:tc>
      </w:tr>
      <w:tr w:rsidR="007D251E" w:rsidTr="00565EE7">
        <w:tc>
          <w:tcPr>
            <w:tcW w:w="551" w:type="dxa"/>
          </w:tcPr>
          <w:p w:rsidR="007D251E" w:rsidRDefault="007D251E" w:rsidP="007D251E">
            <w:r>
              <w:t>9.</w:t>
            </w:r>
          </w:p>
        </w:tc>
        <w:tc>
          <w:tcPr>
            <w:tcW w:w="9058" w:type="dxa"/>
            <w:gridSpan w:val="5"/>
          </w:tcPr>
          <w:p w:rsidR="007D251E" w:rsidRDefault="007D251E" w:rsidP="007D251E">
            <w:r>
              <w:t>The following headlines appeared in newspapers in September 2015:</w:t>
            </w:r>
          </w:p>
          <w:p w:rsidR="007D251E" w:rsidRDefault="007D251E" w:rsidP="007D251E"/>
          <w:p w:rsidR="007D251E" w:rsidRDefault="007D251E" w:rsidP="007D251E">
            <w:pPr>
              <w:pBdr>
                <w:top w:val="single" w:sz="4" w:space="1" w:color="auto"/>
                <w:left w:val="single" w:sz="4" w:space="4" w:color="auto"/>
                <w:bottom w:val="single" w:sz="4" w:space="1" w:color="auto"/>
                <w:right w:val="single" w:sz="4" w:space="4" w:color="auto"/>
              </w:pBdr>
            </w:pPr>
          </w:p>
          <w:p w:rsidR="007D251E" w:rsidRPr="00A007D5" w:rsidRDefault="007D251E" w:rsidP="007D251E">
            <w:pPr>
              <w:pBdr>
                <w:top w:val="single" w:sz="4" w:space="1" w:color="auto"/>
                <w:left w:val="single" w:sz="4" w:space="4" w:color="auto"/>
                <w:bottom w:val="single" w:sz="4" w:space="1" w:color="auto"/>
                <w:right w:val="single" w:sz="4" w:space="4" w:color="auto"/>
              </w:pBdr>
              <w:jc w:val="center"/>
              <w:rPr>
                <w:rFonts w:ascii="Times New Roman" w:hAnsi="Times New Roman" w:cs="Times New Roman"/>
                <w:sz w:val="28"/>
                <w:szCs w:val="28"/>
              </w:rPr>
            </w:pPr>
            <w:r w:rsidRPr="00A007D5">
              <w:rPr>
                <w:rFonts w:ascii="Times New Roman" w:hAnsi="Times New Roman" w:cs="Times New Roman"/>
                <w:sz w:val="28"/>
                <w:szCs w:val="28"/>
              </w:rPr>
              <w:t>Teen pregnancies hit 99 000 a year – City Press</w:t>
            </w:r>
          </w:p>
          <w:p w:rsidR="007D251E" w:rsidRPr="00A007D5" w:rsidRDefault="007D251E" w:rsidP="007D251E">
            <w:pPr>
              <w:pBdr>
                <w:top w:val="single" w:sz="4" w:space="1" w:color="auto"/>
                <w:left w:val="single" w:sz="4" w:space="4" w:color="auto"/>
                <w:bottom w:val="single" w:sz="4" w:space="1" w:color="auto"/>
                <w:right w:val="single" w:sz="4" w:space="4" w:color="auto"/>
              </w:pBdr>
              <w:jc w:val="center"/>
              <w:rPr>
                <w:rFonts w:ascii="Times New Roman" w:hAnsi="Times New Roman" w:cs="Times New Roman"/>
                <w:sz w:val="28"/>
                <w:szCs w:val="28"/>
              </w:rPr>
            </w:pPr>
            <w:r w:rsidRPr="00A007D5">
              <w:rPr>
                <w:rFonts w:ascii="Times New Roman" w:hAnsi="Times New Roman" w:cs="Times New Roman"/>
                <w:sz w:val="28"/>
                <w:szCs w:val="28"/>
              </w:rPr>
              <w:t>Alarming stats for teenage pregnancy – Eyewitness News</w:t>
            </w:r>
          </w:p>
          <w:p w:rsidR="007D251E" w:rsidRDefault="007D251E" w:rsidP="007D251E">
            <w:pPr>
              <w:pBdr>
                <w:top w:val="single" w:sz="4" w:space="1" w:color="auto"/>
                <w:left w:val="single" w:sz="4" w:space="4" w:color="auto"/>
                <w:bottom w:val="single" w:sz="4" w:space="1" w:color="auto"/>
                <w:right w:val="single" w:sz="4" w:space="4" w:color="auto"/>
              </w:pBdr>
              <w:jc w:val="center"/>
              <w:rPr>
                <w:rFonts w:ascii="Times New Roman" w:hAnsi="Times New Roman" w:cs="Times New Roman"/>
                <w:sz w:val="28"/>
                <w:szCs w:val="28"/>
              </w:rPr>
            </w:pPr>
            <w:r w:rsidRPr="00A007D5">
              <w:rPr>
                <w:rFonts w:ascii="Times New Roman" w:hAnsi="Times New Roman" w:cs="Times New Roman"/>
                <w:sz w:val="28"/>
                <w:szCs w:val="28"/>
              </w:rPr>
              <w:t>Teenage pregnancy figures cause alarm – Health Systems Trust</w:t>
            </w:r>
          </w:p>
          <w:p w:rsidR="007F300A" w:rsidRPr="00A007D5" w:rsidRDefault="007F300A" w:rsidP="007D251E">
            <w:pPr>
              <w:pBdr>
                <w:top w:val="single" w:sz="4" w:space="1" w:color="auto"/>
                <w:left w:val="single" w:sz="4" w:space="4" w:color="auto"/>
                <w:bottom w:val="single" w:sz="4" w:space="1" w:color="auto"/>
                <w:right w:val="single" w:sz="4" w:space="4" w:color="auto"/>
              </w:pBdr>
              <w:jc w:val="center"/>
              <w:rPr>
                <w:rFonts w:ascii="Times New Roman" w:hAnsi="Times New Roman" w:cs="Times New Roman"/>
                <w:sz w:val="28"/>
                <w:szCs w:val="28"/>
              </w:rPr>
            </w:pPr>
          </w:p>
          <w:p w:rsidR="007D251E" w:rsidRDefault="007D251E" w:rsidP="007D251E"/>
          <w:p w:rsidR="007D251E" w:rsidRDefault="007D251E" w:rsidP="007D251E">
            <w:r>
              <w:t>The articles discuss how every year the teenage pregnancy figures in South Africa are rising and that the girls falling pregnant are getting younger and younger.</w:t>
            </w:r>
          </w:p>
          <w:p w:rsidR="007D251E" w:rsidRDefault="007D251E" w:rsidP="007D251E"/>
          <w:p w:rsidR="007D251E" w:rsidRDefault="007D251E" w:rsidP="007D251E">
            <w:r>
              <w:lastRenderedPageBreak/>
              <w:t>Write an essay</w:t>
            </w:r>
            <w:r w:rsidR="007F300A">
              <w:t xml:space="preserve"> on unhealthy sexual behaviour </w:t>
            </w:r>
            <w:r>
              <w:t>in which you do the following:</w:t>
            </w:r>
          </w:p>
          <w:p w:rsidR="007D251E" w:rsidRDefault="007D251E" w:rsidP="007D251E">
            <w:pPr>
              <w:pStyle w:val="ListParagraph"/>
              <w:numPr>
                <w:ilvl w:val="0"/>
                <w:numId w:val="8"/>
              </w:numPr>
              <w:spacing w:after="0" w:line="240" w:lineRule="auto"/>
            </w:pPr>
            <w:r>
              <w:t>Critically evaluate why you think the teenage pregnancy rates are increasing every year, despite the number of initiatives put in place in order to educate the y</w:t>
            </w:r>
            <w:r w:rsidR="007F300A">
              <w:t xml:space="preserve">outh about teenage pregnancy. </w:t>
            </w:r>
            <w:r w:rsidR="00062374">
              <w:t xml:space="preserve">                                                                                                           </w:t>
            </w:r>
            <w:r w:rsidR="007F300A">
              <w:t>(4x2</w:t>
            </w:r>
            <w:r>
              <w:t xml:space="preserve"> marks)</w:t>
            </w:r>
          </w:p>
          <w:p w:rsidR="007D251E" w:rsidRDefault="007D251E" w:rsidP="007D251E">
            <w:pPr>
              <w:pStyle w:val="ListParagraph"/>
              <w:numPr>
                <w:ilvl w:val="0"/>
                <w:numId w:val="8"/>
              </w:numPr>
              <w:spacing w:after="0" w:line="240" w:lineRule="auto"/>
            </w:pPr>
            <w:r>
              <w:t>What you think s</w:t>
            </w:r>
            <w:r w:rsidR="007F300A">
              <w:t xml:space="preserve">hould be done about this. </w:t>
            </w:r>
            <w:r w:rsidR="00062374">
              <w:t xml:space="preserve">                                                       </w:t>
            </w:r>
            <w:r w:rsidR="007F300A">
              <w:t>(2 marks)</w:t>
            </w:r>
            <w:r>
              <w:t xml:space="preserve">                                                    </w:t>
            </w:r>
            <w:r w:rsidR="007F300A">
              <w:t xml:space="preserve">   </w:t>
            </w:r>
            <w:r>
              <w:t xml:space="preserve">                              </w:t>
            </w:r>
          </w:p>
          <w:p w:rsidR="007D251E" w:rsidRDefault="007D251E" w:rsidP="007D251E"/>
          <w:p w:rsidR="007D251E" w:rsidRPr="007E36C0" w:rsidRDefault="007D251E" w:rsidP="007D251E">
            <w:pPr>
              <w:pStyle w:val="ListParagraph"/>
              <w:numPr>
                <w:ilvl w:val="0"/>
                <w:numId w:val="9"/>
              </w:numPr>
              <w:spacing w:after="0" w:line="240" w:lineRule="auto"/>
              <w:rPr>
                <w:b/>
              </w:rPr>
            </w:pPr>
            <w:r w:rsidRPr="007E36C0">
              <w:rPr>
                <w:b/>
              </w:rPr>
              <w:t>Although there have been a number of initiatives put in place they are not necessarily targeting the right people / places.</w:t>
            </w:r>
          </w:p>
          <w:p w:rsidR="007D251E" w:rsidRPr="007E36C0" w:rsidRDefault="007D251E" w:rsidP="007D251E">
            <w:pPr>
              <w:pStyle w:val="ListParagraph"/>
              <w:numPr>
                <w:ilvl w:val="0"/>
                <w:numId w:val="9"/>
              </w:numPr>
              <w:spacing w:after="0" w:line="240" w:lineRule="auto"/>
              <w:rPr>
                <w:b/>
              </w:rPr>
            </w:pPr>
            <w:r w:rsidRPr="007E36C0">
              <w:rPr>
                <w:b/>
              </w:rPr>
              <w:t>The education often targets 15+ year olds but young people are experimenting at younger and younger ages and so by then it is too late</w:t>
            </w:r>
          </w:p>
          <w:p w:rsidR="007D251E" w:rsidRPr="007E36C0" w:rsidRDefault="007D251E" w:rsidP="007D251E">
            <w:pPr>
              <w:pStyle w:val="ListParagraph"/>
              <w:numPr>
                <w:ilvl w:val="0"/>
                <w:numId w:val="9"/>
              </w:numPr>
              <w:spacing w:after="0" w:line="240" w:lineRule="auto"/>
              <w:rPr>
                <w:b/>
              </w:rPr>
            </w:pPr>
            <w:r w:rsidRPr="007E36C0">
              <w:rPr>
                <w:b/>
              </w:rPr>
              <w:t>Social pressures are more relevant to teenagers than the risk of falling pregnant</w:t>
            </w:r>
          </w:p>
          <w:p w:rsidR="007D251E" w:rsidRPr="007E36C0" w:rsidRDefault="007D251E" w:rsidP="007D251E">
            <w:pPr>
              <w:pStyle w:val="ListParagraph"/>
              <w:numPr>
                <w:ilvl w:val="0"/>
                <w:numId w:val="9"/>
              </w:numPr>
              <w:spacing w:after="0" w:line="240" w:lineRule="auto"/>
              <w:rPr>
                <w:b/>
              </w:rPr>
            </w:pPr>
            <w:r w:rsidRPr="007E36C0">
              <w:rPr>
                <w:b/>
              </w:rPr>
              <w:t>Teenagers believe it will not happen to them</w:t>
            </w:r>
          </w:p>
          <w:p w:rsidR="007D251E" w:rsidRPr="007E36C0" w:rsidRDefault="007D251E" w:rsidP="007D251E">
            <w:pPr>
              <w:pStyle w:val="ListParagraph"/>
              <w:numPr>
                <w:ilvl w:val="0"/>
                <w:numId w:val="9"/>
              </w:numPr>
              <w:spacing w:after="0" w:line="240" w:lineRule="auto"/>
              <w:rPr>
                <w:b/>
              </w:rPr>
            </w:pPr>
            <w:r w:rsidRPr="007E36C0">
              <w:rPr>
                <w:b/>
              </w:rPr>
              <w:t>Gender issues mean that girls do not feel confident enough to say no</w:t>
            </w:r>
          </w:p>
          <w:p w:rsidR="007D251E" w:rsidRPr="007E36C0" w:rsidRDefault="007D251E" w:rsidP="007D251E">
            <w:pPr>
              <w:pStyle w:val="ListParagraph"/>
              <w:numPr>
                <w:ilvl w:val="0"/>
                <w:numId w:val="9"/>
              </w:numPr>
              <w:spacing w:after="0" w:line="240" w:lineRule="auto"/>
              <w:rPr>
                <w:b/>
              </w:rPr>
            </w:pPr>
            <w:r w:rsidRPr="007E36C0">
              <w:rPr>
                <w:b/>
              </w:rPr>
              <w:t>Boys feel like in order to be recognised as a man they must be promiscuous</w:t>
            </w:r>
          </w:p>
          <w:p w:rsidR="007D251E" w:rsidRPr="007E36C0" w:rsidRDefault="007D251E" w:rsidP="007D251E">
            <w:pPr>
              <w:pStyle w:val="ListParagraph"/>
              <w:numPr>
                <w:ilvl w:val="0"/>
                <w:numId w:val="9"/>
              </w:numPr>
              <w:spacing w:after="0" w:line="240" w:lineRule="auto"/>
              <w:rPr>
                <w:b/>
              </w:rPr>
            </w:pPr>
            <w:r w:rsidRPr="007E36C0">
              <w:rPr>
                <w:b/>
              </w:rPr>
              <w:t>Substance abuse and experimentation results in risky behaviour</w:t>
            </w:r>
          </w:p>
          <w:p w:rsidR="007D251E" w:rsidRPr="007E36C0" w:rsidRDefault="007D251E" w:rsidP="007D251E">
            <w:pPr>
              <w:pStyle w:val="ListParagraph"/>
              <w:numPr>
                <w:ilvl w:val="0"/>
                <w:numId w:val="9"/>
              </w:numPr>
              <w:spacing w:after="0" w:line="240" w:lineRule="auto"/>
              <w:rPr>
                <w:b/>
              </w:rPr>
            </w:pPr>
            <w:r w:rsidRPr="007E36C0">
              <w:rPr>
                <w:b/>
              </w:rPr>
              <w:t>Some teens do not have easy access to contraception – e.g. clinics are far away</w:t>
            </w:r>
          </w:p>
          <w:p w:rsidR="007D251E" w:rsidRPr="007E36C0" w:rsidRDefault="007D251E" w:rsidP="007D251E">
            <w:pPr>
              <w:pStyle w:val="ListParagraph"/>
              <w:numPr>
                <w:ilvl w:val="0"/>
                <w:numId w:val="9"/>
              </w:numPr>
              <w:spacing w:after="0" w:line="240" w:lineRule="auto"/>
              <w:rPr>
                <w:b/>
              </w:rPr>
            </w:pPr>
            <w:r w:rsidRPr="007E36C0">
              <w:rPr>
                <w:b/>
              </w:rPr>
              <w:t>Teenagers are embarrassed to discuss sex and contraceptives with adults and so they do not understand how to effectively use contraceptives</w:t>
            </w:r>
          </w:p>
          <w:p w:rsidR="007D251E" w:rsidRPr="007E36C0" w:rsidRDefault="007D251E" w:rsidP="007D251E">
            <w:pPr>
              <w:pStyle w:val="ListParagraph"/>
              <w:numPr>
                <w:ilvl w:val="0"/>
                <w:numId w:val="9"/>
              </w:numPr>
              <w:spacing w:after="0" w:line="240" w:lineRule="auto"/>
              <w:rPr>
                <w:b/>
              </w:rPr>
            </w:pPr>
            <w:r w:rsidRPr="007E36C0">
              <w:rPr>
                <w:b/>
              </w:rPr>
              <w:t>Some clinics are judgemental about teenagers coming in for contraceptives and so teens would rather not experience that conflict / judgement</w:t>
            </w:r>
          </w:p>
          <w:p w:rsidR="007D251E" w:rsidRPr="007E36C0" w:rsidRDefault="007D251E" w:rsidP="007D251E">
            <w:pPr>
              <w:rPr>
                <w:b/>
              </w:rPr>
            </w:pPr>
          </w:p>
          <w:p w:rsidR="007D251E" w:rsidRPr="007E36C0" w:rsidRDefault="007D251E" w:rsidP="007D251E">
            <w:pPr>
              <w:rPr>
                <w:b/>
              </w:rPr>
            </w:pPr>
            <w:r w:rsidRPr="007E36C0">
              <w:rPr>
                <w:b/>
              </w:rPr>
              <w:t>What can be done about it (some ideas are as follows):</w:t>
            </w:r>
          </w:p>
          <w:p w:rsidR="007D251E" w:rsidRPr="007E36C0" w:rsidRDefault="007D251E" w:rsidP="007D251E">
            <w:pPr>
              <w:pStyle w:val="ListParagraph"/>
              <w:numPr>
                <w:ilvl w:val="0"/>
                <w:numId w:val="9"/>
              </w:numPr>
              <w:spacing w:after="0" w:line="240" w:lineRule="auto"/>
              <w:rPr>
                <w:b/>
              </w:rPr>
            </w:pPr>
            <w:r w:rsidRPr="007E36C0">
              <w:rPr>
                <w:b/>
              </w:rPr>
              <w:t>Create education programmes for younger people</w:t>
            </w:r>
          </w:p>
          <w:p w:rsidR="007D251E" w:rsidRPr="007E36C0" w:rsidRDefault="007D251E" w:rsidP="007D251E">
            <w:pPr>
              <w:pStyle w:val="ListParagraph"/>
              <w:numPr>
                <w:ilvl w:val="0"/>
                <w:numId w:val="9"/>
              </w:numPr>
              <w:spacing w:after="0" w:line="240" w:lineRule="auto"/>
              <w:rPr>
                <w:b/>
              </w:rPr>
            </w:pPr>
            <w:r w:rsidRPr="007E36C0">
              <w:rPr>
                <w:b/>
              </w:rPr>
              <w:t>Have spaces (ideally at clinics) dedicated for young people to access contraceptives and ask questions about sex</w:t>
            </w:r>
          </w:p>
          <w:p w:rsidR="007D251E" w:rsidRDefault="007D251E" w:rsidP="007D251E">
            <w:pPr>
              <w:pStyle w:val="ListParagraph"/>
              <w:numPr>
                <w:ilvl w:val="0"/>
                <w:numId w:val="9"/>
              </w:numPr>
              <w:spacing w:after="0" w:line="240" w:lineRule="auto"/>
            </w:pPr>
            <w:r w:rsidRPr="007E36C0">
              <w:rPr>
                <w:b/>
              </w:rPr>
              <w:t>Encourage communities and religious institutions to get involved – if young people are kept busy in healthy ways they are less likely to participate in risky behaviour</w:t>
            </w:r>
          </w:p>
        </w:tc>
        <w:tc>
          <w:tcPr>
            <w:tcW w:w="1131" w:type="dxa"/>
          </w:tcPr>
          <w:p w:rsidR="007D251E" w:rsidRDefault="007D251E" w:rsidP="007D251E">
            <w:pPr>
              <w:jc w:val="center"/>
            </w:pPr>
          </w:p>
          <w:p w:rsidR="007D251E" w:rsidRDefault="007D251E" w:rsidP="007D251E">
            <w:pPr>
              <w:jc w:val="center"/>
            </w:pPr>
          </w:p>
          <w:p w:rsidR="007D251E" w:rsidRDefault="007D251E" w:rsidP="007D251E">
            <w:pPr>
              <w:jc w:val="center"/>
            </w:pPr>
          </w:p>
          <w:p w:rsidR="007D251E" w:rsidRDefault="007D251E" w:rsidP="007D251E">
            <w:pPr>
              <w:jc w:val="center"/>
            </w:pPr>
          </w:p>
          <w:p w:rsidR="007D251E" w:rsidRDefault="007D251E" w:rsidP="007D251E">
            <w:pPr>
              <w:jc w:val="center"/>
            </w:pPr>
          </w:p>
          <w:p w:rsidR="007D251E" w:rsidRDefault="007D251E" w:rsidP="007D251E">
            <w:pPr>
              <w:jc w:val="center"/>
            </w:pPr>
          </w:p>
          <w:p w:rsidR="007D251E" w:rsidRDefault="007D251E" w:rsidP="007D251E">
            <w:pPr>
              <w:jc w:val="center"/>
            </w:pPr>
          </w:p>
          <w:p w:rsidR="007D251E" w:rsidRDefault="007D251E" w:rsidP="007D251E">
            <w:pPr>
              <w:jc w:val="center"/>
            </w:pPr>
          </w:p>
          <w:p w:rsidR="007D251E" w:rsidRDefault="007D251E" w:rsidP="007D251E">
            <w:pPr>
              <w:jc w:val="center"/>
            </w:pPr>
          </w:p>
          <w:p w:rsidR="007D251E" w:rsidRDefault="007D251E" w:rsidP="007D251E">
            <w:pPr>
              <w:jc w:val="center"/>
            </w:pPr>
          </w:p>
          <w:p w:rsidR="007D251E" w:rsidRDefault="007D251E" w:rsidP="007D251E">
            <w:pPr>
              <w:jc w:val="center"/>
            </w:pPr>
          </w:p>
          <w:p w:rsidR="007D251E" w:rsidRDefault="007D251E" w:rsidP="007D251E">
            <w:pPr>
              <w:jc w:val="center"/>
            </w:pPr>
          </w:p>
          <w:p w:rsidR="007D251E" w:rsidRDefault="007D251E" w:rsidP="007F300A"/>
        </w:tc>
      </w:tr>
      <w:tr w:rsidR="007D251E" w:rsidTr="00565EE7">
        <w:tc>
          <w:tcPr>
            <w:tcW w:w="551" w:type="dxa"/>
          </w:tcPr>
          <w:p w:rsidR="007D251E" w:rsidRDefault="007D251E" w:rsidP="007D251E"/>
        </w:tc>
        <w:tc>
          <w:tcPr>
            <w:tcW w:w="9058" w:type="dxa"/>
            <w:gridSpan w:val="5"/>
          </w:tcPr>
          <w:p w:rsidR="007D251E" w:rsidRDefault="007D251E" w:rsidP="007D251E"/>
        </w:tc>
        <w:tc>
          <w:tcPr>
            <w:tcW w:w="1131" w:type="dxa"/>
          </w:tcPr>
          <w:p w:rsidR="007D251E" w:rsidRDefault="007D251E" w:rsidP="007D251E">
            <w:pPr>
              <w:pBdr>
                <w:bottom w:val="single" w:sz="6" w:space="1" w:color="auto"/>
              </w:pBdr>
              <w:jc w:val="center"/>
            </w:pPr>
          </w:p>
          <w:p w:rsidR="007D251E" w:rsidRDefault="007D251E" w:rsidP="007D251E">
            <w:pPr>
              <w:jc w:val="center"/>
            </w:pPr>
            <w:r>
              <w:t>[10]</w:t>
            </w:r>
          </w:p>
        </w:tc>
      </w:tr>
      <w:tr w:rsidR="007D251E" w:rsidTr="00565EE7">
        <w:tc>
          <w:tcPr>
            <w:tcW w:w="9609" w:type="dxa"/>
            <w:gridSpan w:val="6"/>
          </w:tcPr>
          <w:p w:rsidR="00062374" w:rsidRDefault="00062374" w:rsidP="007D251E">
            <w:pPr>
              <w:rPr>
                <w:b/>
                <w:u w:val="single"/>
              </w:rPr>
            </w:pPr>
          </w:p>
          <w:p w:rsidR="007D251E" w:rsidRDefault="007D251E" w:rsidP="007D251E">
            <w:pPr>
              <w:rPr>
                <w:b/>
                <w:u w:val="single"/>
              </w:rPr>
            </w:pPr>
            <w:r w:rsidRPr="005C2947">
              <w:rPr>
                <w:b/>
                <w:u w:val="single"/>
              </w:rPr>
              <w:t>Question 10:</w:t>
            </w:r>
          </w:p>
          <w:p w:rsidR="007D251E" w:rsidRPr="005C2947" w:rsidRDefault="007D251E" w:rsidP="007D251E">
            <w:pPr>
              <w:rPr>
                <w:b/>
                <w:u w:val="single"/>
              </w:rPr>
            </w:pPr>
            <w:r>
              <w:rPr>
                <w:b/>
                <w:u w:val="single"/>
              </w:rPr>
              <w:t xml:space="preserve">Read the following scenario and answer the </w:t>
            </w:r>
            <w:proofErr w:type="gramStart"/>
            <w:r>
              <w:rPr>
                <w:b/>
                <w:u w:val="single"/>
              </w:rPr>
              <w:t>question that follow</w:t>
            </w:r>
            <w:proofErr w:type="gramEnd"/>
            <w:r>
              <w:rPr>
                <w:b/>
                <w:u w:val="single"/>
              </w:rPr>
              <w:t>.</w:t>
            </w:r>
          </w:p>
        </w:tc>
        <w:tc>
          <w:tcPr>
            <w:tcW w:w="1131" w:type="dxa"/>
          </w:tcPr>
          <w:p w:rsidR="007D251E" w:rsidRDefault="007D251E" w:rsidP="007D251E">
            <w:pPr>
              <w:jc w:val="center"/>
            </w:pPr>
          </w:p>
        </w:tc>
      </w:tr>
      <w:tr w:rsidR="007D251E" w:rsidTr="00565EE7">
        <w:tc>
          <w:tcPr>
            <w:tcW w:w="551" w:type="dxa"/>
          </w:tcPr>
          <w:p w:rsidR="007D251E" w:rsidRDefault="007D251E" w:rsidP="007D251E"/>
        </w:tc>
        <w:tc>
          <w:tcPr>
            <w:tcW w:w="9058" w:type="dxa"/>
            <w:gridSpan w:val="5"/>
          </w:tcPr>
          <w:p w:rsidR="007D251E" w:rsidRDefault="007D251E" w:rsidP="007D251E">
            <w:r>
              <w:t>You are at a party. There are so many people and, a number of them are older than you. A group of people have brought alcohol and are getting pretty drunk. There is a girl there that you really like, you have been trying to get her attention for ages but you always get too nervous. Your friend has suggested that you have a few drinks to make you feel more confident so that you can go over and chat to her. You have never had alcohol before. Your parents do not know that there is alcohol at this party; if they did you would not have been allowed to come. You have arranged for them to pick you up a couple of houses down the road in about three hours.</w:t>
            </w:r>
          </w:p>
          <w:p w:rsidR="007D251E" w:rsidRDefault="007D251E" w:rsidP="007D251E"/>
          <w:p w:rsidR="007D251E" w:rsidRDefault="007D251E" w:rsidP="007D251E">
            <w:r>
              <w:lastRenderedPageBreak/>
              <w:t xml:space="preserve">Write an essay about </w:t>
            </w:r>
            <w:r w:rsidR="007F300A">
              <w:t xml:space="preserve">personal decisions and </w:t>
            </w:r>
            <w:r>
              <w:t>decision-making skills in which you do the following:</w:t>
            </w:r>
          </w:p>
          <w:p w:rsidR="007D251E" w:rsidRDefault="007D251E" w:rsidP="007D251E">
            <w:pPr>
              <w:pStyle w:val="ListParagraph"/>
              <w:numPr>
                <w:ilvl w:val="0"/>
                <w:numId w:val="11"/>
              </w:numPr>
              <w:spacing w:after="0" w:line="240" w:lineRule="auto"/>
            </w:pPr>
            <w:r>
              <w:t>Discuss what the influences are on your decision making process. Refer to the scenario</w:t>
            </w:r>
            <w:r w:rsidR="007F300A">
              <w:t>.</w:t>
            </w:r>
            <w:r>
              <w:t xml:space="preserve"> </w:t>
            </w:r>
            <w:r w:rsidR="00062374">
              <w:br/>
              <w:t xml:space="preserve">                                 </w:t>
            </w:r>
            <w:r>
              <w:t xml:space="preserve">                                                          </w:t>
            </w:r>
            <w:r w:rsidR="007F300A">
              <w:t xml:space="preserve">                            </w:t>
            </w:r>
            <w:r w:rsidR="00062374">
              <w:t xml:space="preserve">       </w:t>
            </w:r>
            <w:r w:rsidR="00C839CE">
              <w:t>(3</w:t>
            </w:r>
            <w:r w:rsidR="007F300A">
              <w:t>x2 marks)</w:t>
            </w:r>
          </w:p>
          <w:p w:rsidR="007D251E" w:rsidRDefault="007D251E" w:rsidP="007D251E">
            <w:pPr>
              <w:pStyle w:val="ListParagraph"/>
              <w:numPr>
                <w:ilvl w:val="0"/>
                <w:numId w:val="11"/>
              </w:numPr>
              <w:spacing w:after="0" w:line="240" w:lineRule="auto"/>
            </w:pPr>
            <w:r>
              <w:t>How should you go about making a decision in this s</w:t>
            </w:r>
            <w:r w:rsidR="00C839CE">
              <w:t xml:space="preserve">cenario? </w:t>
            </w:r>
            <w:r w:rsidR="00062374">
              <w:t xml:space="preserve">                </w:t>
            </w:r>
            <w:r w:rsidR="00C839CE">
              <w:t>(2</w:t>
            </w:r>
            <w:r w:rsidR="007F300A">
              <w:t>x2</w:t>
            </w:r>
            <w:r w:rsidR="00062374">
              <w:t>marks</w:t>
            </w:r>
            <w:r w:rsidR="007F300A">
              <w:t>)</w:t>
            </w:r>
          </w:p>
          <w:p w:rsidR="007D251E" w:rsidRDefault="007D251E" w:rsidP="007D251E"/>
          <w:p w:rsidR="007D251E" w:rsidRPr="00C839CE" w:rsidRDefault="007D251E" w:rsidP="00C839CE">
            <w:pPr>
              <w:spacing w:after="0" w:line="240" w:lineRule="auto"/>
              <w:ind w:left="360"/>
              <w:rPr>
                <w:b/>
              </w:rPr>
            </w:pPr>
            <w:r w:rsidRPr="00C839CE">
              <w:rPr>
                <w:b/>
              </w:rPr>
              <w:t xml:space="preserve">Friend </w:t>
            </w:r>
            <w:r>
              <w:sym w:font="Wingdings" w:char="F0FC"/>
            </w:r>
            <w:r w:rsidRPr="00C839CE">
              <w:rPr>
                <w:b/>
              </w:rPr>
              <w:t>– encouraging you to have alcohol</w:t>
            </w:r>
            <w:r>
              <w:sym w:font="Wingdings" w:char="F0FC"/>
            </w:r>
          </w:p>
          <w:p w:rsidR="007D251E" w:rsidRPr="00C839CE" w:rsidRDefault="007D251E" w:rsidP="00C839CE">
            <w:pPr>
              <w:spacing w:after="0" w:line="240" w:lineRule="auto"/>
              <w:ind w:left="360"/>
              <w:rPr>
                <w:b/>
              </w:rPr>
            </w:pPr>
            <w:r w:rsidRPr="00C839CE">
              <w:rPr>
                <w:b/>
              </w:rPr>
              <w:t>Peers</w:t>
            </w:r>
            <w:r w:rsidR="00C839CE">
              <w:sym w:font="Wingdings" w:char="F0FC"/>
            </w:r>
            <w:r w:rsidRPr="00C839CE">
              <w:rPr>
                <w:b/>
              </w:rPr>
              <w:t xml:space="preserve"> – those around you have alcohol and are drinking</w:t>
            </w:r>
            <w:r w:rsidR="00C839CE">
              <w:sym w:font="Wingdings" w:char="F0FC"/>
            </w:r>
          </w:p>
          <w:p w:rsidR="007D251E" w:rsidRPr="00C839CE" w:rsidRDefault="007D251E" w:rsidP="00C839CE">
            <w:pPr>
              <w:spacing w:after="0" w:line="240" w:lineRule="auto"/>
              <w:ind w:left="360"/>
              <w:rPr>
                <w:b/>
              </w:rPr>
            </w:pPr>
            <w:r w:rsidRPr="00C839CE">
              <w:rPr>
                <w:b/>
              </w:rPr>
              <w:t>Environment</w:t>
            </w:r>
            <w:r w:rsidR="00C839CE">
              <w:sym w:font="Wingdings" w:char="F0FC"/>
            </w:r>
            <w:r w:rsidRPr="00C839CE">
              <w:rPr>
                <w:b/>
              </w:rPr>
              <w:t xml:space="preserve"> – you are at a party, drinking is an expected and acceptable thing</w:t>
            </w:r>
            <w:r w:rsidR="00C839CE">
              <w:sym w:font="Wingdings" w:char="F0FC"/>
            </w:r>
          </w:p>
          <w:p w:rsidR="007D251E" w:rsidRPr="00C839CE" w:rsidRDefault="007D251E" w:rsidP="00C839CE">
            <w:pPr>
              <w:spacing w:after="0" w:line="240" w:lineRule="auto"/>
              <w:ind w:left="360"/>
              <w:rPr>
                <w:b/>
              </w:rPr>
            </w:pPr>
            <w:r w:rsidRPr="00C839CE">
              <w:rPr>
                <w:b/>
              </w:rPr>
              <w:t>Media</w:t>
            </w:r>
            <w:r w:rsidR="00C839CE">
              <w:sym w:font="Wingdings" w:char="F0FC"/>
            </w:r>
            <w:r w:rsidRPr="00C839CE">
              <w:rPr>
                <w:b/>
              </w:rPr>
              <w:t xml:space="preserve"> – so often the media projects images of young people drinking or abusing substances, it makes it seem acceptable, it desensitises us to the dangers and the reality of this behaviour</w:t>
            </w:r>
            <w:r w:rsidR="00C839CE">
              <w:sym w:font="Wingdings" w:char="F0FC"/>
            </w:r>
          </w:p>
          <w:p w:rsidR="007D251E" w:rsidRPr="00C839CE" w:rsidRDefault="007D251E" w:rsidP="00C839CE">
            <w:pPr>
              <w:spacing w:after="0" w:line="240" w:lineRule="auto"/>
              <w:ind w:left="360"/>
              <w:rPr>
                <w:b/>
              </w:rPr>
            </w:pPr>
            <w:r w:rsidRPr="00C839CE">
              <w:rPr>
                <w:b/>
              </w:rPr>
              <w:t>Community</w:t>
            </w:r>
            <w:r w:rsidR="00C839CE">
              <w:sym w:font="Wingdings" w:char="F0FC"/>
            </w:r>
            <w:r w:rsidRPr="00C839CE">
              <w:rPr>
                <w:b/>
              </w:rPr>
              <w:t xml:space="preserve"> – many people think that drinking is an acceptable behaviour in teenagers – ‘everyone does it’ mentality. People often do not react when teenagers get drunk, it is expected.</w:t>
            </w:r>
            <w:r w:rsidR="00C839CE" w:rsidRPr="00C839CE">
              <w:rPr>
                <w:b/>
              </w:rPr>
              <w:t xml:space="preserve"> </w:t>
            </w:r>
            <w:r w:rsidR="00C839CE">
              <w:sym w:font="Wingdings" w:char="F0FC"/>
            </w:r>
          </w:p>
          <w:p w:rsidR="007D251E" w:rsidRPr="00C839CE" w:rsidRDefault="007D251E" w:rsidP="00C839CE">
            <w:pPr>
              <w:spacing w:after="0" w:line="240" w:lineRule="auto"/>
              <w:ind w:left="360"/>
              <w:rPr>
                <w:b/>
              </w:rPr>
            </w:pPr>
            <w:r w:rsidRPr="00C839CE">
              <w:rPr>
                <w:b/>
              </w:rPr>
              <w:t>Your parents</w:t>
            </w:r>
            <w:r w:rsidR="00C839CE">
              <w:sym w:font="Wingdings" w:char="F0FC"/>
            </w:r>
            <w:r w:rsidRPr="00C839CE">
              <w:rPr>
                <w:b/>
              </w:rPr>
              <w:t xml:space="preserve"> – the fact that they are going to be collecting you and will be disappointed in you may influence you not to drink.</w:t>
            </w:r>
            <w:r w:rsidR="00C839CE" w:rsidRPr="00C839CE">
              <w:rPr>
                <w:b/>
              </w:rPr>
              <w:t xml:space="preserve"> </w:t>
            </w:r>
            <w:r w:rsidR="00C839CE">
              <w:sym w:font="Wingdings" w:char="F0FC"/>
            </w:r>
          </w:p>
          <w:p w:rsidR="007D251E" w:rsidRPr="00C839CE" w:rsidRDefault="007D251E" w:rsidP="00C839CE">
            <w:pPr>
              <w:spacing w:after="0" w:line="240" w:lineRule="auto"/>
              <w:ind w:left="360"/>
              <w:rPr>
                <w:b/>
              </w:rPr>
            </w:pPr>
            <w:r w:rsidRPr="00C839CE">
              <w:rPr>
                <w:b/>
              </w:rPr>
              <w:t>Religion</w:t>
            </w:r>
            <w:r w:rsidR="00C839CE">
              <w:sym w:font="Wingdings" w:char="F0FC"/>
            </w:r>
            <w:r w:rsidRPr="00C839CE">
              <w:rPr>
                <w:b/>
              </w:rPr>
              <w:t xml:space="preserve"> – if you are religious then these values could influence you not to drink</w:t>
            </w:r>
            <w:r w:rsidR="00C839CE">
              <w:sym w:font="Wingdings" w:char="F0FC"/>
            </w:r>
          </w:p>
          <w:p w:rsidR="007D251E" w:rsidRPr="000627C2" w:rsidRDefault="007D251E" w:rsidP="007D251E">
            <w:pPr>
              <w:rPr>
                <w:b/>
              </w:rPr>
            </w:pPr>
          </w:p>
          <w:p w:rsidR="007D251E" w:rsidRPr="000627C2" w:rsidRDefault="007D251E" w:rsidP="007D251E">
            <w:pPr>
              <w:pStyle w:val="ListParagraph"/>
              <w:numPr>
                <w:ilvl w:val="0"/>
                <w:numId w:val="12"/>
              </w:numPr>
              <w:spacing w:after="0" w:line="240" w:lineRule="auto"/>
              <w:rPr>
                <w:b/>
              </w:rPr>
            </w:pPr>
            <w:r w:rsidRPr="000627C2">
              <w:rPr>
                <w:b/>
              </w:rPr>
              <w:t>You need to consider your values</w:t>
            </w:r>
          </w:p>
          <w:p w:rsidR="00C839CE" w:rsidRPr="000627C2" w:rsidRDefault="00C839CE" w:rsidP="00C839CE">
            <w:pPr>
              <w:pStyle w:val="ListParagraph"/>
              <w:numPr>
                <w:ilvl w:val="0"/>
                <w:numId w:val="12"/>
              </w:numPr>
              <w:spacing w:after="0" w:line="240" w:lineRule="auto"/>
              <w:rPr>
                <w:b/>
              </w:rPr>
            </w:pPr>
            <w:r w:rsidRPr="000627C2">
              <w:rPr>
                <w:b/>
              </w:rPr>
              <w:t>Your parents will be disappointed in you and you run the risk of them not trusting you again</w:t>
            </w:r>
          </w:p>
          <w:p w:rsidR="00C839CE" w:rsidRPr="000627C2" w:rsidRDefault="00C839CE" w:rsidP="00C839CE">
            <w:pPr>
              <w:pStyle w:val="ListParagraph"/>
              <w:numPr>
                <w:ilvl w:val="0"/>
                <w:numId w:val="12"/>
              </w:numPr>
              <w:spacing w:after="0" w:line="240" w:lineRule="auto"/>
              <w:rPr>
                <w:b/>
              </w:rPr>
            </w:pPr>
            <w:r w:rsidRPr="000627C2">
              <w:rPr>
                <w:b/>
              </w:rPr>
              <w:t>Increased conflict at home</w:t>
            </w:r>
          </w:p>
          <w:p w:rsidR="007D251E" w:rsidRPr="000627C2" w:rsidRDefault="007D251E" w:rsidP="007D251E">
            <w:pPr>
              <w:pStyle w:val="ListParagraph"/>
              <w:rPr>
                <w:b/>
              </w:rPr>
            </w:pPr>
          </w:p>
          <w:p w:rsidR="007D251E" w:rsidRPr="000627C2" w:rsidRDefault="007D251E" w:rsidP="007D251E">
            <w:pPr>
              <w:pStyle w:val="ListParagraph"/>
              <w:numPr>
                <w:ilvl w:val="0"/>
                <w:numId w:val="12"/>
              </w:numPr>
              <w:spacing w:after="0" w:line="240" w:lineRule="auto"/>
              <w:rPr>
                <w:b/>
              </w:rPr>
            </w:pPr>
            <w:r w:rsidRPr="000627C2">
              <w:rPr>
                <w:b/>
              </w:rPr>
              <w:t xml:space="preserve">You need to consider what the consequences of your decision will be – </w:t>
            </w:r>
          </w:p>
          <w:p w:rsidR="007D251E" w:rsidRPr="000627C2" w:rsidRDefault="007D251E" w:rsidP="007D251E">
            <w:pPr>
              <w:pStyle w:val="ListParagraph"/>
              <w:numPr>
                <w:ilvl w:val="0"/>
                <w:numId w:val="12"/>
              </w:numPr>
              <w:spacing w:after="0" w:line="240" w:lineRule="auto"/>
              <w:rPr>
                <w:b/>
              </w:rPr>
            </w:pPr>
            <w:r w:rsidRPr="000627C2">
              <w:rPr>
                <w:b/>
              </w:rPr>
              <w:t>If you drink you may be noticed at the party, but you also may not be</w:t>
            </w:r>
          </w:p>
          <w:p w:rsidR="007D251E" w:rsidRPr="00C839CE" w:rsidRDefault="007D251E" w:rsidP="00C839CE">
            <w:pPr>
              <w:pStyle w:val="ListParagraph"/>
              <w:numPr>
                <w:ilvl w:val="0"/>
                <w:numId w:val="12"/>
              </w:numPr>
              <w:spacing w:after="0" w:line="240" w:lineRule="auto"/>
              <w:rPr>
                <w:b/>
              </w:rPr>
            </w:pPr>
            <w:r w:rsidRPr="000627C2">
              <w:rPr>
                <w:b/>
              </w:rPr>
              <w:t>If you get drunk you could end up making a fool out of yourself and then you will be noticed for all the wrong reasons, the girl you like may end up not liking you at all</w:t>
            </w:r>
          </w:p>
        </w:tc>
        <w:tc>
          <w:tcPr>
            <w:tcW w:w="1131" w:type="dxa"/>
          </w:tcPr>
          <w:p w:rsidR="007D251E" w:rsidRDefault="007D251E" w:rsidP="007D251E">
            <w:pPr>
              <w:jc w:val="center"/>
            </w:pPr>
          </w:p>
        </w:tc>
      </w:tr>
      <w:tr w:rsidR="007D251E" w:rsidTr="00565EE7">
        <w:tc>
          <w:tcPr>
            <w:tcW w:w="551" w:type="dxa"/>
          </w:tcPr>
          <w:p w:rsidR="007D251E" w:rsidRDefault="007D251E" w:rsidP="007D251E"/>
        </w:tc>
        <w:tc>
          <w:tcPr>
            <w:tcW w:w="9058" w:type="dxa"/>
            <w:gridSpan w:val="5"/>
          </w:tcPr>
          <w:p w:rsidR="007D251E" w:rsidRPr="00F4701F" w:rsidRDefault="007D251E" w:rsidP="007D251E">
            <w:pPr>
              <w:pStyle w:val="NormalWeb"/>
              <w:shd w:val="clear" w:color="auto" w:fill="FFFFFF"/>
              <w:spacing w:before="0" w:after="0"/>
              <w:rPr>
                <w:rFonts w:asciiTheme="minorHAnsi" w:hAnsiTheme="minorHAnsi"/>
                <w:i/>
                <w:sz w:val="22"/>
                <w:szCs w:val="22"/>
              </w:rPr>
            </w:pPr>
          </w:p>
        </w:tc>
        <w:tc>
          <w:tcPr>
            <w:tcW w:w="1131" w:type="dxa"/>
          </w:tcPr>
          <w:p w:rsidR="007D251E" w:rsidRDefault="007D251E" w:rsidP="007D251E">
            <w:pPr>
              <w:pBdr>
                <w:bottom w:val="single" w:sz="6" w:space="1" w:color="auto"/>
              </w:pBdr>
              <w:jc w:val="center"/>
            </w:pPr>
          </w:p>
          <w:p w:rsidR="007D251E" w:rsidRDefault="007D251E" w:rsidP="007D251E">
            <w:pPr>
              <w:jc w:val="center"/>
            </w:pPr>
            <w:r>
              <w:t>[10]</w:t>
            </w:r>
          </w:p>
        </w:tc>
      </w:tr>
      <w:tr w:rsidR="007D251E" w:rsidTr="00565EE7">
        <w:tc>
          <w:tcPr>
            <w:tcW w:w="551" w:type="dxa"/>
          </w:tcPr>
          <w:p w:rsidR="007D251E" w:rsidRDefault="007D251E" w:rsidP="007D251E"/>
        </w:tc>
        <w:tc>
          <w:tcPr>
            <w:tcW w:w="9058" w:type="dxa"/>
            <w:gridSpan w:val="5"/>
          </w:tcPr>
          <w:p w:rsidR="007D251E" w:rsidRPr="00F4701F" w:rsidRDefault="007D251E" w:rsidP="007D251E">
            <w:pPr>
              <w:pStyle w:val="NormalWeb"/>
              <w:shd w:val="clear" w:color="auto" w:fill="FFFFFF"/>
              <w:spacing w:before="0" w:after="0"/>
              <w:jc w:val="right"/>
              <w:rPr>
                <w:rFonts w:asciiTheme="minorHAnsi" w:hAnsiTheme="minorHAnsi"/>
                <w:b/>
                <w:sz w:val="22"/>
                <w:szCs w:val="22"/>
              </w:rPr>
            </w:pPr>
            <w:r w:rsidRPr="00F4701F">
              <w:rPr>
                <w:rFonts w:asciiTheme="minorHAnsi" w:hAnsiTheme="minorHAnsi"/>
                <w:b/>
                <w:sz w:val="22"/>
                <w:szCs w:val="22"/>
              </w:rPr>
              <w:t>TOTAL FOR SECTION C:</w:t>
            </w:r>
          </w:p>
        </w:tc>
        <w:tc>
          <w:tcPr>
            <w:tcW w:w="1131" w:type="dxa"/>
          </w:tcPr>
          <w:p w:rsidR="007D251E" w:rsidRPr="00F4701F" w:rsidRDefault="007D251E" w:rsidP="007D251E">
            <w:pPr>
              <w:pBdr>
                <w:bottom w:val="single" w:sz="6" w:space="1" w:color="auto"/>
              </w:pBdr>
              <w:jc w:val="center"/>
              <w:rPr>
                <w:b/>
              </w:rPr>
            </w:pPr>
          </w:p>
          <w:p w:rsidR="007D251E" w:rsidRPr="00F4701F" w:rsidRDefault="007D251E" w:rsidP="007D251E">
            <w:pPr>
              <w:jc w:val="center"/>
              <w:rPr>
                <w:b/>
              </w:rPr>
            </w:pPr>
            <w:r>
              <w:rPr>
                <w:b/>
              </w:rPr>
              <w:t>[20</w:t>
            </w:r>
            <w:r w:rsidRPr="00F4701F">
              <w:rPr>
                <w:b/>
              </w:rPr>
              <w:t>]</w:t>
            </w:r>
          </w:p>
        </w:tc>
      </w:tr>
      <w:tr w:rsidR="007D251E" w:rsidTr="00565EE7">
        <w:tc>
          <w:tcPr>
            <w:tcW w:w="551" w:type="dxa"/>
          </w:tcPr>
          <w:p w:rsidR="007D251E" w:rsidRDefault="007D251E" w:rsidP="007D251E"/>
        </w:tc>
        <w:tc>
          <w:tcPr>
            <w:tcW w:w="9058" w:type="dxa"/>
            <w:gridSpan w:val="5"/>
          </w:tcPr>
          <w:p w:rsidR="007D251E" w:rsidRPr="00F4701F" w:rsidRDefault="007D251E" w:rsidP="007D251E">
            <w:pPr>
              <w:pStyle w:val="NormalWeb"/>
              <w:shd w:val="clear" w:color="auto" w:fill="FFFFFF"/>
              <w:spacing w:before="0" w:after="0"/>
              <w:jc w:val="right"/>
              <w:rPr>
                <w:rFonts w:asciiTheme="minorHAnsi" w:hAnsiTheme="minorHAnsi"/>
                <w:b/>
                <w:sz w:val="22"/>
                <w:szCs w:val="22"/>
              </w:rPr>
            </w:pPr>
            <w:r w:rsidRPr="00F4701F">
              <w:rPr>
                <w:rFonts w:asciiTheme="minorHAnsi" w:hAnsiTheme="minorHAnsi"/>
                <w:b/>
                <w:sz w:val="22"/>
                <w:szCs w:val="22"/>
              </w:rPr>
              <w:t>EXAMINATION TOTAL:</w:t>
            </w:r>
          </w:p>
        </w:tc>
        <w:tc>
          <w:tcPr>
            <w:tcW w:w="1131" w:type="dxa"/>
          </w:tcPr>
          <w:p w:rsidR="007D251E" w:rsidRPr="00F4701F" w:rsidRDefault="007D251E" w:rsidP="007D251E">
            <w:pPr>
              <w:pBdr>
                <w:bottom w:val="single" w:sz="6" w:space="1" w:color="auto"/>
              </w:pBdr>
              <w:jc w:val="center"/>
              <w:rPr>
                <w:b/>
              </w:rPr>
            </w:pPr>
          </w:p>
          <w:p w:rsidR="007D251E" w:rsidRPr="00F4701F" w:rsidRDefault="007D251E" w:rsidP="007D251E">
            <w:pPr>
              <w:jc w:val="center"/>
              <w:rPr>
                <w:b/>
              </w:rPr>
            </w:pPr>
            <w:r>
              <w:rPr>
                <w:b/>
              </w:rPr>
              <w:t>[7</w:t>
            </w:r>
            <w:r w:rsidRPr="00F4701F">
              <w:rPr>
                <w:b/>
              </w:rPr>
              <w:t>0]</w:t>
            </w:r>
          </w:p>
        </w:tc>
      </w:tr>
      <w:tr w:rsidR="007D251E" w:rsidTr="00565EE7">
        <w:tc>
          <w:tcPr>
            <w:tcW w:w="551" w:type="dxa"/>
          </w:tcPr>
          <w:p w:rsidR="007D251E" w:rsidRDefault="007D251E" w:rsidP="007D251E"/>
        </w:tc>
        <w:tc>
          <w:tcPr>
            <w:tcW w:w="9058" w:type="dxa"/>
            <w:gridSpan w:val="5"/>
          </w:tcPr>
          <w:p w:rsidR="007D251E" w:rsidRPr="00F4701F" w:rsidRDefault="007D251E" w:rsidP="007D251E">
            <w:pPr>
              <w:pStyle w:val="NormalWeb"/>
              <w:shd w:val="clear" w:color="auto" w:fill="FFFFFF"/>
              <w:spacing w:before="0" w:after="0"/>
              <w:rPr>
                <w:rFonts w:asciiTheme="minorHAnsi" w:hAnsiTheme="minorHAnsi"/>
                <w:i/>
                <w:sz w:val="22"/>
                <w:szCs w:val="22"/>
              </w:rPr>
            </w:pPr>
          </w:p>
        </w:tc>
        <w:tc>
          <w:tcPr>
            <w:tcW w:w="1131" w:type="dxa"/>
          </w:tcPr>
          <w:p w:rsidR="007D251E" w:rsidRDefault="007D251E" w:rsidP="007D251E">
            <w:pPr>
              <w:jc w:val="center"/>
            </w:pPr>
          </w:p>
        </w:tc>
      </w:tr>
    </w:tbl>
    <w:p w:rsidR="007D251E" w:rsidRDefault="007D251E" w:rsidP="007D251E"/>
    <w:p w:rsidR="007D251E" w:rsidRDefault="007D251E"/>
    <w:sectPr w:rsidR="007D251E" w:rsidSect="007D251E">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56AA" w:rsidRDefault="00C956AA" w:rsidP="00F1500D">
      <w:pPr>
        <w:spacing w:after="0" w:line="240" w:lineRule="auto"/>
      </w:pPr>
      <w:r>
        <w:separator/>
      </w:r>
    </w:p>
  </w:endnote>
  <w:endnote w:type="continuationSeparator" w:id="0">
    <w:p w:rsidR="00C956AA" w:rsidRDefault="00C956AA" w:rsidP="00F150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500D" w:rsidRPr="00EA471C" w:rsidRDefault="00F1500D" w:rsidP="00F1500D">
    <w:pPr>
      <w:pStyle w:val="Footer"/>
      <w:tabs>
        <w:tab w:val="right" w:pos="8306"/>
      </w:tabs>
      <w:jc w:val="center"/>
      <w:rPr>
        <w:sz w:val="20"/>
        <w:szCs w:val="20"/>
      </w:rPr>
    </w:pPr>
    <w:r w:rsidRPr="00EA471C">
      <w:rPr>
        <w:sz w:val="20"/>
        <w:szCs w:val="20"/>
      </w:rPr>
      <w:t>©201</w:t>
    </w:r>
    <w:r>
      <w:rPr>
        <w:sz w:val="20"/>
        <w:szCs w:val="20"/>
      </w:rPr>
      <w:t>6</w:t>
    </w:r>
    <w:r w:rsidRPr="00EA471C">
      <w:rPr>
        <w:sz w:val="20"/>
        <w:szCs w:val="20"/>
      </w:rPr>
      <w:t xml:space="preserve"> </w:t>
    </w:r>
    <w:proofErr w:type="spellStart"/>
    <w:r w:rsidRPr="00EA471C">
      <w:rPr>
        <w:sz w:val="20"/>
        <w:szCs w:val="20"/>
      </w:rPr>
      <w:t>Teenactiv</w:t>
    </w:r>
    <w:proofErr w:type="spellEnd"/>
    <w:r w:rsidRPr="00EA471C">
      <w:rPr>
        <w:sz w:val="20"/>
        <w:szCs w:val="20"/>
      </w:rPr>
      <w:tab/>
      <w:t xml:space="preserve"> </w:t>
    </w:r>
    <w:r w:rsidRPr="00EA471C">
      <w:rPr>
        <w:sz w:val="20"/>
        <w:szCs w:val="20"/>
      </w:rPr>
      <w:fldChar w:fldCharType="begin"/>
    </w:r>
    <w:r w:rsidRPr="00EA471C">
      <w:rPr>
        <w:sz w:val="20"/>
        <w:szCs w:val="20"/>
      </w:rPr>
      <w:instrText xml:space="preserve"> PAGE </w:instrText>
    </w:r>
    <w:r w:rsidRPr="00EA471C">
      <w:rPr>
        <w:sz w:val="20"/>
        <w:szCs w:val="20"/>
      </w:rPr>
      <w:fldChar w:fldCharType="separate"/>
    </w:r>
    <w:r w:rsidR="00062374">
      <w:rPr>
        <w:noProof/>
        <w:sz w:val="20"/>
        <w:szCs w:val="20"/>
      </w:rPr>
      <w:t>5</w:t>
    </w:r>
    <w:r w:rsidRPr="00EA471C">
      <w:rPr>
        <w:sz w:val="20"/>
        <w:szCs w:val="20"/>
      </w:rPr>
      <w:fldChar w:fldCharType="end"/>
    </w:r>
    <w:r w:rsidRPr="00EA471C">
      <w:rPr>
        <w:sz w:val="20"/>
        <w:szCs w:val="20"/>
      </w:rPr>
      <w:tab/>
    </w:r>
    <w:hyperlink r:id="rId1" w:history="1">
      <w:r w:rsidRPr="00EA471C">
        <w:rPr>
          <w:rStyle w:val="Hyperlink"/>
          <w:sz w:val="20"/>
          <w:szCs w:val="20"/>
        </w:rPr>
        <w:t>www.teenactiv.co.za</w:t>
      </w:r>
    </w:hyperlink>
  </w:p>
  <w:p w:rsidR="00F1500D" w:rsidRDefault="00F1500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56AA" w:rsidRDefault="00C956AA" w:rsidP="00F1500D">
      <w:pPr>
        <w:spacing w:after="0" w:line="240" w:lineRule="auto"/>
      </w:pPr>
      <w:r>
        <w:separator/>
      </w:r>
    </w:p>
  </w:footnote>
  <w:footnote w:type="continuationSeparator" w:id="0">
    <w:p w:rsidR="00C956AA" w:rsidRDefault="00C956AA" w:rsidP="00F1500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500D" w:rsidRDefault="00F1500D">
    <w:pPr>
      <w:pStyle w:val="Header"/>
    </w:pPr>
    <w:r>
      <w:t xml:space="preserve">                                                                                                                                                              </w:t>
    </w:r>
    <w:r>
      <w:rPr>
        <w:noProof/>
        <w:lang w:val="en-US"/>
      </w:rPr>
      <w:drawing>
        <wp:inline distT="0" distB="0" distL="0" distR="0">
          <wp:extent cx="1371600" cy="485140"/>
          <wp:effectExtent l="19050" t="0" r="0" b="0"/>
          <wp:docPr id="3" name="Picture 1"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srcRect/>
                  <a:stretch>
                    <a:fillRect/>
                  </a:stretch>
                </pic:blipFill>
                <pic:spPr bwMode="auto">
                  <a:xfrm>
                    <a:off x="0" y="0"/>
                    <a:ext cx="1371600" cy="48514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56B5D"/>
    <w:multiLevelType w:val="hybridMultilevel"/>
    <w:tmpl w:val="528E7B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135136FB"/>
    <w:multiLevelType w:val="hybridMultilevel"/>
    <w:tmpl w:val="82686B54"/>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15645555"/>
    <w:multiLevelType w:val="hybridMultilevel"/>
    <w:tmpl w:val="BEDA4B4C"/>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2066133B"/>
    <w:multiLevelType w:val="hybridMultilevel"/>
    <w:tmpl w:val="8F8424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2CB25F1D"/>
    <w:multiLevelType w:val="hybridMultilevel"/>
    <w:tmpl w:val="49A480A8"/>
    <w:lvl w:ilvl="0" w:tplc="1C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F549C6"/>
    <w:multiLevelType w:val="hybridMultilevel"/>
    <w:tmpl w:val="8CD2DDF6"/>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371F4FCB"/>
    <w:multiLevelType w:val="hybridMultilevel"/>
    <w:tmpl w:val="C6401080"/>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40274E75"/>
    <w:multiLevelType w:val="hybridMultilevel"/>
    <w:tmpl w:val="65E44E90"/>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nsid w:val="40B76409"/>
    <w:multiLevelType w:val="hybridMultilevel"/>
    <w:tmpl w:val="DA187B3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42EF7FB4"/>
    <w:multiLevelType w:val="hybridMultilevel"/>
    <w:tmpl w:val="F59298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6FC0538"/>
    <w:multiLevelType w:val="hybridMultilevel"/>
    <w:tmpl w:val="B6FC55E4"/>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47387192"/>
    <w:multiLevelType w:val="hybridMultilevel"/>
    <w:tmpl w:val="8EE8F7B2"/>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4EEC731B"/>
    <w:multiLevelType w:val="hybridMultilevel"/>
    <w:tmpl w:val="6B7E5C74"/>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nsid w:val="4F9A0517"/>
    <w:multiLevelType w:val="hybridMultilevel"/>
    <w:tmpl w:val="0024A54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nsid w:val="5607037F"/>
    <w:multiLevelType w:val="hybridMultilevel"/>
    <w:tmpl w:val="78AE261C"/>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562F17F8"/>
    <w:multiLevelType w:val="hybridMultilevel"/>
    <w:tmpl w:val="90CECBD4"/>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5CF55EBC"/>
    <w:multiLevelType w:val="hybridMultilevel"/>
    <w:tmpl w:val="B45A6572"/>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63E17FF3"/>
    <w:multiLevelType w:val="hybridMultilevel"/>
    <w:tmpl w:val="B49AF6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5110AD6"/>
    <w:multiLevelType w:val="hybridMultilevel"/>
    <w:tmpl w:val="F2C63AB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69937D8"/>
    <w:multiLevelType w:val="hybridMultilevel"/>
    <w:tmpl w:val="5934ADD2"/>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712568FC"/>
    <w:multiLevelType w:val="hybridMultilevel"/>
    <w:tmpl w:val="B896EBB6"/>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C2C682F"/>
    <w:multiLevelType w:val="hybridMultilevel"/>
    <w:tmpl w:val="46D608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F28754A"/>
    <w:multiLevelType w:val="hybridMultilevel"/>
    <w:tmpl w:val="B832E198"/>
    <w:lvl w:ilvl="0" w:tplc="0409000D">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FC157D3"/>
    <w:multiLevelType w:val="hybridMultilevel"/>
    <w:tmpl w:val="49164718"/>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7"/>
  </w:num>
  <w:num w:numId="2">
    <w:abstractNumId w:val="18"/>
  </w:num>
  <w:num w:numId="3">
    <w:abstractNumId w:val="21"/>
  </w:num>
  <w:num w:numId="4">
    <w:abstractNumId w:val="9"/>
  </w:num>
  <w:num w:numId="5">
    <w:abstractNumId w:val="19"/>
  </w:num>
  <w:num w:numId="6">
    <w:abstractNumId w:val="22"/>
  </w:num>
  <w:num w:numId="7">
    <w:abstractNumId w:val="20"/>
  </w:num>
  <w:num w:numId="8">
    <w:abstractNumId w:val="0"/>
  </w:num>
  <w:num w:numId="9">
    <w:abstractNumId w:val="16"/>
  </w:num>
  <w:num w:numId="10">
    <w:abstractNumId w:val="14"/>
  </w:num>
  <w:num w:numId="11">
    <w:abstractNumId w:val="3"/>
  </w:num>
  <w:num w:numId="12">
    <w:abstractNumId w:val="11"/>
  </w:num>
  <w:num w:numId="13">
    <w:abstractNumId w:val="2"/>
  </w:num>
  <w:num w:numId="14">
    <w:abstractNumId w:val="6"/>
  </w:num>
  <w:num w:numId="15">
    <w:abstractNumId w:val="7"/>
  </w:num>
  <w:num w:numId="16">
    <w:abstractNumId w:val="15"/>
  </w:num>
  <w:num w:numId="17">
    <w:abstractNumId w:val="10"/>
  </w:num>
  <w:num w:numId="18">
    <w:abstractNumId w:val="8"/>
  </w:num>
  <w:num w:numId="19">
    <w:abstractNumId w:val="12"/>
  </w:num>
  <w:num w:numId="20">
    <w:abstractNumId w:val="4"/>
  </w:num>
  <w:num w:numId="21">
    <w:abstractNumId w:val="13"/>
  </w:num>
  <w:num w:numId="22">
    <w:abstractNumId w:val="5"/>
  </w:num>
  <w:num w:numId="23">
    <w:abstractNumId w:val="1"/>
  </w:num>
  <w:num w:numId="2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rsids>
    <w:rsidRoot w:val="007D251E"/>
    <w:rsid w:val="00062374"/>
    <w:rsid w:val="001051BA"/>
    <w:rsid w:val="00565EE7"/>
    <w:rsid w:val="006D3346"/>
    <w:rsid w:val="007D251E"/>
    <w:rsid w:val="007F300A"/>
    <w:rsid w:val="007F7BC3"/>
    <w:rsid w:val="00C839CE"/>
    <w:rsid w:val="00C956AA"/>
    <w:rsid w:val="00E22B78"/>
    <w:rsid w:val="00F150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51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D25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D251E"/>
    <w:pPr>
      <w:ind w:left="720"/>
      <w:contextualSpacing/>
    </w:pPr>
  </w:style>
  <w:style w:type="paragraph" w:styleId="NormalWeb">
    <w:name w:val="Normal (Web)"/>
    <w:basedOn w:val="Normal"/>
    <w:uiPriority w:val="99"/>
    <w:unhideWhenUsed/>
    <w:rsid w:val="007D251E"/>
    <w:pPr>
      <w:spacing w:before="75" w:after="300" w:line="348" w:lineRule="atLeast"/>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7D251E"/>
    <w:rPr>
      <w:sz w:val="16"/>
      <w:szCs w:val="16"/>
    </w:rPr>
  </w:style>
  <w:style w:type="paragraph" w:styleId="CommentText">
    <w:name w:val="annotation text"/>
    <w:basedOn w:val="Normal"/>
    <w:link w:val="CommentTextChar"/>
    <w:uiPriority w:val="99"/>
    <w:semiHidden/>
    <w:unhideWhenUsed/>
    <w:rsid w:val="007D251E"/>
    <w:pPr>
      <w:spacing w:line="240" w:lineRule="auto"/>
    </w:pPr>
    <w:rPr>
      <w:sz w:val="20"/>
      <w:szCs w:val="20"/>
    </w:rPr>
  </w:style>
  <w:style w:type="character" w:customStyle="1" w:styleId="CommentTextChar">
    <w:name w:val="Comment Text Char"/>
    <w:basedOn w:val="DefaultParagraphFont"/>
    <w:link w:val="CommentText"/>
    <w:uiPriority w:val="99"/>
    <w:semiHidden/>
    <w:rsid w:val="007D251E"/>
    <w:rPr>
      <w:sz w:val="20"/>
      <w:szCs w:val="20"/>
    </w:rPr>
  </w:style>
  <w:style w:type="paragraph" w:styleId="BalloonText">
    <w:name w:val="Balloon Text"/>
    <w:basedOn w:val="Normal"/>
    <w:link w:val="BalloonTextChar"/>
    <w:uiPriority w:val="99"/>
    <w:semiHidden/>
    <w:unhideWhenUsed/>
    <w:rsid w:val="007D25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251E"/>
    <w:rPr>
      <w:rFonts w:ascii="Segoe UI" w:hAnsi="Segoe UI" w:cs="Segoe UI"/>
      <w:sz w:val="18"/>
      <w:szCs w:val="18"/>
    </w:rPr>
  </w:style>
  <w:style w:type="paragraph" w:styleId="NoSpacing">
    <w:name w:val="No Spacing"/>
    <w:uiPriority w:val="1"/>
    <w:qFormat/>
    <w:rsid w:val="007F7BC3"/>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F150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500D"/>
  </w:style>
  <w:style w:type="paragraph" w:styleId="Footer">
    <w:name w:val="footer"/>
    <w:basedOn w:val="Normal"/>
    <w:link w:val="FooterChar"/>
    <w:unhideWhenUsed/>
    <w:rsid w:val="00F1500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1500D"/>
  </w:style>
  <w:style w:type="character" w:styleId="Hyperlink">
    <w:name w:val="Hyperlink"/>
    <w:basedOn w:val="DefaultParagraphFont"/>
    <w:rsid w:val="00F1500D"/>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19</Pages>
  <Words>3845</Words>
  <Characters>21917</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Underwood</dc:creator>
  <cp:lastModifiedBy>Carsten Michael Gertz</cp:lastModifiedBy>
  <cp:revision>2</cp:revision>
  <dcterms:created xsi:type="dcterms:W3CDTF">2016-05-04T10:37:00Z</dcterms:created>
  <dcterms:modified xsi:type="dcterms:W3CDTF">2016-05-04T10:37:00Z</dcterms:modified>
</cp:coreProperties>
</file>