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214" w:rsidRPr="00452A73" w:rsidRDefault="006E4214" w:rsidP="006E4214">
      <w:pPr>
        <w:jc w:val="center"/>
        <w:rPr>
          <w:rFonts w:ascii="Arial" w:eastAsia="Calibri" w:hAnsi="Arial" w:cs="Arial"/>
          <w:b/>
          <w:sz w:val="24"/>
          <w:szCs w:val="24"/>
        </w:rPr>
      </w:pPr>
      <w:r>
        <w:rPr>
          <w:rFonts w:ascii="Arial" w:eastAsia="Calibri" w:hAnsi="Arial" w:cs="Arial"/>
          <w:b/>
          <w:sz w:val="24"/>
          <w:szCs w:val="24"/>
        </w:rPr>
        <w:t>Grade 9</w:t>
      </w:r>
      <w:r w:rsidRPr="00452A73">
        <w:rPr>
          <w:rFonts w:ascii="Arial" w:eastAsia="Calibri" w:hAnsi="Arial" w:cs="Arial"/>
          <w:b/>
          <w:sz w:val="24"/>
          <w:szCs w:val="24"/>
        </w:rPr>
        <w:t xml:space="preserve"> Life Orientation Exam</w:t>
      </w:r>
    </w:p>
    <w:p w:rsidR="006E4214" w:rsidRDefault="006E4214" w:rsidP="006E4214">
      <w:pPr>
        <w:jc w:val="center"/>
        <w:rPr>
          <w:rFonts w:ascii="Arial" w:eastAsia="Calibri" w:hAnsi="Arial" w:cs="Arial"/>
          <w:b/>
          <w:sz w:val="24"/>
          <w:szCs w:val="24"/>
        </w:rPr>
      </w:pPr>
      <w:r>
        <w:rPr>
          <w:rFonts w:ascii="Arial" w:eastAsia="Calibri" w:hAnsi="Arial" w:cs="Arial"/>
          <w:b/>
          <w:sz w:val="24"/>
          <w:szCs w:val="24"/>
        </w:rPr>
        <w:t>Development of Self in Society</w:t>
      </w:r>
      <w:r w:rsidRPr="00452A73">
        <w:rPr>
          <w:rFonts w:ascii="Arial" w:eastAsia="Calibri" w:hAnsi="Arial" w:cs="Arial"/>
          <w:b/>
          <w:sz w:val="24"/>
          <w:szCs w:val="24"/>
        </w:rPr>
        <w:t>: Term 1&amp;2</w:t>
      </w:r>
    </w:p>
    <w:p w:rsidR="006E4214" w:rsidRPr="00452A73" w:rsidRDefault="006E4214" w:rsidP="006E4214">
      <w:pPr>
        <w:jc w:val="center"/>
        <w:rPr>
          <w:rFonts w:ascii="Arial" w:eastAsia="Calibri" w:hAnsi="Arial" w:cs="Arial"/>
          <w:b/>
          <w:sz w:val="24"/>
          <w:szCs w:val="24"/>
        </w:rPr>
      </w:pPr>
      <w:r w:rsidRPr="00452A73">
        <w:rPr>
          <w:rFonts w:ascii="Arial" w:eastAsia="Calibri" w:hAnsi="Arial" w:cs="Arial"/>
          <w:b/>
          <w:sz w:val="24"/>
          <w:szCs w:val="24"/>
        </w:rPr>
        <w:t xml:space="preserve"> 2017</w:t>
      </w:r>
    </w:p>
    <w:p w:rsidR="006E4214" w:rsidRPr="00452A73" w:rsidRDefault="00D77C42" w:rsidP="006E4214">
      <w:pPr>
        <w:jc w:val="center"/>
        <w:rPr>
          <w:rFonts w:ascii="Arial" w:eastAsia="Calibri" w:hAnsi="Arial" w:cs="Arial"/>
          <w:b/>
          <w:sz w:val="24"/>
          <w:szCs w:val="24"/>
        </w:rPr>
      </w:pPr>
      <w:r>
        <w:rPr>
          <w:rFonts w:ascii="Arial" w:eastAsia="Calibri" w:hAnsi="Arial" w:cs="Arial"/>
          <w:b/>
          <w:sz w:val="24"/>
          <w:szCs w:val="24"/>
        </w:rPr>
        <w:t>7</w:t>
      </w:r>
      <w:r w:rsidR="006E4214" w:rsidRPr="00452A73">
        <w:rPr>
          <w:rFonts w:ascii="Arial" w:eastAsia="Calibri" w:hAnsi="Arial" w:cs="Arial"/>
          <w:b/>
          <w:sz w:val="24"/>
          <w:szCs w:val="24"/>
        </w:rPr>
        <w:t>0 Marks</w:t>
      </w:r>
    </w:p>
    <w:p w:rsidR="006E4214" w:rsidRPr="00452A73" w:rsidRDefault="006E4214" w:rsidP="006E4214">
      <w:pPr>
        <w:rPr>
          <w:rFonts w:ascii="Arial" w:eastAsia="Calibri" w:hAnsi="Arial" w:cs="Arial"/>
          <w:b/>
          <w:u w:val="single"/>
        </w:rPr>
      </w:pPr>
      <w:r w:rsidRPr="00452A73">
        <w:rPr>
          <w:rFonts w:ascii="Arial" w:eastAsia="Calibri" w:hAnsi="Arial" w:cs="Arial"/>
          <w:b/>
        </w:rPr>
        <w:t>Possibl</w:t>
      </w:r>
      <w:r>
        <w:rPr>
          <w:rFonts w:ascii="Arial" w:eastAsia="Calibri" w:hAnsi="Arial" w:cs="Arial"/>
          <w:b/>
        </w:rPr>
        <w:t xml:space="preserve">e examination </w:t>
      </w:r>
      <w:r w:rsidRPr="006269A0">
        <w:rPr>
          <w:rFonts w:ascii="Arial" w:eastAsia="Calibri" w:hAnsi="Arial" w:cs="Arial"/>
          <w:b/>
        </w:rPr>
        <w:t xml:space="preserve">questions: </w:t>
      </w:r>
      <w:r>
        <w:rPr>
          <w:rFonts w:ascii="Arial" w:eastAsia="Calibri" w:hAnsi="Arial" w:cs="Arial"/>
          <w:b/>
        </w:rPr>
        <w:t>Development of Self in Society</w:t>
      </w:r>
      <w:r w:rsidRPr="00452A73">
        <w:rPr>
          <w:rFonts w:ascii="Arial" w:eastAsia="Calibri" w:hAnsi="Arial" w:cs="Arial"/>
          <w:b/>
        </w:rPr>
        <w:br/>
      </w:r>
    </w:p>
    <w:p w:rsidR="006E4214" w:rsidRPr="00452A73" w:rsidRDefault="006E4214" w:rsidP="006E4214">
      <w:pPr>
        <w:rPr>
          <w:rFonts w:ascii="Arial" w:eastAsia="Calibri" w:hAnsi="Arial" w:cs="Arial"/>
          <w:b/>
          <w:u w:val="single"/>
        </w:rPr>
      </w:pPr>
      <w:r w:rsidRPr="00452A73">
        <w:rPr>
          <w:rFonts w:ascii="Arial" w:eastAsia="Calibri" w:hAnsi="Arial" w:cs="Arial"/>
          <w:b/>
          <w:u w:val="single"/>
        </w:rPr>
        <w:t>REMINDER: Paper should include components of each topic covered so far this year</w:t>
      </w:r>
    </w:p>
    <w:p w:rsidR="006E4214" w:rsidRPr="00452A73" w:rsidRDefault="006E4214" w:rsidP="006E4214">
      <w:pPr>
        <w:rPr>
          <w:rFonts w:ascii="Arial" w:eastAsia="Calibri" w:hAnsi="Arial" w:cs="Arial"/>
          <w:b/>
        </w:rPr>
      </w:pPr>
      <w:r w:rsidRPr="00452A73">
        <w:rPr>
          <w:rFonts w:ascii="Arial" w:eastAsia="Calibri" w:hAnsi="Arial" w:cs="Arial"/>
          <w:b/>
          <w:u w:val="single"/>
        </w:rPr>
        <w:t xml:space="preserve">Note to Teacher: </w:t>
      </w:r>
      <w:r w:rsidRPr="00452A73">
        <w:rPr>
          <w:rFonts w:ascii="Arial" w:eastAsia="Calibri" w:hAnsi="Arial" w:cs="Arial"/>
          <w:b/>
        </w:rPr>
        <w:t xml:space="preserve">Please ensure that your selection of questions is of such a nature that your question paper satisfies the requirements </w:t>
      </w:r>
      <w:r w:rsidRPr="006269A0">
        <w:rPr>
          <w:rFonts w:ascii="Arial" w:eastAsia="Calibri" w:hAnsi="Arial" w:cs="Arial"/>
          <w:b/>
        </w:rPr>
        <w:t>of B</w:t>
      </w:r>
      <w:r w:rsidRPr="00452A73">
        <w:rPr>
          <w:rFonts w:ascii="Arial" w:eastAsia="Calibri" w:hAnsi="Arial" w:cs="Arial"/>
          <w:b/>
        </w:rPr>
        <w:t>loom’s taxonomy.</w:t>
      </w:r>
    </w:p>
    <w:p w:rsidR="006E4214" w:rsidRPr="00452A73" w:rsidRDefault="006E4214" w:rsidP="006E4214">
      <w:pPr>
        <w:jc w:val="center"/>
        <w:rPr>
          <w:rFonts w:ascii="Arial" w:eastAsia="Calibri" w:hAnsi="Arial" w:cs="Arial"/>
          <w:b/>
          <w:sz w:val="24"/>
          <w:szCs w:val="24"/>
        </w:rPr>
      </w:pPr>
    </w:p>
    <w:p w:rsidR="006E4214" w:rsidRPr="0068593F" w:rsidRDefault="006E4214" w:rsidP="0068593F">
      <w:pPr>
        <w:jc w:val="center"/>
        <w:rPr>
          <w:rFonts w:ascii="Arial" w:eastAsia="Calibri" w:hAnsi="Arial" w:cs="Arial"/>
          <w:b/>
          <w:szCs w:val="24"/>
        </w:rPr>
      </w:pPr>
      <w:r w:rsidRPr="00452A73">
        <w:rPr>
          <w:rFonts w:ascii="Arial" w:eastAsia="Calibri" w:hAnsi="Arial" w:cs="Arial"/>
          <w:b/>
          <w:szCs w:val="24"/>
        </w:rPr>
        <w:t xml:space="preserve">SPREAD OF COGNITIVE LEVELS </w:t>
      </w:r>
    </w:p>
    <w:tbl>
      <w:tblPr>
        <w:tblStyle w:val="TableGrid"/>
        <w:tblW w:w="0" w:type="auto"/>
        <w:jc w:val="center"/>
        <w:tblLook w:val="04A0"/>
      </w:tblPr>
      <w:tblGrid>
        <w:gridCol w:w="1477"/>
        <w:gridCol w:w="1522"/>
        <w:gridCol w:w="1541"/>
        <w:gridCol w:w="1474"/>
        <w:gridCol w:w="1481"/>
        <w:gridCol w:w="1489"/>
        <w:gridCol w:w="1472"/>
      </w:tblGrid>
      <w:tr w:rsidR="003564C7" w:rsidTr="00E7756C">
        <w:trPr>
          <w:jc w:val="center"/>
        </w:trPr>
        <w:tc>
          <w:tcPr>
            <w:tcW w:w="1477" w:type="dxa"/>
          </w:tcPr>
          <w:p w:rsidR="003564C7" w:rsidRDefault="003564C7" w:rsidP="006E5B0A">
            <w:pPr>
              <w:jc w:val="center"/>
            </w:pPr>
          </w:p>
        </w:tc>
        <w:tc>
          <w:tcPr>
            <w:tcW w:w="3063" w:type="dxa"/>
            <w:gridSpan w:val="2"/>
          </w:tcPr>
          <w:p w:rsidR="003564C7" w:rsidRDefault="003564C7" w:rsidP="006E5B0A">
            <w:pPr>
              <w:jc w:val="center"/>
            </w:pPr>
            <w:r>
              <w:t>LOW</w:t>
            </w:r>
          </w:p>
        </w:tc>
        <w:tc>
          <w:tcPr>
            <w:tcW w:w="2955" w:type="dxa"/>
            <w:gridSpan w:val="2"/>
          </w:tcPr>
          <w:p w:rsidR="003564C7" w:rsidRDefault="003564C7" w:rsidP="006E5B0A">
            <w:pPr>
              <w:jc w:val="center"/>
            </w:pPr>
            <w:r>
              <w:t>MEDIUM</w:t>
            </w:r>
          </w:p>
        </w:tc>
        <w:tc>
          <w:tcPr>
            <w:tcW w:w="2961" w:type="dxa"/>
            <w:gridSpan w:val="2"/>
          </w:tcPr>
          <w:p w:rsidR="003564C7" w:rsidRDefault="003564C7" w:rsidP="006E5B0A">
            <w:pPr>
              <w:jc w:val="center"/>
            </w:pPr>
            <w:r>
              <w:t>HIGH</w:t>
            </w:r>
          </w:p>
        </w:tc>
      </w:tr>
      <w:tr w:rsidR="005F5C29" w:rsidTr="00E7756C">
        <w:trPr>
          <w:jc w:val="center"/>
        </w:trPr>
        <w:tc>
          <w:tcPr>
            <w:tcW w:w="1477" w:type="dxa"/>
          </w:tcPr>
          <w:p w:rsidR="005F5C29" w:rsidRDefault="003564C7" w:rsidP="006E5B0A">
            <w:pPr>
              <w:jc w:val="center"/>
            </w:pPr>
            <w:r>
              <w:t>Question</w:t>
            </w:r>
          </w:p>
        </w:tc>
        <w:tc>
          <w:tcPr>
            <w:tcW w:w="1522" w:type="dxa"/>
          </w:tcPr>
          <w:p w:rsidR="005F5C29" w:rsidRDefault="003564C7" w:rsidP="006E5B0A">
            <w:pPr>
              <w:jc w:val="center"/>
            </w:pPr>
            <w:r>
              <w:t>Remembering</w:t>
            </w:r>
          </w:p>
        </w:tc>
        <w:tc>
          <w:tcPr>
            <w:tcW w:w="1541" w:type="dxa"/>
          </w:tcPr>
          <w:p w:rsidR="005F5C29" w:rsidRDefault="003564C7" w:rsidP="006E5B0A">
            <w:pPr>
              <w:jc w:val="center"/>
            </w:pPr>
            <w:r>
              <w:t>Understanding</w:t>
            </w:r>
          </w:p>
        </w:tc>
        <w:tc>
          <w:tcPr>
            <w:tcW w:w="1474" w:type="dxa"/>
          </w:tcPr>
          <w:p w:rsidR="005F5C29" w:rsidRDefault="003564C7" w:rsidP="006E5B0A">
            <w:pPr>
              <w:jc w:val="center"/>
            </w:pPr>
            <w:r>
              <w:t>Applying</w:t>
            </w:r>
          </w:p>
        </w:tc>
        <w:tc>
          <w:tcPr>
            <w:tcW w:w="1481" w:type="dxa"/>
          </w:tcPr>
          <w:p w:rsidR="005F5C29" w:rsidRDefault="003564C7" w:rsidP="006E5B0A">
            <w:pPr>
              <w:jc w:val="center"/>
            </w:pPr>
            <w:r>
              <w:t>Analysing</w:t>
            </w:r>
          </w:p>
        </w:tc>
        <w:tc>
          <w:tcPr>
            <w:tcW w:w="1489" w:type="dxa"/>
          </w:tcPr>
          <w:p w:rsidR="005F5C29" w:rsidRDefault="003564C7" w:rsidP="006E5B0A">
            <w:pPr>
              <w:jc w:val="center"/>
            </w:pPr>
            <w:r>
              <w:t>Evaluating</w:t>
            </w:r>
          </w:p>
        </w:tc>
        <w:tc>
          <w:tcPr>
            <w:tcW w:w="1472" w:type="dxa"/>
          </w:tcPr>
          <w:p w:rsidR="005F5C29" w:rsidRDefault="003564C7" w:rsidP="006E5B0A">
            <w:pPr>
              <w:jc w:val="center"/>
            </w:pPr>
            <w:r>
              <w:t>Creating</w:t>
            </w:r>
          </w:p>
        </w:tc>
      </w:tr>
      <w:tr w:rsidR="005F5C29" w:rsidTr="00E7756C">
        <w:trPr>
          <w:jc w:val="center"/>
        </w:trPr>
        <w:tc>
          <w:tcPr>
            <w:tcW w:w="1477" w:type="dxa"/>
          </w:tcPr>
          <w:p w:rsidR="005F5C29" w:rsidRDefault="003564C7" w:rsidP="006E5B0A">
            <w:pPr>
              <w:jc w:val="center"/>
            </w:pPr>
            <w:r>
              <w:t>1</w:t>
            </w:r>
          </w:p>
        </w:tc>
        <w:tc>
          <w:tcPr>
            <w:tcW w:w="1522" w:type="dxa"/>
          </w:tcPr>
          <w:p w:rsidR="005F5C29" w:rsidRDefault="00363931" w:rsidP="006E5B0A">
            <w:pPr>
              <w:jc w:val="center"/>
            </w:pPr>
            <w:r>
              <w:t>3</w:t>
            </w:r>
          </w:p>
        </w:tc>
        <w:tc>
          <w:tcPr>
            <w:tcW w:w="1541" w:type="dxa"/>
          </w:tcPr>
          <w:p w:rsidR="005F5C29" w:rsidRDefault="00363931" w:rsidP="006E5B0A">
            <w:pPr>
              <w:jc w:val="center"/>
            </w:pPr>
            <w:r>
              <w:t>3</w:t>
            </w:r>
          </w:p>
        </w:tc>
        <w:tc>
          <w:tcPr>
            <w:tcW w:w="1474" w:type="dxa"/>
          </w:tcPr>
          <w:p w:rsidR="005F5C29" w:rsidRDefault="00363931" w:rsidP="006E5B0A">
            <w:pPr>
              <w:jc w:val="center"/>
            </w:pPr>
            <w:r>
              <w:t>3</w:t>
            </w:r>
          </w:p>
        </w:tc>
        <w:tc>
          <w:tcPr>
            <w:tcW w:w="1481" w:type="dxa"/>
          </w:tcPr>
          <w:p w:rsidR="005F5C29" w:rsidRDefault="005F5C29" w:rsidP="006E5B0A">
            <w:pPr>
              <w:jc w:val="center"/>
            </w:pPr>
          </w:p>
        </w:tc>
        <w:tc>
          <w:tcPr>
            <w:tcW w:w="1489" w:type="dxa"/>
          </w:tcPr>
          <w:p w:rsidR="005F5C29" w:rsidRDefault="005F5C29" w:rsidP="006E5B0A">
            <w:pPr>
              <w:jc w:val="center"/>
            </w:pPr>
          </w:p>
        </w:tc>
        <w:tc>
          <w:tcPr>
            <w:tcW w:w="1472" w:type="dxa"/>
          </w:tcPr>
          <w:p w:rsidR="005F5C29" w:rsidRDefault="005F5C29" w:rsidP="006E5B0A">
            <w:pPr>
              <w:jc w:val="center"/>
            </w:pPr>
          </w:p>
        </w:tc>
      </w:tr>
      <w:tr w:rsidR="005F5C29" w:rsidTr="00E7756C">
        <w:trPr>
          <w:jc w:val="center"/>
        </w:trPr>
        <w:tc>
          <w:tcPr>
            <w:tcW w:w="1477" w:type="dxa"/>
          </w:tcPr>
          <w:p w:rsidR="005F5C29" w:rsidRDefault="003564C7" w:rsidP="006E5B0A">
            <w:pPr>
              <w:jc w:val="center"/>
            </w:pPr>
            <w:r>
              <w:t>2</w:t>
            </w:r>
          </w:p>
        </w:tc>
        <w:tc>
          <w:tcPr>
            <w:tcW w:w="1522" w:type="dxa"/>
          </w:tcPr>
          <w:p w:rsidR="005F5C29" w:rsidRDefault="00783FB9" w:rsidP="006E5B0A">
            <w:pPr>
              <w:jc w:val="center"/>
            </w:pPr>
            <w:r>
              <w:t>3</w:t>
            </w:r>
          </w:p>
        </w:tc>
        <w:tc>
          <w:tcPr>
            <w:tcW w:w="1541" w:type="dxa"/>
          </w:tcPr>
          <w:p w:rsidR="005F5C29" w:rsidRDefault="005F5C29" w:rsidP="006E5B0A">
            <w:pPr>
              <w:jc w:val="center"/>
            </w:pPr>
          </w:p>
        </w:tc>
        <w:tc>
          <w:tcPr>
            <w:tcW w:w="1474" w:type="dxa"/>
          </w:tcPr>
          <w:p w:rsidR="005F5C29" w:rsidRDefault="005F5C29" w:rsidP="006E5B0A">
            <w:pPr>
              <w:jc w:val="center"/>
            </w:pPr>
          </w:p>
        </w:tc>
        <w:tc>
          <w:tcPr>
            <w:tcW w:w="1481" w:type="dxa"/>
          </w:tcPr>
          <w:p w:rsidR="005F5C29" w:rsidRDefault="005F5C29" w:rsidP="006E5B0A">
            <w:pPr>
              <w:jc w:val="center"/>
            </w:pPr>
          </w:p>
        </w:tc>
        <w:tc>
          <w:tcPr>
            <w:tcW w:w="1489" w:type="dxa"/>
          </w:tcPr>
          <w:p w:rsidR="005F5C29" w:rsidRDefault="005F5C29" w:rsidP="006E5B0A">
            <w:pPr>
              <w:jc w:val="center"/>
            </w:pPr>
          </w:p>
        </w:tc>
        <w:tc>
          <w:tcPr>
            <w:tcW w:w="1472" w:type="dxa"/>
          </w:tcPr>
          <w:p w:rsidR="005F5C29" w:rsidRDefault="005F5C29" w:rsidP="006E5B0A">
            <w:pPr>
              <w:jc w:val="center"/>
            </w:pPr>
          </w:p>
        </w:tc>
      </w:tr>
      <w:tr w:rsidR="00783FB9" w:rsidTr="00E7756C">
        <w:trPr>
          <w:jc w:val="center"/>
        </w:trPr>
        <w:tc>
          <w:tcPr>
            <w:tcW w:w="1477" w:type="dxa"/>
          </w:tcPr>
          <w:p w:rsidR="00783FB9" w:rsidRDefault="00783FB9" w:rsidP="006E5B0A">
            <w:pPr>
              <w:jc w:val="center"/>
            </w:pPr>
            <w:r>
              <w:t>3</w:t>
            </w:r>
          </w:p>
        </w:tc>
        <w:tc>
          <w:tcPr>
            <w:tcW w:w="1522" w:type="dxa"/>
          </w:tcPr>
          <w:p w:rsidR="00783FB9" w:rsidRDefault="00783FB9" w:rsidP="006E5B0A">
            <w:pPr>
              <w:jc w:val="center"/>
            </w:pPr>
            <w:r>
              <w:t>3</w:t>
            </w:r>
          </w:p>
        </w:tc>
        <w:tc>
          <w:tcPr>
            <w:tcW w:w="1541" w:type="dxa"/>
          </w:tcPr>
          <w:p w:rsidR="00783FB9" w:rsidRDefault="00783FB9" w:rsidP="006E5B0A">
            <w:pPr>
              <w:jc w:val="center"/>
            </w:pPr>
          </w:p>
        </w:tc>
        <w:tc>
          <w:tcPr>
            <w:tcW w:w="1474" w:type="dxa"/>
          </w:tcPr>
          <w:p w:rsidR="00783FB9" w:rsidRDefault="00783FB9" w:rsidP="006E5B0A">
            <w:pPr>
              <w:jc w:val="center"/>
            </w:pPr>
          </w:p>
        </w:tc>
        <w:tc>
          <w:tcPr>
            <w:tcW w:w="1481" w:type="dxa"/>
          </w:tcPr>
          <w:p w:rsidR="00783FB9" w:rsidRDefault="00783FB9" w:rsidP="006E5B0A">
            <w:pPr>
              <w:jc w:val="center"/>
            </w:pPr>
          </w:p>
        </w:tc>
        <w:tc>
          <w:tcPr>
            <w:tcW w:w="1489" w:type="dxa"/>
          </w:tcPr>
          <w:p w:rsidR="00783FB9" w:rsidRDefault="00783FB9" w:rsidP="006E5B0A">
            <w:pPr>
              <w:jc w:val="center"/>
            </w:pPr>
          </w:p>
        </w:tc>
        <w:tc>
          <w:tcPr>
            <w:tcW w:w="1472" w:type="dxa"/>
          </w:tcPr>
          <w:p w:rsidR="00783FB9" w:rsidRDefault="00783FB9" w:rsidP="006E5B0A">
            <w:pPr>
              <w:jc w:val="center"/>
            </w:pPr>
          </w:p>
        </w:tc>
      </w:tr>
      <w:tr w:rsidR="005F5C29" w:rsidTr="00E7756C">
        <w:trPr>
          <w:jc w:val="center"/>
        </w:trPr>
        <w:tc>
          <w:tcPr>
            <w:tcW w:w="1477" w:type="dxa"/>
          </w:tcPr>
          <w:p w:rsidR="005F5C29" w:rsidRDefault="00783FB9" w:rsidP="006E5B0A">
            <w:pPr>
              <w:jc w:val="center"/>
            </w:pPr>
            <w:r>
              <w:t>4</w:t>
            </w:r>
          </w:p>
        </w:tc>
        <w:tc>
          <w:tcPr>
            <w:tcW w:w="1522" w:type="dxa"/>
          </w:tcPr>
          <w:p w:rsidR="005F5C29" w:rsidRDefault="00363931" w:rsidP="006E5B0A">
            <w:pPr>
              <w:jc w:val="center"/>
            </w:pPr>
            <w:r>
              <w:t>5</w:t>
            </w:r>
          </w:p>
        </w:tc>
        <w:tc>
          <w:tcPr>
            <w:tcW w:w="1541" w:type="dxa"/>
          </w:tcPr>
          <w:p w:rsidR="005F5C29" w:rsidRDefault="005F5C29" w:rsidP="006E5B0A">
            <w:pPr>
              <w:jc w:val="center"/>
            </w:pPr>
          </w:p>
        </w:tc>
        <w:tc>
          <w:tcPr>
            <w:tcW w:w="1474" w:type="dxa"/>
          </w:tcPr>
          <w:p w:rsidR="005F5C29" w:rsidRDefault="00363931" w:rsidP="006E5B0A">
            <w:pPr>
              <w:jc w:val="center"/>
            </w:pPr>
            <w:r>
              <w:t>5</w:t>
            </w:r>
          </w:p>
        </w:tc>
        <w:tc>
          <w:tcPr>
            <w:tcW w:w="1481" w:type="dxa"/>
          </w:tcPr>
          <w:p w:rsidR="005F5C29" w:rsidRDefault="005F5C29" w:rsidP="006E5B0A">
            <w:pPr>
              <w:jc w:val="center"/>
            </w:pPr>
          </w:p>
        </w:tc>
        <w:tc>
          <w:tcPr>
            <w:tcW w:w="1489" w:type="dxa"/>
          </w:tcPr>
          <w:p w:rsidR="005F5C29" w:rsidRDefault="005F5C29" w:rsidP="006E5B0A">
            <w:pPr>
              <w:jc w:val="center"/>
            </w:pPr>
          </w:p>
        </w:tc>
        <w:tc>
          <w:tcPr>
            <w:tcW w:w="1472" w:type="dxa"/>
          </w:tcPr>
          <w:p w:rsidR="005F5C29" w:rsidRDefault="005F5C29" w:rsidP="006E5B0A">
            <w:pPr>
              <w:jc w:val="center"/>
            </w:pPr>
          </w:p>
        </w:tc>
      </w:tr>
      <w:tr w:rsidR="005F5C29" w:rsidTr="00E7756C">
        <w:trPr>
          <w:jc w:val="center"/>
        </w:trPr>
        <w:tc>
          <w:tcPr>
            <w:tcW w:w="1477" w:type="dxa"/>
          </w:tcPr>
          <w:p w:rsidR="005F5C29" w:rsidRDefault="00783FB9" w:rsidP="006E5B0A">
            <w:pPr>
              <w:jc w:val="center"/>
            </w:pPr>
            <w:r>
              <w:t>5</w:t>
            </w:r>
          </w:p>
        </w:tc>
        <w:tc>
          <w:tcPr>
            <w:tcW w:w="1522" w:type="dxa"/>
          </w:tcPr>
          <w:p w:rsidR="005F5C29" w:rsidRDefault="005F5C29" w:rsidP="006E5B0A">
            <w:pPr>
              <w:jc w:val="center"/>
            </w:pPr>
          </w:p>
        </w:tc>
        <w:tc>
          <w:tcPr>
            <w:tcW w:w="1541" w:type="dxa"/>
          </w:tcPr>
          <w:p w:rsidR="005F5C29" w:rsidRDefault="005F5C29" w:rsidP="006E5B0A">
            <w:pPr>
              <w:jc w:val="center"/>
            </w:pPr>
          </w:p>
        </w:tc>
        <w:tc>
          <w:tcPr>
            <w:tcW w:w="1474" w:type="dxa"/>
          </w:tcPr>
          <w:p w:rsidR="005F5C29" w:rsidRDefault="00363931" w:rsidP="006E5B0A">
            <w:pPr>
              <w:jc w:val="center"/>
            </w:pPr>
            <w:r>
              <w:t>8</w:t>
            </w:r>
          </w:p>
        </w:tc>
        <w:tc>
          <w:tcPr>
            <w:tcW w:w="1481" w:type="dxa"/>
          </w:tcPr>
          <w:p w:rsidR="005F5C29" w:rsidRDefault="005F5C29" w:rsidP="006E5B0A">
            <w:pPr>
              <w:jc w:val="center"/>
            </w:pPr>
          </w:p>
        </w:tc>
        <w:tc>
          <w:tcPr>
            <w:tcW w:w="1489" w:type="dxa"/>
          </w:tcPr>
          <w:p w:rsidR="005F5C29" w:rsidRDefault="00363931" w:rsidP="006E5B0A">
            <w:pPr>
              <w:jc w:val="center"/>
            </w:pPr>
            <w:r>
              <w:t>7</w:t>
            </w:r>
          </w:p>
        </w:tc>
        <w:tc>
          <w:tcPr>
            <w:tcW w:w="1472" w:type="dxa"/>
          </w:tcPr>
          <w:p w:rsidR="005F5C29" w:rsidRDefault="005F5C29" w:rsidP="006E5B0A">
            <w:pPr>
              <w:jc w:val="center"/>
            </w:pPr>
          </w:p>
        </w:tc>
      </w:tr>
      <w:tr w:rsidR="005F5C29" w:rsidTr="00E7756C">
        <w:trPr>
          <w:jc w:val="center"/>
        </w:trPr>
        <w:tc>
          <w:tcPr>
            <w:tcW w:w="1477" w:type="dxa"/>
          </w:tcPr>
          <w:p w:rsidR="005F5C29" w:rsidRDefault="00783FB9" w:rsidP="006E5B0A">
            <w:pPr>
              <w:jc w:val="center"/>
            </w:pPr>
            <w:r>
              <w:t>6</w:t>
            </w:r>
          </w:p>
        </w:tc>
        <w:tc>
          <w:tcPr>
            <w:tcW w:w="1522" w:type="dxa"/>
          </w:tcPr>
          <w:p w:rsidR="005F5C29" w:rsidRDefault="00363931" w:rsidP="006E5B0A">
            <w:pPr>
              <w:jc w:val="center"/>
            </w:pPr>
            <w:r>
              <w:t>2</w:t>
            </w:r>
          </w:p>
        </w:tc>
        <w:tc>
          <w:tcPr>
            <w:tcW w:w="1541" w:type="dxa"/>
          </w:tcPr>
          <w:p w:rsidR="005F5C29" w:rsidRDefault="005F5C29" w:rsidP="006E5B0A">
            <w:pPr>
              <w:jc w:val="center"/>
            </w:pPr>
          </w:p>
        </w:tc>
        <w:tc>
          <w:tcPr>
            <w:tcW w:w="1474" w:type="dxa"/>
          </w:tcPr>
          <w:p w:rsidR="005F5C29" w:rsidRDefault="00363931" w:rsidP="006E5B0A">
            <w:pPr>
              <w:jc w:val="center"/>
            </w:pPr>
            <w:r>
              <w:t>4</w:t>
            </w:r>
          </w:p>
        </w:tc>
        <w:tc>
          <w:tcPr>
            <w:tcW w:w="1481" w:type="dxa"/>
          </w:tcPr>
          <w:p w:rsidR="005F5C29" w:rsidRDefault="005F5C29" w:rsidP="006E5B0A">
            <w:pPr>
              <w:jc w:val="center"/>
            </w:pPr>
          </w:p>
        </w:tc>
        <w:tc>
          <w:tcPr>
            <w:tcW w:w="1489" w:type="dxa"/>
          </w:tcPr>
          <w:p w:rsidR="005F5C29" w:rsidRDefault="00363931" w:rsidP="006E5B0A">
            <w:pPr>
              <w:jc w:val="center"/>
            </w:pPr>
            <w:r>
              <w:t>4</w:t>
            </w:r>
          </w:p>
        </w:tc>
        <w:tc>
          <w:tcPr>
            <w:tcW w:w="1472" w:type="dxa"/>
          </w:tcPr>
          <w:p w:rsidR="005F5C29" w:rsidRDefault="005F5C29" w:rsidP="006E5B0A">
            <w:pPr>
              <w:jc w:val="center"/>
            </w:pPr>
          </w:p>
        </w:tc>
      </w:tr>
      <w:tr w:rsidR="005F5C29" w:rsidTr="00E7756C">
        <w:trPr>
          <w:jc w:val="center"/>
        </w:trPr>
        <w:tc>
          <w:tcPr>
            <w:tcW w:w="1477" w:type="dxa"/>
          </w:tcPr>
          <w:p w:rsidR="005F5C29" w:rsidRDefault="00783FB9" w:rsidP="006E5B0A">
            <w:pPr>
              <w:jc w:val="center"/>
            </w:pPr>
            <w:r>
              <w:t>7</w:t>
            </w:r>
          </w:p>
        </w:tc>
        <w:tc>
          <w:tcPr>
            <w:tcW w:w="1522" w:type="dxa"/>
          </w:tcPr>
          <w:p w:rsidR="005F5C29" w:rsidRDefault="005F5C29" w:rsidP="006E5B0A">
            <w:pPr>
              <w:jc w:val="center"/>
            </w:pPr>
          </w:p>
        </w:tc>
        <w:tc>
          <w:tcPr>
            <w:tcW w:w="1541" w:type="dxa"/>
          </w:tcPr>
          <w:p w:rsidR="005F5C29" w:rsidRDefault="005F5C29" w:rsidP="006E5B0A">
            <w:pPr>
              <w:jc w:val="center"/>
            </w:pPr>
          </w:p>
        </w:tc>
        <w:tc>
          <w:tcPr>
            <w:tcW w:w="1474" w:type="dxa"/>
          </w:tcPr>
          <w:p w:rsidR="005F5C29" w:rsidRDefault="005F5C29" w:rsidP="006E5B0A">
            <w:pPr>
              <w:jc w:val="center"/>
            </w:pPr>
          </w:p>
        </w:tc>
        <w:tc>
          <w:tcPr>
            <w:tcW w:w="1481" w:type="dxa"/>
          </w:tcPr>
          <w:p w:rsidR="005F5C29" w:rsidRDefault="00363931" w:rsidP="006E5B0A">
            <w:pPr>
              <w:jc w:val="center"/>
            </w:pPr>
            <w:r>
              <w:t>3</w:t>
            </w:r>
          </w:p>
        </w:tc>
        <w:tc>
          <w:tcPr>
            <w:tcW w:w="1489" w:type="dxa"/>
          </w:tcPr>
          <w:p w:rsidR="005F5C29" w:rsidRDefault="00363931" w:rsidP="006E5B0A">
            <w:pPr>
              <w:jc w:val="center"/>
            </w:pPr>
            <w:r>
              <w:t>3</w:t>
            </w:r>
          </w:p>
        </w:tc>
        <w:tc>
          <w:tcPr>
            <w:tcW w:w="1472" w:type="dxa"/>
          </w:tcPr>
          <w:p w:rsidR="005F5C29" w:rsidRDefault="00363931" w:rsidP="006E5B0A">
            <w:pPr>
              <w:jc w:val="center"/>
            </w:pPr>
            <w:r>
              <w:t>4</w:t>
            </w:r>
          </w:p>
        </w:tc>
      </w:tr>
      <w:tr w:rsidR="003564C7" w:rsidTr="00E7756C">
        <w:trPr>
          <w:jc w:val="center"/>
        </w:trPr>
        <w:tc>
          <w:tcPr>
            <w:tcW w:w="1477" w:type="dxa"/>
          </w:tcPr>
          <w:p w:rsidR="003564C7" w:rsidRDefault="00783FB9" w:rsidP="006E5B0A">
            <w:pPr>
              <w:jc w:val="center"/>
            </w:pPr>
            <w:r>
              <w:t>8</w:t>
            </w:r>
          </w:p>
        </w:tc>
        <w:tc>
          <w:tcPr>
            <w:tcW w:w="1522" w:type="dxa"/>
          </w:tcPr>
          <w:p w:rsidR="003564C7" w:rsidRDefault="00363931" w:rsidP="006E5B0A">
            <w:pPr>
              <w:jc w:val="center"/>
            </w:pPr>
            <w:r>
              <w:t>2</w:t>
            </w:r>
          </w:p>
        </w:tc>
        <w:tc>
          <w:tcPr>
            <w:tcW w:w="1541" w:type="dxa"/>
          </w:tcPr>
          <w:p w:rsidR="003564C7" w:rsidRDefault="003564C7" w:rsidP="006E5B0A">
            <w:pPr>
              <w:jc w:val="center"/>
            </w:pPr>
          </w:p>
        </w:tc>
        <w:tc>
          <w:tcPr>
            <w:tcW w:w="1474" w:type="dxa"/>
          </w:tcPr>
          <w:p w:rsidR="003564C7" w:rsidRDefault="00363931" w:rsidP="006E5B0A">
            <w:pPr>
              <w:jc w:val="center"/>
            </w:pPr>
            <w:r>
              <w:t>4</w:t>
            </w:r>
          </w:p>
        </w:tc>
        <w:tc>
          <w:tcPr>
            <w:tcW w:w="1481" w:type="dxa"/>
          </w:tcPr>
          <w:p w:rsidR="003564C7" w:rsidRDefault="003564C7" w:rsidP="006E5B0A">
            <w:pPr>
              <w:jc w:val="center"/>
            </w:pPr>
          </w:p>
        </w:tc>
        <w:tc>
          <w:tcPr>
            <w:tcW w:w="1489" w:type="dxa"/>
          </w:tcPr>
          <w:p w:rsidR="003564C7" w:rsidRDefault="003564C7" w:rsidP="006E5B0A">
            <w:pPr>
              <w:jc w:val="center"/>
            </w:pPr>
          </w:p>
        </w:tc>
        <w:tc>
          <w:tcPr>
            <w:tcW w:w="1472" w:type="dxa"/>
          </w:tcPr>
          <w:p w:rsidR="003564C7" w:rsidRDefault="00363931" w:rsidP="006E5B0A">
            <w:pPr>
              <w:jc w:val="center"/>
            </w:pPr>
            <w:r>
              <w:t>4</w:t>
            </w:r>
          </w:p>
        </w:tc>
      </w:tr>
      <w:tr w:rsidR="003564C7" w:rsidTr="00E7756C">
        <w:trPr>
          <w:jc w:val="center"/>
        </w:trPr>
        <w:tc>
          <w:tcPr>
            <w:tcW w:w="1477" w:type="dxa"/>
          </w:tcPr>
          <w:p w:rsidR="003564C7" w:rsidRDefault="00783FB9" w:rsidP="006E5B0A">
            <w:pPr>
              <w:jc w:val="center"/>
            </w:pPr>
            <w:r>
              <w:t>9</w:t>
            </w:r>
          </w:p>
        </w:tc>
        <w:tc>
          <w:tcPr>
            <w:tcW w:w="1522" w:type="dxa"/>
          </w:tcPr>
          <w:p w:rsidR="003564C7" w:rsidRDefault="00363931" w:rsidP="006E5B0A">
            <w:pPr>
              <w:jc w:val="center"/>
            </w:pPr>
            <w:r>
              <w:t>2</w:t>
            </w:r>
          </w:p>
        </w:tc>
        <w:tc>
          <w:tcPr>
            <w:tcW w:w="1541" w:type="dxa"/>
          </w:tcPr>
          <w:p w:rsidR="003564C7" w:rsidRDefault="003564C7" w:rsidP="006E5B0A">
            <w:pPr>
              <w:jc w:val="center"/>
            </w:pPr>
          </w:p>
        </w:tc>
        <w:tc>
          <w:tcPr>
            <w:tcW w:w="1474" w:type="dxa"/>
          </w:tcPr>
          <w:p w:rsidR="003564C7" w:rsidRDefault="00363931" w:rsidP="006E5B0A">
            <w:pPr>
              <w:jc w:val="center"/>
            </w:pPr>
            <w:r>
              <w:t>5</w:t>
            </w:r>
          </w:p>
        </w:tc>
        <w:tc>
          <w:tcPr>
            <w:tcW w:w="1481" w:type="dxa"/>
          </w:tcPr>
          <w:p w:rsidR="003564C7" w:rsidRDefault="003564C7" w:rsidP="006E5B0A">
            <w:pPr>
              <w:jc w:val="center"/>
            </w:pPr>
          </w:p>
        </w:tc>
        <w:tc>
          <w:tcPr>
            <w:tcW w:w="1489" w:type="dxa"/>
          </w:tcPr>
          <w:p w:rsidR="003564C7" w:rsidRDefault="00363931" w:rsidP="006E5B0A">
            <w:pPr>
              <w:jc w:val="center"/>
            </w:pPr>
            <w:r>
              <w:t>3</w:t>
            </w:r>
          </w:p>
        </w:tc>
        <w:tc>
          <w:tcPr>
            <w:tcW w:w="1472" w:type="dxa"/>
          </w:tcPr>
          <w:p w:rsidR="003564C7" w:rsidRDefault="003564C7" w:rsidP="006E5B0A">
            <w:pPr>
              <w:jc w:val="center"/>
            </w:pPr>
          </w:p>
        </w:tc>
      </w:tr>
      <w:tr w:rsidR="006E5B0A" w:rsidTr="00E7756C">
        <w:trPr>
          <w:jc w:val="center"/>
        </w:trPr>
        <w:tc>
          <w:tcPr>
            <w:tcW w:w="1477" w:type="dxa"/>
          </w:tcPr>
          <w:p w:rsidR="006E5B0A" w:rsidRDefault="006E5B0A" w:rsidP="006E5B0A">
            <w:pPr>
              <w:jc w:val="center"/>
            </w:pPr>
            <w:r>
              <w:t>Total marks</w:t>
            </w:r>
          </w:p>
        </w:tc>
        <w:tc>
          <w:tcPr>
            <w:tcW w:w="3063" w:type="dxa"/>
            <w:gridSpan w:val="2"/>
          </w:tcPr>
          <w:p w:rsidR="006E5B0A" w:rsidRDefault="00363931" w:rsidP="006E5B0A">
            <w:pPr>
              <w:jc w:val="center"/>
            </w:pPr>
            <w:r>
              <w:t>25</w:t>
            </w:r>
          </w:p>
        </w:tc>
        <w:tc>
          <w:tcPr>
            <w:tcW w:w="2955" w:type="dxa"/>
            <w:gridSpan w:val="2"/>
          </w:tcPr>
          <w:p w:rsidR="006E5B0A" w:rsidRDefault="00363931" w:rsidP="006E5B0A">
            <w:pPr>
              <w:jc w:val="center"/>
            </w:pPr>
            <w:r>
              <w:t>30</w:t>
            </w:r>
          </w:p>
        </w:tc>
        <w:tc>
          <w:tcPr>
            <w:tcW w:w="2961" w:type="dxa"/>
            <w:gridSpan w:val="2"/>
          </w:tcPr>
          <w:p w:rsidR="006E5B0A" w:rsidRDefault="00363931" w:rsidP="006E5B0A">
            <w:pPr>
              <w:jc w:val="center"/>
            </w:pPr>
            <w:r>
              <w:t>25</w:t>
            </w:r>
          </w:p>
        </w:tc>
      </w:tr>
      <w:tr w:rsidR="003564C7" w:rsidTr="00E7756C">
        <w:trPr>
          <w:jc w:val="center"/>
        </w:trPr>
        <w:tc>
          <w:tcPr>
            <w:tcW w:w="1477" w:type="dxa"/>
          </w:tcPr>
          <w:p w:rsidR="003564C7" w:rsidRDefault="003564C7" w:rsidP="006E5B0A">
            <w:pPr>
              <w:jc w:val="center"/>
            </w:pPr>
            <w:r>
              <w:t>Target</w:t>
            </w:r>
          </w:p>
        </w:tc>
        <w:tc>
          <w:tcPr>
            <w:tcW w:w="3063" w:type="dxa"/>
            <w:gridSpan w:val="2"/>
          </w:tcPr>
          <w:p w:rsidR="003564C7" w:rsidRDefault="003564C7" w:rsidP="006E5B0A">
            <w:pPr>
              <w:jc w:val="center"/>
            </w:pPr>
            <w:r>
              <w:t>30%</w:t>
            </w:r>
            <w:r w:rsidR="00216C9F">
              <w:t xml:space="preserve"> </w:t>
            </w:r>
          </w:p>
        </w:tc>
        <w:tc>
          <w:tcPr>
            <w:tcW w:w="2955" w:type="dxa"/>
            <w:gridSpan w:val="2"/>
          </w:tcPr>
          <w:p w:rsidR="003564C7" w:rsidRDefault="003564C7" w:rsidP="006E5B0A">
            <w:pPr>
              <w:jc w:val="center"/>
            </w:pPr>
            <w:r>
              <w:t>40%</w:t>
            </w:r>
            <w:r w:rsidR="00216C9F">
              <w:t xml:space="preserve"> </w:t>
            </w:r>
          </w:p>
        </w:tc>
        <w:tc>
          <w:tcPr>
            <w:tcW w:w="2961" w:type="dxa"/>
            <w:gridSpan w:val="2"/>
          </w:tcPr>
          <w:p w:rsidR="003564C7" w:rsidRDefault="003564C7" w:rsidP="006E5B0A">
            <w:pPr>
              <w:jc w:val="center"/>
            </w:pPr>
            <w:r>
              <w:t>30%</w:t>
            </w:r>
            <w:r w:rsidR="00216C9F">
              <w:t xml:space="preserve"> </w:t>
            </w:r>
          </w:p>
        </w:tc>
      </w:tr>
    </w:tbl>
    <w:p w:rsidR="005F5C29" w:rsidRDefault="005F5C29">
      <w:bookmarkStart w:id="0" w:name="_GoBack"/>
      <w:bookmarkEnd w:id="0"/>
    </w:p>
    <w:p w:rsidR="0068593F" w:rsidRDefault="0068593F"/>
    <w:p w:rsidR="0068593F" w:rsidRDefault="0068593F"/>
    <w:p w:rsidR="0068593F" w:rsidRDefault="0068593F"/>
    <w:p w:rsidR="0068593F" w:rsidRDefault="0068593F"/>
    <w:p w:rsidR="0068593F" w:rsidRDefault="0068593F"/>
    <w:p w:rsidR="0068593F" w:rsidRDefault="0068593F"/>
    <w:p w:rsidR="0068593F" w:rsidRDefault="0068593F"/>
    <w:p w:rsidR="0068593F" w:rsidRDefault="0068593F"/>
    <w:p w:rsidR="0068593F" w:rsidRDefault="0068593F"/>
    <w:p w:rsidR="0068593F" w:rsidRDefault="0068593F"/>
    <w:tbl>
      <w:tblPr>
        <w:tblStyle w:val="TableGrid"/>
        <w:tblW w:w="10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2"/>
        <w:gridCol w:w="8794"/>
        <w:gridCol w:w="6"/>
        <w:gridCol w:w="844"/>
        <w:gridCol w:w="6"/>
      </w:tblGrid>
      <w:tr w:rsidR="0068593F" w:rsidTr="00C007E9">
        <w:tc>
          <w:tcPr>
            <w:tcW w:w="9362" w:type="dxa"/>
            <w:gridSpan w:val="3"/>
          </w:tcPr>
          <w:p w:rsidR="0068593F" w:rsidRDefault="0068593F" w:rsidP="00C007E9">
            <w:pPr>
              <w:rPr>
                <w:b/>
                <w:u w:val="single"/>
              </w:rPr>
            </w:pPr>
            <w:r>
              <w:rPr>
                <w:b/>
                <w:u w:val="single"/>
              </w:rPr>
              <w:lastRenderedPageBreak/>
              <w:t>SECTION A:</w:t>
            </w:r>
          </w:p>
          <w:p w:rsidR="0068593F" w:rsidRDefault="0068593F" w:rsidP="00C007E9">
            <w:pPr>
              <w:rPr>
                <w:b/>
              </w:rPr>
            </w:pPr>
            <w:r>
              <w:rPr>
                <w:b/>
              </w:rPr>
              <w:t>Answer all of the questions in this section.</w:t>
            </w:r>
          </w:p>
          <w:p w:rsidR="0068593F" w:rsidRPr="00D85D29" w:rsidRDefault="0068593F" w:rsidP="00C007E9">
            <w:pPr>
              <w:rPr>
                <w:b/>
              </w:rPr>
            </w:pPr>
          </w:p>
        </w:tc>
        <w:tc>
          <w:tcPr>
            <w:tcW w:w="850" w:type="dxa"/>
            <w:gridSpan w:val="2"/>
          </w:tcPr>
          <w:p w:rsidR="0068593F" w:rsidRDefault="0068593F" w:rsidP="00C007E9">
            <w:pPr>
              <w:jc w:val="center"/>
            </w:pPr>
          </w:p>
        </w:tc>
      </w:tr>
      <w:tr w:rsidR="0068593F" w:rsidTr="00C007E9">
        <w:tc>
          <w:tcPr>
            <w:tcW w:w="9362" w:type="dxa"/>
            <w:gridSpan w:val="3"/>
          </w:tcPr>
          <w:p w:rsidR="0068593F" w:rsidRPr="005427CB" w:rsidRDefault="0068593F" w:rsidP="00C007E9">
            <w:pPr>
              <w:rPr>
                <w:b/>
                <w:u w:val="single"/>
              </w:rPr>
            </w:pPr>
            <w:r>
              <w:rPr>
                <w:b/>
                <w:u w:val="single"/>
              </w:rPr>
              <w:t>Question 1</w:t>
            </w:r>
            <w:r w:rsidRPr="005427CB">
              <w:rPr>
                <w:b/>
                <w:u w:val="single"/>
              </w:rPr>
              <w:t>:</w:t>
            </w:r>
          </w:p>
          <w:p w:rsidR="0068593F" w:rsidRPr="005427CB" w:rsidRDefault="0068593F" w:rsidP="00C007E9">
            <w:pPr>
              <w:rPr>
                <w:b/>
                <w:u w:val="single"/>
              </w:rPr>
            </w:pPr>
            <w:r w:rsidRPr="005427CB">
              <w:rPr>
                <w:b/>
                <w:u w:val="single"/>
              </w:rPr>
              <w:t>True or False:</w:t>
            </w:r>
          </w:p>
          <w:p w:rsidR="0068593F" w:rsidRDefault="0068593F" w:rsidP="00C007E9">
            <w:r>
              <w:t>Indicate whether the following statements are TRUE or FALSE. Give a reason if the statement is false.</w:t>
            </w:r>
          </w:p>
          <w:p w:rsidR="0068593F" w:rsidRDefault="0068593F" w:rsidP="00C007E9"/>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r>
              <w:t>1.1.</w:t>
            </w:r>
          </w:p>
        </w:tc>
        <w:tc>
          <w:tcPr>
            <w:tcW w:w="8794" w:type="dxa"/>
          </w:tcPr>
          <w:p w:rsidR="0068593F" w:rsidRDefault="0068593F" w:rsidP="00C007E9">
            <w:r>
              <w:t xml:space="preserve">People who have other STIs are at higher risk of contracting HIV. </w:t>
            </w:r>
          </w:p>
          <w:p w:rsidR="0068593F" w:rsidRPr="009A1DA3" w:rsidRDefault="0068593F" w:rsidP="00C007E9">
            <w:pPr>
              <w:rPr>
                <w:b/>
              </w:rPr>
            </w:pPr>
          </w:p>
          <w:p w:rsidR="0068593F" w:rsidRPr="00964ADC" w:rsidRDefault="0068593F" w:rsidP="00C007E9"/>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r>
              <w:t>1.2.</w:t>
            </w:r>
          </w:p>
        </w:tc>
        <w:tc>
          <w:tcPr>
            <w:tcW w:w="8794" w:type="dxa"/>
          </w:tcPr>
          <w:p w:rsidR="0068593F" w:rsidRPr="00C007E9" w:rsidRDefault="0068593F" w:rsidP="00C007E9">
            <w:r>
              <w:t>It is possible for the girl to fall pregnant the very first time she has sex.</w:t>
            </w:r>
          </w:p>
          <w:p w:rsidR="0068593F" w:rsidRPr="006E73C9" w:rsidRDefault="0068593F" w:rsidP="00C007E9"/>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r>
              <w:t>1.3.</w:t>
            </w:r>
          </w:p>
        </w:tc>
        <w:tc>
          <w:tcPr>
            <w:tcW w:w="8794" w:type="dxa"/>
          </w:tcPr>
          <w:p w:rsidR="0068593F" w:rsidRDefault="0068593F" w:rsidP="00C007E9">
            <w:r>
              <w:t>A girl cannot fall pregnant if she has not gotten her first period yet.</w:t>
            </w:r>
          </w:p>
          <w:p w:rsidR="0068593F" w:rsidRDefault="0068593F" w:rsidP="00C007E9"/>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r>
              <w:t>1.4.</w:t>
            </w:r>
          </w:p>
        </w:tc>
        <w:tc>
          <w:tcPr>
            <w:tcW w:w="8794" w:type="dxa"/>
          </w:tcPr>
          <w:p w:rsidR="0068593F" w:rsidRDefault="0068593F" w:rsidP="00C007E9">
            <w:r>
              <w:t xml:space="preserve">Having a shower after sexual intercourse protects you from contracting HIV and other STIs. </w:t>
            </w:r>
          </w:p>
          <w:p w:rsidR="0068593F" w:rsidRPr="007C2C94" w:rsidRDefault="0068593F" w:rsidP="00C007E9"/>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r>
              <w:t>1.5.</w:t>
            </w:r>
          </w:p>
        </w:tc>
        <w:tc>
          <w:tcPr>
            <w:tcW w:w="8794" w:type="dxa"/>
          </w:tcPr>
          <w:p w:rsidR="0068593F" w:rsidRDefault="0068593F" w:rsidP="00C007E9">
            <w:pPr>
              <w:rPr>
                <w:lang w:val="en-US"/>
              </w:rPr>
            </w:pPr>
            <w:r>
              <w:rPr>
                <w:lang w:val="en-US"/>
              </w:rPr>
              <w:t xml:space="preserve">The contraceptive pill is the only contraceptive that decreases the risk of falling pregnant and the risk of contracting an STI or HIV. </w:t>
            </w:r>
          </w:p>
          <w:p w:rsidR="0068593F" w:rsidRPr="00BB0827" w:rsidRDefault="0068593F" w:rsidP="00C007E9">
            <w:pPr>
              <w:rPr>
                <w:lang w:val="en-US"/>
              </w:rPr>
            </w:pPr>
          </w:p>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r>
              <w:t>1.6.</w:t>
            </w:r>
          </w:p>
        </w:tc>
        <w:tc>
          <w:tcPr>
            <w:tcW w:w="8794" w:type="dxa"/>
          </w:tcPr>
          <w:p w:rsidR="0068593F" w:rsidRPr="00C007E9" w:rsidRDefault="0068593F" w:rsidP="00C007E9">
            <w:r>
              <w:t xml:space="preserve">One of the primary influences on our values and personal lifestyle choices is our family. </w:t>
            </w:r>
          </w:p>
          <w:p w:rsidR="0068593F" w:rsidRPr="00084476" w:rsidRDefault="0068593F" w:rsidP="00C007E9"/>
        </w:tc>
        <w:tc>
          <w:tcPr>
            <w:tcW w:w="850" w:type="dxa"/>
            <w:gridSpan w:val="2"/>
          </w:tcPr>
          <w:p w:rsidR="0068593F" w:rsidRDefault="0068593F" w:rsidP="00C007E9"/>
        </w:tc>
      </w:tr>
      <w:tr w:rsidR="0068593F" w:rsidTr="00C007E9">
        <w:trPr>
          <w:gridAfter w:val="1"/>
          <w:wAfter w:w="6" w:type="dxa"/>
        </w:trPr>
        <w:tc>
          <w:tcPr>
            <w:tcW w:w="562" w:type="dxa"/>
          </w:tcPr>
          <w:p w:rsidR="0068593F" w:rsidRDefault="0068593F" w:rsidP="00C007E9"/>
        </w:tc>
        <w:tc>
          <w:tcPr>
            <w:tcW w:w="8794" w:type="dxa"/>
          </w:tcPr>
          <w:p w:rsidR="0068593F" w:rsidRDefault="0068593F" w:rsidP="00C007E9">
            <w:r>
              <w:t xml:space="preserve">                                                                                                                                                                        </w:t>
            </w:r>
          </w:p>
        </w:tc>
        <w:tc>
          <w:tcPr>
            <w:tcW w:w="850" w:type="dxa"/>
            <w:gridSpan w:val="2"/>
          </w:tcPr>
          <w:p w:rsidR="0068593F" w:rsidRDefault="0068593F" w:rsidP="00C007E9">
            <w:pPr>
              <w:pBdr>
                <w:bottom w:val="single" w:sz="12" w:space="1" w:color="auto"/>
              </w:pBdr>
            </w:pPr>
          </w:p>
          <w:p w:rsidR="0068593F" w:rsidRDefault="0068593F" w:rsidP="00C007E9">
            <w:pPr>
              <w:jc w:val="center"/>
            </w:pPr>
            <w:r>
              <w:t>[9]</w:t>
            </w:r>
          </w:p>
        </w:tc>
      </w:tr>
      <w:tr w:rsidR="0068593F" w:rsidTr="00C007E9">
        <w:tc>
          <w:tcPr>
            <w:tcW w:w="9362" w:type="dxa"/>
            <w:gridSpan w:val="3"/>
          </w:tcPr>
          <w:p w:rsidR="0068593F" w:rsidRDefault="0068593F" w:rsidP="00C007E9">
            <w:pPr>
              <w:rPr>
                <w:rFonts w:ascii="Calibri" w:hAnsi="Calibri"/>
                <w:b/>
                <w:u w:val="single"/>
              </w:rPr>
            </w:pPr>
          </w:p>
          <w:p w:rsidR="0068593F" w:rsidRPr="005427CB" w:rsidRDefault="0068593F" w:rsidP="00C007E9">
            <w:pPr>
              <w:rPr>
                <w:rFonts w:ascii="Calibri" w:hAnsi="Calibri"/>
                <w:b/>
                <w:u w:val="single"/>
              </w:rPr>
            </w:pPr>
            <w:r>
              <w:rPr>
                <w:rFonts w:ascii="Calibri" w:hAnsi="Calibri"/>
                <w:b/>
                <w:u w:val="single"/>
              </w:rPr>
              <w:t>Question 2</w:t>
            </w:r>
            <w:r w:rsidRPr="005427CB">
              <w:rPr>
                <w:rFonts w:ascii="Calibri" w:hAnsi="Calibri"/>
                <w:b/>
                <w:u w:val="single"/>
              </w:rPr>
              <w:t>:</w:t>
            </w:r>
          </w:p>
          <w:p w:rsidR="0068593F" w:rsidRDefault="0068593F" w:rsidP="00C007E9">
            <w:pPr>
              <w:rPr>
                <w:rFonts w:ascii="Calibri" w:hAnsi="Calibri"/>
                <w:b/>
                <w:u w:val="single"/>
              </w:rPr>
            </w:pPr>
            <w:r>
              <w:rPr>
                <w:rFonts w:ascii="Calibri" w:hAnsi="Calibri"/>
                <w:b/>
                <w:u w:val="single"/>
              </w:rPr>
              <w:t>Write the following terms in full. You will receive one mark for the full correct answer.</w:t>
            </w:r>
          </w:p>
          <w:p w:rsidR="0068593F" w:rsidRPr="005427CB" w:rsidRDefault="0068593F" w:rsidP="00C007E9">
            <w:pPr>
              <w:rPr>
                <w:rFonts w:ascii="Calibri" w:hAnsi="Calibri"/>
                <w:b/>
                <w:u w:val="single"/>
              </w:rPr>
            </w:pPr>
          </w:p>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r>
              <w:t>2.1.</w:t>
            </w:r>
          </w:p>
        </w:tc>
        <w:tc>
          <w:tcPr>
            <w:tcW w:w="8794" w:type="dxa"/>
          </w:tcPr>
          <w:p w:rsidR="0068593F" w:rsidRDefault="0068593F" w:rsidP="00C007E9">
            <w:pPr>
              <w:rPr>
                <w:rFonts w:ascii="Calibri" w:hAnsi="Calibri"/>
              </w:rPr>
            </w:pPr>
            <w:r>
              <w:rPr>
                <w:rFonts w:ascii="Calibri" w:hAnsi="Calibri"/>
              </w:rPr>
              <w:t>HIV</w:t>
            </w:r>
          </w:p>
          <w:p w:rsidR="0068593F" w:rsidRPr="007A4936" w:rsidRDefault="0068593F" w:rsidP="00C007E9">
            <w:pPr>
              <w:rPr>
                <w:rFonts w:ascii="Calibri" w:hAnsi="Calibri"/>
              </w:rPr>
            </w:pPr>
          </w:p>
        </w:tc>
        <w:tc>
          <w:tcPr>
            <w:tcW w:w="850" w:type="dxa"/>
            <w:gridSpan w:val="2"/>
          </w:tcPr>
          <w:p w:rsidR="0068593F" w:rsidRDefault="0068593F" w:rsidP="00C007E9">
            <w:pPr>
              <w:jc w:val="center"/>
            </w:pPr>
            <w:r>
              <w:t>(1)</w:t>
            </w:r>
          </w:p>
        </w:tc>
      </w:tr>
      <w:tr w:rsidR="0068593F" w:rsidTr="00C007E9">
        <w:trPr>
          <w:gridAfter w:val="1"/>
          <w:wAfter w:w="6" w:type="dxa"/>
        </w:trPr>
        <w:tc>
          <w:tcPr>
            <w:tcW w:w="562" w:type="dxa"/>
          </w:tcPr>
          <w:p w:rsidR="0068593F" w:rsidRDefault="0068593F" w:rsidP="00C007E9">
            <w:r>
              <w:t>2.2.</w:t>
            </w:r>
          </w:p>
        </w:tc>
        <w:tc>
          <w:tcPr>
            <w:tcW w:w="8794" w:type="dxa"/>
          </w:tcPr>
          <w:p w:rsidR="0068593F" w:rsidRDefault="0068593F" w:rsidP="00C007E9">
            <w:pPr>
              <w:rPr>
                <w:rFonts w:ascii="Calibri" w:hAnsi="Calibri"/>
              </w:rPr>
            </w:pPr>
            <w:r>
              <w:rPr>
                <w:rFonts w:ascii="Calibri" w:hAnsi="Calibri"/>
              </w:rPr>
              <w:t>AIDS</w:t>
            </w:r>
          </w:p>
          <w:p w:rsidR="0068593F" w:rsidRDefault="0068593F" w:rsidP="00C007E9">
            <w:pPr>
              <w:rPr>
                <w:rFonts w:ascii="Calibri" w:hAnsi="Calibri"/>
              </w:rPr>
            </w:pPr>
          </w:p>
        </w:tc>
        <w:tc>
          <w:tcPr>
            <w:tcW w:w="850" w:type="dxa"/>
            <w:gridSpan w:val="2"/>
          </w:tcPr>
          <w:p w:rsidR="0068593F" w:rsidRDefault="0068593F" w:rsidP="00C007E9">
            <w:pPr>
              <w:jc w:val="center"/>
            </w:pPr>
            <w:r>
              <w:t>(1)</w:t>
            </w:r>
          </w:p>
        </w:tc>
      </w:tr>
      <w:tr w:rsidR="0068593F" w:rsidTr="00C007E9">
        <w:trPr>
          <w:gridAfter w:val="1"/>
          <w:wAfter w:w="6" w:type="dxa"/>
        </w:trPr>
        <w:tc>
          <w:tcPr>
            <w:tcW w:w="562" w:type="dxa"/>
          </w:tcPr>
          <w:p w:rsidR="0068593F" w:rsidRDefault="0068593F" w:rsidP="00C007E9">
            <w:r>
              <w:t>2.3.</w:t>
            </w:r>
          </w:p>
        </w:tc>
        <w:tc>
          <w:tcPr>
            <w:tcW w:w="8794" w:type="dxa"/>
          </w:tcPr>
          <w:p w:rsidR="0068593F" w:rsidRDefault="0068593F" w:rsidP="00C007E9">
            <w:pPr>
              <w:rPr>
                <w:rFonts w:ascii="Calibri" w:hAnsi="Calibri"/>
              </w:rPr>
            </w:pPr>
            <w:r>
              <w:rPr>
                <w:rFonts w:ascii="Calibri" w:hAnsi="Calibri"/>
              </w:rPr>
              <w:t>STI</w:t>
            </w:r>
          </w:p>
          <w:p w:rsidR="0068593F" w:rsidRPr="00CB779C" w:rsidRDefault="0068593F" w:rsidP="00C007E9">
            <w:pPr>
              <w:rPr>
                <w:rFonts w:ascii="Calibri" w:hAnsi="Calibri"/>
              </w:rPr>
            </w:pPr>
          </w:p>
        </w:tc>
        <w:tc>
          <w:tcPr>
            <w:tcW w:w="850" w:type="dxa"/>
            <w:gridSpan w:val="2"/>
          </w:tcPr>
          <w:p w:rsidR="0068593F" w:rsidRDefault="0068593F" w:rsidP="00C007E9">
            <w:pPr>
              <w:jc w:val="center"/>
            </w:pPr>
            <w:r>
              <w:t>(1)</w:t>
            </w:r>
          </w:p>
        </w:tc>
      </w:tr>
      <w:tr w:rsidR="0068593F" w:rsidTr="00C007E9">
        <w:trPr>
          <w:gridAfter w:val="1"/>
          <w:wAfter w:w="6" w:type="dxa"/>
        </w:trPr>
        <w:tc>
          <w:tcPr>
            <w:tcW w:w="562" w:type="dxa"/>
          </w:tcPr>
          <w:p w:rsidR="0068593F" w:rsidRDefault="0068593F" w:rsidP="00C007E9"/>
        </w:tc>
        <w:tc>
          <w:tcPr>
            <w:tcW w:w="8794" w:type="dxa"/>
          </w:tcPr>
          <w:p w:rsidR="0068593F" w:rsidRPr="00007697" w:rsidRDefault="0068593F" w:rsidP="00C007E9">
            <w:pPr>
              <w:rPr>
                <w:rFonts w:ascii="Calibri" w:hAnsi="Calibri"/>
              </w:rPr>
            </w:pPr>
          </w:p>
          <w:p w:rsidR="0068593F" w:rsidRPr="00127808" w:rsidRDefault="0068593F" w:rsidP="00C007E9">
            <w:pPr>
              <w:pStyle w:val="ListParagraph"/>
              <w:ind w:left="0"/>
              <w:rPr>
                <w:rFonts w:ascii="Calibri" w:hAnsi="Calibri"/>
              </w:rPr>
            </w:pPr>
            <w:r>
              <w:rPr>
                <w:rFonts w:ascii="Calibri" w:hAnsi="Calibri"/>
              </w:rPr>
              <w:t xml:space="preserve">                                                                                                                                                                                </w:t>
            </w:r>
          </w:p>
        </w:tc>
        <w:tc>
          <w:tcPr>
            <w:tcW w:w="850" w:type="dxa"/>
            <w:gridSpan w:val="2"/>
          </w:tcPr>
          <w:p w:rsidR="0068593F" w:rsidRPr="00783FB9" w:rsidRDefault="0068593F" w:rsidP="00C007E9">
            <w:pPr>
              <w:pBdr>
                <w:bottom w:val="single" w:sz="12" w:space="1" w:color="auto"/>
              </w:pBdr>
              <w:jc w:val="center"/>
              <w:rPr>
                <w:b/>
              </w:rPr>
            </w:pPr>
          </w:p>
          <w:p w:rsidR="0068593F" w:rsidRPr="00783FB9" w:rsidRDefault="0068593F" w:rsidP="00C007E9">
            <w:pPr>
              <w:jc w:val="center"/>
              <w:rPr>
                <w:b/>
              </w:rPr>
            </w:pPr>
            <w:r w:rsidRPr="00783FB9">
              <w:rPr>
                <w:b/>
              </w:rPr>
              <w:t>[3]</w:t>
            </w:r>
          </w:p>
        </w:tc>
      </w:tr>
      <w:tr w:rsidR="0068593F" w:rsidTr="00C007E9">
        <w:tc>
          <w:tcPr>
            <w:tcW w:w="9362" w:type="dxa"/>
            <w:gridSpan w:val="3"/>
          </w:tcPr>
          <w:p w:rsidR="0068593F" w:rsidRDefault="0068593F" w:rsidP="00C007E9">
            <w:pPr>
              <w:rPr>
                <w:rFonts w:ascii="Calibri" w:hAnsi="Calibri"/>
                <w:b/>
                <w:u w:val="single"/>
              </w:rPr>
            </w:pPr>
            <w:r>
              <w:rPr>
                <w:rFonts w:ascii="Calibri" w:hAnsi="Calibri"/>
                <w:b/>
                <w:u w:val="single"/>
              </w:rPr>
              <w:t>Question 3:</w:t>
            </w:r>
          </w:p>
          <w:p w:rsidR="0068593F" w:rsidRDefault="0068593F" w:rsidP="00C007E9">
            <w:pPr>
              <w:rPr>
                <w:rFonts w:ascii="Calibri" w:hAnsi="Calibri"/>
                <w:b/>
                <w:u w:val="single"/>
              </w:rPr>
            </w:pPr>
            <w:r>
              <w:rPr>
                <w:rFonts w:ascii="Calibri" w:hAnsi="Calibri"/>
                <w:b/>
                <w:u w:val="single"/>
              </w:rPr>
              <w:t xml:space="preserve">Answer the following question. </w:t>
            </w:r>
          </w:p>
          <w:p w:rsidR="0068593F" w:rsidRDefault="0068593F" w:rsidP="00C007E9">
            <w:pPr>
              <w:rPr>
                <w:rFonts w:ascii="Calibri" w:hAnsi="Calibri"/>
                <w:b/>
                <w:u w:val="single"/>
              </w:rPr>
            </w:pPr>
          </w:p>
        </w:tc>
        <w:tc>
          <w:tcPr>
            <w:tcW w:w="850" w:type="dxa"/>
            <w:gridSpan w:val="2"/>
          </w:tcPr>
          <w:p w:rsidR="0068593F" w:rsidRDefault="0068593F" w:rsidP="00C007E9">
            <w:pPr>
              <w:jc w:val="center"/>
            </w:pPr>
          </w:p>
        </w:tc>
      </w:tr>
      <w:tr w:rsidR="0068593F" w:rsidTr="00C007E9">
        <w:tc>
          <w:tcPr>
            <w:tcW w:w="562" w:type="dxa"/>
          </w:tcPr>
          <w:p w:rsidR="0068593F" w:rsidRPr="00783FB9" w:rsidRDefault="0068593F" w:rsidP="00C007E9">
            <w:pPr>
              <w:rPr>
                <w:rFonts w:ascii="Calibri" w:hAnsi="Calibri"/>
              </w:rPr>
            </w:pPr>
            <w:r>
              <w:rPr>
                <w:rFonts w:ascii="Calibri" w:hAnsi="Calibri"/>
              </w:rPr>
              <w:t>3.1.</w:t>
            </w:r>
          </w:p>
        </w:tc>
        <w:tc>
          <w:tcPr>
            <w:tcW w:w="8800" w:type="dxa"/>
            <w:gridSpan w:val="2"/>
          </w:tcPr>
          <w:p w:rsidR="0068593F" w:rsidRDefault="0068593F" w:rsidP="00C007E9">
            <w:pPr>
              <w:rPr>
                <w:rFonts w:ascii="Calibri" w:hAnsi="Calibri"/>
              </w:rPr>
            </w:pPr>
            <w:r>
              <w:rPr>
                <w:rFonts w:ascii="Calibri" w:hAnsi="Calibri"/>
              </w:rPr>
              <w:t>List the three broad categories of ways that HIV is transmitted.</w:t>
            </w:r>
          </w:p>
          <w:p w:rsidR="0068593F" w:rsidRPr="00783FB9" w:rsidRDefault="0068593F" w:rsidP="00C007E9">
            <w:pPr>
              <w:rPr>
                <w:rFonts w:ascii="Calibri" w:hAnsi="Calibri"/>
              </w:rPr>
            </w:pPr>
          </w:p>
        </w:tc>
        <w:tc>
          <w:tcPr>
            <w:tcW w:w="850" w:type="dxa"/>
            <w:gridSpan w:val="2"/>
          </w:tcPr>
          <w:p w:rsidR="0068593F" w:rsidRDefault="0068593F" w:rsidP="00C007E9">
            <w:pPr>
              <w:jc w:val="center"/>
            </w:pPr>
            <w:r>
              <w:t>(3)</w:t>
            </w:r>
          </w:p>
        </w:tc>
      </w:tr>
      <w:tr w:rsidR="0068593F" w:rsidTr="00C007E9">
        <w:tc>
          <w:tcPr>
            <w:tcW w:w="562" w:type="dxa"/>
          </w:tcPr>
          <w:p w:rsidR="0068593F" w:rsidRDefault="0068593F" w:rsidP="00C007E9">
            <w:pPr>
              <w:rPr>
                <w:rFonts w:ascii="Calibri" w:hAnsi="Calibri"/>
              </w:rPr>
            </w:pPr>
          </w:p>
        </w:tc>
        <w:tc>
          <w:tcPr>
            <w:tcW w:w="8800" w:type="dxa"/>
            <w:gridSpan w:val="2"/>
          </w:tcPr>
          <w:p w:rsidR="0068593F" w:rsidRDefault="0068593F" w:rsidP="00C007E9">
            <w:pPr>
              <w:rPr>
                <w:rFonts w:ascii="Calibri" w:hAnsi="Calibri"/>
              </w:rPr>
            </w:pPr>
          </w:p>
        </w:tc>
        <w:tc>
          <w:tcPr>
            <w:tcW w:w="850" w:type="dxa"/>
            <w:gridSpan w:val="2"/>
          </w:tcPr>
          <w:p w:rsidR="0068593F" w:rsidRPr="00783FB9" w:rsidRDefault="0068593F" w:rsidP="00C007E9">
            <w:pPr>
              <w:pBdr>
                <w:bottom w:val="single" w:sz="6" w:space="1" w:color="auto"/>
              </w:pBdr>
              <w:rPr>
                <w:b/>
              </w:rPr>
            </w:pPr>
          </w:p>
          <w:p w:rsidR="0068593F" w:rsidRPr="00783FB9" w:rsidRDefault="0068593F" w:rsidP="00C007E9">
            <w:pPr>
              <w:jc w:val="center"/>
              <w:rPr>
                <w:b/>
              </w:rPr>
            </w:pPr>
            <w:r w:rsidRPr="00783FB9">
              <w:rPr>
                <w:b/>
              </w:rPr>
              <w:t>[3]</w:t>
            </w:r>
          </w:p>
        </w:tc>
      </w:tr>
      <w:tr w:rsidR="0068593F" w:rsidTr="00C007E9">
        <w:tc>
          <w:tcPr>
            <w:tcW w:w="9362" w:type="dxa"/>
            <w:gridSpan w:val="3"/>
          </w:tcPr>
          <w:p w:rsidR="0068593F" w:rsidRPr="00426D3C" w:rsidRDefault="0068593F" w:rsidP="00C007E9">
            <w:pPr>
              <w:rPr>
                <w:rFonts w:ascii="Calibri" w:hAnsi="Calibri"/>
                <w:b/>
                <w:u w:val="single"/>
              </w:rPr>
            </w:pPr>
            <w:r>
              <w:rPr>
                <w:rFonts w:ascii="Calibri" w:hAnsi="Calibri"/>
                <w:b/>
                <w:u w:val="single"/>
              </w:rPr>
              <w:t>Question 4:</w:t>
            </w:r>
          </w:p>
          <w:p w:rsidR="0068593F" w:rsidRPr="00426D3C" w:rsidRDefault="0068593F" w:rsidP="00C007E9">
            <w:pPr>
              <w:rPr>
                <w:rFonts w:ascii="Calibri" w:hAnsi="Calibri"/>
                <w:b/>
                <w:u w:val="single"/>
              </w:rPr>
            </w:pPr>
            <w:r>
              <w:rPr>
                <w:rFonts w:ascii="Calibri" w:hAnsi="Calibri"/>
                <w:b/>
                <w:u w:val="single"/>
              </w:rPr>
              <w:t>Definitions.</w:t>
            </w:r>
          </w:p>
          <w:p w:rsidR="0068593F" w:rsidRDefault="0068593F" w:rsidP="00C007E9">
            <w:pPr>
              <w:rPr>
                <w:rFonts w:ascii="Calibri" w:hAnsi="Calibri"/>
                <w:b/>
              </w:rPr>
            </w:pPr>
            <w:r>
              <w:rPr>
                <w:rFonts w:ascii="Calibri" w:hAnsi="Calibri"/>
                <w:b/>
              </w:rPr>
              <w:t xml:space="preserve">Provide a definition for the following terms. </w:t>
            </w:r>
          </w:p>
          <w:p w:rsidR="0068593F" w:rsidRPr="00007697" w:rsidRDefault="0068593F" w:rsidP="00C007E9">
            <w:pPr>
              <w:rPr>
                <w:rFonts w:ascii="Calibri" w:hAnsi="Calibri"/>
              </w:rPr>
            </w:pPr>
          </w:p>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r>
              <w:t>4.1.</w:t>
            </w:r>
          </w:p>
        </w:tc>
        <w:tc>
          <w:tcPr>
            <w:tcW w:w="8794" w:type="dxa"/>
          </w:tcPr>
          <w:p w:rsidR="0068593F" w:rsidRDefault="0068593F" w:rsidP="00C007E9">
            <w:pPr>
              <w:rPr>
                <w:rFonts w:ascii="Calibri" w:hAnsi="Calibri"/>
              </w:rPr>
            </w:pPr>
            <w:r>
              <w:rPr>
                <w:rFonts w:ascii="Calibri" w:hAnsi="Calibri"/>
              </w:rPr>
              <w:t>Assertive</w:t>
            </w:r>
          </w:p>
          <w:p w:rsidR="0068593F" w:rsidRDefault="0068593F" w:rsidP="00C007E9">
            <w:pPr>
              <w:rPr>
                <w:rFonts w:ascii="Calibri" w:hAnsi="Calibri"/>
              </w:rPr>
            </w:pPr>
          </w:p>
        </w:tc>
        <w:tc>
          <w:tcPr>
            <w:tcW w:w="850" w:type="dxa"/>
            <w:gridSpan w:val="2"/>
          </w:tcPr>
          <w:p w:rsidR="0068593F" w:rsidRDefault="0068593F" w:rsidP="00C007E9">
            <w:pPr>
              <w:jc w:val="center"/>
            </w:pPr>
            <w:r>
              <w:t>(2x1)</w:t>
            </w:r>
          </w:p>
        </w:tc>
      </w:tr>
      <w:tr w:rsidR="0068593F" w:rsidTr="00C007E9">
        <w:trPr>
          <w:gridAfter w:val="1"/>
          <w:wAfter w:w="6" w:type="dxa"/>
        </w:trPr>
        <w:tc>
          <w:tcPr>
            <w:tcW w:w="562" w:type="dxa"/>
          </w:tcPr>
          <w:p w:rsidR="0068593F" w:rsidRDefault="0068593F" w:rsidP="00C007E9">
            <w:r>
              <w:t>4.2.</w:t>
            </w:r>
          </w:p>
        </w:tc>
        <w:tc>
          <w:tcPr>
            <w:tcW w:w="8794" w:type="dxa"/>
          </w:tcPr>
          <w:p w:rsidR="0068593F" w:rsidRDefault="0068593F" w:rsidP="00C007E9">
            <w:pPr>
              <w:rPr>
                <w:rFonts w:ascii="Calibri" w:hAnsi="Calibri"/>
              </w:rPr>
            </w:pPr>
            <w:r>
              <w:rPr>
                <w:rFonts w:ascii="Calibri" w:hAnsi="Calibri"/>
              </w:rPr>
              <w:t>Aggressive</w:t>
            </w:r>
          </w:p>
          <w:p w:rsidR="0068593F" w:rsidRDefault="0068593F" w:rsidP="00C007E9">
            <w:pPr>
              <w:rPr>
                <w:rFonts w:ascii="Calibri" w:hAnsi="Calibri"/>
              </w:rPr>
            </w:pPr>
          </w:p>
        </w:tc>
        <w:tc>
          <w:tcPr>
            <w:tcW w:w="850" w:type="dxa"/>
            <w:gridSpan w:val="2"/>
          </w:tcPr>
          <w:p w:rsidR="0068593F" w:rsidRDefault="0068593F" w:rsidP="00C007E9">
            <w:pPr>
              <w:jc w:val="center"/>
            </w:pPr>
            <w:r>
              <w:t>(2x1)</w:t>
            </w:r>
          </w:p>
        </w:tc>
      </w:tr>
      <w:tr w:rsidR="0068593F" w:rsidTr="00C007E9">
        <w:trPr>
          <w:gridAfter w:val="1"/>
          <w:wAfter w:w="6" w:type="dxa"/>
        </w:trPr>
        <w:tc>
          <w:tcPr>
            <w:tcW w:w="562" w:type="dxa"/>
          </w:tcPr>
          <w:p w:rsidR="0068593F" w:rsidRDefault="0068593F" w:rsidP="00C007E9">
            <w:r>
              <w:t>4.3.</w:t>
            </w:r>
          </w:p>
        </w:tc>
        <w:tc>
          <w:tcPr>
            <w:tcW w:w="8794" w:type="dxa"/>
          </w:tcPr>
          <w:p w:rsidR="0068593F" w:rsidRDefault="0068593F" w:rsidP="00C007E9">
            <w:pPr>
              <w:rPr>
                <w:rFonts w:ascii="Calibri" w:hAnsi="Calibri"/>
              </w:rPr>
            </w:pPr>
            <w:r>
              <w:rPr>
                <w:rFonts w:ascii="Calibri" w:hAnsi="Calibri"/>
              </w:rPr>
              <w:t>Abstinence</w:t>
            </w:r>
          </w:p>
          <w:p w:rsidR="0068593F" w:rsidRDefault="0068593F" w:rsidP="00C007E9">
            <w:pPr>
              <w:rPr>
                <w:rFonts w:ascii="Calibri" w:hAnsi="Calibri"/>
              </w:rPr>
            </w:pPr>
          </w:p>
        </w:tc>
        <w:tc>
          <w:tcPr>
            <w:tcW w:w="850" w:type="dxa"/>
            <w:gridSpan w:val="2"/>
          </w:tcPr>
          <w:p w:rsidR="0068593F" w:rsidRDefault="0068593F" w:rsidP="00C007E9">
            <w:pPr>
              <w:jc w:val="center"/>
            </w:pPr>
            <w:r>
              <w:t>(2x1)</w:t>
            </w:r>
          </w:p>
        </w:tc>
      </w:tr>
      <w:tr w:rsidR="0068593F" w:rsidTr="00C007E9">
        <w:trPr>
          <w:gridAfter w:val="1"/>
          <w:wAfter w:w="6" w:type="dxa"/>
        </w:trPr>
        <w:tc>
          <w:tcPr>
            <w:tcW w:w="562" w:type="dxa"/>
          </w:tcPr>
          <w:p w:rsidR="0068593F" w:rsidRDefault="0068593F" w:rsidP="00C007E9">
            <w:r>
              <w:t>4.4.</w:t>
            </w:r>
          </w:p>
        </w:tc>
        <w:tc>
          <w:tcPr>
            <w:tcW w:w="8794" w:type="dxa"/>
          </w:tcPr>
          <w:p w:rsidR="0068593F" w:rsidRDefault="0068593F" w:rsidP="00C007E9">
            <w:pPr>
              <w:rPr>
                <w:rFonts w:ascii="Calibri" w:hAnsi="Calibri"/>
              </w:rPr>
            </w:pPr>
            <w:r>
              <w:rPr>
                <w:rFonts w:ascii="Calibri" w:hAnsi="Calibri"/>
              </w:rPr>
              <w:t>Values</w:t>
            </w:r>
          </w:p>
          <w:p w:rsidR="0068593F" w:rsidRDefault="0068593F" w:rsidP="00C007E9">
            <w:pPr>
              <w:rPr>
                <w:rFonts w:ascii="Calibri" w:hAnsi="Calibri"/>
              </w:rPr>
            </w:pPr>
          </w:p>
        </w:tc>
        <w:tc>
          <w:tcPr>
            <w:tcW w:w="850" w:type="dxa"/>
            <w:gridSpan w:val="2"/>
          </w:tcPr>
          <w:p w:rsidR="0068593F" w:rsidRDefault="0068593F" w:rsidP="00C007E9">
            <w:pPr>
              <w:jc w:val="center"/>
            </w:pPr>
            <w:r>
              <w:lastRenderedPageBreak/>
              <w:t>(2x1)</w:t>
            </w:r>
          </w:p>
        </w:tc>
      </w:tr>
      <w:tr w:rsidR="0068593F" w:rsidTr="00C007E9">
        <w:trPr>
          <w:gridAfter w:val="1"/>
          <w:wAfter w:w="6" w:type="dxa"/>
        </w:trPr>
        <w:tc>
          <w:tcPr>
            <w:tcW w:w="562" w:type="dxa"/>
          </w:tcPr>
          <w:p w:rsidR="0068593F" w:rsidRDefault="0068593F" w:rsidP="00C007E9">
            <w:r>
              <w:lastRenderedPageBreak/>
              <w:t>4.5.</w:t>
            </w:r>
          </w:p>
        </w:tc>
        <w:tc>
          <w:tcPr>
            <w:tcW w:w="8794" w:type="dxa"/>
          </w:tcPr>
          <w:p w:rsidR="0068593F" w:rsidRDefault="0068593F" w:rsidP="00C007E9">
            <w:pPr>
              <w:rPr>
                <w:rFonts w:ascii="Calibri" w:hAnsi="Calibri"/>
              </w:rPr>
            </w:pPr>
            <w:r>
              <w:rPr>
                <w:rFonts w:ascii="Calibri" w:hAnsi="Calibri"/>
              </w:rPr>
              <w:t>Community norms</w:t>
            </w:r>
          </w:p>
          <w:p w:rsidR="0068593F" w:rsidRDefault="0068593F" w:rsidP="00C007E9">
            <w:pPr>
              <w:rPr>
                <w:rFonts w:ascii="Calibri" w:hAnsi="Calibri"/>
              </w:rPr>
            </w:pPr>
          </w:p>
        </w:tc>
        <w:tc>
          <w:tcPr>
            <w:tcW w:w="850" w:type="dxa"/>
            <w:gridSpan w:val="2"/>
          </w:tcPr>
          <w:p w:rsidR="0068593F" w:rsidRDefault="0068593F" w:rsidP="00C007E9">
            <w:pPr>
              <w:jc w:val="center"/>
            </w:pPr>
            <w:r>
              <w:t>(2x1)</w:t>
            </w:r>
          </w:p>
        </w:tc>
      </w:tr>
      <w:tr w:rsidR="0068593F" w:rsidTr="00C007E9">
        <w:trPr>
          <w:gridAfter w:val="1"/>
          <w:wAfter w:w="6" w:type="dxa"/>
        </w:trPr>
        <w:tc>
          <w:tcPr>
            <w:tcW w:w="562" w:type="dxa"/>
          </w:tcPr>
          <w:p w:rsidR="0068593F" w:rsidRDefault="0068593F" w:rsidP="00C007E9"/>
        </w:tc>
        <w:tc>
          <w:tcPr>
            <w:tcW w:w="8794" w:type="dxa"/>
          </w:tcPr>
          <w:p w:rsidR="0068593F" w:rsidRPr="00007697" w:rsidRDefault="0068593F" w:rsidP="00C007E9">
            <w:pPr>
              <w:rPr>
                <w:rFonts w:ascii="Calibri" w:hAnsi="Calibri"/>
              </w:rPr>
            </w:pPr>
          </w:p>
        </w:tc>
        <w:tc>
          <w:tcPr>
            <w:tcW w:w="850" w:type="dxa"/>
            <w:gridSpan w:val="2"/>
          </w:tcPr>
          <w:p w:rsidR="0068593F" w:rsidRDefault="0068593F" w:rsidP="00C007E9">
            <w:pPr>
              <w:pBdr>
                <w:bottom w:val="single" w:sz="12" w:space="1" w:color="auto"/>
              </w:pBdr>
              <w:jc w:val="center"/>
            </w:pPr>
          </w:p>
          <w:p w:rsidR="0068593F" w:rsidRDefault="0068593F" w:rsidP="00C007E9">
            <w:pPr>
              <w:jc w:val="center"/>
            </w:pPr>
            <w:r>
              <w:t>[10]</w:t>
            </w:r>
          </w:p>
        </w:tc>
      </w:tr>
      <w:tr w:rsidR="0068593F" w:rsidTr="00C007E9">
        <w:trPr>
          <w:gridAfter w:val="1"/>
          <w:wAfter w:w="6" w:type="dxa"/>
        </w:trPr>
        <w:tc>
          <w:tcPr>
            <w:tcW w:w="562" w:type="dxa"/>
          </w:tcPr>
          <w:p w:rsidR="0068593F" w:rsidRDefault="0068593F" w:rsidP="00C007E9"/>
        </w:tc>
        <w:tc>
          <w:tcPr>
            <w:tcW w:w="8794" w:type="dxa"/>
          </w:tcPr>
          <w:p w:rsidR="0068593F" w:rsidRPr="005427CB" w:rsidRDefault="0068593F" w:rsidP="00C007E9">
            <w:pPr>
              <w:jc w:val="right"/>
              <w:rPr>
                <w:rFonts w:ascii="Calibri" w:hAnsi="Calibri"/>
                <w:b/>
              </w:rPr>
            </w:pPr>
          </w:p>
          <w:p w:rsidR="0068593F" w:rsidRDefault="0068593F" w:rsidP="00C007E9">
            <w:pPr>
              <w:jc w:val="right"/>
              <w:rPr>
                <w:rFonts w:ascii="Calibri" w:hAnsi="Calibri"/>
                <w:b/>
              </w:rPr>
            </w:pPr>
            <w:r w:rsidRPr="005427CB">
              <w:rPr>
                <w:rFonts w:ascii="Calibri" w:hAnsi="Calibri"/>
                <w:b/>
              </w:rPr>
              <w:t>TOTAL FOR SECTION A:</w:t>
            </w:r>
          </w:p>
          <w:p w:rsidR="0068593F" w:rsidRDefault="0068593F" w:rsidP="00C007E9">
            <w:pPr>
              <w:jc w:val="right"/>
              <w:rPr>
                <w:rFonts w:ascii="Calibri" w:hAnsi="Calibri"/>
                <w:b/>
              </w:rPr>
            </w:pPr>
          </w:p>
          <w:p w:rsidR="0068593F" w:rsidRPr="005427CB" w:rsidRDefault="0068593F" w:rsidP="00C007E9">
            <w:pPr>
              <w:jc w:val="right"/>
              <w:rPr>
                <w:rFonts w:ascii="Calibri" w:hAnsi="Calibri"/>
                <w:b/>
              </w:rPr>
            </w:pPr>
          </w:p>
        </w:tc>
        <w:tc>
          <w:tcPr>
            <w:tcW w:w="850" w:type="dxa"/>
            <w:gridSpan w:val="2"/>
          </w:tcPr>
          <w:p w:rsidR="0068593F" w:rsidRPr="005427CB" w:rsidRDefault="0068593F" w:rsidP="00C007E9">
            <w:pPr>
              <w:pBdr>
                <w:bottom w:val="single" w:sz="12" w:space="1" w:color="auto"/>
              </w:pBdr>
              <w:jc w:val="center"/>
              <w:rPr>
                <w:b/>
              </w:rPr>
            </w:pPr>
          </w:p>
          <w:p w:rsidR="0068593F" w:rsidRPr="005427CB" w:rsidRDefault="0068593F" w:rsidP="00C007E9">
            <w:pPr>
              <w:jc w:val="center"/>
              <w:rPr>
                <w:b/>
              </w:rPr>
            </w:pPr>
            <w:r>
              <w:rPr>
                <w:b/>
              </w:rPr>
              <w:t>[25</w:t>
            </w:r>
            <w:r w:rsidRPr="005427CB">
              <w:rPr>
                <w:b/>
              </w:rPr>
              <w:t>]</w:t>
            </w:r>
          </w:p>
        </w:tc>
      </w:tr>
      <w:tr w:rsidR="0068593F" w:rsidTr="00C007E9">
        <w:tc>
          <w:tcPr>
            <w:tcW w:w="9362" w:type="dxa"/>
            <w:gridSpan w:val="3"/>
          </w:tcPr>
          <w:p w:rsidR="0068593F" w:rsidRPr="005427CB" w:rsidRDefault="0068593F" w:rsidP="00C007E9">
            <w:pPr>
              <w:rPr>
                <w:b/>
                <w:u w:val="single"/>
              </w:rPr>
            </w:pPr>
            <w:r w:rsidRPr="005427CB">
              <w:rPr>
                <w:b/>
                <w:u w:val="single"/>
              </w:rPr>
              <w:t>SECTION B:</w:t>
            </w:r>
          </w:p>
          <w:p w:rsidR="0068593F" w:rsidRPr="005427CB" w:rsidRDefault="0068593F" w:rsidP="00C007E9">
            <w:pPr>
              <w:rPr>
                <w:b/>
              </w:rPr>
            </w:pPr>
            <w:r w:rsidRPr="005427CB">
              <w:rPr>
                <w:b/>
              </w:rPr>
              <w:t xml:space="preserve">Answer </w:t>
            </w:r>
            <w:r>
              <w:rPr>
                <w:b/>
              </w:rPr>
              <w:t xml:space="preserve">ALL </w:t>
            </w:r>
            <w:r w:rsidRPr="005427CB">
              <w:rPr>
                <w:b/>
              </w:rPr>
              <w:t xml:space="preserve">the questions in this section. </w:t>
            </w:r>
          </w:p>
          <w:p w:rsidR="0068593F" w:rsidRPr="005427CB" w:rsidRDefault="0068593F" w:rsidP="00C007E9">
            <w:pPr>
              <w:rPr>
                <w:b/>
              </w:rPr>
            </w:pPr>
          </w:p>
        </w:tc>
        <w:tc>
          <w:tcPr>
            <w:tcW w:w="850" w:type="dxa"/>
            <w:gridSpan w:val="2"/>
          </w:tcPr>
          <w:p w:rsidR="0068593F" w:rsidRDefault="0068593F" w:rsidP="00C007E9">
            <w:pPr>
              <w:jc w:val="center"/>
            </w:pPr>
          </w:p>
        </w:tc>
      </w:tr>
      <w:tr w:rsidR="0068593F" w:rsidTr="00C007E9">
        <w:tc>
          <w:tcPr>
            <w:tcW w:w="9362" w:type="dxa"/>
            <w:gridSpan w:val="3"/>
          </w:tcPr>
          <w:p w:rsidR="0068593F" w:rsidRPr="005427CB" w:rsidRDefault="0068593F" w:rsidP="00C007E9">
            <w:pPr>
              <w:contextualSpacing/>
              <w:rPr>
                <w:b/>
                <w:noProof/>
                <w:u w:val="single"/>
                <w:lang w:eastAsia="en-ZA"/>
              </w:rPr>
            </w:pPr>
            <w:r>
              <w:rPr>
                <w:b/>
                <w:noProof/>
                <w:u w:val="single"/>
                <w:lang w:eastAsia="en-ZA"/>
              </w:rPr>
              <w:t>Question 5</w:t>
            </w:r>
            <w:r w:rsidRPr="005427CB">
              <w:rPr>
                <w:b/>
                <w:noProof/>
                <w:u w:val="single"/>
                <w:lang w:eastAsia="en-ZA"/>
              </w:rPr>
              <w:t>:</w:t>
            </w:r>
            <w:r>
              <w:rPr>
                <w:b/>
                <w:noProof/>
                <w:u w:val="single"/>
                <w:lang w:eastAsia="en-ZA"/>
              </w:rPr>
              <w:t xml:space="preserve"> </w:t>
            </w:r>
          </w:p>
          <w:p w:rsidR="0068593F" w:rsidRDefault="0068593F" w:rsidP="00C007E9">
            <w:pPr>
              <w:contextualSpacing/>
              <w:rPr>
                <w:noProof/>
                <w:lang w:eastAsia="en-ZA"/>
              </w:rPr>
            </w:pPr>
          </w:p>
        </w:tc>
        <w:tc>
          <w:tcPr>
            <w:tcW w:w="850" w:type="dxa"/>
            <w:gridSpan w:val="2"/>
          </w:tcPr>
          <w:p w:rsidR="0068593F" w:rsidRDefault="0068593F" w:rsidP="00C007E9">
            <w:pPr>
              <w:jc w:val="center"/>
            </w:pPr>
          </w:p>
        </w:tc>
      </w:tr>
      <w:tr w:rsidR="0068593F" w:rsidTr="00C007E9">
        <w:tc>
          <w:tcPr>
            <w:tcW w:w="9362" w:type="dxa"/>
            <w:gridSpan w:val="3"/>
          </w:tcPr>
          <w:p w:rsidR="0068593F" w:rsidRDefault="0068593F" w:rsidP="00C007E9">
            <w:pPr>
              <w:contextualSpacing/>
              <w:jc w:val="center"/>
              <w:rPr>
                <w:b/>
                <w:noProof/>
                <w:u w:val="single"/>
                <w:lang w:eastAsia="en-ZA"/>
              </w:rPr>
            </w:pPr>
          </w:p>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tc>
        <w:tc>
          <w:tcPr>
            <w:tcW w:w="8794" w:type="dxa"/>
          </w:tcPr>
          <w:p w:rsidR="0068593F" w:rsidRDefault="0068593F" w:rsidP="00C007E9">
            <w:pPr>
              <w:contextualSpacing/>
              <w:rPr>
                <w:noProof/>
                <w:lang w:eastAsia="en-ZA"/>
              </w:rPr>
            </w:pPr>
          </w:p>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tc>
        <w:tc>
          <w:tcPr>
            <w:tcW w:w="8794" w:type="dxa"/>
          </w:tcPr>
          <w:p w:rsidR="0068593F" w:rsidRDefault="0068593F" w:rsidP="00C007E9">
            <w:pPr>
              <w:contextualSpacing/>
              <w:jc w:val="center"/>
              <w:rPr>
                <w:noProof/>
                <w:lang w:eastAsia="en-ZA"/>
              </w:rPr>
            </w:pPr>
            <w:r>
              <w:rPr>
                <w:noProof/>
                <w:lang w:val="en-US"/>
              </w:rPr>
              <w:drawing>
                <wp:inline distT="0" distB="0" distL="0" distR="0">
                  <wp:extent cx="2546350" cy="2546350"/>
                  <wp:effectExtent l="0" t="0" r="6350" b="635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46350" cy="2546350"/>
                          </a:xfrm>
                          <a:prstGeom prst="rect">
                            <a:avLst/>
                          </a:prstGeom>
                          <a:noFill/>
                        </pic:spPr>
                      </pic:pic>
                    </a:graphicData>
                  </a:graphic>
                </wp:inline>
              </w:drawing>
            </w:r>
          </w:p>
          <w:p w:rsidR="0068593F" w:rsidRDefault="0068593F" w:rsidP="00C007E9">
            <w:pPr>
              <w:contextualSpacing/>
              <w:jc w:val="center"/>
              <w:rPr>
                <w:noProof/>
                <w:lang w:eastAsia="en-ZA"/>
              </w:rPr>
            </w:pPr>
          </w:p>
          <w:p w:rsidR="0068593F" w:rsidRDefault="0068593F" w:rsidP="00C007E9">
            <w:pPr>
              <w:contextualSpacing/>
              <w:jc w:val="center"/>
              <w:rPr>
                <w:noProof/>
                <w:lang w:eastAsia="en-ZA"/>
              </w:rPr>
            </w:pPr>
          </w:p>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r>
              <w:t>5.1.</w:t>
            </w:r>
          </w:p>
        </w:tc>
        <w:tc>
          <w:tcPr>
            <w:tcW w:w="8794" w:type="dxa"/>
          </w:tcPr>
          <w:p w:rsidR="0068593F" w:rsidRDefault="0068593F" w:rsidP="00C007E9">
            <w:pPr>
              <w:contextualSpacing/>
              <w:rPr>
                <w:noProof/>
                <w:lang w:eastAsia="en-ZA"/>
              </w:rPr>
            </w:pPr>
            <w:r>
              <w:rPr>
                <w:noProof/>
                <w:lang w:eastAsia="en-ZA"/>
              </w:rPr>
              <w:t xml:space="preserve">Besides what is written in the poster, state  THREE other potential adverse consequences for children born to teenagers. </w:t>
            </w:r>
          </w:p>
          <w:p w:rsidR="0068593F" w:rsidRDefault="0068593F" w:rsidP="00C007E9">
            <w:pPr>
              <w:contextualSpacing/>
              <w:rPr>
                <w:noProof/>
                <w:lang w:eastAsia="en-ZA"/>
              </w:rPr>
            </w:pPr>
          </w:p>
          <w:p w:rsidR="0068593F" w:rsidRPr="006C2F47" w:rsidRDefault="0068593F" w:rsidP="00C007E9">
            <w:pPr>
              <w:contextualSpacing/>
              <w:rPr>
                <w:b/>
                <w:noProof/>
                <w:lang w:eastAsia="en-ZA"/>
              </w:rPr>
            </w:pPr>
          </w:p>
        </w:tc>
        <w:tc>
          <w:tcPr>
            <w:tcW w:w="850" w:type="dxa"/>
            <w:gridSpan w:val="2"/>
          </w:tcPr>
          <w:p w:rsidR="0068593F" w:rsidRDefault="0068593F" w:rsidP="00C007E9">
            <w:pPr>
              <w:ind w:right="-108"/>
              <w:jc w:val="center"/>
            </w:pPr>
          </w:p>
          <w:p w:rsidR="0068593F" w:rsidRDefault="0068593F" w:rsidP="00C007E9">
            <w:pPr>
              <w:ind w:right="-108"/>
              <w:jc w:val="center"/>
            </w:pPr>
            <w:r>
              <w:t>(3x1)</w:t>
            </w:r>
          </w:p>
        </w:tc>
      </w:tr>
      <w:tr w:rsidR="0068593F" w:rsidTr="00C007E9">
        <w:trPr>
          <w:gridAfter w:val="1"/>
          <w:wAfter w:w="6" w:type="dxa"/>
        </w:trPr>
        <w:tc>
          <w:tcPr>
            <w:tcW w:w="562" w:type="dxa"/>
          </w:tcPr>
          <w:p w:rsidR="0068593F" w:rsidRDefault="0068593F" w:rsidP="00C007E9">
            <w:r>
              <w:t>5.2.</w:t>
            </w:r>
          </w:p>
        </w:tc>
        <w:tc>
          <w:tcPr>
            <w:tcW w:w="8794" w:type="dxa"/>
          </w:tcPr>
          <w:p w:rsidR="0068593F" w:rsidRDefault="0068593F" w:rsidP="00C007E9">
            <w:pPr>
              <w:contextualSpacing/>
              <w:rPr>
                <w:noProof/>
                <w:lang w:eastAsia="en-ZA"/>
              </w:rPr>
            </w:pPr>
            <w:r>
              <w:rPr>
                <w:noProof/>
                <w:lang w:eastAsia="en-ZA"/>
              </w:rPr>
              <w:t>Give THREE potential adverse consequences for teenage mothers.</w:t>
            </w:r>
            <w:r w:rsidR="00C007E9">
              <w:rPr>
                <w:noProof/>
                <w:lang w:eastAsia="en-ZA"/>
              </w:rPr>
              <w:t xml:space="preserve"> </w:t>
            </w:r>
          </w:p>
          <w:p w:rsidR="0068593F" w:rsidRDefault="0068593F" w:rsidP="00C007E9">
            <w:pPr>
              <w:contextualSpacing/>
              <w:rPr>
                <w:noProof/>
                <w:lang w:eastAsia="en-ZA"/>
              </w:rPr>
            </w:pPr>
          </w:p>
          <w:p w:rsidR="0068593F" w:rsidRPr="00A465E6" w:rsidRDefault="0068593F" w:rsidP="00C007E9">
            <w:pPr>
              <w:contextualSpacing/>
              <w:rPr>
                <w:b/>
                <w:noProof/>
                <w:lang w:eastAsia="en-ZA"/>
              </w:rPr>
            </w:pPr>
          </w:p>
        </w:tc>
        <w:tc>
          <w:tcPr>
            <w:tcW w:w="850" w:type="dxa"/>
            <w:gridSpan w:val="2"/>
          </w:tcPr>
          <w:p w:rsidR="0068593F" w:rsidRDefault="00C007E9" w:rsidP="00C007E9">
            <w:pPr>
              <w:jc w:val="center"/>
            </w:pPr>
            <w:r>
              <w:t xml:space="preserve"> </w:t>
            </w:r>
            <w:r w:rsidR="0068593F">
              <w:t>(3x1)</w:t>
            </w:r>
          </w:p>
        </w:tc>
      </w:tr>
      <w:tr w:rsidR="0068593F" w:rsidTr="00C007E9">
        <w:trPr>
          <w:gridAfter w:val="1"/>
          <w:wAfter w:w="6" w:type="dxa"/>
        </w:trPr>
        <w:tc>
          <w:tcPr>
            <w:tcW w:w="562" w:type="dxa"/>
          </w:tcPr>
          <w:p w:rsidR="0068593F" w:rsidRDefault="0068593F" w:rsidP="00C007E9">
            <w:r>
              <w:t>5.3.</w:t>
            </w:r>
          </w:p>
        </w:tc>
        <w:tc>
          <w:tcPr>
            <w:tcW w:w="8794" w:type="dxa"/>
          </w:tcPr>
          <w:p w:rsidR="0068593F" w:rsidRDefault="0068593F" w:rsidP="00C007E9">
            <w:r>
              <w:t xml:space="preserve">What are THREE potential adverse consequences for teenage fathers (this </w:t>
            </w:r>
            <w:r w:rsidR="00C007E9">
              <w:t>must differ to your answer for 5</w:t>
            </w:r>
            <w:r>
              <w:t>.2.)</w:t>
            </w:r>
            <w:proofErr w:type="gramStart"/>
            <w:r>
              <w:t>.</w:t>
            </w:r>
            <w:proofErr w:type="gramEnd"/>
          </w:p>
          <w:p w:rsidR="0068593F" w:rsidRDefault="0068593F" w:rsidP="00C007E9"/>
          <w:p w:rsidR="0068593F" w:rsidRPr="00A465E6" w:rsidRDefault="0068593F" w:rsidP="00C007E9">
            <w:pPr>
              <w:rPr>
                <w:b/>
              </w:rPr>
            </w:pPr>
          </w:p>
        </w:tc>
        <w:tc>
          <w:tcPr>
            <w:tcW w:w="850" w:type="dxa"/>
            <w:gridSpan w:val="2"/>
          </w:tcPr>
          <w:p w:rsidR="0068593F" w:rsidRDefault="0068593F" w:rsidP="00C007E9">
            <w:pPr>
              <w:jc w:val="center"/>
            </w:pPr>
          </w:p>
          <w:p w:rsidR="0068593F" w:rsidRDefault="00C007E9" w:rsidP="00C007E9">
            <w:pPr>
              <w:jc w:val="center"/>
            </w:pPr>
            <w:r>
              <w:t xml:space="preserve"> </w:t>
            </w:r>
            <w:r w:rsidR="0068593F">
              <w:t>(3x1)</w:t>
            </w:r>
          </w:p>
        </w:tc>
      </w:tr>
      <w:tr w:rsidR="0068593F" w:rsidTr="00C007E9">
        <w:trPr>
          <w:gridAfter w:val="1"/>
          <w:wAfter w:w="6" w:type="dxa"/>
        </w:trPr>
        <w:tc>
          <w:tcPr>
            <w:tcW w:w="562" w:type="dxa"/>
          </w:tcPr>
          <w:p w:rsidR="0068593F" w:rsidRDefault="0068593F" w:rsidP="00C007E9">
            <w:r>
              <w:t>5.4.</w:t>
            </w:r>
          </w:p>
        </w:tc>
        <w:tc>
          <w:tcPr>
            <w:tcW w:w="8794" w:type="dxa"/>
          </w:tcPr>
          <w:p w:rsidR="0068593F" w:rsidRDefault="0068593F" w:rsidP="00C007E9">
            <w:pPr>
              <w:contextualSpacing/>
              <w:rPr>
                <w:noProof/>
                <w:lang w:eastAsia="en-ZA"/>
              </w:rPr>
            </w:pPr>
            <w:r w:rsidRPr="00C4457E">
              <w:rPr>
                <w:noProof/>
                <w:lang w:eastAsia="en-ZA"/>
              </w:rPr>
              <w:t>The reality is that the</w:t>
            </w:r>
            <w:r w:rsidR="00C007E9">
              <w:rPr>
                <w:noProof/>
                <w:lang w:eastAsia="en-ZA"/>
              </w:rPr>
              <w:t xml:space="preserve"> poster, and your answers to 5</w:t>
            </w:r>
            <w:r>
              <w:rPr>
                <w:noProof/>
                <w:lang w:eastAsia="en-ZA"/>
              </w:rPr>
              <w:t xml:space="preserve">.1. – </w:t>
            </w:r>
            <w:r w:rsidR="00C007E9">
              <w:rPr>
                <w:noProof/>
                <w:lang w:eastAsia="en-ZA"/>
              </w:rPr>
              <w:t>5</w:t>
            </w:r>
            <w:r>
              <w:rPr>
                <w:noProof/>
                <w:lang w:eastAsia="en-ZA"/>
              </w:rPr>
              <w:t>.3., are</w:t>
            </w:r>
            <w:r w:rsidR="00C007E9">
              <w:rPr>
                <w:noProof/>
                <w:lang w:eastAsia="en-ZA"/>
              </w:rPr>
              <w:t xml:space="preserve"> a generalisation and do</w:t>
            </w:r>
            <w:r w:rsidRPr="00C4457E">
              <w:rPr>
                <w:noProof/>
                <w:lang w:eastAsia="en-ZA"/>
              </w:rPr>
              <w:t xml:space="preserve"> not take individual </w:t>
            </w:r>
            <w:r>
              <w:rPr>
                <w:noProof/>
                <w:lang w:eastAsia="en-ZA"/>
              </w:rPr>
              <w:t xml:space="preserve">circumstances into account. Suggest and explain THREE strategies </w:t>
            </w:r>
            <w:r w:rsidRPr="00C4457E">
              <w:rPr>
                <w:noProof/>
                <w:lang w:eastAsia="en-ZA"/>
              </w:rPr>
              <w:t>a pregnant teenager</w:t>
            </w:r>
            <w:r>
              <w:rPr>
                <w:noProof/>
                <w:lang w:eastAsia="en-ZA"/>
              </w:rPr>
              <w:t xml:space="preserve"> could do in order to ensure that these things have</w:t>
            </w:r>
            <w:r w:rsidRPr="00C4457E">
              <w:rPr>
                <w:noProof/>
                <w:lang w:eastAsia="en-ZA"/>
              </w:rPr>
              <w:t xml:space="preserve"> less likelihood of happening to her</w:t>
            </w:r>
            <w:r>
              <w:rPr>
                <w:noProof/>
                <w:lang w:eastAsia="en-ZA"/>
              </w:rPr>
              <w:t xml:space="preserve"> and her child</w:t>
            </w:r>
            <w:r w:rsidRPr="00C4457E">
              <w:rPr>
                <w:noProof/>
                <w:lang w:eastAsia="en-ZA"/>
              </w:rPr>
              <w:t>?</w:t>
            </w:r>
          </w:p>
          <w:p w:rsidR="0068593F" w:rsidRDefault="0068593F" w:rsidP="00C007E9">
            <w:pPr>
              <w:rPr>
                <w:noProof/>
                <w:lang w:eastAsia="en-ZA"/>
              </w:rPr>
            </w:pPr>
          </w:p>
        </w:tc>
        <w:tc>
          <w:tcPr>
            <w:tcW w:w="850" w:type="dxa"/>
            <w:gridSpan w:val="2"/>
          </w:tcPr>
          <w:p w:rsidR="0068593F" w:rsidRDefault="0068593F" w:rsidP="00C007E9"/>
          <w:p w:rsidR="0068593F" w:rsidRDefault="0068593F" w:rsidP="00C007E9"/>
          <w:p w:rsidR="0068593F" w:rsidRDefault="0068593F" w:rsidP="00C007E9"/>
          <w:p w:rsidR="0068593F" w:rsidRDefault="0068593F" w:rsidP="00C007E9">
            <w:pPr>
              <w:jc w:val="center"/>
            </w:pPr>
            <w:r>
              <w:t>(3x2)</w:t>
            </w:r>
          </w:p>
        </w:tc>
      </w:tr>
      <w:tr w:rsidR="0068593F" w:rsidTr="00C007E9">
        <w:trPr>
          <w:gridAfter w:val="1"/>
          <w:wAfter w:w="6" w:type="dxa"/>
        </w:trPr>
        <w:tc>
          <w:tcPr>
            <w:tcW w:w="562" w:type="dxa"/>
          </w:tcPr>
          <w:p w:rsidR="0068593F" w:rsidRDefault="0068593F" w:rsidP="00C007E9"/>
        </w:tc>
        <w:tc>
          <w:tcPr>
            <w:tcW w:w="8794" w:type="dxa"/>
          </w:tcPr>
          <w:p w:rsidR="0068593F" w:rsidRDefault="0068593F" w:rsidP="00C007E9">
            <w:pPr>
              <w:contextualSpacing/>
              <w:jc w:val="center"/>
              <w:rPr>
                <w:noProof/>
                <w:lang w:eastAsia="en-ZA"/>
              </w:rPr>
            </w:pPr>
          </w:p>
          <w:p w:rsidR="0068593F" w:rsidRDefault="0068593F" w:rsidP="00C007E9">
            <w:pPr>
              <w:contextualSpacing/>
              <w:jc w:val="center"/>
              <w:rPr>
                <w:noProof/>
                <w:lang w:eastAsia="en-ZA"/>
              </w:rPr>
            </w:pPr>
          </w:p>
          <w:p w:rsidR="0068593F" w:rsidRDefault="0068593F" w:rsidP="00C007E9">
            <w:pPr>
              <w:contextualSpacing/>
              <w:jc w:val="center"/>
              <w:rPr>
                <w:noProof/>
                <w:lang w:eastAsia="en-ZA"/>
              </w:rPr>
            </w:pPr>
          </w:p>
          <w:p w:rsidR="0068593F" w:rsidRDefault="0068593F" w:rsidP="00C007E9">
            <w:pPr>
              <w:contextualSpacing/>
              <w:jc w:val="center"/>
              <w:rPr>
                <w:noProof/>
                <w:lang w:eastAsia="en-ZA"/>
              </w:rPr>
            </w:pPr>
          </w:p>
        </w:tc>
        <w:tc>
          <w:tcPr>
            <w:tcW w:w="850" w:type="dxa"/>
            <w:gridSpan w:val="2"/>
          </w:tcPr>
          <w:p w:rsidR="0068593F" w:rsidRDefault="0068593F" w:rsidP="00C007E9">
            <w:pPr>
              <w:pBdr>
                <w:bottom w:val="single" w:sz="6" w:space="1" w:color="auto"/>
              </w:pBdr>
              <w:jc w:val="center"/>
            </w:pPr>
          </w:p>
          <w:p w:rsidR="0068593F" w:rsidRDefault="0068593F" w:rsidP="00C007E9">
            <w:pPr>
              <w:jc w:val="center"/>
            </w:pPr>
            <w:r>
              <w:t>[15]</w:t>
            </w:r>
          </w:p>
        </w:tc>
      </w:tr>
      <w:tr w:rsidR="0068593F" w:rsidTr="00C007E9">
        <w:tc>
          <w:tcPr>
            <w:tcW w:w="9362" w:type="dxa"/>
            <w:gridSpan w:val="3"/>
          </w:tcPr>
          <w:p w:rsidR="0068593F" w:rsidRPr="00F4701F" w:rsidRDefault="0068593F" w:rsidP="00C007E9">
            <w:pPr>
              <w:contextualSpacing/>
              <w:rPr>
                <w:b/>
                <w:noProof/>
                <w:u w:val="single"/>
                <w:lang w:eastAsia="en-ZA"/>
              </w:rPr>
            </w:pPr>
            <w:r>
              <w:rPr>
                <w:b/>
                <w:noProof/>
                <w:u w:val="single"/>
                <w:lang w:eastAsia="en-ZA"/>
              </w:rPr>
              <w:lastRenderedPageBreak/>
              <w:t>Question 6</w:t>
            </w:r>
            <w:r w:rsidRPr="00F4701F">
              <w:rPr>
                <w:b/>
                <w:noProof/>
                <w:u w:val="single"/>
                <w:lang w:eastAsia="en-ZA"/>
              </w:rPr>
              <w:t>:</w:t>
            </w:r>
          </w:p>
          <w:p w:rsidR="0068593F" w:rsidRDefault="0068593F" w:rsidP="00C007E9">
            <w:pPr>
              <w:contextualSpacing/>
              <w:rPr>
                <w:noProof/>
                <w:lang w:eastAsia="en-ZA"/>
              </w:rPr>
            </w:pPr>
          </w:p>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tc>
        <w:tc>
          <w:tcPr>
            <w:tcW w:w="8794" w:type="dxa"/>
          </w:tcPr>
          <w:p w:rsidR="0068593F" w:rsidRDefault="0068593F" w:rsidP="00C007E9">
            <w:pPr>
              <w:jc w:val="center"/>
              <w:rPr>
                <w:b/>
              </w:rPr>
            </w:pPr>
            <w:r w:rsidRPr="005156A8">
              <w:rPr>
                <w:b/>
                <w:noProof/>
                <w:lang w:val="en-US"/>
              </w:rPr>
              <w:drawing>
                <wp:inline distT="0" distB="0" distL="0" distR="0">
                  <wp:extent cx="3057525" cy="3440977"/>
                  <wp:effectExtent l="0" t="0" r="0" b="7620"/>
                  <wp:docPr id="8" name="Picture 5" descr="Image result for moral values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moral values cartoon"/>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67008" cy="3451650"/>
                          </a:xfrm>
                          <a:prstGeom prst="rect">
                            <a:avLst/>
                          </a:prstGeom>
                          <a:noFill/>
                          <a:ln>
                            <a:noFill/>
                          </a:ln>
                        </pic:spPr>
                      </pic:pic>
                    </a:graphicData>
                  </a:graphic>
                </wp:inline>
              </w:drawing>
            </w:r>
          </w:p>
          <w:p w:rsidR="0068593F" w:rsidRDefault="0068593F" w:rsidP="00C007E9">
            <w:pPr>
              <w:jc w:val="center"/>
              <w:rPr>
                <w:b/>
              </w:rPr>
            </w:pPr>
          </w:p>
          <w:p w:rsidR="0068593F" w:rsidRPr="00FC1166" w:rsidRDefault="0068593F" w:rsidP="00C007E9">
            <w:pPr>
              <w:jc w:val="center"/>
              <w:rPr>
                <w:b/>
              </w:rPr>
            </w:pPr>
          </w:p>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r>
              <w:t>6.1.</w:t>
            </w:r>
          </w:p>
        </w:tc>
        <w:tc>
          <w:tcPr>
            <w:tcW w:w="8794" w:type="dxa"/>
          </w:tcPr>
          <w:p w:rsidR="0068593F" w:rsidRDefault="0068593F" w:rsidP="00C007E9">
            <w:r>
              <w:t xml:space="preserve">Explain why what the man is saying in the cartoon is a contradiction. </w:t>
            </w:r>
          </w:p>
          <w:p w:rsidR="0068593F" w:rsidRDefault="0068593F" w:rsidP="00C007E9"/>
          <w:p w:rsidR="0068593F" w:rsidRPr="007E7D3D" w:rsidRDefault="0068593F" w:rsidP="00BA0AB6">
            <w:pPr>
              <w:rPr>
                <w:b/>
              </w:rPr>
            </w:pPr>
          </w:p>
        </w:tc>
        <w:tc>
          <w:tcPr>
            <w:tcW w:w="850" w:type="dxa"/>
            <w:gridSpan w:val="2"/>
          </w:tcPr>
          <w:p w:rsidR="0068593F" w:rsidRDefault="0068593F" w:rsidP="00C007E9">
            <w:r>
              <w:t>(2x1)</w:t>
            </w:r>
          </w:p>
          <w:p w:rsidR="0068593F" w:rsidRDefault="0068593F" w:rsidP="00C007E9">
            <w:pPr>
              <w:jc w:val="center"/>
            </w:pPr>
          </w:p>
        </w:tc>
      </w:tr>
      <w:tr w:rsidR="0068593F" w:rsidTr="00C007E9">
        <w:trPr>
          <w:gridAfter w:val="1"/>
          <w:wAfter w:w="6" w:type="dxa"/>
        </w:trPr>
        <w:tc>
          <w:tcPr>
            <w:tcW w:w="562" w:type="dxa"/>
          </w:tcPr>
          <w:p w:rsidR="0068593F" w:rsidRDefault="0068593F" w:rsidP="00C007E9">
            <w:r>
              <w:t>6.2.</w:t>
            </w:r>
          </w:p>
        </w:tc>
        <w:tc>
          <w:tcPr>
            <w:tcW w:w="8794" w:type="dxa"/>
          </w:tcPr>
          <w:p w:rsidR="0068593F" w:rsidRDefault="0068593F" w:rsidP="00C007E9">
            <w:r>
              <w:t xml:space="preserve">Provide TWO of your values and briefly describe how you live these values out every day ([1+2]x2) </w:t>
            </w:r>
          </w:p>
          <w:p w:rsidR="0068593F" w:rsidRDefault="0068593F" w:rsidP="00C007E9"/>
          <w:p w:rsidR="0068593F" w:rsidRPr="007E7D3D" w:rsidRDefault="0068593F" w:rsidP="00BA0AB6">
            <w:pPr>
              <w:rPr>
                <w:b/>
              </w:rPr>
            </w:pPr>
          </w:p>
        </w:tc>
        <w:tc>
          <w:tcPr>
            <w:tcW w:w="850" w:type="dxa"/>
            <w:gridSpan w:val="2"/>
          </w:tcPr>
          <w:p w:rsidR="0068593F" w:rsidRDefault="0068593F" w:rsidP="00C007E9">
            <w:r>
              <w:t>(2x3)</w:t>
            </w:r>
          </w:p>
          <w:p w:rsidR="0068593F" w:rsidRDefault="0068593F" w:rsidP="00C007E9">
            <w:pPr>
              <w:jc w:val="center"/>
            </w:pPr>
          </w:p>
        </w:tc>
      </w:tr>
      <w:tr w:rsidR="0068593F" w:rsidTr="00C007E9">
        <w:trPr>
          <w:gridAfter w:val="1"/>
          <w:wAfter w:w="6" w:type="dxa"/>
        </w:trPr>
        <w:tc>
          <w:tcPr>
            <w:tcW w:w="562" w:type="dxa"/>
          </w:tcPr>
          <w:p w:rsidR="0068593F" w:rsidRDefault="0068593F" w:rsidP="00C007E9">
            <w:r>
              <w:t>6.3.</w:t>
            </w:r>
          </w:p>
        </w:tc>
        <w:tc>
          <w:tcPr>
            <w:tcW w:w="8794" w:type="dxa"/>
          </w:tcPr>
          <w:p w:rsidR="0068593F" w:rsidRDefault="0068593F" w:rsidP="00C007E9">
            <w:r>
              <w:t>Besides the media and community</w:t>
            </w:r>
            <w:r w:rsidR="00BA0AB6">
              <w:t>,</w:t>
            </w:r>
            <w:r>
              <w:t xml:space="preserve"> identify TWO other factors that influence the development of our values. </w:t>
            </w:r>
          </w:p>
          <w:p w:rsidR="0068593F" w:rsidRDefault="0068593F" w:rsidP="00C007E9"/>
          <w:p w:rsidR="0068593F" w:rsidRDefault="0068593F" w:rsidP="00BA0AB6"/>
        </w:tc>
        <w:tc>
          <w:tcPr>
            <w:tcW w:w="850" w:type="dxa"/>
            <w:gridSpan w:val="2"/>
          </w:tcPr>
          <w:p w:rsidR="0068593F" w:rsidRDefault="0068593F" w:rsidP="00C007E9">
            <w:pPr>
              <w:jc w:val="center"/>
            </w:pPr>
            <w:r>
              <w:t>(2x1)</w:t>
            </w:r>
          </w:p>
        </w:tc>
      </w:tr>
      <w:tr w:rsidR="0068593F" w:rsidTr="00C007E9">
        <w:trPr>
          <w:gridAfter w:val="1"/>
          <w:wAfter w:w="6" w:type="dxa"/>
        </w:trPr>
        <w:tc>
          <w:tcPr>
            <w:tcW w:w="562" w:type="dxa"/>
          </w:tcPr>
          <w:p w:rsidR="0068593F" w:rsidRDefault="0068593F" w:rsidP="00C007E9"/>
        </w:tc>
        <w:tc>
          <w:tcPr>
            <w:tcW w:w="8794" w:type="dxa"/>
          </w:tcPr>
          <w:p w:rsidR="0068593F" w:rsidRDefault="0068593F" w:rsidP="00C007E9"/>
        </w:tc>
        <w:tc>
          <w:tcPr>
            <w:tcW w:w="850" w:type="dxa"/>
            <w:gridSpan w:val="2"/>
          </w:tcPr>
          <w:p w:rsidR="0068593F" w:rsidRDefault="0068593F" w:rsidP="00BA0AB6">
            <w:pPr>
              <w:pBdr>
                <w:bottom w:val="single" w:sz="6" w:space="1" w:color="auto"/>
              </w:pBdr>
            </w:pPr>
          </w:p>
          <w:p w:rsidR="0068593F" w:rsidRDefault="0068593F" w:rsidP="00C007E9">
            <w:pPr>
              <w:jc w:val="center"/>
            </w:pPr>
            <w:r>
              <w:t>[10]</w:t>
            </w:r>
          </w:p>
        </w:tc>
      </w:tr>
      <w:tr w:rsidR="0068593F" w:rsidTr="00C007E9">
        <w:trPr>
          <w:gridAfter w:val="1"/>
          <w:wAfter w:w="6" w:type="dxa"/>
        </w:trPr>
        <w:tc>
          <w:tcPr>
            <w:tcW w:w="562" w:type="dxa"/>
          </w:tcPr>
          <w:p w:rsidR="0068593F" w:rsidRDefault="0068593F" w:rsidP="00C007E9"/>
        </w:tc>
        <w:tc>
          <w:tcPr>
            <w:tcW w:w="8794" w:type="dxa"/>
          </w:tcPr>
          <w:p w:rsidR="0068593F" w:rsidRPr="00F4701F" w:rsidRDefault="0068593F" w:rsidP="00C007E9">
            <w:pPr>
              <w:jc w:val="right"/>
              <w:rPr>
                <w:b/>
              </w:rPr>
            </w:pPr>
          </w:p>
          <w:p w:rsidR="0068593F" w:rsidRPr="00F4701F" w:rsidRDefault="0068593F" w:rsidP="00C007E9">
            <w:pPr>
              <w:jc w:val="right"/>
              <w:rPr>
                <w:b/>
              </w:rPr>
            </w:pPr>
            <w:r w:rsidRPr="00F4701F">
              <w:rPr>
                <w:b/>
              </w:rPr>
              <w:t>TOTAL FOR SECTION B:</w:t>
            </w:r>
          </w:p>
        </w:tc>
        <w:tc>
          <w:tcPr>
            <w:tcW w:w="850" w:type="dxa"/>
            <w:gridSpan w:val="2"/>
          </w:tcPr>
          <w:p w:rsidR="0068593F" w:rsidRPr="00F4701F" w:rsidRDefault="0068593F" w:rsidP="00C007E9">
            <w:pPr>
              <w:pBdr>
                <w:bottom w:val="single" w:sz="6" w:space="1" w:color="auto"/>
              </w:pBdr>
              <w:jc w:val="center"/>
              <w:rPr>
                <w:b/>
              </w:rPr>
            </w:pPr>
          </w:p>
          <w:p w:rsidR="0068593F" w:rsidRPr="00F4701F" w:rsidRDefault="0068593F" w:rsidP="00C007E9">
            <w:pPr>
              <w:jc w:val="center"/>
              <w:rPr>
                <w:b/>
              </w:rPr>
            </w:pPr>
            <w:r>
              <w:rPr>
                <w:b/>
              </w:rPr>
              <w:t>[25</w:t>
            </w:r>
            <w:r w:rsidRPr="00F4701F">
              <w:rPr>
                <w:b/>
              </w:rPr>
              <w:t>]</w:t>
            </w:r>
            <w:r>
              <w:rPr>
                <w:b/>
              </w:rPr>
              <w:t xml:space="preserve"> </w:t>
            </w:r>
          </w:p>
        </w:tc>
      </w:tr>
      <w:tr w:rsidR="0068593F" w:rsidTr="00C007E9">
        <w:trPr>
          <w:gridAfter w:val="1"/>
          <w:wAfter w:w="6" w:type="dxa"/>
        </w:trPr>
        <w:tc>
          <w:tcPr>
            <w:tcW w:w="562" w:type="dxa"/>
          </w:tcPr>
          <w:p w:rsidR="0068593F" w:rsidRDefault="0068593F" w:rsidP="00C007E9"/>
        </w:tc>
        <w:tc>
          <w:tcPr>
            <w:tcW w:w="8794" w:type="dxa"/>
          </w:tcPr>
          <w:p w:rsidR="0068593F" w:rsidRDefault="0068593F" w:rsidP="00C007E9"/>
        </w:tc>
        <w:tc>
          <w:tcPr>
            <w:tcW w:w="850" w:type="dxa"/>
            <w:gridSpan w:val="2"/>
          </w:tcPr>
          <w:p w:rsidR="0068593F" w:rsidRDefault="0068593F" w:rsidP="00C007E9">
            <w:pPr>
              <w:jc w:val="center"/>
            </w:pPr>
          </w:p>
        </w:tc>
      </w:tr>
      <w:tr w:rsidR="0068593F" w:rsidTr="00C007E9">
        <w:tc>
          <w:tcPr>
            <w:tcW w:w="9362" w:type="dxa"/>
            <w:gridSpan w:val="3"/>
          </w:tcPr>
          <w:p w:rsidR="00BA0AB6" w:rsidRDefault="00BA0AB6" w:rsidP="00C007E9">
            <w:pPr>
              <w:rPr>
                <w:b/>
                <w:u w:val="single"/>
              </w:rPr>
            </w:pPr>
          </w:p>
          <w:p w:rsidR="00BA0AB6" w:rsidRDefault="00BA0AB6" w:rsidP="00C007E9">
            <w:pPr>
              <w:rPr>
                <w:b/>
                <w:u w:val="single"/>
              </w:rPr>
            </w:pPr>
          </w:p>
          <w:p w:rsidR="00BA0AB6" w:rsidRDefault="00BA0AB6" w:rsidP="00C007E9">
            <w:pPr>
              <w:rPr>
                <w:b/>
                <w:u w:val="single"/>
              </w:rPr>
            </w:pPr>
          </w:p>
          <w:p w:rsidR="00BA0AB6" w:rsidRDefault="00BA0AB6" w:rsidP="00C007E9">
            <w:pPr>
              <w:rPr>
                <w:b/>
                <w:u w:val="single"/>
              </w:rPr>
            </w:pPr>
          </w:p>
          <w:p w:rsidR="00BA0AB6" w:rsidRDefault="00BA0AB6" w:rsidP="00C007E9">
            <w:pPr>
              <w:rPr>
                <w:b/>
                <w:u w:val="single"/>
              </w:rPr>
            </w:pPr>
          </w:p>
          <w:p w:rsidR="00BA0AB6" w:rsidRDefault="00BA0AB6" w:rsidP="00C007E9">
            <w:pPr>
              <w:rPr>
                <w:b/>
                <w:u w:val="single"/>
              </w:rPr>
            </w:pPr>
          </w:p>
          <w:p w:rsidR="00BA0AB6" w:rsidRDefault="00BA0AB6" w:rsidP="00C007E9">
            <w:pPr>
              <w:rPr>
                <w:b/>
                <w:u w:val="single"/>
              </w:rPr>
            </w:pPr>
          </w:p>
          <w:p w:rsidR="00BA0AB6" w:rsidRDefault="00BA0AB6" w:rsidP="00C007E9">
            <w:pPr>
              <w:rPr>
                <w:b/>
                <w:u w:val="single"/>
              </w:rPr>
            </w:pPr>
          </w:p>
          <w:p w:rsidR="00BA0AB6" w:rsidRDefault="00BA0AB6" w:rsidP="00C007E9">
            <w:pPr>
              <w:rPr>
                <w:b/>
                <w:u w:val="single"/>
              </w:rPr>
            </w:pPr>
          </w:p>
          <w:p w:rsidR="00BA0AB6" w:rsidRDefault="00BA0AB6" w:rsidP="00C007E9">
            <w:pPr>
              <w:rPr>
                <w:b/>
                <w:u w:val="single"/>
              </w:rPr>
            </w:pPr>
          </w:p>
          <w:p w:rsidR="00BA0AB6" w:rsidRDefault="00BA0AB6" w:rsidP="00C007E9">
            <w:pPr>
              <w:rPr>
                <w:b/>
                <w:u w:val="single"/>
              </w:rPr>
            </w:pPr>
          </w:p>
          <w:p w:rsidR="00BA0AB6" w:rsidRDefault="00BA0AB6" w:rsidP="00C007E9">
            <w:pPr>
              <w:rPr>
                <w:b/>
                <w:u w:val="single"/>
              </w:rPr>
            </w:pPr>
          </w:p>
          <w:p w:rsidR="00BA0AB6" w:rsidRDefault="00BA0AB6" w:rsidP="00C007E9">
            <w:pPr>
              <w:rPr>
                <w:b/>
                <w:u w:val="single"/>
              </w:rPr>
            </w:pPr>
          </w:p>
          <w:p w:rsidR="0068593F" w:rsidRPr="00923F24" w:rsidRDefault="0068593F" w:rsidP="00C007E9">
            <w:pPr>
              <w:rPr>
                <w:b/>
                <w:u w:val="single"/>
              </w:rPr>
            </w:pPr>
            <w:r w:rsidRPr="00923F24">
              <w:rPr>
                <w:b/>
                <w:u w:val="single"/>
              </w:rPr>
              <w:lastRenderedPageBreak/>
              <w:t>SECTION C:</w:t>
            </w:r>
          </w:p>
          <w:p w:rsidR="0068593F" w:rsidRPr="00923F24" w:rsidRDefault="0068593F" w:rsidP="00C007E9">
            <w:pPr>
              <w:rPr>
                <w:b/>
                <w:u w:val="single"/>
              </w:rPr>
            </w:pPr>
            <w:r w:rsidRPr="00923F24">
              <w:rPr>
                <w:b/>
                <w:u w:val="single"/>
              </w:rPr>
              <w:t xml:space="preserve">Answer </w:t>
            </w:r>
            <w:r>
              <w:rPr>
                <w:b/>
                <w:u w:val="single"/>
              </w:rPr>
              <w:t>any TWO</w:t>
            </w:r>
            <w:r w:rsidRPr="00923F24">
              <w:rPr>
                <w:b/>
                <w:u w:val="single"/>
              </w:rPr>
              <w:t xml:space="preserve"> of the following three questions.</w:t>
            </w:r>
          </w:p>
          <w:p w:rsidR="0068593F" w:rsidRPr="00923F24" w:rsidRDefault="0068593F" w:rsidP="00C007E9">
            <w:pPr>
              <w:rPr>
                <w:b/>
                <w:u w:val="single"/>
              </w:rPr>
            </w:pPr>
          </w:p>
        </w:tc>
        <w:tc>
          <w:tcPr>
            <w:tcW w:w="850" w:type="dxa"/>
            <w:gridSpan w:val="2"/>
          </w:tcPr>
          <w:p w:rsidR="0068593F" w:rsidRDefault="0068593F" w:rsidP="00C007E9">
            <w:pPr>
              <w:jc w:val="center"/>
            </w:pPr>
          </w:p>
        </w:tc>
      </w:tr>
      <w:tr w:rsidR="0068593F" w:rsidTr="00C007E9">
        <w:tc>
          <w:tcPr>
            <w:tcW w:w="9362" w:type="dxa"/>
            <w:gridSpan w:val="3"/>
          </w:tcPr>
          <w:p w:rsidR="0068593F" w:rsidRDefault="0068593F" w:rsidP="00C007E9">
            <w:pPr>
              <w:rPr>
                <w:b/>
                <w:u w:val="single"/>
              </w:rPr>
            </w:pPr>
            <w:r>
              <w:rPr>
                <w:b/>
                <w:u w:val="single"/>
              </w:rPr>
              <w:lastRenderedPageBreak/>
              <w:t>Question 7</w:t>
            </w:r>
            <w:r w:rsidRPr="00426D3C">
              <w:rPr>
                <w:b/>
                <w:u w:val="single"/>
              </w:rPr>
              <w:t>:</w:t>
            </w:r>
          </w:p>
          <w:p w:rsidR="0068593F" w:rsidRPr="00426D3C" w:rsidRDefault="0068593F" w:rsidP="00C007E9">
            <w:pPr>
              <w:rPr>
                <w:b/>
                <w:u w:val="single"/>
              </w:rPr>
            </w:pPr>
          </w:p>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r>
              <w:t>7.</w:t>
            </w:r>
          </w:p>
        </w:tc>
        <w:tc>
          <w:tcPr>
            <w:tcW w:w="8794" w:type="dxa"/>
          </w:tcPr>
          <w:p w:rsidR="0068593F" w:rsidRDefault="0068593F" w:rsidP="00C007E9">
            <w:r>
              <w:t xml:space="preserve">Read the article below about teenage pregnancy in South Africa and answer the question that follows. </w:t>
            </w:r>
          </w:p>
          <w:p w:rsidR="0068593F" w:rsidRDefault="0068593F" w:rsidP="00C007E9"/>
        </w:tc>
        <w:tc>
          <w:tcPr>
            <w:tcW w:w="850" w:type="dxa"/>
            <w:gridSpan w:val="2"/>
          </w:tcPr>
          <w:p w:rsidR="0068593F" w:rsidRDefault="0068593F" w:rsidP="00C007E9">
            <w:pPr>
              <w:jc w:val="center"/>
            </w:pPr>
          </w:p>
        </w:tc>
      </w:tr>
      <w:tr w:rsidR="0068593F" w:rsidTr="00C007E9">
        <w:tc>
          <w:tcPr>
            <w:tcW w:w="10212" w:type="dxa"/>
            <w:gridSpan w:val="5"/>
          </w:tcPr>
          <w:p w:rsidR="0068593F" w:rsidRPr="00A12C15" w:rsidRDefault="0068593F" w:rsidP="00C007E9">
            <w:pPr>
              <w:rPr>
                <w:sz w:val="32"/>
                <w:szCs w:val="32"/>
              </w:rPr>
            </w:pPr>
            <w:r w:rsidRPr="00A12C15">
              <w:rPr>
                <w:sz w:val="32"/>
                <w:szCs w:val="32"/>
              </w:rPr>
              <w:t>In primary school and pregnant: The shocking numbers</w:t>
            </w:r>
          </w:p>
          <w:p w:rsidR="0068593F" w:rsidRPr="007B5B69" w:rsidRDefault="0068593F" w:rsidP="00C007E9">
            <w:r w:rsidRPr="007B5B69">
              <w:t>Kyle Cowan | 27 March, 2017 09:20</w:t>
            </w:r>
          </w:p>
          <w:p w:rsidR="0068593F" w:rsidRDefault="008918D6" w:rsidP="00C007E9">
            <w:hyperlink r:id="rId10" w:history="1">
              <w:r w:rsidR="0068593F" w:rsidRPr="00F6736A">
                <w:rPr>
                  <w:rStyle w:val="Hyperlink"/>
                </w:rPr>
                <w:t>http://www.timeslive.co.za/local/2017/03/27/In-primary-school-and-pregnant-The-shocking-numbers1</w:t>
              </w:r>
            </w:hyperlink>
          </w:p>
          <w:p w:rsidR="0068593F" w:rsidRDefault="0068593F" w:rsidP="00C007E9"/>
          <w:p w:rsidR="0068593F" w:rsidRDefault="0068593F" w:rsidP="00C007E9"/>
          <w:p w:rsidR="0068593F" w:rsidRPr="007B5B69" w:rsidRDefault="0068593F" w:rsidP="00C007E9">
            <w:pPr>
              <w:rPr>
                <w:b/>
                <w:bCs/>
              </w:rPr>
            </w:pPr>
            <w:r w:rsidRPr="007B5B69">
              <w:rPr>
                <w:b/>
                <w:bCs/>
              </w:rPr>
              <w:t>More than 190 learners in Grade 3‚ 4 and 5 fell pregnant between 2014 and 2016‚ a response to a parliamentary question has revealed.</w:t>
            </w:r>
          </w:p>
          <w:p w:rsidR="0068593F" w:rsidRDefault="0068593F" w:rsidP="00C007E9"/>
          <w:p w:rsidR="0068593F" w:rsidRPr="007B5B69" w:rsidRDefault="0068593F" w:rsidP="00C007E9">
            <w:r w:rsidRPr="007B5B69">
              <w:t>If learners from Grade 6 and 7 who fell pregnant are taken into account‚ the number jumps to 1‚449.</w:t>
            </w:r>
          </w:p>
          <w:p w:rsidR="0068593F" w:rsidRDefault="0068593F" w:rsidP="00C007E9"/>
          <w:p w:rsidR="0068593F" w:rsidRPr="007B5B69" w:rsidRDefault="0068593F" w:rsidP="00C007E9">
            <w:r w:rsidRPr="007B5B69">
              <w:t xml:space="preserve">“This information should shock every South African‚” the DA’s MP and basic education portfolio committee member Sonja </w:t>
            </w:r>
            <w:proofErr w:type="spellStart"/>
            <w:r w:rsidRPr="007B5B69">
              <w:t>Boshoff</w:t>
            </w:r>
            <w:proofErr w:type="spellEnd"/>
            <w:r w:rsidRPr="007B5B69">
              <w:t xml:space="preserve"> said in a statement.</w:t>
            </w:r>
            <w:r>
              <w:t xml:space="preserve"> </w:t>
            </w:r>
            <w:r w:rsidRPr="007B5B69">
              <w:t xml:space="preserve">“Young girls‚ most under the legal age of 16‚ are having their futures undermined‚ likely through being taken advantage of or abused‚” </w:t>
            </w:r>
            <w:proofErr w:type="spellStart"/>
            <w:r w:rsidRPr="007B5B69">
              <w:t>Boshoff</w:t>
            </w:r>
            <w:proofErr w:type="spellEnd"/>
            <w:r w:rsidRPr="007B5B69">
              <w:t xml:space="preserve"> said.</w:t>
            </w:r>
            <w:r>
              <w:t xml:space="preserve"> </w:t>
            </w:r>
            <w:r w:rsidRPr="007B5B69">
              <w:t>She said further urgent questions would be submitted to ascertain whether these girls were under the age of 16‚ and if so‚ if any charges have been instituted against those responsible.</w:t>
            </w:r>
          </w:p>
          <w:p w:rsidR="0068593F" w:rsidRDefault="0068593F" w:rsidP="00C007E9"/>
          <w:p w:rsidR="0068593F" w:rsidRPr="007B5B69" w:rsidRDefault="0068593F" w:rsidP="00C007E9">
            <w:r w:rsidRPr="007B5B69">
              <w:t xml:space="preserve"> “We will also investigate whether these girls have since returned back to </w:t>
            </w:r>
            <w:proofErr w:type="spellStart"/>
            <w:r w:rsidRPr="007B5B69">
              <w:t>school‚</w:t>
            </w:r>
            <w:proofErr w:type="spellEnd"/>
            <w:r w:rsidRPr="007B5B69">
              <w:t xml:space="preserve"> following the birth of their child‚ what support the school and the Department of Basic Education have provided them to catch up on the syllabus‚ and whether counselling and other emotional support has been provided‚” </w:t>
            </w:r>
            <w:proofErr w:type="spellStart"/>
            <w:r w:rsidRPr="007B5B69">
              <w:t>Boshoff</w:t>
            </w:r>
            <w:proofErr w:type="spellEnd"/>
            <w:r w:rsidRPr="007B5B69">
              <w:t xml:space="preserve"> said.</w:t>
            </w:r>
          </w:p>
          <w:p w:rsidR="0068593F" w:rsidRDefault="0068593F" w:rsidP="00C007E9"/>
          <w:p w:rsidR="0068593F" w:rsidRPr="007B5B69" w:rsidRDefault="0068593F" w:rsidP="00C007E9">
            <w:r w:rsidRPr="007B5B69">
              <w:t>Further numbers from the parliamentary reply show that 18‚357 pupils fell pregnant in 2014‚ 15‚504 in 2015‚ and 8‚732 in 2016.</w:t>
            </w:r>
            <w:r>
              <w:t xml:space="preserve"> </w:t>
            </w:r>
            <w:r w:rsidRPr="007B5B69">
              <w:t>“Although the overall numbers seem to indicate a drop in school pregnancies‚ the department was not able to provide the statistics for Mpumalanga and KwaZulu-Natal.”</w:t>
            </w:r>
            <w:r>
              <w:t xml:space="preserve"> </w:t>
            </w:r>
            <w:r w:rsidRPr="007B5B69">
              <w:t>“Traditionally‚ these two provinces account for large numbers of school pregnancies‚ a total of 6‚477 in 2014 and 5‚178 in 2015 combined.”</w:t>
            </w:r>
          </w:p>
          <w:p w:rsidR="0068593F" w:rsidRDefault="0068593F" w:rsidP="00C007E9"/>
          <w:p w:rsidR="0068593F" w:rsidRDefault="0068593F" w:rsidP="00C007E9">
            <w:r w:rsidRPr="007B5B69">
              <w:t xml:space="preserve">In March last year‚ </w:t>
            </w:r>
            <w:proofErr w:type="spellStart"/>
            <w:r w:rsidRPr="007B5B69">
              <w:t>TimesLIVE</w:t>
            </w:r>
            <w:proofErr w:type="spellEnd"/>
            <w:r w:rsidRPr="007B5B69">
              <w:t xml:space="preserve"> reported that teenagers are at very high risk of dying in childbirth and South Africa has one of the highest childbirth death rates in the world - far higher than poorer African countries such as Equatorial Guinea.</w:t>
            </w:r>
            <w:r>
              <w:t xml:space="preserve"> </w:t>
            </w:r>
            <w:r w:rsidRPr="007B5B69">
              <w:t>Priscilla Reddy of the Human Sciences Research Council said 11% of all teenage girls fell pregnant every year in South Africa as their under-developed bodies put them at risk of complications in pregnancy.</w:t>
            </w:r>
            <w:r>
              <w:t xml:space="preserve"> </w:t>
            </w:r>
            <w:r w:rsidRPr="007B5B69">
              <w:t>But‚ she said‚ many teenagers died of issues that could easily be detected and managed at clinics.</w:t>
            </w:r>
            <w:r>
              <w:t xml:space="preserve"> </w:t>
            </w:r>
            <w:r w:rsidRPr="007B5B69">
              <w:t>Almost 20% of all women who die in childbirth in South Africa are teenagers‚ even though they make up fewer than 10% of mothers in the country.</w:t>
            </w:r>
          </w:p>
          <w:p w:rsidR="0068593F" w:rsidRPr="007B5B69" w:rsidRDefault="0068593F" w:rsidP="00C007E9"/>
          <w:p w:rsidR="0068593F" w:rsidRPr="007B5B69" w:rsidRDefault="0068593F" w:rsidP="00C007E9">
            <w:r w:rsidRPr="007B5B69">
              <w:t>• About a quarter of deaths were caused by high blood pressure‚ a common problem encountered in pregnancy and one that health workers could be treating.</w:t>
            </w:r>
          </w:p>
          <w:p w:rsidR="0068593F" w:rsidRPr="007B5B69" w:rsidRDefault="0068593F" w:rsidP="00C007E9">
            <w:r w:rsidRPr="007B5B69">
              <w:t>• Another 25% of the deaths were due to high-risk girls not being referred from small clinics and far-flung hospitals to large hospitals with specialists and better facilities.</w:t>
            </w:r>
          </w:p>
          <w:p w:rsidR="0068593F" w:rsidRDefault="0068593F" w:rsidP="00C007E9">
            <w:r w:rsidRPr="007B5B69">
              <w:t xml:space="preserve">• Another quarter </w:t>
            </w:r>
            <w:proofErr w:type="gramStart"/>
            <w:r w:rsidRPr="007B5B69">
              <w:t>are</w:t>
            </w:r>
            <w:proofErr w:type="gramEnd"/>
            <w:r w:rsidRPr="007B5B69">
              <w:t xml:space="preserve"> attributable to teenagers not being treated for other diseases such as tuberculosis or HIV.</w:t>
            </w:r>
          </w:p>
          <w:p w:rsidR="0068593F" w:rsidRPr="007B5B69" w:rsidRDefault="0068593F" w:rsidP="00C007E9"/>
          <w:p w:rsidR="0068593F" w:rsidRPr="007B5B69" w:rsidRDefault="0068593F" w:rsidP="00C007E9">
            <w:r w:rsidRPr="007B5B69">
              <w:t xml:space="preserve">Reddy has received funding from the UK </w:t>
            </w:r>
            <w:proofErr w:type="spellStart"/>
            <w:r w:rsidRPr="007B5B69">
              <w:t>Wellcome</w:t>
            </w:r>
            <w:proofErr w:type="spellEnd"/>
            <w:r w:rsidRPr="007B5B69">
              <w:t xml:space="preserve"> Trust for a study that will intervene and get teenagers connected to antenatal care.</w:t>
            </w:r>
          </w:p>
          <w:p w:rsidR="0068593F" w:rsidRDefault="0068593F" w:rsidP="00C007E9"/>
          <w:p w:rsidR="0068593F" w:rsidRPr="007B5B69" w:rsidRDefault="0068593F" w:rsidP="00C007E9">
            <w:r w:rsidRPr="007B5B69">
              <w:t xml:space="preserve">In separate research conducted by Reddy and the HSRC‚ teenagers said the shame of being pregnant meant </w:t>
            </w:r>
            <w:r w:rsidRPr="007B5B69">
              <w:lastRenderedPageBreak/>
              <w:t>they tried to hide their condition for as long as possible and did not seek healthcare.</w:t>
            </w:r>
          </w:p>
          <w:p w:rsidR="0068593F" w:rsidRDefault="0068593F" w:rsidP="00C007E9">
            <w:pPr>
              <w:jc w:val="center"/>
            </w:pPr>
          </w:p>
        </w:tc>
      </w:tr>
      <w:tr w:rsidR="0068593F" w:rsidTr="00C007E9">
        <w:trPr>
          <w:gridAfter w:val="1"/>
          <w:wAfter w:w="6" w:type="dxa"/>
        </w:trPr>
        <w:tc>
          <w:tcPr>
            <w:tcW w:w="562" w:type="dxa"/>
          </w:tcPr>
          <w:p w:rsidR="0068593F" w:rsidRDefault="0068593F" w:rsidP="00C007E9"/>
          <w:p w:rsidR="0068593F" w:rsidRDefault="0068593F" w:rsidP="00C007E9"/>
          <w:p w:rsidR="0068593F" w:rsidRDefault="0068593F" w:rsidP="00C007E9">
            <w:pPr>
              <w:ind w:left="-247" w:right="-104" w:hanging="284"/>
            </w:pPr>
            <w:r>
              <w:t>16.1</w:t>
            </w:r>
          </w:p>
        </w:tc>
        <w:tc>
          <w:tcPr>
            <w:tcW w:w="8794" w:type="dxa"/>
          </w:tcPr>
          <w:p w:rsidR="0068593F" w:rsidRDefault="0068593F" w:rsidP="00C007E9"/>
          <w:p w:rsidR="0068593F" w:rsidRDefault="0068593F" w:rsidP="00C007E9"/>
          <w:p w:rsidR="0068593F" w:rsidRDefault="0068593F" w:rsidP="00C007E9">
            <w:r>
              <w:t>Write an essay in which you do a critical evaluation about teenage pregnancy in South Africa. Your essay must include the following:</w:t>
            </w:r>
          </w:p>
          <w:p w:rsidR="0068593F" w:rsidRDefault="0068593F" w:rsidP="00C007E9"/>
          <w:p w:rsidR="0068593F" w:rsidRDefault="0068593F" w:rsidP="00C007E9">
            <w:pPr>
              <w:pStyle w:val="ListParagraph"/>
              <w:numPr>
                <w:ilvl w:val="0"/>
                <w:numId w:val="46"/>
              </w:numPr>
            </w:pPr>
            <w:r>
              <w:t>An explanation of THREE reasons why you think there are such high numbers of teenage pregnancies in South Africa.                                                                             (3x2) (6)</w:t>
            </w:r>
          </w:p>
          <w:p w:rsidR="0068593F" w:rsidRDefault="0068593F" w:rsidP="00C007E9">
            <w:pPr>
              <w:pStyle w:val="ListParagraph"/>
              <w:numPr>
                <w:ilvl w:val="0"/>
                <w:numId w:val="46"/>
              </w:numPr>
            </w:pPr>
            <w:r>
              <w:t>TWO strategies that could effectively deal with this situation.                                 (2x2) (4)</w:t>
            </w:r>
          </w:p>
          <w:p w:rsidR="0068593F" w:rsidRDefault="0068593F" w:rsidP="00C007E9"/>
          <w:p w:rsidR="0068593F" w:rsidRPr="008D3EF5" w:rsidRDefault="0068593F" w:rsidP="00C007E9">
            <w:pPr>
              <w:rPr>
                <w:b/>
              </w:rPr>
            </w:pPr>
            <w:r>
              <w:rPr>
                <w:b/>
              </w:rPr>
              <w:t xml:space="preserve"> </w:t>
            </w:r>
          </w:p>
          <w:p w:rsidR="0068593F" w:rsidRDefault="0068593F" w:rsidP="00C007E9"/>
        </w:tc>
        <w:tc>
          <w:tcPr>
            <w:tcW w:w="850" w:type="dxa"/>
            <w:gridSpan w:val="2"/>
          </w:tcPr>
          <w:p w:rsidR="0068593F" w:rsidRDefault="0068593F" w:rsidP="00C007E9">
            <w:pPr>
              <w:pBdr>
                <w:bottom w:val="single" w:sz="6" w:space="1" w:color="auto"/>
              </w:pBdr>
              <w:jc w:val="center"/>
            </w:pPr>
          </w:p>
          <w:p w:rsidR="0068593F" w:rsidRDefault="0068593F" w:rsidP="00C007E9">
            <w:pPr>
              <w:pBdr>
                <w:bottom w:val="single" w:sz="6" w:space="1" w:color="auto"/>
              </w:pBdr>
              <w:jc w:val="center"/>
            </w:pPr>
          </w:p>
          <w:p w:rsidR="0068593F" w:rsidRDefault="0068593F" w:rsidP="00C007E9">
            <w:pPr>
              <w:pBdr>
                <w:bottom w:val="single" w:sz="6" w:space="1" w:color="auto"/>
              </w:pBdr>
              <w:jc w:val="center"/>
            </w:pPr>
          </w:p>
          <w:p w:rsidR="0068593F" w:rsidRDefault="0068593F" w:rsidP="00C007E9">
            <w:pPr>
              <w:pBdr>
                <w:bottom w:val="single" w:sz="6" w:space="1" w:color="auto"/>
              </w:pBdr>
              <w:jc w:val="center"/>
            </w:pPr>
          </w:p>
          <w:p w:rsidR="0068593F" w:rsidRDefault="0068593F" w:rsidP="00C007E9">
            <w:pPr>
              <w:pBdr>
                <w:bottom w:val="single" w:sz="6" w:space="1" w:color="auto"/>
              </w:pBdr>
              <w:jc w:val="center"/>
            </w:pPr>
          </w:p>
          <w:p w:rsidR="0068593F" w:rsidRDefault="0068593F" w:rsidP="00C007E9">
            <w:pPr>
              <w:pBdr>
                <w:bottom w:val="single" w:sz="6" w:space="1" w:color="auto"/>
              </w:pBdr>
              <w:jc w:val="center"/>
            </w:pPr>
          </w:p>
          <w:p w:rsidR="0068593F" w:rsidRDefault="0068593F" w:rsidP="00C007E9">
            <w:pPr>
              <w:pBdr>
                <w:bottom w:val="single" w:sz="6" w:space="1" w:color="auto"/>
              </w:pBdr>
              <w:jc w:val="center"/>
            </w:pPr>
          </w:p>
          <w:p w:rsidR="0068593F" w:rsidRDefault="0068593F" w:rsidP="00C007E9">
            <w:pPr>
              <w:pBdr>
                <w:bottom w:val="single" w:sz="6" w:space="1" w:color="auto"/>
              </w:pBdr>
            </w:pPr>
          </w:p>
          <w:p w:rsidR="0068593F" w:rsidRDefault="0068593F" w:rsidP="00C007E9">
            <w:pPr>
              <w:pBdr>
                <w:bottom w:val="single" w:sz="6" w:space="1" w:color="auto"/>
              </w:pBdr>
              <w:jc w:val="center"/>
            </w:pPr>
          </w:p>
          <w:p w:rsidR="0068593F" w:rsidRDefault="0068593F" w:rsidP="00C007E9">
            <w:pPr>
              <w:jc w:val="center"/>
            </w:pPr>
            <w:r>
              <w:t>[10]</w:t>
            </w:r>
          </w:p>
        </w:tc>
      </w:tr>
      <w:tr w:rsidR="0068593F" w:rsidTr="00C007E9">
        <w:tc>
          <w:tcPr>
            <w:tcW w:w="9362" w:type="dxa"/>
            <w:gridSpan w:val="3"/>
          </w:tcPr>
          <w:p w:rsidR="0068593F" w:rsidRDefault="0068593F" w:rsidP="00C007E9">
            <w:pPr>
              <w:rPr>
                <w:b/>
                <w:u w:val="single"/>
              </w:rPr>
            </w:pPr>
            <w:r>
              <w:rPr>
                <w:b/>
                <w:u w:val="single"/>
              </w:rPr>
              <w:t>Question 8</w:t>
            </w:r>
            <w:r w:rsidRPr="00426D3C">
              <w:rPr>
                <w:b/>
                <w:u w:val="single"/>
              </w:rPr>
              <w:t>:</w:t>
            </w:r>
          </w:p>
          <w:p w:rsidR="0068593F" w:rsidRPr="00426D3C" w:rsidRDefault="0068593F" w:rsidP="00C007E9">
            <w:pPr>
              <w:rPr>
                <w:b/>
                <w:u w:val="single"/>
              </w:rPr>
            </w:pPr>
          </w:p>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r>
              <w:t>8.</w:t>
            </w:r>
          </w:p>
        </w:tc>
        <w:tc>
          <w:tcPr>
            <w:tcW w:w="8794" w:type="dxa"/>
          </w:tcPr>
          <w:p w:rsidR="0068593F" w:rsidRDefault="0068593F" w:rsidP="00C007E9">
            <w:r>
              <w:t xml:space="preserve">Study the cartoon below and answer the question that follows. </w:t>
            </w:r>
          </w:p>
          <w:p w:rsidR="0068593F" w:rsidRPr="00FF42C8" w:rsidRDefault="0068593F" w:rsidP="00C007E9"/>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tc>
        <w:tc>
          <w:tcPr>
            <w:tcW w:w="8794" w:type="dxa"/>
          </w:tcPr>
          <w:p w:rsidR="0068593F" w:rsidRDefault="0068593F" w:rsidP="00C007E9">
            <w:pPr>
              <w:jc w:val="center"/>
              <w:rPr>
                <w:b/>
              </w:rPr>
            </w:pPr>
            <w:r w:rsidRPr="00A12C15">
              <w:rPr>
                <w:b/>
                <w:noProof/>
                <w:lang w:val="en-US"/>
              </w:rPr>
              <w:drawing>
                <wp:inline distT="0" distB="0" distL="0" distR="0">
                  <wp:extent cx="3256915" cy="1956758"/>
                  <wp:effectExtent l="0" t="0" r="635" b="5715"/>
                  <wp:docPr id="9" name="Picture 1" descr="Image result for influence on values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nfluence on values cartoon"/>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85517" cy="1973942"/>
                          </a:xfrm>
                          <a:prstGeom prst="rect">
                            <a:avLst/>
                          </a:prstGeom>
                          <a:noFill/>
                          <a:ln>
                            <a:noFill/>
                          </a:ln>
                        </pic:spPr>
                      </pic:pic>
                    </a:graphicData>
                  </a:graphic>
                </wp:inline>
              </w:drawing>
            </w:r>
          </w:p>
          <w:p w:rsidR="0068593F" w:rsidRDefault="0068593F" w:rsidP="00C007E9">
            <w:pPr>
              <w:jc w:val="center"/>
              <w:rPr>
                <w:b/>
              </w:rPr>
            </w:pPr>
          </w:p>
          <w:p w:rsidR="0068593F" w:rsidRPr="00EB03F7" w:rsidRDefault="0068593F" w:rsidP="00C007E9">
            <w:pPr>
              <w:jc w:val="center"/>
              <w:rPr>
                <w:b/>
              </w:rPr>
            </w:pPr>
          </w:p>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tc>
        <w:tc>
          <w:tcPr>
            <w:tcW w:w="8794" w:type="dxa"/>
          </w:tcPr>
          <w:p w:rsidR="0068593F" w:rsidRDefault="0068593F" w:rsidP="00C007E9">
            <w:r>
              <w:t>Write an essay on the influence of the media on our value and personal lifestyle choices. Your essay must include the following:</w:t>
            </w:r>
          </w:p>
          <w:p w:rsidR="0068593F" w:rsidRDefault="0068593F" w:rsidP="00C007E9">
            <w:pPr>
              <w:pStyle w:val="ListParagraph"/>
              <w:numPr>
                <w:ilvl w:val="0"/>
                <w:numId w:val="47"/>
              </w:numPr>
            </w:pPr>
            <w:r>
              <w:t xml:space="preserve">Give a brief definition of the concept media.                                                                        (1)                   </w:t>
            </w:r>
          </w:p>
          <w:p w:rsidR="0068593F" w:rsidRDefault="0068593F" w:rsidP="00C007E9">
            <w:pPr>
              <w:pStyle w:val="ListParagraph"/>
              <w:numPr>
                <w:ilvl w:val="0"/>
                <w:numId w:val="47"/>
              </w:numPr>
            </w:pPr>
            <w:r>
              <w:t>Evaluate critically why the media is so influential over our values and personal lifestyle choices.                                                                                                                                      (2x2)</w:t>
            </w:r>
          </w:p>
          <w:p w:rsidR="0068593F" w:rsidRDefault="0068593F" w:rsidP="00C007E9">
            <w:pPr>
              <w:pStyle w:val="ListParagraph"/>
              <w:numPr>
                <w:ilvl w:val="0"/>
                <w:numId w:val="47"/>
              </w:numPr>
            </w:pPr>
            <w:r>
              <w:t>Explain why it is important to evaluate the influence of the media rather than just to accept it.                                                                                                                                       (1)</w:t>
            </w:r>
          </w:p>
          <w:p w:rsidR="0068593F" w:rsidRDefault="0068593F" w:rsidP="00C007E9">
            <w:pPr>
              <w:pStyle w:val="ListParagraph"/>
              <w:numPr>
                <w:ilvl w:val="0"/>
                <w:numId w:val="47"/>
              </w:numPr>
            </w:pPr>
            <w:r>
              <w:t>Recommend TWO ways in which you can ensure that the media is not a negative influence in your life.                                                                                                               (2x2)</w:t>
            </w:r>
          </w:p>
          <w:p w:rsidR="0068593F" w:rsidRDefault="0068593F" w:rsidP="00C007E9"/>
          <w:p w:rsidR="0068593F" w:rsidRDefault="0068593F" w:rsidP="00C007E9">
            <w:pPr>
              <w:rPr>
                <w:b/>
              </w:rPr>
            </w:pPr>
          </w:p>
          <w:p w:rsidR="0068593F" w:rsidRDefault="0068593F" w:rsidP="00BA0AB6"/>
        </w:tc>
        <w:tc>
          <w:tcPr>
            <w:tcW w:w="850" w:type="dxa"/>
            <w:gridSpan w:val="2"/>
          </w:tcPr>
          <w:p w:rsidR="0068593F" w:rsidRDefault="0068593F" w:rsidP="00C007E9">
            <w:pPr>
              <w:pBdr>
                <w:bottom w:val="single" w:sz="6" w:space="1" w:color="auto"/>
              </w:pBdr>
            </w:pPr>
          </w:p>
          <w:p w:rsidR="0068593F" w:rsidRDefault="0068593F" w:rsidP="00C007E9">
            <w:pPr>
              <w:pBdr>
                <w:bottom w:val="single" w:sz="6" w:space="1" w:color="auto"/>
              </w:pBdr>
            </w:pPr>
          </w:p>
          <w:p w:rsidR="0068593F" w:rsidRDefault="0068593F" w:rsidP="00C007E9">
            <w:pPr>
              <w:pBdr>
                <w:bottom w:val="single" w:sz="6" w:space="1" w:color="auto"/>
              </w:pBdr>
            </w:pPr>
          </w:p>
          <w:p w:rsidR="0068593F" w:rsidRDefault="0068593F" w:rsidP="00C007E9">
            <w:pPr>
              <w:pBdr>
                <w:bottom w:val="single" w:sz="6" w:space="1" w:color="auto"/>
              </w:pBdr>
            </w:pPr>
          </w:p>
          <w:p w:rsidR="0068593F" w:rsidRDefault="0068593F" w:rsidP="00C007E9">
            <w:pPr>
              <w:pBdr>
                <w:bottom w:val="single" w:sz="6" w:space="1" w:color="auto"/>
              </w:pBdr>
            </w:pPr>
          </w:p>
          <w:p w:rsidR="0068593F" w:rsidRDefault="0068593F" w:rsidP="00C007E9">
            <w:pPr>
              <w:pBdr>
                <w:bottom w:val="single" w:sz="6" w:space="1" w:color="auto"/>
              </w:pBdr>
            </w:pPr>
          </w:p>
          <w:p w:rsidR="0068593F" w:rsidRDefault="0068593F" w:rsidP="00C007E9">
            <w:pPr>
              <w:pBdr>
                <w:bottom w:val="single" w:sz="6" w:space="1" w:color="auto"/>
              </w:pBdr>
            </w:pPr>
          </w:p>
          <w:p w:rsidR="0068593F" w:rsidRDefault="0068593F" w:rsidP="00C007E9">
            <w:pPr>
              <w:pBdr>
                <w:bottom w:val="single" w:sz="6" w:space="1" w:color="auto"/>
              </w:pBdr>
            </w:pPr>
          </w:p>
          <w:p w:rsidR="0068593F" w:rsidRDefault="0068593F" w:rsidP="00C007E9">
            <w:pPr>
              <w:pBdr>
                <w:bottom w:val="single" w:sz="6" w:space="1" w:color="auto"/>
              </w:pBdr>
            </w:pPr>
          </w:p>
          <w:p w:rsidR="0068593F" w:rsidRDefault="0068593F" w:rsidP="00C007E9">
            <w:pPr>
              <w:jc w:val="center"/>
            </w:pPr>
            <w:r>
              <w:t>[10]</w:t>
            </w:r>
          </w:p>
        </w:tc>
      </w:tr>
      <w:tr w:rsidR="0068593F" w:rsidTr="00C007E9">
        <w:tc>
          <w:tcPr>
            <w:tcW w:w="9362" w:type="dxa"/>
            <w:gridSpan w:val="3"/>
          </w:tcPr>
          <w:p w:rsidR="0068593F" w:rsidRDefault="0068593F" w:rsidP="00C007E9">
            <w:pPr>
              <w:rPr>
                <w:b/>
                <w:u w:val="single"/>
              </w:rPr>
            </w:pPr>
            <w:r>
              <w:rPr>
                <w:b/>
                <w:u w:val="single"/>
              </w:rPr>
              <w:t>Question 9</w:t>
            </w:r>
            <w:r w:rsidRPr="00426D3C">
              <w:rPr>
                <w:b/>
                <w:u w:val="single"/>
              </w:rPr>
              <w:t>:</w:t>
            </w:r>
          </w:p>
          <w:p w:rsidR="0068593F" w:rsidRPr="002E1937" w:rsidRDefault="0068593F" w:rsidP="00C007E9">
            <w:pPr>
              <w:rPr>
                <w:b/>
              </w:rPr>
            </w:pPr>
            <w:r w:rsidRPr="002E1937">
              <w:rPr>
                <w:b/>
              </w:rPr>
              <w:t>Read the following scenari</w:t>
            </w:r>
            <w:r>
              <w:rPr>
                <w:b/>
              </w:rPr>
              <w:t>o and answer the question that follows.</w:t>
            </w:r>
          </w:p>
          <w:p w:rsidR="0068593F" w:rsidRPr="00426D3C" w:rsidRDefault="0068593F" w:rsidP="00C007E9">
            <w:pPr>
              <w:rPr>
                <w:b/>
                <w:u w:val="single"/>
              </w:rPr>
            </w:pPr>
          </w:p>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r>
              <w:t>9.</w:t>
            </w:r>
          </w:p>
        </w:tc>
        <w:tc>
          <w:tcPr>
            <w:tcW w:w="8794" w:type="dxa"/>
          </w:tcPr>
          <w:p w:rsidR="0068593F" w:rsidRDefault="0068593F" w:rsidP="00C007E9">
            <w:r>
              <w:t>A friend of yours has been dating an older man for two months. He says that he loves her and wants to start having sex as a way of proving this to her. He says that he wants to be her first sexual partner and if she really loved him then she would want this too. She really likes him but she is not sure that she is ready to have sex. Before she met him she was planning on waiting until she had finished high school because she does not want to risk falling pregnant while she is still in school. However, she is worried that he will break up with her if she does not have sex with him. She has come to you for advice.</w:t>
            </w:r>
          </w:p>
          <w:p w:rsidR="0068593F" w:rsidRDefault="0068593F" w:rsidP="00C007E9"/>
          <w:p w:rsidR="0068593F" w:rsidRDefault="0068593F" w:rsidP="00C007E9">
            <w:r>
              <w:t>Write an essay about healthy sexual decision making. Your essay must include the following:</w:t>
            </w:r>
          </w:p>
          <w:p w:rsidR="0068593F" w:rsidRDefault="0068593F" w:rsidP="00C007E9">
            <w:r>
              <w:t xml:space="preserve"> </w:t>
            </w:r>
          </w:p>
          <w:p w:rsidR="0068593F" w:rsidRDefault="0068593F" w:rsidP="00C007E9">
            <w:pPr>
              <w:pStyle w:val="ListParagraph"/>
              <w:numPr>
                <w:ilvl w:val="0"/>
                <w:numId w:val="42"/>
              </w:numPr>
            </w:pPr>
            <w:r>
              <w:t>Define unhealthy sexual behaviour.                                                                           (2)</w:t>
            </w:r>
          </w:p>
          <w:p w:rsidR="0068593F" w:rsidRDefault="0068593F" w:rsidP="00C007E9">
            <w:pPr>
              <w:pStyle w:val="ListParagraph"/>
              <w:numPr>
                <w:ilvl w:val="0"/>
                <w:numId w:val="42"/>
              </w:numPr>
            </w:pPr>
            <w:r>
              <w:t>Explain TWO other unwanted potential results of sexual behaviour, besides unwanted pregnancy.                                                                                                                      (2x2)</w:t>
            </w:r>
          </w:p>
          <w:p w:rsidR="0068593F" w:rsidRDefault="0068593F" w:rsidP="00C007E9">
            <w:pPr>
              <w:pStyle w:val="ListParagraph"/>
              <w:numPr>
                <w:ilvl w:val="0"/>
                <w:numId w:val="42"/>
              </w:numPr>
            </w:pPr>
            <w:r>
              <w:t>Give TWO pieces of advice to your friend to assist her in making decisions.     (2x2)</w:t>
            </w:r>
          </w:p>
          <w:p w:rsidR="0068593F" w:rsidRPr="00D850A0" w:rsidRDefault="0068593F" w:rsidP="00BA0AB6"/>
        </w:tc>
        <w:tc>
          <w:tcPr>
            <w:tcW w:w="850" w:type="dxa"/>
            <w:gridSpan w:val="2"/>
          </w:tcPr>
          <w:p w:rsidR="0068593F" w:rsidRDefault="0068593F" w:rsidP="00C007E9">
            <w:pPr>
              <w:jc w:val="center"/>
            </w:pPr>
          </w:p>
        </w:tc>
      </w:tr>
      <w:tr w:rsidR="0068593F" w:rsidTr="00C007E9">
        <w:trPr>
          <w:gridAfter w:val="1"/>
          <w:wAfter w:w="6" w:type="dxa"/>
        </w:trPr>
        <w:tc>
          <w:tcPr>
            <w:tcW w:w="562" w:type="dxa"/>
          </w:tcPr>
          <w:p w:rsidR="0068593F" w:rsidRDefault="0068593F" w:rsidP="00C007E9"/>
        </w:tc>
        <w:tc>
          <w:tcPr>
            <w:tcW w:w="8794" w:type="dxa"/>
          </w:tcPr>
          <w:p w:rsidR="0068593F" w:rsidRPr="00F4701F" w:rsidRDefault="0068593F" w:rsidP="00C007E9">
            <w:pPr>
              <w:pStyle w:val="NormalWeb"/>
              <w:shd w:val="clear" w:color="auto" w:fill="FFFFFF"/>
              <w:spacing w:before="0" w:after="0"/>
              <w:rPr>
                <w:rFonts w:asciiTheme="minorHAnsi" w:hAnsiTheme="minorHAnsi"/>
                <w:i/>
                <w:sz w:val="22"/>
                <w:szCs w:val="22"/>
              </w:rPr>
            </w:pPr>
          </w:p>
        </w:tc>
        <w:tc>
          <w:tcPr>
            <w:tcW w:w="850" w:type="dxa"/>
            <w:gridSpan w:val="2"/>
          </w:tcPr>
          <w:p w:rsidR="0068593F" w:rsidRDefault="0068593F" w:rsidP="00C007E9">
            <w:pPr>
              <w:pBdr>
                <w:bottom w:val="single" w:sz="6" w:space="1" w:color="auto"/>
              </w:pBdr>
              <w:jc w:val="center"/>
            </w:pPr>
          </w:p>
          <w:p w:rsidR="0068593F" w:rsidRDefault="0068593F" w:rsidP="00C007E9">
            <w:pPr>
              <w:jc w:val="center"/>
            </w:pPr>
            <w:r>
              <w:t>[10]</w:t>
            </w:r>
          </w:p>
        </w:tc>
      </w:tr>
      <w:tr w:rsidR="0068593F" w:rsidTr="00C007E9">
        <w:trPr>
          <w:gridAfter w:val="1"/>
          <w:wAfter w:w="6" w:type="dxa"/>
        </w:trPr>
        <w:tc>
          <w:tcPr>
            <w:tcW w:w="562" w:type="dxa"/>
          </w:tcPr>
          <w:p w:rsidR="0068593F" w:rsidRDefault="0068593F" w:rsidP="00C007E9"/>
        </w:tc>
        <w:tc>
          <w:tcPr>
            <w:tcW w:w="8794" w:type="dxa"/>
          </w:tcPr>
          <w:p w:rsidR="0068593F" w:rsidRPr="00F4701F" w:rsidRDefault="0068593F" w:rsidP="00C007E9">
            <w:pPr>
              <w:pStyle w:val="NormalWeb"/>
              <w:shd w:val="clear" w:color="auto" w:fill="FFFFFF"/>
              <w:spacing w:before="0" w:after="0"/>
              <w:jc w:val="right"/>
              <w:rPr>
                <w:rFonts w:asciiTheme="minorHAnsi" w:hAnsiTheme="minorHAnsi"/>
                <w:b/>
                <w:sz w:val="22"/>
                <w:szCs w:val="22"/>
              </w:rPr>
            </w:pPr>
            <w:r w:rsidRPr="00F4701F">
              <w:rPr>
                <w:rFonts w:asciiTheme="minorHAnsi" w:hAnsiTheme="minorHAnsi"/>
                <w:b/>
                <w:sz w:val="22"/>
                <w:szCs w:val="22"/>
              </w:rPr>
              <w:t>TOTAL FOR SECTION C:</w:t>
            </w:r>
          </w:p>
        </w:tc>
        <w:tc>
          <w:tcPr>
            <w:tcW w:w="850" w:type="dxa"/>
            <w:gridSpan w:val="2"/>
          </w:tcPr>
          <w:p w:rsidR="0068593F" w:rsidRPr="00F4701F" w:rsidRDefault="0068593F" w:rsidP="00C007E9">
            <w:pPr>
              <w:pBdr>
                <w:bottom w:val="single" w:sz="6" w:space="1" w:color="auto"/>
              </w:pBdr>
              <w:jc w:val="center"/>
              <w:rPr>
                <w:b/>
              </w:rPr>
            </w:pPr>
          </w:p>
          <w:p w:rsidR="0068593F" w:rsidRPr="00F4701F" w:rsidRDefault="0068593F" w:rsidP="00C007E9">
            <w:pPr>
              <w:jc w:val="center"/>
              <w:rPr>
                <w:b/>
              </w:rPr>
            </w:pPr>
            <w:r>
              <w:rPr>
                <w:b/>
              </w:rPr>
              <w:t>[20</w:t>
            </w:r>
            <w:r w:rsidRPr="00F4701F">
              <w:rPr>
                <w:b/>
              </w:rPr>
              <w:t>]</w:t>
            </w:r>
          </w:p>
        </w:tc>
      </w:tr>
      <w:tr w:rsidR="0068593F" w:rsidTr="00C007E9">
        <w:trPr>
          <w:gridAfter w:val="1"/>
          <w:wAfter w:w="6" w:type="dxa"/>
        </w:trPr>
        <w:tc>
          <w:tcPr>
            <w:tcW w:w="562" w:type="dxa"/>
          </w:tcPr>
          <w:p w:rsidR="0068593F" w:rsidRDefault="0068593F" w:rsidP="00C007E9"/>
        </w:tc>
        <w:tc>
          <w:tcPr>
            <w:tcW w:w="8794" w:type="dxa"/>
          </w:tcPr>
          <w:p w:rsidR="0068593F" w:rsidRPr="00F4701F" w:rsidRDefault="0068593F" w:rsidP="00C007E9">
            <w:pPr>
              <w:pStyle w:val="NormalWeb"/>
              <w:shd w:val="clear" w:color="auto" w:fill="FFFFFF"/>
              <w:spacing w:before="0" w:after="0"/>
              <w:jc w:val="right"/>
              <w:rPr>
                <w:rFonts w:asciiTheme="minorHAnsi" w:hAnsiTheme="minorHAnsi"/>
                <w:b/>
                <w:sz w:val="22"/>
                <w:szCs w:val="22"/>
              </w:rPr>
            </w:pPr>
            <w:r w:rsidRPr="00F4701F">
              <w:rPr>
                <w:rFonts w:asciiTheme="minorHAnsi" w:hAnsiTheme="minorHAnsi"/>
                <w:b/>
                <w:sz w:val="22"/>
                <w:szCs w:val="22"/>
              </w:rPr>
              <w:t>EXAMINATION TOTAL:</w:t>
            </w:r>
          </w:p>
        </w:tc>
        <w:tc>
          <w:tcPr>
            <w:tcW w:w="850" w:type="dxa"/>
            <w:gridSpan w:val="2"/>
          </w:tcPr>
          <w:p w:rsidR="0068593F" w:rsidRPr="00F4701F" w:rsidRDefault="0068593F" w:rsidP="00C007E9">
            <w:pPr>
              <w:pBdr>
                <w:bottom w:val="single" w:sz="6" w:space="1" w:color="auto"/>
              </w:pBdr>
              <w:jc w:val="center"/>
              <w:rPr>
                <w:b/>
              </w:rPr>
            </w:pPr>
          </w:p>
          <w:p w:rsidR="0068593F" w:rsidRPr="00F4701F" w:rsidRDefault="0068593F" w:rsidP="00C007E9">
            <w:pPr>
              <w:jc w:val="center"/>
              <w:rPr>
                <w:b/>
              </w:rPr>
            </w:pPr>
            <w:r>
              <w:rPr>
                <w:b/>
              </w:rPr>
              <w:t>[7</w:t>
            </w:r>
            <w:r w:rsidRPr="00F4701F">
              <w:rPr>
                <w:b/>
              </w:rPr>
              <w:t>0]</w:t>
            </w:r>
          </w:p>
        </w:tc>
      </w:tr>
      <w:tr w:rsidR="0068593F" w:rsidTr="00C007E9">
        <w:trPr>
          <w:gridAfter w:val="1"/>
          <w:wAfter w:w="6" w:type="dxa"/>
        </w:trPr>
        <w:tc>
          <w:tcPr>
            <w:tcW w:w="562" w:type="dxa"/>
          </w:tcPr>
          <w:p w:rsidR="0068593F" w:rsidRDefault="0068593F" w:rsidP="00C007E9"/>
        </w:tc>
        <w:tc>
          <w:tcPr>
            <w:tcW w:w="8794" w:type="dxa"/>
          </w:tcPr>
          <w:p w:rsidR="0068593F" w:rsidRPr="00F4701F" w:rsidRDefault="0068593F" w:rsidP="00C007E9">
            <w:pPr>
              <w:pStyle w:val="NormalWeb"/>
              <w:shd w:val="clear" w:color="auto" w:fill="FFFFFF"/>
              <w:spacing w:before="0" w:after="0"/>
              <w:rPr>
                <w:rFonts w:asciiTheme="minorHAnsi" w:hAnsiTheme="minorHAnsi"/>
                <w:i/>
                <w:sz w:val="22"/>
                <w:szCs w:val="22"/>
              </w:rPr>
            </w:pPr>
          </w:p>
        </w:tc>
        <w:tc>
          <w:tcPr>
            <w:tcW w:w="850" w:type="dxa"/>
            <w:gridSpan w:val="2"/>
          </w:tcPr>
          <w:p w:rsidR="0068593F" w:rsidRDefault="0068593F" w:rsidP="00C007E9">
            <w:pPr>
              <w:jc w:val="center"/>
            </w:pPr>
          </w:p>
        </w:tc>
      </w:tr>
    </w:tbl>
    <w:p w:rsidR="0068593F" w:rsidRDefault="0068593F" w:rsidP="0068593F"/>
    <w:p w:rsidR="0068593F" w:rsidRDefault="0068593F" w:rsidP="0068593F"/>
    <w:p w:rsidR="0068593F" w:rsidRDefault="0068593F" w:rsidP="0068593F"/>
    <w:p w:rsidR="0068593F" w:rsidRDefault="0068593F" w:rsidP="0068593F"/>
    <w:p w:rsidR="0068593F" w:rsidRDefault="0068593F" w:rsidP="0068593F"/>
    <w:p w:rsidR="0068593F" w:rsidRDefault="0068593F" w:rsidP="0068593F"/>
    <w:p w:rsidR="00BA0AB6" w:rsidRDefault="00BA0AB6" w:rsidP="0068593F"/>
    <w:p w:rsidR="00BA0AB6" w:rsidRDefault="00BA0AB6" w:rsidP="0068593F"/>
    <w:p w:rsidR="00BA0AB6" w:rsidRDefault="00BA0AB6" w:rsidP="0068593F"/>
    <w:p w:rsidR="00BA0AB6" w:rsidRDefault="00BA0AB6" w:rsidP="0068593F"/>
    <w:p w:rsidR="00BA0AB6" w:rsidRDefault="00BA0AB6" w:rsidP="0068593F"/>
    <w:p w:rsidR="00BA0AB6" w:rsidRDefault="00BA0AB6" w:rsidP="0068593F"/>
    <w:p w:rsidR="00BA0AB6" w:rsidRDefault="00BA0AB6" w:rsidP="0068593F"/>
    <w:p w:rsidR="00BA0AB6" w:rsidRDefault="00BA0AB6" w:rsidP="0068593F"/>
    <w:p w:rsidR="0068593F" w:rsidRDefault="0068593F" w:rsidP="0068593F"/>
    <w:p w:rsidR="0068593F" w:rsidRDefault="0068593F" w:rsidP="0068593F"/>
    <w:p w:rsidR="0068593F" w:rsidRDefault="0068593F" w:rsidP="0068593F"/>
    <w:p w:rsidR="00E73D4B" w:rsidRDefault="00E73D4B"/>
    <w:tbl>
      <w:tblPr>
        <w:tblStyle w:val="TableGrid"/>
        <w:tblW w:w="10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2"/>
        <w:gridCol w:w="8794"/>
        <w:gridCol w:w="6"/>
        <w:gridCol w:w="844"/>
        <w:gridCol w:w="6"/>
      </w:tblGrid>
      <w:tr w:rsidR="00D85D29" w:rsidTr="00204DD1">
        <w:tc>
          <w:tcPr>
            <w:tcW w:w="9362" w:type="dxa"/>
            <w:gridSpan w:val="3"/>
          </w:tcPr>
          <w:p w:rsidR="00D85D29" w:rsidRPr="00D85D29" w:rsidRDefault="0068593F" w:rsidP="0068593F">
            <w:pPr>
              <w:jc w:val="center"/>
              <w:rPr>
                <w:b/>
              </w:rPr>
            </w:pPr>
            <w:r w:rsidRPr="0005645C">
              <w:rPr>
                <w:rFonts w:ascii="Arial" w:hAnsi="Arial" w:cs="Arial"/>
                <w:b/>
                <w:bCs/>
                <w:sz w:val="96"/>
                <w:szCs w:val="96"/>
              </w:rPr>
              <w:lastRenderedPageBreak/>
              <w:t>MEMORANDUM</w:t>
            </w:r>
          </w:p>
        </w:tc>
        <w:tc>
          <w:tcPr>
            <w:tcW w:w="850" w:type="dxa"/>
            <w:gridSpan w:val="2"/>
          </w:tcPr>
          <w:p w:rsidR="00D85D29" w:rsidRDefault="00D85D29" w:rsidP="0068593F">
            <w:pPr>
              <w:jc w:val="center"/>
            </w:pPr>
          </w:p>
        </w:tc>
      </w:tr>
      <w:tr w:rsidR="00D85D29" w:rsidTr="00204DD1">
        <w:tc>
          <w:tcPr>
            <w:tcW w:w="9362" w:type="dxa"/>
            <w:gridSpan w:val="3"/>
          </w:tcPr>
          <w:p w:rsidR="0068593F" w:rsidRDefault="0068593F">
            <w:pPr>
              <w:rPr>
                <w:b/>
                <w:u w:val="single"/>
              </w:rPr>
            </w:pPr>
          </w:p>
          <w:p w:rsidR="00D85D29" w:rsidRDefault="00D85D29">
            <w:pPr>
              <w:rPr>
                <w:b/>
                <w:u w:val="single"/>
              </w:rPr>
            </w:pPr>
            <w:r>
              <w:rPr>
                <w:b/>
                <w:u w:val="single"/>
              </w:rPr>
              <w:t>SECTION A:</w:t>
            </w:r>
          </w:p>
          <w:p w:rsidR="00D85D29" w:rsidRDefault="00D85D29">
            <w:pPr>
              <w:rPr>
                <w:b/>
              </w:rPr>
            </w:pPr>
            <w:r>
              <w:rPr>
                <w:b/>
              </w:rPr>
              <w:t>Answer all of the questions in this section.</w:t>
            </w:r>
          </w:p>
          <w:p w:rsidR="00D85D29" w:rsidRPr="00D85D29" w:rsidRDefault="00D85D29">
            <w:pPr>
              <w:rPr>
                <w:b/>
              </w:rPr>
            </w:pPr>
          </w:p>
        </w:tc>
        <w:tc>
          <w:tcPr>
            <w:tcW w:w="850" w:type="dxa"/>
            <w:gridSpan w:val="2"/>
          </w:tcPr>
          <w:p w:rsidR="00D85D29" w:rsidRDefault="00D85D29" w:rsidP="00F4701F">
            <w:pPr>
              <w:jc w:val="center"/>
            </w:pPr>
          </w:p>
        </w:tc>
      </w:tr>
      <w:tr w:rsidR="005427CB" w:rsidTr="00204DD1">
        <w:tc>
          <w:tcPr>
            <w:tcW w:w="9362" w:type="dxa"/>
            <w:gridSpan w:val="3"/>
          </w:tcPr>
          <w:p w:rsidR="005427CB" w:rsidRPr="005427CB" w:rsidRDefault="00BB5EBD">
            <w:pPr>
              <w:rPr>
                <w:b/>
                <w:u w:val="single"/>
              </w:rPr>
            </w:pPr>
            <w:r>
              <w:rPr>
                <w:b/>
                <w:u w:val="single"/>
              </w:rPr>
              <w:t>Question 1</w:t>
            </w:r>
            <w:r w:rsidR="005427CB" w:rsidRPr="005427CB">
              <w:rPr>
                <w:b/>
                <w:u w:val="single"/>
              </w:rPr>
              <w:t>:</w:t>
            </w:r>
          </w:p>
          <w:p w:rsidR="005427CB" w:rsidRPr="005427CB" w:rsidRDefault="005427CB">
            <w:pPr>
              <w:rPr>
                <w:b/>
                <w:u w:val="single"/>
              </w:rPr>
            </w:pPr>
            <w:r w:rsidRPr="005427CB">
              <w:rPr>
                <w:b/>
                <w:u w:val="single"/>
              </w:rPr>
              <w:t>True or False:</w:t>
            </w:r>
          </w:p>
          <w:p w:rsidR="005427CB" w:rsidRDefault="00DB5D2F" w:rsidP="00DB5D2F">
            <w:r>
              <w:t xml:space="preserve">Indicate </w:t>
            </w:r>
            <w:r w:rsidR="005427CB">
              <w:t xml:space="preserve">whether the following </w:t>
            </w:r>
            <w:r>
              <w:t xml:space="preserve">statements </w:t>
            </w:r>
            <w:r w:rsidR="005427CB">
              <w:t xml:space="preserve">are </w:t>
            </w:r>
            <w:r>
              <w:t xml:space="preserve">TRUE </w:t>
            </w:r>
            <w:r w:rsidR="005427CB">
              <w:t xml:space="preserve">or </w:t>
            </w:r>
            <w:r>
              <w:t>FALSE</w:t>
            </w:r>
            <w:r w:rsidR="005427CB">
              <w:t xml:space="preserve">. </w:t>
            </w:r>
            <w:r>
              <w:t xml:space="preserve">Give a reason if the </w:t>
            </w:r>
            <w:r w:rsidR="00FB02EF">
              <w:t>state</w:t>
            </w:r>
            <w:r>
              <w:t>ment is false.</w:t>
            </w:r>
          </w:p>
          <w:p w:rsidR="00E758C1" w:rsidRDefault="00E758C1" w:rsidP="00DB5D2F"/>
        </w:tc>
        <w:tc>
          <w:tcPr>
            <w:tcW w:w="850" w:type="dxa"/>
            <w:gridSpan w:val="2"/>
          </w:tcPr>
          <w:p w:rsidR="005427CB" w:rsidRDefault="005427CB" w:rsidP="00F4701F">
            <w:pPr>
              <w:jc w:val="center"/>
            </w:pPr>
          </w:p>
        </w:tc>
      </w:tr>
      <w:tr w:rsidR="005427CB" w:rsidTr="00204DD1">
        <w:trPr>
          <w:gridAfter w:val="1"/>
          <w:wAfter w:w="6" w:type="dxa"/>
        </w:trPr>
        <w:tc>
          <w:tcPr>
            <w:tcW w:w="562" w:type="dxa"/>
          </w:tcPr>
          <w:p w:rsidR="005427CB" w:rsidRDefault="004E0204">
            <w:r>
              <w:t>1</w:t>
            </w:r>
            <w:r w:rsidR="005427CB">
              <w:t>.1.</w:t>
            </w:r>
          </w:p>
        </w:tc>
        <w:tc>
          <w:tcPr>
            <w:tcW w:w="8794" w:type="dxa"/>
          </w:tcPr>
          <w:p w:rsidR="007C2C94" w:rsidRDefault="007B44FD" w:rsidP="00B11544">
            <w:r>
              <w:t xml:space="preserve">People who have other STIs are at higher risk of contracting HIV. </w:t>
            </w:r>
          </w:p>
          <w:p w:rsidR="007B44FD" w:rsidRDefault="007B44FD" w:rsidP="00B11544"/>
          <w:p w:rsidR="007B44FD" w:rsidRPr="009A1DA3" w:rsidRDefault="007B44FD" w:rsidP="00B11544">
            <w:pPr>
              <w:rPr>
                <w:b/>
              </w:rPr>
            </w:pPr>
            <w:r w:rsidRPr="009A1DA3">
              <w:rPr>
                <w:b/>
              </w:rPr>
              <w:t>True</w:t>
            </w:r>
          </w:p>
          <w:p w:rsidR="007B44FD" w:rsidRPr="00964ADC" w:rsidRDefault="007B44FD" w:rsidP="00B11544"/>
        </w:tc>
        <w:tc>
          <w:tcPr>
            <w:tcW w:w="850" w:type="dxa"/>
            <w:gridSpan w:val="2"/>
          </w:tcPr>
          <w:p w:rsidR="005427CB" w:rsidRDefault="005427CB" w:rsidP="00F4701F">
            <w:pPr>
              <w:jc w:val="center"/>
            </w:pPr>
          </w:p>
        </w:tc>
      </w:tr>
      <w:tr w:rsidR="005427CB" w:rsidTr="00204DD1">
        <w:trPr>
          <w:gridAfter w:val="1"/>
          <w:wAfter w:w="6" w:type="dxa"/>
        </w:trPr>
        <w:tc>
          <w:tcPr>
            <w:tcW w:w="562" w:type="dxa"/>
          </w:tcPr>
          <w:p w:rsidR="005427CB" w:rsidRDefault="004E0204">
            <w:r>
              <w:t>1</w:t>
            </w:r>
            <w:r w:rsidR="005427CB">
              <w:t>.2.</w:t>
            </w:r>
          </w:p>
        </w:tc>
        <w:tc>
          <w:tcPr>
            <w:tcW w:w="8794" w:type="dxa"/>
          </w:tcPr>
          <w:p w:rsidR="007B44FD" w:rsidRDefault="006E01B1" w:rsidP="00B11544">
            <w:r>
              <w:t>It is possible for the girl to fall pregnant the very first time she has sex.</w:t>
            </w:r>
          </w:p>
          <w:p w:rsidR="00591580" w:rsidRDefault="00591580" w:rsidP="00B11544"/>
          <w:p w:rsidR="00591580" w:rsidRPr="009A1DA3" w:rsidRDefault="006E01B1" w:rsidP="00B11544">
            <w:pPr>
              <w:rPr>
                <w:b/>
              </w:rPr>
            </w:pPr>
            <w:r w:rsidRPr="009A1DA3">
              <w:rPr>
                <w:b/>
              </w:rPr>
              <w:t>True</w:t>
            </w:r>
          </w:p>
          <w:p w:rsidR="00591580" w:rsidRPr="006E73C9" w:rsidRDefault="00591580" w:rsidP="00B11544"/>
        </w:tc>
        <w:tc>
          <w:tcPr>
            <w:tcW w:w="850" w:type="dxa"/>
            <w:gridSpan w:val="2"/>
          </w:tcPr>
          <w:p w:rsidR="005427CB" w:rsidRDefault="005427CB" w:rsidP="00F4701F">
            <w:pPr>
              <w:jc w:val="center"/>
            </w:pPr>
          </w:p>
        </w:tc>
      </w:tr>
      <w:tr w:rsidR="00591580" w:rsidTr="00204DD1">
        <w:trPr>
          <w:gridAfter w:val="1"/>
          <w:wAfter w:w="6" w:type="dxa"/>
        </w:trPr>
        <w:tc>
          <w:tcPr>
            <w:tcW w:w="562" w:type="dxa"/>
          </w:tcPr>
          <w:p w:rsidR="00591580" w:rsidRDefault="00591580">
            <w:r>
              <w:t>1.3.</w:t>
            </w:r>
          </w:p>
        </w:tc>
        <w:tc>
          <w:tcPr>
            <w:tcW w:w="8794" w:type="dxa"/>
          </w:tcPr>
          <w:p w:rsidR="00591580" w:rsidRDefault="00591580" w:rsidP="00B11544">
            <w:r>
              <w:t>A girl cannot fall pregnant if she has not gotten her first period yet.</w:t>
            </w:r>
          </w:p>
          <w:p w:rsidR="00591580" w:rsidRDefault="00591580" w:rsidP="00B11544"/>
          <w:p w:rsidR="00591580" w:rsidRPr="009A1DA3" w:rsidRDefault="00591580" w:rsidP="00B11544">
            <w:pPr>
              <w:rPr>
                <w:b/>
              </w:rPr>
            </w:pPr>
            <w:r w:rsidRPr="009A1DA3">
              <w:rPr>
                <w:b/>
              </w:rPr>
              <w:t>False</w:t>
            </w:r>
          </w:p>
          <w:p w:rsidR="009A1DA3" w:rsidRPr="009A1DA3" w:rsidRDefault="009A1DA3" w:rsidP="00B11544">
            <w:pPr>
              <w:rPr>
                <w:b/>
              </w:rPr>
            </w:pPr>
            <w:r w:rsidRPr="009A1DA3">
              <w:rPr>
                <w:b/>
              </w:rPr>
              <w:t xml:space="preserve">It is unknown as to when exactly a girl will get her first period. She could be ovulating before her first period and not know about it and fall pregnant. </w:t>
            </w:r>
          </w:p>
          <w:p w:rsidR="00591580" w:rsidRDefault="00591580" w:rsidP="00B11544"/>
        </w:tc>
        <w:tc>
          <w:tcPr>
            <w:tcW w:w="850" w:type="dxa"/>
            <w:gridSpan w:val="2"/>
          </w:tcPr>
          <w:p w:rsidR="00591580" w:rsidRDefault="00591580" w:rsidP="00F4701F">
            <w:pPr>
              <w:jc w:val="center"/>
            </w:pPr>
          </w:p>
        </w:tc>
      </w:tr>
      <w:tr w:rsidR="005427CB" w:rsidTr="00204DD1">
        <w:trPr>
          <w:gridAfter w:val="1"/>
          <w:wAfter w:w="6" w:type="dxa"/>
        </w:trPr>
        <w:tc>
          <w:tcPr>
            <w:tcW w:w="562" w:type="dxa"/>
          </w:tcPr>
          <w:p w:rsidR="005427CB" w:rsidRDefault="004E0204">
            <w:r>
              <w:t>1</w:t>
            </w:r>
            <w:r w:rsidR="00591580">
              <w:t>.4</w:t>
            </w:r>
            <w:r w:rsidR="005427CB">
              <w:t>.</w:t>
            </w:r>
          </w:p>
        </w:tc>
        <w:tc>
          <w:tcPr>
            <w:tcW w:w="8794" w:type="dxa"/>
          </w:tcPr>
          <w:p w:rsidR="00A15CF4" w:rsidRDefault="007B44FD" w:rsidP="00B11544">
            <w:r>
              <w:t xml:space="preserve">Having a shower after sexual intercourse protects you from contracting HIV and other STIs. </w:t>
            </w:r>
          </w:p>
          <w:p w:rsidR="007B44FD" w:rsidRPr="009A1DA3" w:rsidRDefault="007B44FD" w:rsidP="00B11544">
            <w:pPr>
              <w:rPr>
                <w:b/>
              </w:rPr>
            </w:pPr>
          </w:p>
          <w:p w:rsidR="007B44FD" w:rsidRPr="009A1DA3" w:rsidRDefault="007B44FD" w:rsidP="00B11544">
            <w:pPr>
              <w:rPr>
                <w:b/>
              </w:rPr>
            </w:pPr>
            <w:r w:rsidRPr="009A1DA3">
              <w:rPr>
                <w:b/>
              </w:rPr>
              <w:t>False</w:t>
            </w:r>
          </w:p>
          <w:p w:rsidR="009A1DA3" w:rsidRPr="009A1DA3" w:rsidRDefault="009A1DA3" w:rsidP="00B11544">
            <w:pPr>
              <w:rPr>
                <w:b/>
              </w:rPr>
            </w:pPr>
            <w:r w:rsidRPr="009A1DA3">
              <w:rPr>
                <w:b/>
              </w:rPr>
              <w:t>HIV and STIs are contracted internally, into the bloodstream, they are not able to be washed off.</w:t>
            </w:r>
          </w:p>
          <w:p w:rsidR="007B44FD" w:rsidRPr="007C2C94" w:rsidRDefault="007B44FD" w:rsidP="00B11544"/>
        </w:tc>
        <w:tc>
          <w:tcPr>
            <w:tcW w:w="850" w:type="dxa"/>
            <w:gridSpan w:val="2"/>
          </w:tcPr>
          <w:p w:rsidR="005427CB" w:rsidRDefault="005427CB" w:rsidP="00F4701F">
            <w:pPr>
              <w:jc w:val="center"/>
            </w:pPr>
          </w:p>
        </w:tc>
      </w:tr>
      <w:tr w:rsidR="005427CB" w:rsidTr="00204DD1">
        <w:trPr>
          <w:gridAfter w:val="1"/>
          <w:wAfter w:w="6" w:type="dxa"/>
        </w:trPr>
        <w:tc>
          <w:tcPr>
            <w:tcW w:w="562" w:type="dxa"/>
          </w:tcPr>
          <w:p w:rsidR="005427CB" w:rsidRDefault="004E0204">
            <w:r>
              <w:t>1</w:t>
            </w:r>
            <w:r w:rsidR="00591580">
              <w:t>.5</w:t>
            </w:r>
            <w:r w:rsidR="005427CB">
              <w:t>.</w:t>
            </w:r>
          </w:p>
        </w:tc>
        <w:tc>
          <w:tcPr>
            <w:tcW w:w="8794" w:type="dxa"/>
          </w:tcPr>
          <w:p w:rsidR="00312645" w:rsidRDefault="007B44FD" w:rsidP="00205CA9">
            <w:pPr>
              <w:rPr>
                <w:lang w:val="en-US"/>
              </w:rPr>
            </w:pPr>
            <w:r>
              <w:rPr>
                <w:lang w:val="en-US"/>
              </w:rPr>
              <w:t xml:space="preserve">The contraceptive pill is the only contraceptive that decreases the risk of falling pregnant and the risk of contracting an STI or HIV. </w:t>
            </w:r>
          </w:p>
          <w:p w:rsidR="007B44FD" w:rsidRDefault="007B44FD" w:rsidP="00205CA9">
            <w:pPr>
              <w:rPr>
                <w:lang w:val="en-US"/>
              </w:rPr>
            </w:pPr>
          </w:p>
          <w:p w:rsidR="007B44FD" w:rsidRPr="009A1DA3" w:rsidRDefault="007B44FD" w:rsidP="00205CA9">
            <w:pPr>
              <w:rPr>
                <w:b/>
                <w:lang w:val="en-US"/>
              </w:rPr>
            </w:pPr>
            <w:r w:rsidRPr="009A1DA3">
              <w:rPr>
                <w:b/>
                <w:lang w:val="en-US"/>
              </w:rPr>
              <w:t>False</w:t>
            </w:r>
          </w:p>
          <w:p w:rsidR="009A1DA3" w:rsidRPr="009A1DA3" w:rsidRDefault="009A1DA3" w:rsidP="00205CA9">
            <w:pPr>
              <w:rPr>
                <w:b/>
                <w:lang w:val="en-US"/>
              </w:rPr>
            </w:pPr>
            <w:r w:rsidRPr="009A1DA3">
              <w:rPr>
                <w:b/>
                <w:lang w:val="en-US"/>
              </w:rPr>
              <w:t xml:space="preserve">The condom is the only contraceptive that does this. </w:t>
            </w:r>
          </w:p>
          <w:p w:rsidR="009A1DA3" w:rsidRPr="009A1DA3" w:rsidRDefault="009A1DA3" w:rsidP="00205CA9">
            <w:pPr>
              <w:rPr>
                <w:b/>
                <w:lang w:val="en-US"/>
              </w:rPr>
            </w:pPr>
            <w:r w:rsidRPr="009A1DA3">
              <w:rPr>
                <w:b/>
                <w:lang w:val="en-US"/>
              </w:rPr>
              <w:t>OR</w:t>
            </w:r>
          </w:p>
          <w:p w:rsidR="009A1DA3" w:rsidRPr="009A1DA3" w:rsidRDefault="009A1DA3" w:rsidP="00205CA9">
            <w:pPr>
              <w:rPr>
                <w:b/>
                <w:lang w:val="en-US"/>
              </w:rPr>
            </w:pPr>
            <w:r w:rsidRPr="009A1DA3">
              <w:rPr>
                <w:b/>
                <w:lang w:val="en-US"/>
              </w:rPr>
              <w:t>The contraceptive pill only decreases the risk of falling pregnant.</w:t>
            </w:r>
          </w:p>
          <w:p w:rsidR="007B44FD" w:rsidRPr="00BB0827" w:rsidRDefault="007B44FD" w:rsidP="00205CA9">
            <w:pPr>
              <w:rPr>
                <w:lang w:val="en-US"/>
              </w:rPr>
            </w:pPr>
          </w:p>
        </w:tc>
        <w:tc>
          <w:tcPr>
            <w:tcW w:w="850" w:type="dxa"/>
            <w:gridSpan w:val="2"/>
          </w:tcPr>
          <w:p w:rsidR="005427CB" w:rsidRDefault="005427CB" w:rsidP="00F4701F">
            <w:pPr>
              <w:jc w:val="center"/>
            </w:pPr>
          </w:p>
        </w:tc>
      </w:tr>
      <w:tr w:rsidR="005427CB" w:rsidTr="00204DD1">
        <w:trPr>
          <w:gridAfter w:val="1"/>
          <w:wAfter w:w="6" w:type="dxa"/>
        </w:trPr>
        <w:tc>
          <w:tcPr>
            <w:tcW w:w="562" w:type="dxa"/>
          </w:tcPr>
          <w:p w:rsidR="005427CB" w:rsidRDefault="004E0204">
            <w:r>
              <w:t>1</w:t>
            </w:r>
            <w:r w:rsidR="00591580">
              <w:t>.6</w:t>
            </w:r>
            <w:r w:rsidR="005427CB">
              <w:t>.</w:t>
            </w:r>
          </w:p>
        </w:tc>
        <w:tc>
          <w:tcPr>
            <w:tcW w:w="8794" w:type="dxa"/>
          </w:tcPr>
          <w:p w:rsidR="00591580" w:rsidRDefault="00591580" w:rsidP="00591580">
            <w:r>
              <w:t xml:space="preserve">One of the primary influences on our values and personal lifestyle choices is our family. </w:t>
            </w:r>
          </w:p>
          <w:p w:rsidR="00591580" w:rsidRDefault="00591580" w:rsidP="00591580"/>
          <w:p w:rsidR="00591580" w:rsidRPr="009A1DA3" w:rsidRDefault="00591580" w:rsidP="00591580">
            <w:pPr>
              <w:rPr>
                <w:b/>
              </w:rPr>
            </w:pPr>
            <w:r w:rsidRPr="009A1DA3">
              <w:rPr>
                <w:b/>
              </w:rPr>
              <w:t>True</w:t>
            </w:r>
          </w:p>
          <w:p w:rsidR="00084476" w:rsidRPr="00084476" w:rsidRDefault="00084476" w:rsidP="001555AA"/>
        </w:tc>
        <w:tc>
          <w:tcPr>
            <w:tcW w:w="850" w:type="dxa"/>
            <w:gridSpan w:val="2"/>
          </w:tcPr>
          <w:p w:rsidR="005427CB" w:rsidRDefault="005427CB" w:rsidP="00F4701F">
            <w:pPr>
              <w:jc w:val="center"/>
            </w:pPr>
          </w:p>
        </w:tc>
      </w:tr>
      <w:tr w:rsidR="00E73D4B" w:rsidTr="00204DD1">
        <w:trPr>
          <w:gridAfter w:val="1"/>
          <w:wAfter w:w="6" w:type="dxa"/>
        </w:trPr>
        <w:tc>
          <w:tcPr>
            <w:tcW w:w="562" w:type="dxa"/>
          </w:tcPr>
          <w:p w:rsidR="00E73D4B" w:rsidRDefault="00E73D4B"/>
        </w:tc>
        <w:tc>
          <w:tcPr>
            <w:tcW w:w="8794" w:type="dxa"/>
          </w:tcPr>
          <w:p w:rsidR="00061F4E" w:rsidRDefault="00C45919" w:rsidP="005427CB">
            <w:r>
              <w:t xml:space="preserve">                                                                                                                                                                        </w:t>
            </w:r>
          </w:p>
        </w:tc>
        <w:tc>
          <w:tcPr>
            <w:tcW w:w="850" w:type="dxa"/>
            <w:gridSpan w:val="2"/>
          </w:tcPr>
          <w:p w:rsidR="00E73D4B" w:rsidRDefault="00E73D4B" w:rsidP="00BB5EBD">
            <w:pPr>
              <w:pBdr>
                <w:bottom w:val="single" w:sz="12" w:space="1" w:color="auto"/>
              </w:pBdr>
              <w:jc w:val="center"/>
            </w:pPr>
          </w:p>
          <w:p w:rsidR="00BB5EBD" w:rsidRDefault="00783FB9" w:rsidP="00BB5EBD">
            <w:pPr>
              <w:jc w:val="center"/>
            </w:pPr>
            <w:r>
              <w:t>[9</w:t>
            </w:r>
            <w:r w:rsidR="00BB5EBD">
              <w:t>]</w:t>
            </w:r>
          </w:p>
        </w:tc>
      </w:tr>
      <w:tr w:rsidR="005427CB" w:rsidTr="00204DD1">
        <w:tc>
          <w:tcPr>
            <w:tcW w:w="9362" w:type="dxa"/>
            <w:gridSpan w:val="3"/>
          </w:tcPr>
          <w:p w:rsidR="00C45919" w:rsidRDefault="00C45919" w:rsidP="00107964">
            <w:pPr>
              <w:rPr>
                <w:rFonts w:ascii="Calibri" w:hAnsi="Calibri"/>
                <w:b/>
                <w:u w:val="single"/>
              </w:rPr>
            </w:pPr>
          </w:p>
          <w:p w:rsidR="00C45919" w:rsidRDefault="00C45919" w:rsidP="00107964">
            <w:pPr>
              <w:rPr>
                <w:rFonts w:ascii="Calibri" w:hAnsi="Calibri"/>
                <w:b/>
                <w:u w:val="single"/>
              </w:rPr>
            </w:pPr>
          </w:p>
          <w:p w:rsidR="00BA0AB6" w:rsidRDefault="00BA0AB6" w:rsidP="00107964">
            <w:pPr>
              <w:rPr>
                <w:rFonts w:ascii="Calibri" w:hAnsi="Calibri"/>
                <w:b/>
                <w:u w:val="single"/>
              </w:rPr>
            </w:pPr>
          </w:p>
          <w:p w:rsidR="00BA0AB6" w:rsidRDefault="00BA0AB6" w:rsidP="00107964">
            <w:pPr>
              <w:rPr>
                <w:rFonts w:ascii="Calibri" w:hAnsi="Calibri"/>
                <w:b/>
                <w:u w:val="single"/>
              </w:rPr>
            </w:pPr>
          </w:p>
          <w:p w:rsidR="00BA0AB6" w:rsidRDefault="00BA0AB6" w:rsidP="00107964">
            <w:pPr>
              <w:rPr>
                <w:rFonts w:ascii="Calibri" w:hAnsi="Calibri"/>
                <w:b/>
                <w:u w:val="single"/>
              </w:rPr>
            </w:pPr>
          </w:p>
          <w:p w:rsidR="00BA0AB6" w:rsidRDefault="00BA0AB6" w:rsidP="00107964">
            <w:pPr>
              <w:rPr>
                <w:rFonts w:ascii="Calibri" w:hAnsi="Calibri"/>
                <w:b/>
                <w:u w:val="single"/>
              </w:rPr>
            </w:pPr>
          </w:p>
          <w:p w:rsidR="00BA0AB6" w:rsidRDefault="00BA0AB6" w:rsidP="00107964">
            <w:pPr>
              <w:rPr>
                <w:rFonts w:ascii="Calibri" w:hAnsi="Calibri"/>
                <w:b/>
                <w:u w:val="single"/>
              </w:rPr>
            </w:pPr>
          </w:p>
          <w:p w:rsidR="005427CB" w:rsidRPr="005427CB" w:rsidRDefault="00BB5EBD" w:rsidP="00107964">
            <w:pPr>
              <w:rPr>
                <w:rFonts w:ascii="Calibri" w:hAnsi="Calibri"/>
                <w:b/>
                <w:u w:val="single"/>
              </w:rPr>
            </w:pPr>
            <w:r>
              <w:rPr>
                <w:rFonts w:ascii="Calibri" w:hAnsi="Calibri"/>
                <w:b/>
                <w:u w:val="single"/>
              </w:rPr>
              <w:lastRenderedPageBreak/>
              <w:t>Question 2</w:t>
            </w:r>
            <w:r w:rsidR="005427CB" w:rsidRPr="005427CB">
              <w:rPr>
                <w:rFonts w:ascii="Calibri" w:hAnsi="Calibri"/>
                <w:b/>
                <w:u w:val="single"/>
              </w:rPr>
              <w:t>:</w:t>
            </w:r>
          </w:p>
          <w:p w:rsidR="007A4936" w:rsidRDefault="007B44FD" w:rsidP="00783FB9">
            <w:pPr>
              <w:rPr>
                <w:rFonts w:ascii="Calibri" w:hAnsi="Calibri"/>
                <w:b/>
                <w:u w:val="single"/>
              </w:rPr>
            </w:pPr>
            <w:r>
              <w:rPr>
                <w:rFonts w:ascii="Calibri" w:hAnsi="Calibri"/>
                <w:b/>
                <w:u w:val="single"/>
              </w:rPr>
              <w:t xml:space="preserve">Write the following terms in full. </w:t>
            </w:r>
            <w:r w:rsidR="00783FB9">
              <w:rPr>
                <w:rFonts w:ascii="Calibri" w:hAnsi="Calibri"/>
                <w:b/>
                <w:u w:val="single"/>
              </w:rPr>
              <w:t>You will receive one mark for the full correct answer.</w:t>
            </w:r>
          </w:p>
          <w:p w:rsidR="00783FB9" w:rsidRPr="005427CB" w:rsidRDefault="00783FB9" w:rsidP="00783FB9">
            <w:pPr>
              <w:rPr>
                <w:rFonts w:ascii="Calibri" w:hAnsi="Calibri"/>
                <w:b/>
                <w:u w:val="single"/>
              </w:rPr>
            </w:pPr>
          </w:p>
        </w:tc>
        <w:tc>
          <w:tcPr>
            <w:tcW w:w="850" w:type="dxa"/>
            <w:gridSpan w:val="2"/>
          </w:tcPr>
          <w:p w:rsidR="005427CB" w:rsidRDefault="005427CB" w:rsidP="00F4701F">
            <w:pPr>
              <w:jc w:val="center"/>
            </w:pPr>
          </w:p>
        </w:tc>
      </w:tr>
      <w:tr w:rsidR="005427CB" w:rsidTr="00204DD1">
        <w:trPr>
          <w:gridAfter w:val="1"/>
          <w:wAfter w:w="6" w:type="dxa"/>
        </w:trPr>
        <w:tc>
          <w:tcPr>
            <w:tcW w:w="562" w:type="dxa"/>
          </w:tcPr>
          <w:p w:rsidR="005427CB" w:rsidRDefault="00BB5EBD">
            <w:r>
              <w:lastRenderedPageBreak/>
              <w:t>2</w:t>
            </w:r>
            <w:r w:rsidR="005427CB">
              <w:t>.1.</w:t>
            </w:r>
          </w:p>
        </w:tc>
        <w:tc>
          <w:tcPr>
            <w:tcW w:w="8794" w:type="dxa"/>
          </w:tcPr>
          <w:p w:rsidR="00BB67C7" w:rsidRDefault="007B44FD" w:rsidP="007A4936">
            <w:pPr>
              <w:rPr>
                <w:rFonts w:ascii="Calibri" w:hAnsi="Calibri"/>
              </w:rPr>
            </w:pPr>
            <w:r>
              <w:rPr>
                <w:rFonts w:ascii="Calibri" w:hAnsi="Calibri"/>
              </w:rPr>
              <w:t>HIV</w:t>
            </w:r>
          </w:p>
          <w:p w:rsidR="009A1DA3" w:rsidRDefault="009A1DA3" w:rsidP="007A4936">
            <w:pPr>
              <w:rPr>
                <w:rFonts w:ascii="Calibri" w:hAnsi="Calibri"/>
              </w:rPr>
            </w:pPr>
          </w:p>
          <w:p w:rsidR="009A1DA3" w:rsidRPr="009A1DA3" w:rsidRDefault="006C2F47" w:rsidP="007A4936">
            <w:pPr>
              <w:rPr>
                <w:rFonts w:ascii="Calibri" w:hAnsi="Calibri"/>
                <w:b/>
              </w:rPr>
            </w:pPr>
            <w:r>
              <w:rPr>
                <w:rFonts w:ascii="Calibri" w:hAnsi="Calibri"/>
                <w:b/>
              </w:rPr>
              <w:t>Human Immunod</w:t>
            </w:r>
            <w:r w:rsidR="009A1DA3" w:rsidRPr="009A1DA3">
              <w:rPr>
                <w:rFonts w:ascii="Calibri" w:hAnsi="Calibri"/>
                <w:b/>
              </w:rPr>
              <w:t>eficiency Virus</w:t>
            </w:r>
            <w:r w:rsidR="0023175D">
              <w:rPr>
                <w:rFonts w:ascii="Calibri" w:hAnsi="Calibri"/>
                <w:b/>
              </w:rPr>
              <w:t xml:space="preserve"> </w:t>
            </w:r>
            <w:r w:rsidR="0023175D">
              <w:rPr>
                <w:rFonts w:ascii="Calibri" w:hAnsi="Calibri"/>
                <w:b/>
              </w:rPr>
              <w:sym w:font="Wingdings" w:char="F0FC"/>
            </w:r>
          </w:p>
          <w:p w:rsidR="009A1DA3" w:rsidRPr="007A4936" w:rsidRDefault="009A1DA3" w:rsidP="007A4936">
            <w:pPr>
              <w:rPr>
                <w:rFonts w:ascii="Calibri" w:hAnsi="Calibri"/>
              </w:rPr>
            </w:pPr>
          </w:p>
        </w:tc>
        <w:tc>
          <w:tcPr>
            <w:tcW w:w="850" w:type="dxa"/>
            <w:gridSpan w:val="2"/>
          </w:tcPr>
          <w:p w:rsidR="005427CB" w:rsidRDefault="00783FB9" w:rsidP="00F4701F">
            <w:pPr>
              <w:jc w:val="center"/>
            </w:pPr>
            <w:r>
              <w:t>(1</w:t>
            </w:r>
            <w:r w:rsidR="005427CB">
              <w:t>)</w:t>
            </w:r>
          </w:p>
        </w:tc>
      </w:tr>
      <w:tr w:rsidR="00BB5EBD" w:rsidTr="00204DD1">
        <w:trPr>
          <w:gridAfter w:val="1"/>
          <w:wAfter w:w="6" w:type="dxa"/>
        </w:trPr>
        <w:tc>
          <w:tcPr>
            <w:tcW w:w="562" w:type="dxa"/>
          </w:tcPr>
          <w:p w:rsidR="00BB5EBD" w:rsidRDefault="00BB5EBD">
            <w:r>
              <w:t>2.2.</w:t>
            </w:r>
          </w:p>
        </w:tc>
        <w:tc>
          <w:tcPr>
            <w:tcW w:w="8794" w:type="dxa"/>
          </w:tcPr>
          <w:p w:rsidR="009A1DA3" w:rsidRDefault="007B44FD" w:rsidP="007A4936">
            <w:pPr>
              <w:rPr>
                <w:rFonts w:ascii="Calibri" w:hAnsi="Calibri"/>
              </w:rPr>
            </w:pPr>
            <w:r>
              <w:rPr>
                <w:rFonts w:ascii="Calibri" w:hAnsi="Calibri"/>
              </w:rPr>
              <w:t>AIDS</w:t>
            </w:r>
          </w:p>
          <w:p w:rsidR="00783FB9" w:rsidRDefault="00783FB9" w:rsidP="007A4936">
            <w:pPr>
              <w:rPr>
                <w:rFonts w:ascii="Calibri" w:hAnsi="Calibri"/>
              </w:rPr>
            </w:pPr>
          </w:p>
          <w:p w:rsidR="009A1DA3" w:rsidRPr="009A1DA3" w:rsidRDefault="006C2F47" w:rsidP="007A4936">
            <w:pPr>
              <w:rPr>
                <w:rFonts w:ascii="Calibri" w:hAnsi="Calibri"/>
                <w:b/>
              </w:rPr>
            </w:pPr>
            <w:r>
              <w:rPr>
                <w:rFonts w:ascii="Calibri" w:hAnsi="Calibri"/>
                <w:b/>
              </w:rPr>
              <w:t>Acquired Immunod</w:t>
            </w:r>
            <w:r w:rsidR="009A1DA3" w:rsidRPr="009A1DA3">
              <w:rPr>
                <w:rFonts w:ascii="Calibri" w:hAnsi="Calibri"/>
                <w:b/>
              </w:rPr>
              <w:t>eficiency Syndrome</w:t>
            </w:r>
            <w:r w:rsidR="0023175D">
              <w:rPr>
                <w:rFonts w:ascii="Calibri" w:hAnsi="Calibri"/>
                <w:b/>
              </w:rPr>
              <w:t xml:space="preserve"> </w:t>
            </w:r>
            <w:r w:rsidR="0023175D">
              <w:rPr>
                <w:rFonts w:ascii="Calibri" w:hAnsi="Calibri"/>
                <w:b/>
              </w:rPr>
              <w:sym w:font="Wingdings" w:char="F0FC"/>
            </w:r>
          </w:p>
          <w:p w:rsidR="009A1DA3" w:rsidRDefault="009A1DA3" w:rsidP="007A4936">
            <w:pPr>
              <w:rPr>
                <w:rFonts w:ascii="Calibri" w:hAnsi="Calibri"/>
              </w:rPr>
            </w:pPr>
          </w:p>
        </w:tc>
        <w:tc>
          <w:tcPr>
            <w:tcW w:w="850" w:type="dxa"/>
            <w:gridSpan w:val="2"/>
          </w:tcPr>
          <w:p w:rsidR="00BB5EBD" w:rsidRDefault="00783FB9" w:rsidP="00F4701F">
            <w:pPr>
              <w:jc w:val="center"/>
            </w:pPr>
            <w:r>
              <w:t>(1</w:t>
            </w:r>
            <w:r w:rsidR="00BB5EBD">
              <w:t>)</w:t>
            </w:r>
          </w:p>
        </w:tc>
      </w:tr>
      <w:tr w:rsidR="00FC4B85" w:rsidTr="00204DD1">
        <w:trPr>
          <w:gridAfter w:val="1"/>
          <w:wAfter w:w="6" w:type="dxa"/>
        </w:trPr>
        <w:tc>
          <w:tcPr>
            <w:tcW w:w="562" w:type="dxa"/>
          </w:tcPr>
          <w:p w:rsidR="00FC4B85" w:rsidRDefault="00FC4B85" w:rsidP="00FC4B85">
            <w:r>
              <w:t>2.3.</w:t>
            </w:r>
          </w:p>
        </w:tc>
        <w:tc>
          <w:tcPr>
            <w:tcW w:w="8794" w:type="dxa"/>
          </w:tcPr>
          <w:p w:rsidR="00FC4B85" w:rsidRDefault="007B44FD" w:rsidP="00FC4B85">
            <w:pPr>
              <w:rPr>
                <w:rFonts w:ascii="Calibri" w:hAnsi="Calibri"/>
              </w:rPr>
            </w:pPr>
            <w:r>
              <w:rPr>
                <w:rFonts w:ascii="Calibri" w:hAnsi="Calibri"/>
              </w:rPr>
              <w:t>STI</w:t>
            </w:r>
          </w:p>
          <w:p w:rsidR="009A1DA3" w:rsidRDefault="009A1DA3" w:rsidP="00FC4B85">
            <w:pPr>
              <w:rPr>
                <w:rFonts w:ascii="Calibri" w:hAnsi="Calibri"/>
              </w:rPr>
            </w:pPr>
          </w:p>
          <w:p w:rsidR="009A1DA3" w:rsidRPr="006C2F47" w:rsidRDefault="009A1DA3" w:rsidP="00FC4B85">
            <w:pPr>
              <w:rPr>
                <w:rFonts w:ascii="Calibri" w:hAnsi="Calibri"/>
                <w:b/>
              </w:rPr>
            </w:pPr>
            <w:r w:rsidRPr="006C2F47">
              <w:rPr>
                <w:rFonts w:ascii="Calibri" w:hAnsi="Calibri"/>
                <w:b/>
              </w:rPr>
              <w:t>Sexually Transmitted Infection</w:t>
            </w:r>
            <w:r w:rsidR="0023175D">
              <w:rPr>
                <w:rFonts w:ascii="Calibri" w:hAnsi="Calibri"/>
                <w:b/>
              </w:rPr>
              <w:t xml:space="preserve"> </w:t>
            </w:r>
            <w:r w:rsidR="0023175D">
              <w:rPr>
                <w:rFonts w:ascii="Calibri" w:hAnsi="Calibri"/>
                <w:b/>
              </w:rPr>
              <w:sym w:font="Wingdings" w:char="F0FC"/>
            </w:r>
          </w:p>
          <w:p w:rsidR="009A1DA3" w:rsidRPr="00CB779C" w:rsidRDefault="009A1DA3" w:rsidP="00FC4B85">
            <w:pPr>
              <w:rPr>
                <w:rFonts w:ascii="Calibri" w:hAnsi="Calibri"/>
              </w:rPr>
            </w:pPr>
          </w:p>
        </w:tc>
        <w:tc>
          <w:tcPr>
            <w:tcW w:w="850" w:type="dxa"/>
            <w:gridSpan w:val="2"/>
          </w:tcPr>
          <w:p w:rsidR="00FC4B85" w:rsidRDefault="00783FB9" w:rsidP="00FC4B85">
            <w:pPr>
              <w:jc w:val="center"/>
            </w:pPr>
            <w:r>
              <w:t>(1)</w:t>
            </w:r>
          </w:p>
        </w:tc>
      </w:tr>
      <w:tr w:rsidR="00FC4B85" w:rsidTr="00204DD1">
        <w:trPr>
          <w:gridAfter w:val="1"/>
          <w:wAfter w:w="6" w:type="dxa"/>
        </w:trPr>
        <w:tc>
          <w:tcPr>
            <w:tcW w:w="562" w:type="dxa"/>
          </w:tcPr>
          <w:p w:rsidR="00FC4B85" w:rsidRDefault="00FC4B85" w:rsidP="00FC4B85"/>
        </w:tc>
        <w:tc>
          <w:tcPr>
            <w:tcW w:w="8794" w:type="dxa"/>
          </w:tcPr>
          <w:p w:rsidR="00FC4B85" w:rsidRPr="00007697" w:rsidRDefault="00FC4B85" w:rsidP="00FC4B85">
            <w:pPr>
              <w:rPr>
                <w:rFonts w:ascii="Calibri" w:hAnsi="Calibri"/>
              </w:rPr>
            </w:pPr>
          </w:p>
          <w:p w:rsidR="00FC4B85" w:rsidRPr="00127808" w:rsidRDefault="00FC4B85" w:rsidP="00FC4B85">
            <w:pPr>
              <w:pStyle w:val="ListParagraph"/>
              <w:ind w:left="0"/>
              <w:rPr>
                <w:rFonts w:ascii="Calibri" w:hAnsi="Calibri"/>
              </w:rPr>
            </w:pPr>
            <w:r>
              <w:rPr>
                <w:rFonts w:ascii="Calibri" w:hAnsi="Calibri"/>
              </w:rPr>
              <w:t xml:space="preserve">                                                                                                                                                                                </w:t>
            </w:r>
          </w:p>
        </w:tc>
        <w:tc>
          <w:tcPr>
            <w:tcW w:w="850" w:type="dxa"/>
            <w:gridSpan w:val="2"/>
          </w:tcPr>
          <w:p w:rsidR="00FC4B85" w:rsidRPr="00783FB9" w:rsidRDefault="00FC4B85" w:rsidP="00FC4B85">
            <w:pPr>
              <w:pBdr>
                <w:bottom w:val="single" w:sz="12" w:space="1" w:color="auto"/>
              </w:pBdr>
              <w:jc w:val="center"/>
              <w:rPr>
                <w:b/>
              </w:rPr>
            </w:pPr>
          </w:p>
          <w:p w:rsidR="00FC4B85" w:rsidRPr="00783FB9" w:rsidRDefault="00783FB9" w:rsidP="00FC4B85">
            <w:pPr>
              <w:jc w:val="center"/>
              <w:rPr>
                <w:b/>
              </w:rPr>
            </w:pPr>
            <w:r w:rsidRPr="00783FB9">
              <w:rPr>
                <w:b/>
              </w:rPr>
              <w:t>[3</w:t>
            </w:r>
            <w:r w:rsidR="00FC4B85" w:rsidRPr="00783FB9">
              <w:rPr>
                <w:b/>
              </w:rPr>
              <w:t>]</w:t>
            </w:r>
          </w:p>
        </w:tc>
      </w:tr>
      <w:tr w:rsidR="00783FB9" w:rsidTr="00204DD1">
        <w:tc>
          <w:tcPr>
            <w:tcW w:w="9362" w:type="dxa"/>
            <w:gridSpan w:val="3"/>
          </w:tcPr>
          <w:p w:rsidR="00783FB9" w:rsidRDefault="00783FB9" w:rsidP="00FC4B85">
            <w:pPr>
              <w:rPr>
                <w:rFonts w:ascii="Calibri" w:hAnsi="Calibri"/>
                <w:b/>
                <w:u w:val="single"/>
              </w:rPr>
            </w:pPr>
            <w:r>
              <w:rPr>
                <w:rFonts w:ascii="Calibri" w:hAnsi="Calibri"/>
                <w:b/>
                <w:u w:val="single"/>
              </w:rPr>
              <w:t>Question 3:</w:t>
            </w:r>
          </w:p>
          <w:p w:rsidR="00783FB9" w:rsidRDefault="00783FB9" w:rsidP="00FC4B85">
            <w:pPr>
              <w:rPr>
                <w:rFonts w:ascii="Calibri" w:hAnsi="Calibri"/>
                <w:b/>
                <w:u w:val="single"/>
              </w:rPr>
            </w:pPr>
            <w:r>
              <w:rPr>
                <w:rFonts w:ascii="Calibri" w:hAnsi="Calibri"/>
                <w:b/>
                <w:u w:val="single"/>
              </w:rPr>
              <w:t xml:space="preserve">Answer the following question. </w:t>
            </w:r>
          </w:p>
          <w:p w:rsidR="00783FB9" w:rsidRDefault="00783FB9" w:rsidP="00FC4B85">
            <w:pPr>
              <w:rPr>
                <w:rFonts w:ascii="Calibri" w:hAnsi="Calibri"/>
                <w:b/>
                <w:u w:val="single"/>
              </w:rPr>
            </w:pPr>
          </w:p>
        </w:tc>
        <w:tc>
          <w:tcPr>
            <w:tcW w:w="850" w:type="dxa"/>
            <w:gridSpan w:val="2"/>
          </w:tcPr>
          <w:p w:rsidR="00783FB9" w:rsidRDefault="00783FB9" w:rsidP="00FC4B85">
            <w:pPr>
              <w:jc w:val="center"/>
            </w:pPr>
          </w:p>
        </w:tc>
      </w:tr>
      <w:tr w:rsidR="00783FB9" w:rsidTr="00204DD1">
        <w:tc>
          <w:tcPr>
            <w:tcW w:w="562" w:type="dxa"/>
          </w:tcPr>
          <w:p w:rsidR="00783FB9" w:rsidRPr="00783FB9" w:rsidRDefault="00783FB9" w:rsidP="00FC4B85">
            <w:pPr>
              <w:rPr>
                <w:rFonts w:ascii="Calibri" w:hAnsi="Calibri"/>
              </w:rPr>
            </w:pPr>
            <w:r>
              <w:rPr>
                <w:rFonts w:ascii="Calibri" w:hAnsi="Calibri"/>
              </w:rPr>
              <w:t>3.1.</w:t>
            </w:r>
          </w:p>
        </w:tc>
        <w:tc>
          <w:tcPr>
            <w:tcW w:w="8800" w:type="dxa"/>
            <w:gridSpan w:val="2"/>
          </w:tcPr>
          <w:p w:rsidR="00783FB9" w:rsidRDefault="00783FB9" w:rsidP="00FC4B85">
            <w:pPr>
              <w:rPr>
                <w:rFonts w:ascii="Calibri" w:hAnsi="Calibri"/>
              </w:rPr>
            </w:pPr>
            <w:r>
              <w:rPr>
                <w:rFonts w:ascii="Calibri" w:hAnsi="Calibri"/>
              </w:rPr>
              <w:t>List the three broad categories of ways that HIV is transmitted.</w:t>
            </w:r>
          </w:p>
          <w:p w:rsidR="00783FB9" w:rsidRDefault="00783FB9" w:rsidP="00FC4B85">
            <w:pPr>
              <w:rPr>
                <w:rFonts w:ascii="Calibri" w:hAnsi="Calibri"/>
              </w:rPr>
            </w:pPr>
          </w:p>
          <w:p w:rsidR="00783FB9" w:rsidRPr="00783FB9" w:rsidRDefault="00783FB9" w:rsidP="00FC4B85">
            <w:pPr>
              <w:rPr>
                <w:rFonts w:ascii="Calibri" w:hAnsi="Calibri"/>
                <w:b/>
              </w:rPr>
            </w:pPr>
            <w:r w:rsidRPr="00783FB9">
              <w:rPr>
                <w:rFonts w:ascii="Calibri" w:hAnsi="Calibri"/>
                <w:b/>
              </w:rPr>
              <w:t>Blood and blood products</w:t>
            </w:r>
            <w:r>
              <w:rPr>
                <w:rFonts w:ascii="Calibri" w:hAnsi="Calibri"/>
                <w:b/>
              </w:rPr>
              <w:sym w:font="Wingdings" w:char="F0FC"/>
            </w:r>
          </w:p>
          <w:p w:rsidR="00783FB9" w:rsidRPr="00783FB9" w:rsidRDefault="00783FB9" w:rsidP="00FC4B85">
            <w:pPr>
              <w:rPr>
                <w:rFonts w:ascii="Calibri" w:hAnsi="Calibri"/>
                <w:b/>
              </w:rPr>
            </w:pPr>
            <w:r w:rsidRPr="00783FB9">
              <w:rPr>
                <w:rFonts w:ascii="Calibri" w:hAnsi="Calibri"/>
                <w:b/>
              </w:rPr>
              <w:t>Mother to child</w:t>
            </w:r>
            <w:r>
              <w:rPr>
                <w:rFonts w:ascii="Calibri" w:hAnsi="Calibri"/>
                <w:b/>
              </w:rPr>
              <w:sym w:font="Wingdings" w:char="F0FC"/>
            </w:r>
          </w:p>
          <w:p w:rsidR="00783FB9" w:rsidRPr="00783FB9" w:rsidRDefault="00783FB9" w:rsidP="00FC4B85">
            <w:pPr>
              <w:rPr>
                <w:rFonts w:ascii="Calibri" w:hAnsi="Calibri"/>
                <w:b/>
              </w:rPr>
            </w:pPr>
            <w:r w:rsidRPr="00783FB9">
              <w:rPr>
                <w:rFonts w:ascii="Calibri" w:hAnsi="Calibri"/>
                <w:b/>
              </w:rPr>
              <w:t>Sexual fluids</w:t>
            </w:r>
            <w:r>
              <w:rPr>
                <w:rFonts w:ascii="Calibri" w:hAnsi="Calibri"/>
                <w:b/>
              </w:rPr>
              <w:sym w:font="Wingdings" w:char="F0FC"/>
            </w:r>
          </w:p>
          <w:p w:rsidR="00783FB9" w:rsidRPr="00783FB9" w:rsidRDefault="00783FB9" w:rsidP="00FC4B85">
            <w:pPr>
              <w:rPr>
                <w:rFonts w:ascii="Calibri" w:hAnsi="Calibri"/>
              </w:rPr>
            </w:pPr>
          </w:p>
        </w:tc>
        <w:tc>
          <w:tcPr>
            <w:tcW w:w="850" w:type="dxa"/>
            <w:gridSpan w:val="2"/>
          </w:tcPr>
          <w:p w:rsidR="00783FB9" w:rsidRDefault="00783FB9" w:rsidP="00FC4B85">
            <w:pPr>
              <w:jc w:val="center"/>
            </w:pPr>
            <w:r>
              <w:t>(3)</w:t>
            </w:r>
          </w:p>
        </w:tc>
      </w:tr>
      <w:tr w:rsidR="00783FB9" w:rsidTr="00204DD1">
        <w:tc>
          <w:tcPr>
            <w:tcW w:w="562" w:type="dxa"/>
          </w:tcPr>
          <w:p w:rsidR="00783FB9" w:rsidRDefault="00783FB9" w:rsidP="00FC4B85">
            <w:pPr>
              <w:rPr>
                <w:rFonts w:ascii="Calibri" w:hAnsi="Calibri"/>
              </w:rPr>
            </w:pPr>
          </w:p>
        </w:tc>
        <w:tc>
          <w:tcPr>
            <w:tcW w:w="8800" w:type="dxa"/>
            <w:gridSpan w:val="2"/>
          </w:tcPr>
          <w:p w:rsidR="00783FB9" w:rsidRDefault="00783FB9" w:rsidP="00FC4B85">
            <w:pPr>
              <w:rPr>
                <w:rFonts w:ascii="Calibri" w:hAnsi="Calibri"/>
              </w:rPr>
            </w:pPr>
          </w:p>
        </w:tc>
        <w:tc>
          <w:tcPr>
            <w:tcW w:w="850" w:type="dxa"/>
            <w:gridSpan w:val="2"/>
          </w:tcPr>
          <w:p w:rsidR="00783FB9" w:rsidRPr="00783FB9" w:rsidRDefault="00783FB9" w:rsidP="00FC4B85">
            <w:pPr>
              <w:pBdr>
                <w:bottom w:val="single" w:sz="6" w:space="1" w:color="auto"/>
              </w:pBdr>
              <w:jc w:val="center"/>
              <w:rPr>
                <w:b/>
              </w:rPr>
            </w:pPr>
          </w:p>
          <w:p w:rsidR="00783FB9" w:rsidRPr="00783FB9" w:rsidRDefault="00783FB9" w:rsidP="00FC4B85">
            <w:pPr>
              <w:jc w:val="center"/>
              <w:rPr>
                <w:b/>
              </w:rPr>
            </w:pPr>
            <w:r w:rsidRPr="00783FB9">
              <w:rPr>
                <w:b/>
              </w:rPr>
              <w:t>[3]</w:t>
            </w:r>
          </w:p>
        </w:tc>
      </w:tr>
      <w:tr w:rsidR="00FC4B85" w:rsidTr="00204DD1">
        <w:tc>
          <w:tcPr>
            <w:tcW w:w="9362" w:type="dxa"/>
            <w:gridSpan w:val="3"/>
          </w:tcPr>
          <w:p w:rsidR="00BA0AB6" w:rsidRDefault="00BA0AB6" w:rsidP="00FC4B85">
            <w:pPr>
              <w:rPr>
                <w:rFonts w:ascii="Calibri" w:hAnsi="Calibri"/>
                <w:b/>
                <w:u w:val="single"/>
              </w:rPr>
            </w:pPr>
          </w:p>
          <w:p w:rsidR="00FC4B85" w:rsidRPr="00426D3C" w:rsidRDefault="00783FB9" w:rsidP="00FC4B85">
            <w:pPr>
              <w:rPr>
                <w:rFonts w:ascii="Calibri" w:hAnsi="Calibri"/>
                <w:b/>
                <w:u w:val="single"/>
              </w:rPr>
            </w:pPr>
            <w:r>
              <w:rPr>
                <w:rFonts w:ascii="Calibri" w:hAnsi="Calibri"/>
                <w:b/>
                <w:u w:val="single"/>
              </w:rPr>
              <w:t>Question 4</w:t>
            </w:r>
            <w:r w:rsidR="00FC4B85">
              <w:rPr>
                <w:rFonts w:ascii="Calibri" w:hAnsi="Calibri"/>
                <w:b/>
                <w:u w:val="single"/>
              </w:rPr>
              <w:t>:</w:t>
            </w:r>
          </w:p>
          <w:p w:rsidR="00FC4B85" w:rsidRPr="00426D3C" w:rsidRDefault="00591580" w:rsidP="00FC4B85">
            <w:pPr>
              <w:rPr>
                <w:rFonts w:ascii="Calibri" w:hAnsi="Calibri"/>
                <w:b/>
                <w:u w:val="single"/>
              </w:rPr>
            </w:pPr>
            <w:r>
              <w:rPr>
                <w:rFonts w:ascii="Calibri" w:hAnsi="Calibri"/>
                <w:b/>
                <w:u w:val="single"/>
              </w:rPr>
              <w:t>Definitions</w:t>
            </w:r>
            <w:r w:rsidR="00FC4B85">
              <w:rPr>
                <w:rFonts w:ascii="Calibri" w:hAnsi="Calibri"/>
                <w:b/>
                <w:u w:val="single"/>
              </w:rPr>
              <w:t>.</w:t>
            </w:r>
          </w:p>
          <w:p w:rsidR="00FC4B85" w:rsidRDefault="00591580" w:rsidP="00FC4B85">
            <w:pPr>
              <w:rPr>
                <w:rFonts w:ascii="Calibri" w:hAnsi="Calibri"/>
                <w:b/>
              </w:rPr>
            </w:pPr>
            <w:r>
              <w:rPr>
                <w:rFonts w:ascii="Calibri" w:hAnsi="Calibri"/>
                <w:b/>
              </w:rPr>
              <w:t xml:space="preserve">Provide a definition for the following terms. </w:t>
            </w:r>
          </w:p>
          <w:p w:rsidR="00FC4B85" w:rsidRPr="00007697" w:rsidRDefault="00FC4B85" w:rsidP="00FC4B85">
            <w:pPr>
              <w:rPr>
                <w:rFonts w:ascii="Calibri" w:hAnsi="Calibri"/>
              </w:rPr>
            </w:pPr>
          </w:p>
        </w:tc>
        <w:tc>
          <w:tcPr>
            <w:tcW w:w="850" w:type="dxa"/>
            <w:gridSpan w:val="2"/>
          </w:tcPr>
          <w:p w:rsidR="00FC4B85" w:rsidRDefault="00FC4B85" w:rsidP="00FC4B85">
            <w:pPr>
              <w:jc w:val="center"/>
            </w:pPr>
          </w:p>
        </w:tc>
      </w:tr>
      <w:tr w:rsidR="00591580" w:rsidTr="00204DD1">
        <w:trPr>
          <w:gridAfter w:val="1"/>
          <w:wAfter w:w="6" w:type="dxa"/>
        </w:trPr>
        <w:tc>
          <w:tcPr>
            <w:tcW w:w="562" w:type="dxa"/>
          </w:tcPr>
          <w:p w:rsidR="00591580" w:rsidRDefault="00783FB9" w:rsidP="00FC4B85">
            <w:r>
              <w:t>4</w:t>
            </w:r>
            <w:r w:rsidR="00591580">
              <w:t>.1.</w:t>
            </w:r>
          </w:p>
        </w:tc>
        <w:tc>
          <w:tcPr>
            <w:tcW w:w="8794" w:type="dxa"/>
          </w:tcPr>
          <w:p w:rsidR="00591580" w:rsidRDefault="00591580" w:rsidP="00FC4B85">
            <w:pPr>
              <w:rPr>
                <w:rFonts w:ascii="Calibri" w:hAnsi="Calibri"/>
              </w:rPr>
            </w:pPr>
            <w:r>
              <w:rPr>
                <w:rFonts w:ascii="Calibri" w:hAnsi="Calibri"/>
              </w:rPr>
              <w:t>Assertive</w:t>
            </w:r>
          </w:p>
          <w:p w:rsidR="006C2F47" w:rsidRDefault="006C2F47" w:rsidP="00FC4B85">
            <w:pPr>
              <w:rPr>
                <w:rFonts w:ascii="Calibri" w:hAnsi="Calibri"/>
              </w:rPr>
            </w:pPr>
          </w:p>
          <w:p w:rsidR="006C2F47" w:rsidRPr="006C2F47" w:rsidRDefault="006C2F47" w:rsidP="00FC4B85">
            <w:pPr>
              <w:rPr>
                <w:rFonts w:ascii="Calibri" w:hAnsi="Calibri"/>
                <w:b/>
              </w:rPr>
            </w:pPr>
            <w:r w:rsidRPr="006C2F47">
              <w:rPr>
                <w:rFonts w:ascii="Calibri" w:hAnsi="Calibri"/>
                <w:b/>
              </w:rPr>
              <w:t xml:space="preserve">Self-confident. Behaving in </w:t>
            </w:r>
            <w:proofErr w:type="gramStart"/>
            <w:r w:rsidRPr="006C2F47">
              <w:rPr>
                <w:rFonts w:ascii="Calibri" w:hAnsi="Calibri"/>
                <w:b/>
              </w:rPr>
              <w:t>a way that ensure</w:t>
            </w:r>
            <w:proofErr w:type="gramEnd"/>
            <w:r w:rsidRPr="006C2F47">
              <w:rPr>
                <w:rFonts w:ascii="Calibri" w:hAnsi="Calibri"/>
                <w:b/>
              </w:rPr>
              <w:t xml:space="preserve"> that your rights are considered</w:t>
            </w:r>
            <w:r w:rsidR="0023175D">
              <w:rPr>
                <w:rFonts w:ascii="Calibri" w:hAnsi="Calibri"/>
                <w:b/>
              </w:rPr>
              <w:sym w:font="Wingdings" w:char="F0FC"/>
            </w:r>
            <w:r w:rsidRPr="006C2F47">
              <w:rPr>
                <w:rFonts w:ascii="Calibri" w:hAnsi="Calibri"/>
                <w:b/>
              </w:rPr>
              <w:t>, without infringing on anyone else’s rights</w:t>
            </w:r>
            <w:r w:rsidR="0023175D">
              <w:rPr>
                <w:rFonts w:ascii="Calibri" w:hAnsi="Calibri"/>
                <w:b/>
              </w:rPr>
              <w:sym w:font="Wingdings" w:char="F0FC"/>
            </w:r>
            <w:r w:rsidRPr="006C2F47">
              <w:rPr>
                <w:rFonts w:ascii="Calibri" w:hAnsi="Calibri"/>
                <w:b/>
              </w:rPr>
              <w:t xml:space="preserve">. </w:t>
            </w:r>
          </w:p>
          <w:p w:rsidR="006C2F47" w:rsidRDefault="006C2F47" w:rsidP="00FC4B85">
            <w:pPr>
              <w:rPr>
                <w:rFonts w:ascii="Calibri" w:hAnsi="Calibri"/>
              </w:rPr>
            </w:pPr>
          </w:p>
        </w:tc>
        <w:tc>
          <w:tcPr>
            <w:tcW w:w="850" w:type="dxa"/>
            <w:gridSpan w:val="2"/>
          </w:tcPr>
          <w:p w:rsidR="00591580" w:rsidRDefault="00591580" w:rsidP="00FC4B85">
            <w:pPr>
              <w:jc w:val="center"/>
            </w:pPr>
            <w:r>
              <w:t>(2</w:t>
            </w:r>
            <w:r w:rsidR="0023175D">
              <w:t>x1</w:t>
            </w:r>
            <w:r>
              <w:t>)</w:t>
            </w:r>
          </w:p>
        </w:tc>
      </w:tr>
      <w:tr w:rsidR="00591580" w:rsidTr="00204DD1">
        <w:trPr>
          <w:gridAfter w:val="1"/>
          <w:wAfter w:w="6" w:type="dxa"/>
        </w:trPr>
        <w:tc>
          <w:tcPr>
            <w:tcW w:w="562" w:type="dxa"/>
          </w:tcPr>
          <w:p w:rsidR="00591580" w:rsidRDefault="00783FB9" w:rsidP="00FC4B85">
            <w:r>
              <w:t>4</w:t>
            </w:r>
            <w:r w:rsidR="00591580">
              <w:t>.2.</w:t>
            </w:r>
          </w:p>
        </w:tc>
        <w:tc>
          <w:tcPr>
            <w:tcW w:w="8794" w:type="dxa"/>
          </w:tcPr>
          <w:p w:rsidR="00591580" w:rsidRDefault="00591580" w:rsidP="00FC4B85">
            <w:pPr>
              <w:rPr>
                <w:rFonts w:ascii="Calibri" w:hAnsi="Calibri"/>
              </w:rPr>
            </w:pPr>
            <w:r>
              <w:rPr>
                <w:rFonts w:ascii="Calibri" w:hAnsi="Calibri"/>
              </w:rPr>
              <w:t>Aggressive</w:t>
            </w:r>
          </w:p>
          <w:p w:rsidR="006C2F47" w:rsidRDefault="006C2F47" w:rsidP="00FC4B85">
            <w:pPr>
              <w:rPr>
                <w:rFonts w:ascii="Calibri" w:hAnsi="Calibri"/>
              </w:rPr>
            </w:pPr>
          </w:p>
          <w:p w:rsidR="006C2F47" w:rsidRPr="006C2F47" w:rsidRDefault="006C2F47" w:rsidP="00FC4B85">
            <w:pPr>
              <w:rPr>
                <w:rFonts w:ascii="Calibri" w:hAnsi="Calibri"/>
                <w:b/>
              </w:rPr>
            </w:pPr>
            <w:r w:rsidRPr="006C2F47">
              <w:rPr>
                <w:rFonts w:ascii="Calibri" w:hAnsi="Calibri"/>
                <w:b/>
              </w:rPr>
              <w:t>Behaving in a forceful way</w:t>
            </w:r>
            <w:r w:rsidR="0023175D">
              <w:rPr>
                <w:rFonts w:ascii="Calibri" w:hAnsi="Calibri"/>
                <w:b/>
              </w:rPr>
              <w:sym w:font="Wingdings" w:char="F0FC"/>
            </w:r>
            <w:r w:rsidRPr="006C2F47">
              <w:rPr>
                <w:rFonts w:ascii="Calibri" w:hAnsi="Calibri"/>
                <w:b/>
              </w:rPr>
              <w:t>; attacking; behaving in an angry or violent</w:t>
            </w:r>
            <w:r w:rsidR="004416B3">
              <w:rPr>
                <w:rFonts w:ascii="Calibri" w:hAnsi="Calibri"/>
                <w:b/>
              </w:rPr>
              <w:t xml:space="preserve"> </w:t>
            </w:r>
            <w:r w:rsidRPr="006C2F47">
              <w:rPr>
                <w:rFonts w:ascii="Calibri" w:hAnsi="Calibri"/>
                <w:b/>
              </w:rPr>
              <w:t>way towards somebody else.</w:t>
            </w:r>
            <w:r w:rsidR="004416B3">
              <w:rPr>
                <w:rFonts w:ascii="Calibri" w:hAnsi="Calibri"/>
                <w:b/>
              </w:rPr>
              <w:t xml:space="preserve"> </w:t>
            </w:r>
            <w:r w:rsidR="004416B3">
              <w:rPr>
                <w:rFonts w:ascii="Calibri" w:hAnsi="Calibri"/>
                <w:b/>
              </w:rPr>
              <w:sym w:font="Wingdings" w:char="F0FC"/>
            </w:r>
          </w:p>
          <w:p w:rsidR="006C2F47" w:rsidRDefault="006C2F47" w:rsidP="00FC4B85">
            <w:pPr>
              <w:rPr>
                <w:rFonts w:ascii="Calibri" w:hAnsi="Calibri"/>
              </w:rPr>
            </w:pPr>
          </w:p>
        </w:tc>
        <w:tc>
          <w:tcPr>
            <w:tcW w:w="850" w:type="dxa"/>
            <w:gridSpan w:val="2"/>
          </w:tcPr>
          <w:p w:rsidR="00591580" w:rsidRDefault="00591580" w:rsidP="00FC4B85">
            <w:pPr>
              <w:jc w:val="center"/>
            </w:pPr>
            <w:r>
              <w:t>(2</w:t>
            </w:r>
            <w:r w:rsidR="0023175D">
              <w:t>x1</w:t>
            </w:r>
            <w:r>
              <w:t>)</w:t>
            </w:r>
          </w:p>
        </w:tc>
      </w:tr>
      <w:tr w:rsidR="00591580" w:rsidTr="00204DD1">
        <w:trPr>
          <w:gridAfter w:val="1"/>
          <w:wAfter w:w="6" w:type="dxa"/>
        </w:trPr>
        <w:tc>
          <w:tcPr>
            <w:tcW w:w="562" w:type="dxa"/>
          </w:tcPr>
          <w:p w:rsidR="00591580" w:rsidRDefault="00783FB9" w:rsidP="00FC4B85">
            <w:r>
              <w:t>4</w:t>
            </w:r>
            <w:r w:rsidR="00591580">
              <w:t>.3.</w:t>
            </w:r>
          </w:p>
        </w:tc>
        <w:tc>
          <w:tcPr>
            <w:tcW w:w="8794" w:type="dxa"/>
          </w:tcPr>
          <w:p w:rsidR="00591580" w:rsidRDefault="00591580" w:rsidP="00FC4B85">
            <w:pPr>
              <w:rPr>
                <w:rFonts w:ascii="Calibri" w:hAnsi="Calibri"/>
              </w:rPr>
            </w:pPr>
            <w:r>
              <w:rPr>
                <w:rFonts w:ascii="Calibri" w:hAnsi="Calibri"/>
              </w:rPr>
              <w:t>Abstinence</w:t>
            </w:r>
          </w:p>
          <w:p w:rsidR="006C2F47" w:rsidRDefault="006C2F47" w:rsidP="00FC4B85">
            <w:pPr>
              <w:rPr>
                <w:rFonts w:ascii="Calibri" w:hAnsi="Calibri"/>
              </w:rPr>
            </w:pPr>
          </w:p>
          <w:p w:rsidR="006C2F47" w:rsidRPr="006C2F47" w:rsidRDefault="006C2F47" w:rsidP="00FC4B85">
            <w:pPr>
              <w:rPr>
                <w:rFonts w:ascii="Calibri" w:hAnsi="Calibri"/>
                <w:b/>
              </w:rPr>
            </w:pPr>
            <w:r w:rsidRPr="006C2F47">
              <w:rPr>
                <w:rFonts w:ascii="Calibri" w:hAnsi="Calibri"/>
                <w:b/>
              </w:rPr>
              <w:t>The practice of restraining oneself from doing something</w:t>
            </w:r>
            <w:r w:rsidR="0023175D">
              <w:rPr>
                <w:rFonts w:ascii="Calibri" w:hAnsi="Calibri"/>
                <w:b/>
              </w:rPr>
              <w:sym w:font="Wingdings" w:char="F0FC"/>
            </w:r>
            <w:r w:rsidRPr="006C2F47">
              <w:rPr>
                <w:rFonts w:ascii="Calibri" w:hAnsi="Calibri"/>
                <w:b/>
              </w:rPr>
              <w:t>; often used when referring to sex or substances</w:t>
            </w:r>
            <w:r w:rsidR="0023175D">
              <w:rPr>
                <w:rFonts w:ascii="Calibri" w:hAnsi="Calibri"/>
                <w:b/>
              </w:rPr>
              <w:sym w:font="Wingdings" w:char="F0FC"/>
            </w:r>
            <w:r w:rsidRPr="006C2F47">
              <w:rPr>
                <w:rFonts w:ascii="Calibri" w:hAnsi="Calibri"/>
                <w:b/>
              </w:rPr>
              <w:t>.</w:t>
            </w:r>
          </w:p>
          <w:p w:rsidR="006C2F47" w:rsidRDefault="006C2F47" w:rsidP="00FC4B85">
            <w:pPr>
              <w:rPr>
                <w:rFonts w:ascii="Calibri" w:hAnsi="Calibri"/>
              </w:rPr>
            </w:pPr>
          </w:p>
        </w:tc>
        <w:tc>
          <w:tcPr>
            <w:tcW w:w="850" w:type="dxa"/>
            <w:gridSpan w:val="2"/>
          </w:tcPr>
          <w:p w:rsidR="00591580" w:rsidRDefault="00591580" w:rsidP="00FC4B85">
            <w:pPr>
              <w:jc w:val="center"/>
            </w:pPr>
            <w:r>
              <w:t>(2</w:t>
            </w:r>
            <w:r w:rsidR="0023175D">
              <w:t>x1</w:t>
            </w:r>
            <w:r>
              <w:t>)</w:t>
            </w:r>
          </w:p>
        </w:tc>
      </w:tr>
      <w:tr w:rsidR="00591580" w:rsidTr="00204DD1">
        <w:trPr>
          <w:gridAfter w:val="1"/>
          <w:wAfter w:w="6" w:type="dxa"/>
        </w:trPr>
        <w:tc>
          <w:tcPr>
            <w:tcW w:w="562" w:type="dxa"/>
          </w:tcPr>
          <w:p w:rsidR="00591580" w:rsidRDefault="00783FB9" w:rsidP="00FC4B85">
            <w:r>
              <w:t>4</w:t>
            </w:r>
            <w:r w:rsidR="00591580">
              <w:t>.4.</w:t>
            </w:r>
          </w:p>
        </w:tc>
        <w:tc>
          <w:tcPr>
            <w:tcW w:w="8794" w:type="dxa"/>
          </w:tcPr>
          <w:p w:rsidR="00591580" w:rsidRDefault="00591580" w:rsidP="00FC4B85">
            <w:pPr>
              <w:rPr>
                <w:rFonts w:ascii="Calibri" w:hAnsi="Calibri"/>
              </w:rPr>
            </w:pPr>
            <w:r>
              <w:rPr>
                <w:rFonts w:ascii="Calibri" w:hAnsi="Calibri"/>
              </w:rPr>
              <w:t>Values</w:t>
            </w:r>
          </w:p>
          <w:p w:rsidR="006C2F47" w:rsidRDefault="006C2F47" w:rsidP="00FC4B85">
            <w:pPr>
              <w:rPr>
                <w:rFonts w:ascii="Calibri" w:hAnsi="Calibri"/>
              </w:rPr>
            </w:pPr>
          </w:p>
          <w:p w:rsidR="006C2F47" w:rsidRPr="006C2F47" w:rsidRDefault="006C2F47" w:rsidP="00FC4B85">
            <w:pPr>
              <w:rPr>
                <w:rFonts w:ascii="Calibri" w:hAnsi="Calibri"/>
                <w:b/>
              </w:rPr>
            </w:pPr>
            <w:r w:rsidRPr="006C2F47">
              <w:rPr>
                <w:rFonts w:ascii="Calibri" w:hAnsi="Calibri"/>
                <w:b/>
              </w:rPr>
              <w:t>Principles or standards of behaviour</w:t>
            </w:r>
            <w:r w:rsidR="0023175D">
              <w:rPr>
                <w:rFonts w:ascii="Calibri" w:hAnsi="Calibri"/>
                <w:b/>
              </w:rPr>
              <w:sym w:font="Wingdings" w:char="F0FC"/>
            </w:r>
            <w:r w:rsidRPr="006C2F47">
              <w:rPr>
                <w:rFonts w:ascii="Calibri" w:hAnsi="Calibri"/>
                <w:b/>
              </w:rPr>
              <w:t>; judgement of what standards of behaviour are important in life</w:t>
            </w:r>
            <w:r w:rsidR="0023175D">
              <w:rPr>
                <w:rFonts w:ascii="Calibri" w:hAnsi="Calibri"/>
                <w:b/>
              </w:rPr>
              <w:sym w:font="Wingdings" w:char="F0FC"/>
            </w:r>
            <w:r w:rsidRPr="006C2F47">
              <w:rPr>
                <w:rFonts w:ascii="Calibri" w:hAnsi="Calibri"/>
                <w:b/>
              </w:rPr>
              <w:t xml:space="preserve">. </w:t>
            </w:r>
          </w:p>
          <w:p w:rsidR="006C2F47" w:rsidRDefault="006C2F47" w:rsidP="00FC4B85">
            <w:pPr>
              <w:rPr>
                <w:rFonts w:ascii="Calibri" w:hAnsi="Calibri"/>
              </w:rPr>
            </w:pPr>
          </w:p>
        </w:tc>
        <w:tc>
          <w:tcPr>
            <w:tcW w:w="850" w:type="dxa"/>
            <w:gridSpan w:val="2"/>
          </w:tcPr>
          <w:p w:rsidR="00591580" w:rsidRDefault="00591580" w:rsidP="00FC4B85">
            <w:pPr>
              <w:jc w:val="center"/>
            </w:pPr>
            <w:r>
              <w:t>(2</w:t>
            </w:r>
            <w:r w:rsidR="0023175D">
              <w:t>x1</w:t>
            </w:r>
            <w:r>
              <w:t>)</w:t>
            </w:r>
          </w:p>
        </w:tc>
      </w:tr>
      <w:tr w:rsidR="00591580" w:rsidTr="00204DD1">
        <w:trPr>
          <w:gridAfter w:val="1"/>
          <w:wAfter w:w="6" w:type="dxa"/>
        </w:trPr>
        <w:tc>
          <w:tcPr>
            <w:tcW w:w="562" w:type="dxa"/>
          </w:tcPr>
          <w:p w:rsidR="00591580" w:rsidRDefault="00783FB9" w:rsidP="00FC4B85">
            <w:r>
              <w:lastRenderedPageBreak/>
              <w:t>4</w:t>
            </w:r>
            <w:r w:rsidR="00591580">
              <w:t>.5.</w:t>
            </w:r>
          </w:p>
        </w:tc>
        <w:tc>
          <w:tcPr>
            <w:tcW w:w="8794" w:type="dxa"/>
          </w:tcPr>
          <w:p w:rsidR="00591580" w:rsidRDefault="00591580" w:rsidP="00FC4B85">
            <w:pPr>
              <w:rPr>
                <w:rFonts w:ascii="Calibri" w:hAnsi="Calibri"/>
              </w:rPr>
            </w:pPr>
            <w:r>
              <w:rPr>
                <w:rFonts w:ascii="Calibri" w:hAnsi="Calibri"/>
              </w:rPr>
              <w:t>Community norms</w:t>
            </w:r>
          </w:p>
          <w:p w:rsidR="006C2F47" w:rsidRDefault="006C2F47" w:rsidP="00FC4B85">
            <w:pPr>
              <w:rPr>
                <w:rFonts w:ascii="Calibri" w:hAnsi="Calibri"/>
              </w:rPr>
            </w:pPr>
          </w:p>
          <w:p w:rsidR="006C2F47" w:rsidRPr="006C2F47" w:rsidRDefault="006C2F47" w:rsidP="00FC4B85">
            <w:pPr>
              <w:rPr>
                <w:rFonts w:ascii="Calibri" w:hAnsi="Calibri"/>
                <w:b/>
              </w:rPr>
            </w:pPr>
            <w:r w:rsidRPr="006C2F47">
              <w:rPr>
                <w:rFonts w:ascii="Calibri" w:hAnsi="Calibri"/>
                <w:b/>
              </w:rPr>
              <w:t>Values, attitudes, behaviours</w:t>
            </w:r>
            <w:r w:rsidR="0023175D">
              <w:rPr>
                <w:rFonts w:ascii="Calibri" w:hAnsi="Calibri"/>
                <w:b/>
              </w:rPr>
              <w:sym w:font="Wingdings" w:char="F0FC"/>
            </w:r>
            <w:r w:rsidRPr="006C2F47">
              <w:rPr>
                <w:rFonts w:ascii="Calibri" w:hAnsi="Calibri"/>
                <w:b/>
              </w:rPr>
              <w:t xml:space="preserve"> shared by people living in a similar area</w:t>
            </w:r>
            <w:r w:rsidR="0023175D">
              <w:rPr>
                <w:rFonts w:ascii="Calibri" w:hAnsi="Calibri"/>
                <w:b/>
              </w:rPr>
              <w:sym w:font="Wingdings" w:char="F0FC"/>
            </w:r>
            <w:r w:rsidRPr="006C2F47">
              <w:rPr>
                <w:rFonts w:ascii="Calibri" w:hAnsi="Calibri"/>
                <w:b/>
              </w:rPr>
              <w:t>.</w:t>
            </w:r>
          </w:p>
          <w:p w:rsidR="006C2F47" w:rsidRDefault="006C2F47" w:rsidP="00FC4B85">
            <w:pPr>
              <w:rPr>
                <w:rFonts w:ascii="Calibri" w:hAnsi="Calibri"/>
              </w:rPr>
            </w:pPr>
          </w:p>
        </w:tc>
        <w:tc>
          <w:tcPr>
            <w:tcW w:w="850" w:type="dxa"/>
            <w:gridSpan w:val="2"/>
          </w:tcPr>
          <w:p w:rsidR="00591580" w:rsidRDefault="00591580" w:rsidP="00FC4B85">
            <w:pPr>
              <w:jc w:val="center"/>
            </w:pPr>
            <w:r>
              <w:t>(2</w:t>
            </w:r>
            <w:r w:rsidR="0023175D">
              <w:t>x1</w:t>
            </w:r>
            <w:r>
              <w:t>)</w:t>
            </w:r>
          </w:p>
        </w:tc>
      </w:tr>
      <w:tr w:rsidR="00FC4B85" w:rsidTr="00204DD1">
        <w:trPr>
          <w:gridAfter w:val="1"/>
          <w:wAfter w:w="6" w:type="dxa"/>
        </w:trPr>
        <w:tc>
          <w:tcPr>
            <w:tcW w:w="562" w:type="dxa"/>
          </w:tcPr>
          <w:p w:rsidR="00FC4B85" w:rsidRDefault="00FC4B85" w:rsidP="00FC4B85"/>
        </w:tc>
        <w:tc>
          <w:tcPr>
            <w:tcW w:w="8794" w:type="dxa"/>
          </w:tcPr>
          <w:p w:rsidR="00FC4B85" w:rsidRPr="00007697" w:rsidRDefault="00FC4B85" w:rsidP="00FC4B85">
            <w:pPr>
              <w:rPr>
                <w:rFonts w:ascii="Calibri" w:hAnsi="Calibri"/>
              </w:rPr>
            </w:pPr>
          </w:p>
        </w:tc>
        <w:tc>
          <w:tcPr>
            <w:tcW w:w="850" w:type="dxa"/>
            <w:gridSpan w:val="2"/>
          </w:tcPr>
          <w:p w:rsidR="00FC4B85" w:rsidRDefault="00FC4B85" w:rsidP="00FC4B85">
            <w:pPr>
              <w:pBdr>
                <w:bottom w:val="single" w:sz="12" w:space="1" w:color="auto"/>
              </w:pBdr>
              <w:jc w:val="center"/>
            </w:pPr>
          </w:p>
          <w:p w:rsidR="00FC4B85" w:rsidRDefault="00591580" w:rsidP="00FC4B85">
            <w:pPr>
              <w:jc w:val="center"/>
            </w:pPr>
            <w:r>
              <w:t>[10</w:t>
            </w:r>
            <w:r w:rsidR="00FC4B85">
              <w:t>]</w:t>
            </w:r>
          </w:p>
        </w:tc>
      </w:tr>
      <w:tr w:rsidR="00FC4B85" w:rsidTr="00204DD1">
        <w:trPr>
          <w:gridAfter w:val="1"/>
          <w:wAfter w:w="6" w:type="dxa"/>
        </w:trPr>
        <w:tc>
          <w:tcPr>
            <w:tcW w:w="562" w:type="dxa"/>
          </w:tcPr>
          <w:p w:rsidR="00FC4B85" w:rsidRDefault="00FC4B85" w:rsidP="00FC4B85"/>
        </w:tc>
        <w:tc>
          <w:tcPr>
            <w:tcW w:w="8794" w:type="dxa"/>
          </w:tcPr>
          <w:p w:rsidR="00FC4B85" w:rsidRPr="005427CB" w:rsidRDefault="00FC4B85" w:rsidP="00FC4B85">
            <w:pPr>
              <w:jc w:val="right"/>
              <w:rPr>
                <w:rFonts w:ascii="Calibri" w:hAnsi="Calibri"/>
                <w:b/>
              </w:rPr>
            </w:pPr>
          </w:p>
          <w:p w:rsidR="00FC4B85" w:rsidRDefault="00FC4B85" w:rsidP="00FC4B85">
            <w:pPr>
              <w:jc w:val="right"/>
              <w:rPr>
                <w:rFonts w:ascii="Calibri" w:hAnsi="Calibri"/>
                <w:b/>
              </w:rPr>
            </w:pPr>
            <w:r w:rsidRPr="005427CB">
              <w:rPr>
                <w:rFonts w:ascii="Calibri" w:hAnsi="Calibri"/>
                <w:b/>
              </w:rPr>
              <w:t>TOTAL FOR SECTION A:</w:t>
            </w:r>
          </w:p>
          <w:p w:rsidR="00FC4B85" w:rsidRDefault="00FC4B85" w:rsidP="00FC4B85">
            <w:pPr>
              <w:jc w:val="right"/>
              <w:rPr>
                <w:rFonts w:ascii="Calibri" w:hAnsi="Calibri"/>
                <w:b/>
              </w:rPr>
            </w:pPr>
          </w:p>
          <w:p w:rsidR="00FC4B85" w:rsidRPr="005427CB" w:rsidRDefault="00FC4B85" w:rsidP="00FC4B85">
            <w:pPr>
              <w:jc w:val="right"/>
              <w:rPr>
                <w:rFonts w:ascii="Calibri" w:hAnsi="Calibri"/>
                <w:b/>
              </w:rPr>
            </w:pPr>
          </w:p>
        </w:tc>
        <w:tc>
          <w:tcPr>
            <w:tcW w:w="850" w:type="dxa"/>
            <w:gridSpan w:val="2"/>
          </w:tcPr>
          <w:p w:rsidR="00FC4B85" w:rsidRPr="005427CB" w:rsidRDefault="00FC4B85" w:rsidP="00FC4B85">
            <w:pPr>
              <w:pBdr>
                <w:bottom w:val="single" w:sz="12" w:space="1" w:color="auto"/>
              </w:pBdr>
              <w:jc w:val="center"/>
              <w:rPr>
                <w:b/>
              </w:rPr>
            </w:pPr>
          </w:p>
          <w:p w:rsidR="00FC4B85" w:rsidRPr="005427CB" w:rsidRDefault="00FC4B85" w:rsidP="00FC4B85">
            <w:pPr>
              <w:jc w:val="center"/>
              <w:rPr>
                <w:b/>
              </w:rPr>
            </w:pPr>
            <w:r>
              <w:rPr>
                <w:b/>
              </w:rPr>
              <w:t>[25</w:t>
            </w:r>
            <w:r w:rsidRPr="005427CB">
              <w:rPr>
                <w:b/>
              </w:rPr>
              <w:t>]</w:t>
            </w:r>
          </w:p>
        </w:tc>
      </w:tr>
      <w:tr w:rsidR="00FC4B85" w:rsidTr="00204DD1">
        <w:tc>
          <w:tcPr>
            <w:tcW w:w="9362" w:type="dxa"/>
            <w:gridSpan w:val="3"/>
          </w:tcPr>
          <w:p w:rsidR="00FC4B85" w:rsidRPr="005427CB" w:rsidRDefault="00FC4B85" w:rsidP="00FC4B85">
            <w:pPr>
              <w:rPr>
                <w:b/>
                <w:u w:val="single"/>
              </w:rPr>
            </w:pPr>
            <w:r w:rsidRPr="005427CB">
              <w:rPr>
                <w:b/>
                <w:u w:val="single"/>
              </w:rPr>
              <w:t>SECTION B:</w:t>
            </w:r>
          </w:p>
          <w:p w:rsidR="00FC4B85" w:rsidRPr="005427CB" w:rsidRDefault="00FC4B85" w:rsidP="00FC4B85">
            <w:pPr>
              <w:rPr>
                <w:b/>
              </w:rPr>
            </w:pPr>
            <w:r w:rsidRPr="005427CB">
              <w:rPr>
                <w:b/>
              </w:rPr>
              <w:t xml:space="preserve">Answer </w:t>
            </w:r>
            <w:r w:rsidR="004416B3">
              <w:rPr>
                <w:b/>
              </w:rPr>
              <w:t xml:space="preserve">ALL </w:t>
            </w:r>
            <w:r w:rsidRPr="005427CB">
              <w:rPr>
                <w:b/>
              </w:rPr>
              <w:t xml:space="preserve">the questions in this section. </w:t>
            </w:r>
          </w:p>
          <w:p w:rsidR="00FC4B85" w:rsidRPr="005427CB" w:rsidRDefault="00FC4B85" w:rsidP="00FC4B85">
            <w:pPr>
              <w:rPr>
                <w:b/>
              </w:rPr>
            </w:pPr>
          </w:p>
        </w:tc>
        <w:tc>
          <w:tcPr>
            <w:tcW w:w="850" w:type="dxa"/>
            <w:gridSpan w:val="2"/>
          </w:tcPr>
          <w:p w:rsidR="00FC4B85" w:rsidRDefault="00FC4B85" w:rsidP="00FC4B85">
            <w:pPr>
              <w:jc w:val="center"/>
            </w:pPr>
          </w:p>
        </w:tc>
      </w:tr>
      <w:tr w:rsidR="00FC4B85" w:rsidTr="00204DD1">
        <w:tc>
          <w:tcPr>
            <w:tcW w:w="9362" w:type="dxa"/>
            <w:gridSpan w:val="3"/>
          </w:tcPr>
          <w:p w:rsidR="00FC4B85" w:rsidRPr="005427CB" w:rsidRDefault="00783FB9" w:rsidP="00FC4B85">
            <w:pPr>
              <w:contextualSpacing/>
              <w:rPr>
                <w:b/>
                <w:noProof/>
                <w:u w:val="single"/>
                <w:lang w:eastAsia="en-ZA"/>
              </w:rPr>
            </w:pPr>
            <w:r>
              <w:rPr>
                <w:b/>
                <w:noProof/>
                <w:u w:val="single"/>
                <w:lang w:eastAsia="en-ZA"/>
              </w:rPr>
              <w:t>Question 5</w:t>
            </w:r>
            <w:r w:rsidR="00FC4B85" w:rsidRPr="005427CB">
              <w:rPr>
                <w:b/>
                <w:noProof/>
                <w:u w:val="single"/>
                <w:lang w:eastAsia="en-ZA"/>
              </w:rPr>
              <w:t>:</w:t>
            </w:r>
            <w:r w:rsidR="00FC4B85">
              <w:rPr>
                <w:b/>
                <w:noProof/>
                <w:u w:val="single"/>
                <w:lang w:eastAsia="en-ZA"/>
              </w:rPr>
              <w:t xml:space="preserve"> </w:t>
            </w:r>
          </w:p>
          <w:p w:rsidR="00FC4B85" w:rsidRDefault="00FC4B85" w:rsidP="00FC4B85">
            <w:pPr>
              <w:contextualSpacing/>
              <w:rPr>
                <w:noProof/>
                <w:lang w:eastAsia="en-ZA"/>
              </w:rPr>
            </w:pPr>
          </w:p>
        </w:tc>
        <w:tc>
          <w:tcPr>
            <w:tcW w:w="850" w:type="dxa"/>
            <w:gridSpan w:val="2"/>
          </w:tcPr>
          <w:p w:rsidR="00FC4B85" w:rsidRDefault="00FC4B85" w:rsidP="00FC4B85">
            <w:pPr>
              <w:jc w:val="center"/>
            </w:pPr>
          </w:p>
        </w:tc>
      </w:tr>
      <w:tr w:rsidR="00C4457E" w:rsidTr="00204DD1">
        <w:tc>
          <w:tcPr>
            <w:tcW w:w="9362" w:type="dxa"/>
            <w:gridSpan w:val="3"/>
          </w:tcPr>
          <w:p w:rsidR="00C4457E" w:rsidRDefault="00C4457E" w:rsidP="00C4457E">
            <w:pPr>
              <w:contextualSpacing/>
              <w:jc w:val="center"/>
              <w:rPr>
                <w:b/>
                <w:noProof/>
                <w:u w:val="single"/>
                <w:lang w:eastAsia="en-ZA"/>
              </w:rPr>
            </w:pPr>
          </w:p>
        </w:tc>
        <w:tc>
          <w:tcPr>
            <w:tcW w:w="850" w:type="dxa"/>
            <w:gridSpan w:val="2"/>
          </w:tcPr>
          <w:p w:rsidR="00C4457E" w:rsidRDefault="00C4457E" w:rsidP="00FC4B85">
            <w:pPr>
              <w:jc w:val="center"/>
            </w:pPr>
          </w:p>
        </w:tc>
      </w:tr>
      <w:tr w:rsidR="00C4457E" w:rsidTr="00204DD1">
        <w:trPr>
          <w:gridAfter w:val="1"/>
          <w:wAfter w:w="6" w:type="dxa"/>
        </w:trPr>
        <w:tc>
          <w:tcPr>
            <w:tcW w:w="562" w:type="dxa"/>
          </w:tcPr>
          <w:p w:rsidR="00C4457E" w:rsidRDefault="00C4457E" w:rsidP="00FC4B85"/>
        </w:tc>
        <w:tc>
          <w:tcPr>
            <w:tcW w:w="8794" w:type="dxa"/>
          </w:tcPr>
          <w:p w:rsidR="00C4457E" w:rsidRDefault="00C4457E" w:rsidP="00FC4B85">
            <w:pPr>
              <w:contextualSpacing/>
              <w:rPr>
                <w:noProof/>
                <w:lang w:eastAsia="en-ZA"/>
              </w:rPr>
            </w:pPr>
          </w:p>
        </w:tc>
        <w:tc>
          <w:tcPr>
            <w:tcW w:w="850" w:type="dxa"/>
            <w:gridSpan w:val="2"/>
          </w:tcPr>
          <w:p w:rsidR="00C4457E" w:rsidRDefault="00C4457E" w:rsidP="00C4457E">
            <w:pPr>
              <w:jc w:val="center"/>
            </w:pPr>
          </w:p>
        </w:tc>
      </w:tr>
      <w:tr w:rsidR="00C4457E" w:rsidTr="00204DD1">
        <w:trPr>
          <w:gridAfter w:val="1"/>
          <w:wAfter w:w="6" w:type="dxa"/>
        </w:trPr>
        <w:tc>
          <w:tcPr>
            <w:tcW w:w="562" w:type="dxa"/>
          </w:tcPr>
          <w:p w:rsidR="00C4457E" w:rsidRDefault="00C4457E" w:rsidP="00FC4B85"/>
        </w:tc>
        <w:tc>
          <w:tcPr>
            <w:tcW w:w="8794" w:type="dxa"/>
          </w:tcPr>
          <w:p w:rsidR="00C4457E" w:rsidRDefault="00DF0382" w:rsidP="00DF0382">
            <w:pPr>
              <w:contextualSpacing/>
              <w:jc w:val="center"/>
              <w:rPr>
                <w:noProof/>
                <w:lang w:eastAsia="en-ZA"/>
              </w:rPr>
            </w:pPr>
            <w:r>
              <w:rPr>
                <w:noProof/>
                <w:lang w:val="en-US"/>
              </w:rPr>
              <w:drawing>
                <wp:inline distT="0" distB="0" distL="0" distR="0">
                  <wp:extent cx="2546350" cy="25463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46350" cy="2546350"/>
                          </a:xfrm>
                          <a:prstGeom prst="rect">
                            <a:avLst/>
                          </a:prstGeom>
                          <a:noFill/>
                        </pic:spPr>
                      </pic:pic>
                    </a:graphicData>
                  </a:graphic>
                </wp:inline>
              </w:drawing>
            </w:r>
          </w:p>
          <w:p w:rsidR="00FF42C8" w:rsidRDefault="00FF42C8" w:rsidP="00DF0382">
            <w:pPr>
              <w:contextualSpacing/>
              <w:jc w:val="center"/>
              <w:rPr>
                <w:noProof/>
                <w:lang w:eastAsia="en-ZA"/>
              </w:rPr>
            </w:pPr>
          </w:p>
          <w:p w:rsidR="00FF42C8" w:rsidRDefault="00FF42C8" w:rsidP="00DF0382">
            <w:pPr>
              <w:contextualSpacing/>
              <w:jc w:val="center"/>
              <w:rPr>
                <w:noProof/>
                <w:lang w:eastAsia="en-ZA"/>
              </w:rPr>
            </w:pPr>
          </w:p>
        </w:tc>
        <w:tc>
          <w:tcPr>
            <w:tcW w:w="850" w:type="dxa"/>
            <w:gridSpan w:val="2"/>
          </w:tcPr>
          <w:p w:rsidR="00C4457E" w:rsidRDefault="00C4457E" w:rsidP="00C4457E">
            <w:pPr>
              <w:jc w:val="center"/>
            </w:pPr>
          </w:p>
        </w:tc>
      </w:tr>
      <w:tr w:rsidR="00FC4B85" w:rsidTr="00204DD1">
        <w:trPr>
          <w:gridAfter w:val="1"/>
          <w:wAfter w:w="6" w:type="dxa"/>
        </w:trPr>
        <w:tc>
          <w:tcPr>
            <w:tcW w:w="562" w:type="dxa"/>
          </w:tcPr>
          <w:p w:rsidR="00FC4B85" w:rsidRDefault="00783FB9" w:rsidP="00FC4B85">
            <w:r>
              <w:t>5</w:t>
            </w:r>
            <w:r w:rsidR="00FC4B85">
              <w:t>.1.</w:t>
            </w:r>
          </w:p>
        </w:tc>
        <w:tc>
          <w:tcPr>
            <w:tcW w:w="8794" w:type="dxa"/>
          </w:tcPr>
          <w:p w:rsidR="00FC4B85" w:rsidRDefault="0083077F" w:rsidP="00FC4B85">
            <w:pPr>
              <w:contextualSpacing/>
              <w:rPr>
                <w:noProof/>
                <w:lang w:eastAsia="en-ZA"/>
              </w:rPr>
            </w:pPr>
            <w:r>
              <w:rPr>
                <w:noProof/>
                <w:lang w:eastAsia="en-ZA"/>
              </w:rPr>
              <w:t>Besides what is written in the poster, s</w:t>
            </w:r>
            <w:r w:rsidR="004416B3">
              <w:rPr>
                <w:noProof/>
                <w:lang w:eastAsia="en-ZA"/>
              </w:rPr>
              <w:t xml:space="preserve">tate </w:t>
            </w:r>
            <w:r w:rsidR="00C4457E">
              <w:rPr>
                <w:noProof/>
                <w:lang w:eastAsia="en-ZA"/>
              </w:rPr>
              <w:t xml:space="preserve"> </w:t>
            </w:r>
            <w:r>
              <w:rPr>
                <w:noProof/>
                <w:lang w:eastAsia="en-ZA"/>
              </w:rPr>
              <w:t>THREE other</w:t>
            </w:r>
            <w:r w:rsidR="00C4457E">
              <w:rPr>
                <w:noProof/>
                <w:lang w:eastAsia="en-ZA"/>
              </w:rPr>
              <w:t xml:space="preserve"> potential adverse consequences for children born to teenagers. </w:t>
            </w:r>
          </w:p>
          <w:p w:rsidR="006C2F47" w:rsidRDefault="006C2F47" w:rsidP="00FC4B85">
            <w:pPr>
              <w:contextualSpacing/>
              <w:rPr>
                <w:noProof/>
                <w:lang w:eastAsia="en-ZA"/>
              </w:rPr>
            </w:pPr>
          </w:p>
          <w:p w:rsidR="007E7D3D" w:rsidRDefault="007E7D3D" w:rsidP="00FC4B85">
            <w:pPr>
              <w:contextualSpacing/>
              <w:rPr>
                <w:b/>
                <w:noProof/>
                <w:lang w:eastAsia="en-ZA"/>
              </w:rPr>
            </w:pPr>
            <w:r>
              <w:rPr>
                <w:b/>
                <w:noProof/>
                <w:lang w:eastAsia="en-ZA"/>
              </w:rPr>
              <w:t>Marks for appropriate answers. Example:</w:t>
            </w:r>
          </w:p>
          <w:p w:rsidR="006C2F47" w:rsidRDefault="00A465E6" w:rsidP="00FC4B85">
            <w:pPr>
              <w:contextualSpacing/>
              <w:rPr>
                <w:b/>
                <w:noProof/>
                <w:lang w:eastAsia="en-ZA"/>
              </w:rPr>
            </w:pPr>
            <w:r>
              <w:rPr>
                <w:b/>
                <w:noProof/>
                <w:lang w:eastAsia="en-ZA"/>
              </w:rPr>
              <w:t>Higher chance of health risks like low birth weight</w:t>
            </w:r>
            <w:r w:rsidR="007E7D3D">
              <w:rPr>
                <w:b/>
                <w:noProof/>
                <w:lang w:eastAsia="en-ZA"/>
              </w:rPr>
              <w:sym w:font="Wingdings" w:char="F0FC"/>
            </w:r>
          </w:p>
          <w:p w:rsidR="00A465E6" w:rsidRDefault="00A465E6" w:rsidP="00FC4B85">
            <w:pPr>
              <w:contextualSpacing/>
              <w:rPr>
                <w:b/>
                <w:noProof/>
                <w:lang w:eastAsia="en-ZA"/>
              </w:rPr>
            </w:pPr>
            <w:r>
              <w:rPr>
                <w:b/>
                <w:noProof/>
                <w:lang w:eastAsia="en-ZA"/>
              </w:rPr>
              <w:t>Higher chance of growing up and living in poverty; largely due to the fact that their parents are not adults who have jobs and resources to look after them</w:t>
            </w:r>
            <w:r w:rsidR="007E7D3D">
              <w:rPr>
                <w:b/>
                <w:noProof/>
                <w:lang w:eastAsia="en-ZA"/>
              </w:rPr>
              <w:sym w:font="Wingdings" w:char="F0FC"/>
            </w:r>
          </w:p>
          <w:p w:rsidR="00A465E6" w:rsidRDefault="004D29F6" w:rsidP="004D29F6">
            <w:pPr>
              <w:contextualSpacing/>
              <w:rPr>
                <w:b/>
                <w:noProof/>
                <w:lang w:eastAsia="en-ZA"/>
              </w:rPr>
            </w:pPr>
            <w:r>
              <w:rPr>
                <w:b/>
                <w:noProof/>
                <w:lang w:eastAsia="en-ZA"/>
              </w:rPr>
              <w:t xml:space="preserve">These children are at higher risk of abuse and neglect </w:t>
            </w:r>
            <w:r>
              <w:rPr>
                <w:b/>
                <w:noProof/>
                <w:lang w:eastAsia="en-ZA"/>
              </w:rPr>
              <w:sym w:font="Wingdings" w:char="F0FC"/>
            </w:r>
          </w:p>
          <w:p w:rsidR="004D29F6" w:rsidRPr="006C2F47" w:rsidRDefault="004D29F6" w:rsidP="004D29F6">
            <w:pPr>
              <w:contextualSpacing/>
              <w:rPr>
                <w:b/>
                <w:noProof/>
                <w:lang w:eastAsia="en-ZA"/>
              </w:rPr>
            </w:pPr>
          </w:p>
        </w:tc>
        <w:tc>
          <w:tcPr>
            <w:tcW w:w="850" w:type="dxa"/>
            <w:gridSpan w:val="2"/>
          </w:tcPr>
          <w:p w:rsidR="00783FB9" w:rsidRDefault="00783FB9" w:rsidP="0083077F">
            <w:pPr>
              <w:ind w:right="-108"/>
              <w:jc w:val="center"/>
            </w:pPr>
          </w:p>
          <w:p w:rsidR="00FC4B85" w:rsidRDefault="0083077F" w:rsidP="0083077F">
            <w:pPr>
              <w:ind w:right="-108"/>
              <w:jc w:val="center"/>
            </w:pPr>
            <w:r>
              <w:t>(3</w:t>
            </w:r>
            <w:r w:rsidR="00A12C15">
              <w:t>x1</w:t>
            </w:r>
            <w:r w:rsidR="00DF0382">
              <w:t>)</w:t>
            </w:r>
          </w:p>
        </w:tc>
      </w:tr>
      <w:tr w:rsidR="00FC4B85" w:rsidTr="00204DD1">
        <w:trPr>
          <w:gridAfter w:val="1"/>
          <w:wAfter w:w="6" w:type="dxa"/>
        </w:trPr>
        <w:tc>
          <w:tcPr>
            <w:tcW w:w="562" w:type="dxa"/>
          </w:tcPr>
          <w:p w:rsidR="00FC4B85" w:rsidRDefault="00783FB9" w:rsidP="00FC4B85">
            <w:r>
              <w:t>5</w:t>
            </w:r>
            <w:r w:rsidR="00FC4B85">
              <w:t>.2.</w:t>
            </w:r>
          </w:p>
        </w:tc>
        <w:tc>
          <w:tcPr>
            <w:tcW w:w="8794" w:type="dxa"/>
          </w:tcPr>
          <w:p w:rsidR="00FC4B85" w:rsidRDefault="004416B3" w:rsidP="00FC4B85">
            <w:pPr>
              <w:contextualSpacing/>
              <w:rPr>
                <w:noProof/>
                <w:lang w:eastAsia="en-ZA"/>
              </w:rPr>
            </w:pPr>
            <w:r>
              <w:rPr>
                <w:noProof/>
                <w:lang w:eastAsia="en-ZA"/>
              </w:rPr>
              <w:t>Give</w:t>
            </w:r>
            <w:r w:rsidR="005156A8">
              <w:rPr>
                <w:noProof/>
                <w:lang w:eastAsia="en-ZA"/>
              </w:rPr>
              <w:t xml:space="preserve"> </w:t>
            </w:r>
            <w:r>
              <w:rPr>
                <w:noProof/>
                <w:lang w:eastAsia="en-ZA"/>
              </w:rPr>
              <w:t>THREE</w:t>
            </w:r>
            <w:r w:rsidR="00DF0382">
              <w:rPr>
                <w:noProof/>
                <w:lang w:eastAsia="en-ZA"/>
              </w:rPr>
              <w:t xml:space="preserve"> potential adverse consequences for teenage mothers.</w:t>
            </w:r>
          </w:p>
          <w:p w:rsidR="00A465E6" w:rsidRDefault="00A465E6" w:rsidP="00FC4B85">
            <w:pPr>
              <w:contextualSpacing/>
              <w:rPr>
                <w:noProof/>
                <w:lang w:eastAsia="en-ZA"/>
              </w:rPr>
            </w:pPr>
          </w:p>
          <w:p w:rsidR="007E7D3D" w:rsidRDefault="007E7D3D" w:rsidP="00FC4B85">
            <w:pPr>
              <w:contextualSpacing/>
              <w:rPr>
                <w:b/>
                <w:noProof/>
                <w:lang w:eastAsia="en-ZA"/>
              </w:rPr>
            </w:pPr>
            <w:r w:rsidRPr="007E7D3D">
              <w:rPr>
                <w:b/>
                <w:noProof/>
                <w:lang w:eastAsia="en-ZA"/>
              </w:rPr>
              <w:t>Marks for appropriate answers. Example:</w:t>
            </w:r>
          </w:p>
          <w:p w:rsidR="00A465E6" w:rsidRDefault="00A465E6" w:rsidP="00FC4B85">
            <w:pPr>
              <w:contextualSpacing/>
              <w:rPr>
                <w:b/>
                <w:noProof/>
                <w:lang w:eastAsia="en-ZA"/>
              </w:rPr>
            </w:pPr>
            <w:r>
              <w:rPr>
                <w:b/>
                <w:noProof/>
                <w:lang w:eastAsia="en-ZA"/>
              </w:rPr>
              <w:t>High risk of dropping out of school and not completing her education</w:t>
            </w:r>
            <w:r w:rsidR="007E7D3D">
              <w:rPr>
                <w:b/>
                <w:noProof/>
                <w:lang w:eastAsia="en-ZA"/>
              </w:rPr>
              <w:sym w:font="Wingdings" w:char="F0FC"/>
            </w:r>
          </w:p>
          <w:p w:rsidR="00A465E6" w:rsidRDefault="00A465E6" w:rsidP="00FC4B85">
            <w:pPr>
              <w:contextualSpacing/>
              <w:rPr>
                <w:b/>
                <w:noProof/>
                <w:lang w:eastAsia="en-ZA"/>
              </w:rPr>
            </w:pPr>
            <w:r>
              <w:rPr>
                <w:b/>
                <w:noProof/>
                <w:lang w:eastAsia="en-ZA"/>
              </w:rPr>
              <w:t>Impact on self-esteem; often embarrassed and pushed aside by families and communities</w:t>
            </w:r>
            <w:r w:rsidR="007E7D3D">
              <w:rPr>
                <w:b/>
                <w:noProof/>
                <w:lang w:eastAsia="en-ZA"/>
              </w:rPr>
              <w:sym w:font="Wingdings" w:char="F0FC"/>
            </w:r>
          </w:p>
          <w:p w:rsidR="00A465E6" w:rsidRDefault="00A465E6" w:rsidP="00FC4B85">
            <w:pPr>
              <w:contextualSpacing/>
              <w:rPr>
                <w:b/>
                <w:noProof/>
                <w:lang w:eastAsia="en-ZA"/>
              </w:rPr>
            </w:pPr>
            <w:r>
              <w:rPr>
                <w:b/>
                <w:noProof/>
                <w:lang w:eastAsia="en-ZA"/>
              </w:rPr>
              <w:t>Impact on relationships and friendships; she is unable to continue with her life in the way that she was able to before and so may lose out on friendships that she had developed</w:t>
            </w:r>
            <w:r w:rsidR="007E7D3D">
              <w:rPr>
                <w:b/>
                <w:noProof/>
                <w:lang w:eastAsia="en-ZA"/>
              </w:rPr>
              <w:t xml:space="preserve"> and experiences that she would have had because she is now looking after a baby</w:t>
            </w:r>
            <w:r w:rsidR="007E7D3D">
              <w:rPr>
                <w:b/>
                <w:noProof/>
                <w:lang w:eastAsia="en-ZA"/>
              </w:rPr>
              <w:sym w:font="Wingdings" w:char="F0FC"/>
            </w:r>
          </w:p>
          <w:p w:rsidR="00A465E6" w:rsidRDefault="00A465E6" w:rsidP="00FC4B85">
            <w:pPr>
              <w:contextualSpacing/>
              <w:rPr>
                <w:b/>
                <w:noProof/>
                <w:lang w:eastAsia="en-ZA"/>
              </w:rPr>
            </w:pPr>
          </w:p>
          <w:p w:rsidR="00BA0AB6" w:rsidRPr="00A465E6" w:rsidRDefault="00BA0AB6" w:rsidP="00FC4B85">
            <w:pPr>
              <w:contextualSpacing/>
              <w:rPr>
                <w:b/>
                <w:noProof/>
                <w:lang w:eastAsia="en-ZA"/>
              </w:rPr>
            </w:pPr>
          </w:p>
        </w:tc>
        <w:tc>
          <w:tcPr>
            <w:tcW w:w="850" w:type="dxa"/>
            <w:gridSpan w:val="2"/>
          </w:tcPr>
          <w:p w:rsidR="00FC4B85" w:rsidRDefault="005156A8" w:rsidP="00FC4B85">
            <w:pPr>
              <w:jc w:val="center"/>
            </w:pPr>
            <w:r>
              <w:t>(3</w:t>
            </w:r>
            <w:r w:rsidR="00A12C15">
              <w:t>x1</w:t>
            </w:r>
            <w:r w:rsidR="00DF0382">
              <w:t>)</w:t>
            </w:r>
          </w:p>
        </w:tc>
      </w:tr>
      <w:tr w:rsidR="00FC4B85" w:rsidTr="00204DD1">
        <w:trPr>
          <w:gridAfter w:val="1"/>
          <w:wAfter w:w="6" w:type="dxa"/>
        </w:trPr>
        <w:tc>
          <w:tcPr>
            <w:tcW w:w="562" w:type="dxa"/>
          </w:tcPr>
          <w:p w:rsidR="00FC4B85" w:rsidRDefault="00783FB9" w:rsidP="00FC4B85">
            <w:r>
              <w:lastRenderedPageBreak/>
              <w:t>5</w:t>
            </w:r>
            <w:r w:rsidR="00FC4B85">
              <w:t>.3.</w:t>
            </w:r>
          </w:p>
        </w:tc>
        <w:tc>
          <w:tcPr>
            <w:tcW w:w="8794" w:type="dxa"/>
          </w:tcPr>
          <w:p w:rsidR="00FC4B85" w:rsidRDefault="007B44FD" w:rsidP="00FC4B85">
            <w:r>
              <w:t>What are</w:t>
            </w:r>
            <w:r w:rsidR="005156A8">
              <w:t xml:space="preserve"> </w:t>
            </w:r>
            <w:r w:rsidR="004416B3">
              <w:t>THREE</w:t>
            </w:r>
            <w:r w:rsidR="00DF0382">
              <w:t xml:space="preserve"> potential adverse consequences for teenage fathers (this </w:t>
            </w:r>
            <w:r w:rsidR="00C007E9">
              <w:t>must differ to your answer for 5</w:t>
            </w:r>
            <w:r w:rsidR="00DF0382">
              <w:t>.2.)</w:t>
            </w:r>
            <w:proofErr w:type="gramStart"/>
            <w:r w:rsidR="00DF0382">
              <w:t>.</w:t>
            </w:r>
            <w:proofErr w:type="gramEnd"/>
          </w:p>
          <w:p w:rsidR="00A465E6" w:rsidRDefault="00A465E6" w:rsidP="00FC4B85"/>
          <w:p w:rsidR="007E7D3D" w:rsidRDefault="007E7D3D" w:rsidP="00FC4B85">
            <w:pPr>
              <w:rPr>
                <w:b/>
              </w:rPr>
            </w:pPr>
            <w:r w:rsidRPr="007E7D3D">
              <w:rPr>
                <w:b/>
              </w:rPr>
              <w:t>Marks for appropriate answers. Example:</w:t>
            </w:r>
          </w:p>
          <w:p w:rsidR="00A465E6" w:rsidRDefault="00A465E6" w:rsidP="00FC4B85">
            <w:pPr>
              <w:rPr>
                <w:b/>
              </w:rPr>
            </w:pPr>
            <w:r>
              <w:rPr>
                <w:b/>
              </w:rPr>
              <w:t>Increased conflict with his family</w:t>
            </w:r>
            <w:r w:rsidR="007E7D3D">
              <w:rPr>
                <w:b/>
              </w:rPr>
              <w:sym w:font="Wingdings" w:char="F0FC"/>
            </w:r>
          </w:p>
          <w:p w:rsidR="00A465E6" w:rsidRDefault="00A465E6" w:rsidP="00FC4B85">
            <w:pPr>
              <w:rPr>
                <w:b/>
              </w:rPr>
            </w:pPr>
            <w:r>
              <w:rPr>
                <w:b/>
              </w:rPr>
              <w:t>Financial pressure in looking after the mother and baby</w:t>
            </w:r>
            <w:r w:rsidR="007E7D3D">
              <w:rPr>
                <w:b/>
              </w:rPr>
              <w:sym w:font="Wingdings" w:char="F0FC"/>
            </w:r>
          </w:p>
          <w:p w:rsidR="00A465E6" w:rsidRDefault="00A465E6" w:rsidP="00FC4B85">
            <w:pPr>
              <w:rPr>
                <w:b/>
              </w:rPr>
            </w:pPr>
            <w:r>
              <w:rPr>
                <w:b/>
              </w:rPr>
              <w:t>Often blamed by families and community</w:t>
            </w:r>
            <w:r w:rsidR="007E7D3D">
              <w:rPr>
                <w:b/>
              </w:rPr>
              <w:sym w:font="Wingdings" w:char="F0FC"/>
            </w:r>
          </w:p>
          <w:p w:rsidR="00A465E6" w:rsidRPr="00A465E6" w:rsidRDefault="00A465E6" w:rsidP="00FC4B85">
            <w:pPr>
              <w:rPr>
                <w:b/>
              </w:rPr>
            </w:pPr>
          </w:p>
        </w:tc>
        <w:tc>
          <w:tcPr>
            <w:tcW w:w="850" w:type="dxa"/>
            <w:gridSpan w:val="2"/>
          </w:tcPr>
          <w:p w:rsidR="00CB00C8" w:rsidRDefault="00CB00C8" w:rsidP="00FC4B85">
            <w:pPr>
              <w:jc w:val="center"/>
            </w:pPr>
          </w:p>
          <w:p w:rsidR="00FC4B85" w:rsidRDefault="005156A8" w:rsidP="00FC4B85">
            <w:pPr>
              <w:jc w:val="center"/>
            </w:pPr>
            <w:r>
              <w:t>(3</w:t>
            </w:r>
            <w:r w:rsidR="00A12C15">
              <w:t>x1</w:t>
            </w:r>
            <w:r w:rsidR="00DF0382">
              <w:t>)</w:t>
            </w:r>
          </w:p>
        </w:tc>
      </w:tr>
      <w:tr w:rsidR="00FC4B85" w:rsidTr="00204DD1">
        <w:trPr>
          <w:gridAfter w:val="1"/>
          <w:wAfter w:w="6" w:type="dxa"/>
        </w:trPr>
        <w:tc>
          <w:tcPr>
            <w:tcW w:w="562" w:type="dxa"/>
          </w:tcPr>
          <w:p w:rsidR="00FC4B85" w:rsidRDefault="00783FB9" w:rsidP="00FC4B85">
            <w:r>
              <w:t>5</w:t>
            </w:r>
            <w:r w:rsidR="00DF0382">
              <w:t>.4</w:t>
            </w:r>
            <w:r w:rsidR="00FC4B85">
              <w:t>.</w:t>
            </w:r>
          </w:p>
        </w:tc>
        <w:tc>
          <w:tcPr>
            <w:tcW w:w="8794" w:type="dxa"/>
          </w:tcPr>
          <w:p w:rsidR="00FC4B85" w:rsidRDefault="00C4457E" w:rsidP="00FC4B85">
            <w:pPr>
              <w:contextualSpacing/>
              <w:rPr>
                <w:noProof/>
                <w:lang w:eastAsia="en-ZA"/>
              </w:rPr>
            </w:pPr>
            <w:r w:rsidRPr="00C4457E">
              <w:rPr>
                <w:noProof/>
                <w:lang w:eastAsia="en-ZA"/>
              </w:rPr>
              <w:t>The reality is that the</w:t>
            </w:r>
            <w:r w:rsidR="00DF0382">
              <w:rPr>
                <w:noProof/>
                <w:lang w:eastAsia="en-ZA"/>
              </w:rPr>
              <w:t xml:space="preserve"> poster, and your answer</w:t>
            </w:r>
            <w:r w:rsidR="0083077F">
              <w:rPr>
                <w:noProof/>
                <w:lang w:eastAsia="en-ZA"/>
              </w:rPr>
              <w:t>s</w:t>
            </w:r>
            <w:r w:rsidR="00DF0382">
              <w:rPr>
                <w:noProof/>
                <w:lang w:eastAsia="en-ZA"/>
              </w:rPr>
              <w:t xml:space="preserve"> to </w:t>
            </w:r>
            <w:r w:rsidR="00C007E9">
              <w:rPr>
                <w:noProof/>
                <w:lang w:eastAsia="en-ZA"/>
              </w:rPr>
              <w:t>5</w:t>
            </w:r>
            <w:r w:rsidR="00DF0382">
              <w:rPr>
                <w:noProof/>
                <w:lang w:eastAsia="en-ZA"/>
              </w:rPr>
              <w:t xml:space="preserve">.1. – </w:t>
            </w:r>
            <w:r w:rsidR="00C007E9">
              <w:rPr>
                <w:noProof/>
                <w:lang w:eastAsia="en-ZA"/>
              </w:rPr>
              <w:t>5</w:t>
            </w:r>
            <w:r w:rsidR="00DF0382">
              <w:rPr>
                <w:noProof/>
                <w:lang w:eastAsia="en-ZA"/>
              </w:rPr>
              <w:t>.3.</w:t>
            </w:r>
            <w:r w:rsidR="0083077F">
              <w:rPr>
                <w:noProof/>
                <w:lang w:eastAsia="en-ZA"/>
              </w:rPr>
              <w:t>, are</w:t>
            </w:r>
            <w:r w:rsidR="00BA0AB6">
              <w:rPr>
                <w:noProof/>
                <w:lang w:eastAsia="en-ZA"/>
              </w:rPr>
              <w:t xml:space="preserve"> a generalisation and do</w:t>
            </w:r>
            <w:r w:rsidRPr="00C4457E">
              <w:rPr>
                <w:noProof/>
                <w:lang w:eastAsia="en-ZA"/>
              </w:rPr>
              <w:t xml:space="preserve"> not take individual </w:t>
            </w:r>
            <w:r w:rsidR="007B44FD">
              <w:rPr>
                <w:noProof/>
                <w:lang w:eastAsia="en-ZA"/>
              </w:rPr>
              <w:t xml:space="preserve">circumstances </w:t>
            </w:r>
            <w:r w:rsidR="005156A8">
              <w:rPr>
                <w:noProof/>
                <w:lang w:eastAsia="en-ZA"/>
              </w:rPr>
              <w:t xml:space="preserve">into account. </w:t>
            </w:r>
            <w:r w:rsidR="00996031">
              <w:rPr>
                <w:noProof/>
                <w:lang w:eastAsia="en-ZA"/>
              </w:rPr>
              <w:t xml:space="preserve">Suggest and explain </w:t>
            </w:r>
            <w:r w:rsidR="0083077F">
              <w:rPr>
                <w:noProof/>
                <w:lang w:eastAsia="en-ZA"/>
              </w:rPr>
              <w:t>THREE strategies</w:t>
            </w:r>
            <w:r w:rsidR="007B44FD">
              <w:rPr>
                <w:noProof/>
                <w:lang w:eastAsia="en-ZA"/>
              </w:rPr>
              <w:t xml:space="preserve"> </w:t>
            </w:r>
            <w:r w:rsidRPr="00C4457E">
              <w:rPr>
                <w:noProof/>
                <w:lang w:eastAsia="en-ZA"/>
              </w:rPr>
              <w:t>a pregnant teenager</w:t>
            </w:r>
            <w:r w:rsidR="00DF0382">
              <w:rPr>
                <w:noProof/>
                <w:lang w:eastAsia="en-ZA"/>
              </w:rPr>
              <w:t xml:space="preserve"> </w:t>
            </w:r>
            <w:r w:rsidR="007B44FD">
              <w:rPr>
                <w:noProof/>
                <w:lang w:eastAsia="en-ZA"/>
              </w:rPr>
              <w:t xml:space="preserve">could </w:t>
            </w:r>
            <w:r w:rsidR="00DF0382">
              <w:rPr>
                <w:noProof/>
                <w:lang w:eastAsia="en-ZA"/>
              </w:rPr>
              <w:t>do in order to ensure that these things have</w:t>
            </w:r>
            <w:r w:rsidRPr="00C4457E">
              <w:rPr>
                <w:noProof/>
                <w:lang w:eastAsia="en-ZA"/>
              </w:rPr>
              <w:t xml:space="preserve"> less likelihood of happening to her</w:t>
            </w:r>
            <w:r w:rsidR="00DF0382">
              <w:rPr>
                <w:noProof/>
                <w:lang w:eastAsia="en-ZA"/>
              </w:rPr>
              <w:t xml:space="preserve"> and her child</w:t>
            </w:r>
            <w:r w:rsidRPr="00C4457E">
              <w:rPr>
                <w:noProof/>
                <w:lang w:eastAsia="en-ZA"/>
              </w:rPr>
              <w:t>?</w:t>
            </w:r>
          </w:p>
          <w:p w:rsidR="00A465E6" w:rsidRDefault="00A465E6" w:rsidP="00FC4B85">
            <w:pPr>
              <w:contextualSpacing/>
              <w:rPr>
                <w:noProof/>
                <w:lang w:eastAsia="en-ZA"/>
              </w:rPr>
            </w:pPr>
          </w:p>
          <w:p w:rsidR="007E7D3D" w:rsidRDefault="007E7D3D" w:rsidP="00FC4B85">
            <w:pPr>
              <w:contextualSpacing/>
              <w:rPr>
                <w:b/>
                <w:noProof/>
                <w:lang w:eastAsia="en-ZA"/>
              </w:rPr>
            </w:pPr>
            <w:r w:rsidRPr="007E7D3D">
              <w:rPr>
                <w:b/>
                <w:noProof/>
                <w:lang w:eastAsia="en-ZA"/>
              </w:rPr>
              <w:t>Marks for appropriate answers. Example:</w:t>
            </w:r>
          </w:p>
          <w:p w:rsidR="00996031" w:rsidRPr="0083077F" w:rsidRDefault="00A465E6" w:rsidP="0083077F">
            <w:pPr>
              <w:pStyle w:val="ListParagraph"/>
              <w:numPr>
                <w:ilvl w:val="0"/>
                <w:numId w:val="48"/>
              </w:numPr>
              <w:rPr>
                <w:b/>
                <w:noProof/>
                <w:lang w:eastAsia="en-ZA"/>
              </w:rPr>
            </w:pPr>
            <w:r w:rsidRPr="0083077F">
              <w:rPr>
                <w:b/>
                <w:noProof/>
                <w:lang w:eastAsia="en-ZA"/>
              </w:rPr>
              <w:t>It is important that she goes to a clinic for checks for her health and the baby’s health</w:t>
            </w:r>
            <w:r>
              <w:rPr>
                <w:noProof/>
                <w:lang w:eastAsia="en-ZA"/>
              </w:rPr>
              <w:sym w:font="Wingdings" w:char="F0FC"/>
            </w:r>
            <w:r w:rsidRPr="0083077F">
              <w:rPr>
                <w:b/>
                <w:noProof/>
                <w:lang w:eastAsia="en-ZA"/>
              </w:rPr>
              <w:t xml:space="preserve">. The doctors and nurses </w:t>
            </w:r>
            <w:r w:rsidR="00996031" w:rsidRPr="0083077F">
              <w:rPr>
                <w:b/>
                <w:noProof/>
                <w:lang w:eastAsia="en-ZA"/>
              </w:rPr>
              <w:t xml:space="preserve">at the hospital </w:t>
            </w:r>
            <w:r w:rsidRPr="0083077F">
              <w:rPr>
                <w:b/>
                <w:noProof/>
                <w:lang w:eastAsia="en-ZA"/>
              </w:rPr>
              <w:t>will ensure that she is progressing through her pregnancy in a healthy way</w:t>
            </w:r>
            <w:r w:rsidR="00996031">
              <w:rPr>
                <w:noProof/>
                <w:lang w:eastAsia="en-ZA"/>
              </w:rPr>
              <w:sym w:font="Wingdings" w:char="F0FC"/>
            </w:r>
            <w:r w:rsidRPr="0083077F">
              <w:rPr>
                <w:b/>
                <w:noProof/>
                <w:lang w:eastAsia="en-ZA"/>
              </w:rPr>
              <w:t xml:space="preserve"> </w:t>
            </w:r>
            <w:r w:rsidR="0083077F">
              <w:rPr>
                <w:b/>
                <w:noProof/>
                <w:lang w:eastAsia="en-ZA"/>
              </w:rPr>
              <w:t>/</w:t>
            </w:r>
            <w:r w:rsidRPr="0083077F">
              <w:rPr>
                <w:b/>
                <w:noProof/>
                <w:lang w:eastAsia="en-ZA"/>
              </w:rPr>
              <w:t xml:space="preserve"> will be able to deal with anything should it come up</w:t>
            </w:r>
            <w:r>
              <w:rPr>
                <w:noProof/>
                <w:lang w:eastAsia="en-ZA"/>
              </w:rPr>
              <w:sym w:font="Wingdings" w:char="F0FC"/>
            </w:r>
            <w:r w:rsidRPr="0083077F">
              <w:rPr>
                <w:b/>
                <w:noProof/>
                <w:lang w:eastAsia="en-ZA"/>
              </w:rPr>
              <w:t xml:space="preserve">. </w:t>
            </w:r>
          </w:p>
          <w:p w:rsidR="00996031" w:rsidRPr="0083077F" w:rsidRDefault="00A465E6" w:rsidP="0083077F">
            <w:pPr>
              <w:pStyle w:val="ListParagraph"/>
              <w:numPr>
                <w:ilvl w:val="0"/>
                <w:numId w:val="48"/>
              </w:numPr>
              <w:rPr>
                <w:b/>
                <w:noProof/>
                <w:lang w:eastAsia="en-ZA"/>
              </w:rPr>
            </w:pPr>
            <w:r w:rsidRPr="0083077F">
              <w:rPr>
                <w:b/>
                <w:noProof/>
                <w:lang w:eastAsia="en-ZA"/>
              </w:rPr>
              <w:t>She needs to tell her family sooner rather than later</w:t>
            </w:r>
            <w:r>
              <w:rPr>
                <w:noProof/>
                <w:lang w:eastAsia="en-ZA"/>
              </w:rPr>
              <w:sym w:font="Wingdings" w:char="F0FC"/>
            </w:r>
            <w:r w:rsidR="00996031" w:rsidRPr="0083077F">
              <w:rPr>
                <w:b/>
                <w:noProof/>
                <w:lang w:eastAsia="en-ZA"/>
              </w:rPr>
              <w:t xml:space="preserve"> because w</w:t>
            </w:r>
            <w:r w:rsidRPr="0083077F">
              <w:rPr>
                <w:b/>
                <w:noProof/>
                <w:lang w:eastAsia="en-ZA"/>
              </w:rPr>
              <w:t>aiting will just cause more conflict</w:t>
            </w:r>
            <w:r w:rsidR="0083077F">
              <w:rPr>
                <w:b/>
                <w:noProof/>
                <w:lang w:eastAsia="en-ZA"/>
              </w:rPr>
              <w:sym w:font="Wingdings" w:char="F0FC"/>
            </w:r>
            <w:r w:rsidRPr="0083077F">
              <w:rPr>
                <w:b/>
                <w:noProof/>
                <w:lang w:eastAsia="en-ZA"/>
              </w:rPr>
              <w:t xml:space="preserve">. </w:t>
            </w:r>
          </w:p>
          <w:p w:rsidR="00996031" w:rsidRPr="0083077F" w:rsidRDefault="00A465E6" w:rsidP="0083077F">
            <w:pPr>
              <w:pStyle w:val="ListParagraph"/>
              <w:numPr>
                <w:ilvl w:val="0"/>
                <w:numId w:val="48"/>
              </w:numPr>
              <w:rPr>
                <w:b/>
                <w:noProof/>
                <w:lang w:eastAsia="en-ZA"/>
              </w:rPr>
            </w:pPr>
            <w:r w:rsidRPr="0083077F">
              <w:rPr>
                <w:b/>
                <w:noProof/>
                <w:lang w:eastAsia="en-ZA"/>
              </w:rPr>
              <w:t>She needs to access emotional support</w:t>
            </w:r>
            <w:r>
              <w:rPr>
                <w:noProof/>
                <w:lang w:eastAsia="en-ZA"/>
              </w:rPr>
              <w:sym w:font="Wingdings" w:char="F0FC"/>
            </w:r>
            <w:r w:rsidRPr="0083077F">
              <w:rPr>
                <w:b/>
                <w:noProof/>
                <w:lang w:eastAsia="en-ZA"/>
              </w:rPr>
              <w:t>,whether that is through her family, the father of the baby, her friends or another organisation, it</w:t>
            </w:r>
            <w:r w:rsidR="00996031" w:rsidRPr="0083077F">
              <w:rPr>
                <w:b/>
                <w:noProof/>
                <w:lang w:eastAsia="en-ZA"/>
              </w:rPr>
              <w:t xml:space="preserve"> is important for her to do so because if she does so then she will be less likely to take things out on her baby</w:t>
            </w:r>
            <w:r w:rsidR="00996031">
              <w:rPr>
                <w:noProof/>
                <w:lang w:eastAsia="en-ZA"/>
              </w:rPr>
              <w:sym w:font="Wingdings" w:char="F0FC"/>
            </w:r>
            <w:r w:rsidR="00996031" w:rsidRPr="0083077F">
              <w:rPr>
                <w:b/>
                <w:noProof/>
                <w:lang w:eastAsia="en-ZA"/>
              </w:rPr>
              <w:t>.</w:t>
            </w:r>
          </w:p>
          <w:p w:rsidR="00996031" w:rsidRPr="0083077F" w:rsidRDefault="00A465E6" w:rsidP="0083077F">
            <w:pPr>
              <w:pStyle w:val="ListParagraph"/>
              <w:numPr>
                <w:ilvl w:val="0"/>
                <w:numId w:val="48"/>
              </w:numPr>
              <w:rPr>
                <w:b/>
                <w:noProof/>
                <w:lang w:eastAsia="en-ZA"/>
              </w:rPr>
            </w:pPr>
            <w:r w:rsidRPr="0083077F">
              <w:rPr>
                <w:b/>
                <w:noProof/>
                <w:lang w:eastAsia="en-ZA"/>
              </w:rPr>
              <w:t>She should realise that this experience is going to be tough at times and it is important for her to be able to access support</w:t>
            </w:r>
            <w:r w:rsidR="00996031">
              <w:rPr>
                <w:noProof/>
                <w:lang w:eastAsia="en-ZA"/>
              </w:rPr>
              <w:sym w:font="Wingdings" w:char="F0FC"/>
            </w:r>
            <w:r w:rsidRPr="0083077F">
              <w:rPr>
                <w:b/>
                <w:noProof/>
                <w:lang w:eastAsia="en-ZA"/>
              </w:rPr>
              <w:t xml:space="preserve"> </w:t>
            </w:r>
            <w:r w:rsidR="00996031" w:rsidRPr="0083077F">
              <w:rPr>
                <w:b/>
                <w:noProof/>
                <w:lang w:eastAsia="en-ZA"/>
              </w:rPr>
              <w:t>and more likely to be successful in her education and other goals</w:t>
            </w:r>
            <w:r w:rsidR="00996031">
              <w:rPr>
                <w:noProof/>
                <w:lang w:eastAsia="en-ZA"/>
              </w:rPr>
              <w:sym w:font="Wingdings" w:char="F0FC"/>
            </w:r>
          </w:p>
          <w:p w:rsidR="00996031" w:rsidRDefault="00996031" w:rsidP="0083077F">
            <w:pPr>
              <w:rPr>
                <w:b/>
                <w:noProof/>
                <w:lang w:eastAsia="en-ZA"/>
              </w:rPr>
            </w:pPr>
          </w:p>
          <w:p w:rsidR="00996031" w:rsidRDefault="0083077F" w:rsidP="0083077F">
            <w:pPr>
              <w:rPr>
                <w:b/>
                <w:noProof/>
                <w:lang w:eastAsia="en-ZA"/>
              </w:rPr>
            </w:pPr>
            <w:r>
              <w:rPr>
                <w:b/>
                <w:noProof/>
                <w:lang w:eastAsia="en-ZA"/>
              </w:rPr>
              <w:t>Any THREE stra</w:t>
            </w:r>
            <w:r w:rsidR="00996031">
              <w:rPr>
                <w:b/>
                <w:noProof/>
                <w:lang w:eastAsia="en-ZA"/>
              </w:rPr>
              <w:t>tegies for TWO marks each</w:t>
            </w:r>
            <w:r>
              <w:rPr>
                <w:b/>
                <w:noProof/>
                <w:lang w:eastAsia="en-ZA"/>
              </w:rPr>
              <w:t>.</w:t>
            </w:r>
          </w:p>
          <w:p w:rsidR="00DF0382" w:rsidRPr="00BA0AB6" w:rsidRDefault="00996031" w:rsidP="00FC4B85">
            <w:pPr>
              <w:rPr>
                <w:b/>
                <w:noProof/>
                <w:lang w:eastAsia="en-ZA"/>
              </w:rPr>
            </w:pPr>
            <w:r>
              <w:rPr>
                <w:b/>
                <w:noProof/>
                <w:lang w:eastAsia="en-ZA"/>
              </w:rPr>
              <w:t xml:space="preserve">Any other relevant appropriate startegy </w:t>
            </w:r>
            <w:r>
              <w:rPr>
                <w:noProof/>
                <w:lang w:eastAsia="en-ZA"/>
              </w:rPr>
              <w:sym w:font="Wingdings" w:char="F0FC"/>
            </w:r>
            <w:r>
              <w:rPr>
                <w:noProof/>
                <w:lang w:eastAsia="en-ZA"/>
              </w:rPr>
              <w:sym w:font="Wingdings" w:char="F0FC"/>
            </w:r>
          </w:p>
        </w:tc>
        <w:tc>
          <w:tcPr>
            <w:tcW w:w="850" w:type="dxa"/>
            <w:gridSpan w:val="2"/>
          </w:tcPr>
          <w:p w:rsidR="00FC4B85" w:rsidRDefault="00FC4B85" w:rsidP="00FC4B85"/>
          <w:p w:rsidR="007B44FD" w:rsidRDefault="007B44FD" w:rsidP="00FC4B85"/>
          <w:p w:rsidR="00CB00C8" w:rsidRDefault="00CB00C8" w:rsidP="00FC4B85"/>
          <w:p w:rsidR="00FC4B85" w:rsidRDefault="0083077F" w:rsidP="00FC4B85">
            <w:pPr>
              <w:jc w:val="center"/>
            </w:pPr>
            <w:r>
              <w:t>(3x2</w:t>
            </w:r>
            <w:r w:rsidR="00FC4B85">
              <w:t>)</w:t>
            </w:r>
          </w:p>
        </w:tc>
      </w:tr>
      <w:tr w:rsidR="00FC4B85" w:rsidTr="00204DD1">
        <w:trPr>
          <w:gridAfter w:val="1"/>
          <w:wAfter w:w="6" w:type="dxa"/>
        </w:trPr>
        <w:tc>
          <w:tcPr>
            <w:tcW w:w="562" w:type="dxa"/>
          </w:tcPr>
          <w:p w:rsidR="00FC4B85" w:rsidRDefault="00FC4B85" w:rsidP="00FC4B85"/>
        </w:tc>
        <w:tc>
          <w:tcPr>
            <w:tcW w:w="8794" w:type="dxa"/>
          </w:tcPr>
          <w:p w:rsidR="00FC4B85" w:rsidRDefault="00FC4B85" w:rsidP="00FC4B85">
            <w:pPr>
              <w:contextualSpacing/>
              <w:jc w:val="center"/>
              <w:rPr>
                <w:noProof/>
                <w:lang w:eastAsia="en-ZA"/>
              </w:rPr>
            </w:pPr>
          </w:p>
          <w:p w:rsidR="00FC4B85" w:rsidRDefault="00FC4B85" w:rsidP="00FC4B85">
            <w:pPr>
              <w:contextualSpacing/>
              <w:jc w:val="center"/>
              <w:rPr>
                <w:noProof/>
                <w:lang w:eastAsia="en-ZA"/>
              </w:rPr>
            </w:pPr>
          </w:p>
          <w:p w:rsidR="00FC4B85" w:rsidRDefault="00FC4B85" w:rsidP="00FC4B85">
            <w:pPr>
              <w:contextualSpacing/>
              <w:jc w:val="center"/>
              <w:rPr>
                <w:noProof/>
                <w:lang w:eastAsia="en-ZA"/>
              </w:rPr>
            </w:pPr>
          </w:p>
          <w:p w:rsidR="00BA0AB6" w:rsidRPr="00F4701F" w:rsidRDefault="00BA0AB6" w:rsidP="00BA0AB6">
            <w:pPr>
              <w:contextualSpacing/>
              <w:rPr>
                <w:b/>
                <w:noProof/>
                <w:u w:val="single"/>
                <w:lang w:eastAsia="en-ZA"/>
              </w:rPr>
            </w:pPr>
            <w:r>
              <w:rPr>
                <w:b/>
                <w:noProof/>
                <w:u w:val="single"/>
                <w:lang w:eastAsia="en-ZA"/>
              </w:rPr>
              <w:t>Question 6</w:t>
            </w:r>
            <w:r w:rsidRPr="00F4701F">
              <w:rPr>
                <w:b/>
                <w:noProof/>
                <w:u w:val="single"/>
                <w:lang w:eastAsia="en-ZA"/>
              </w:rPr>
              <w:t>:</w:t>
            </w:r>
          </w:p>
          <w:p w:rsidR="00FC4B85" w:rsidRDefault="00FC4B85" w:rsidP="00BA0AB6">
            <w:pPr>
              <w:contextualSpacing/>
              <w:rPr>
                <w:noProof/>
                <w:lang w:eastAsia="en-ZA"/>
              </w:rPr>
            </w:pPr>
          </w:p>
        </w:tc>
        <w:tc>
          <w:tcPr>
            <w:tcW w:w="850" w:type="dxa"/>
            <w:gridSpan w:val="2"/>
          </w:tcPr>
          <w:p w:rsidR="00FC4B85" w:rsidRDefault="00FC4B85" w:rsidP="00BA0AB6">
            <w:pPr>
              <w:pBdr>
                <w:bottom w:val="single" w:sz="6" w:space="1" w:color="auto"/>
              </w:pBdr>
            </w:pPr>
          </w:p>
          <w:p w:rsidR="00FC4B85" w:rsidRDefault="007B44FD" w:rsidP="00FC4B85">
            <w:pPr>
              <w:jc w:val="center"/>
            </w:pPr>
            <w:r>
              <w:t>[1</w:t>
            </w:r>
            <w:r w:rsidR="005156A8">
              <w:t>5</w:t>
            </w:r>
            <w:r w:rsidR="00FC4B85">
              <w:t>]</w:t>
            </w:r>
          </w:p>
        </w:tc>
      </w:tr>
      <w:tr w:rsidR="00FC4B85" w:rsidTr="00204DD1">
        <w:tc>
          <w:tcPr>
            <w:tcW w:w="9362" w:type="dxa"/>
            <w:gridSpan w:val="3"/>
          </w:tcPr>
          <w:p w:rsidR="00BA0AB6" w:rsidRDefault="00BA0AB6" w:rsidP="00FC4B85">
            <w:pPr>
              <w:contextualSpacing/>
              <w:rPr>
                <w:b/>
                <w:noProof/>
                <w:u w:val="single"/>
                <w:lang w:eastAsia="en-ZA"/>
              </w:rPr>
            </w:pPr>
          </w:p>
          <w:p w:rsidR="00BA0AB6" w:rsidRDefault="00BA0AB6" w:rsidP="00FC4B85">
            <w:pPr>
              <w:contextualSpacing/>
              <w:rPr>
                <w:b/>
                <w:noProof/>
                <w:u w:val="single"/>
                <w:lang w:eastAsia="en-ZA"/>
              </w:rPr>
            </w:pPr>
          </w:p>
          <w:p w:rsidR="00BA0AB6" w:rsidRDefault="00BA0AB6" w:rsidP="00FC4B85">
            <w:pPr>
              <w:contextualSpacing/>
              <w:rPr>
                <w:b/>
                <w:noProof/>
                <w:u w:val="single"/>
                <w:lang w:eastAsia="en-ZA"/>
              </w:rPr>
            </w:pPr>
          </w:p>
          <w:p w:rsidR="00BA0AB6" w:rsidRDefault="00BA0AB6" w:rsidP="00FC4B85">
            <w:pPr>
              <w:contextualSpacing/>
              <w:rPr>
                <w:b/>
                <w:noProof/>
                <w:u w:val="single"/>
                <w:lang w:eastAsia="en-ZA"/>
              </w:rPr>
            </w:pPr>
          </w:p>
          <w:p w:rsidR="00BA0AB6" w:rsidRDefault="00BA0AB6" w:rsidP="00FC4B85">
            <w:pPr>
              <w:contextualSpacing/>
              <w:rPr>
                <w:b/>
                <w:noProof/>
                <w:u w:val="single"/>
                <w:lang w:eastAsia="en-ZA"/>
              </w:rPr>
            </w:pPr>
          </w:p>
          <w:p w:rsidR="00BA0AB6" w:rsidRDefault="00BA0AB6" w:rsidP="00FC4B85">
            <w:pPr>
              <w:contextualSpacing/>
              <w:rPr>
                <w:b/>
                <w:noProof/>
                <w:u w:val="single"/>
                <w:lang w:eastAsia="en-ZA"/>
              </w:rPr>
            </w:pPr>
          </w:p>
          <w:p w:rsidR="00BA0AB6" w:rsidRDefault="00BA0AB6" w:rsidP="00FC4B85">
            <w:pPr>
              <w:contextualSpacing/>
              <w:rPr>
                <w:b/>
                <w:noProof/>
                <w:u w:val="single"/>
                <w:lang w:eastAsia="en-ZA"/>
              </w:rPr>
            </w:pPr>
          </w:p>
          <w:p w:rsidR="00BA0AB6" w:rsidRDefault="00BA0AB6" w:rsidP="00FC4B85">
            <w:pPr>
              <w:contextualSpacing/>
              <w:rPr>
                <w:b/>
                <w:noProof/>
                <w:u w:val="single"/>
                <w:lang w:eastAsia="en-ZA"/>
              </w:rPr>
            </w:pPr>
          </w:p>
          <w:p w:rsidR="00BA0AB6" w:rsidRDefault="00BA0AB6" w:rsidP="00FC4B85">
            <w:pPr>
              <w:contextualSpacing/>
              <w:rPr>
                <w:b/>
                <w:noProof/>
                <w:u w:val="single"/>
                <w:lang w:eastAsia="en-ZA"/>
              </w:rPr>
            </w:pPr>
          </w:p>
          <w:p w:rsidR="00BA0AB6" w:rsidRDefault="00BA0AB6" w:rsidP="00FC4B85">
            <w:pPr>
              <w:contextualSpacing/>
              <w:rPr>
                <w:b/>
                <w:noProof/>
                <w:u w:val="single"/>
                <w:lang w:eastAsia="en-ZA"/>
              </w:rPr>
            </w:pPr>
          </w:p>
          <w:p w:rsidR="00BA0AB6" w:rsidRDefault="00BA0AB6" w:rsidP="00FC4B85">
            <w:pPr>
              <w:contextualSpacing/>
              <w:rPr>
                <w:b/>
                <w:noProof/>
                <w:u w:val="single"/>
                <w:lang w:eastAsia="en-ZA"/>
              </w:rPr>
            </w:pPr>
          </w:p>
          <w:p w:rsidR="00BA0AB6" w:rsidRDefault="00BA0AB6" w:rsidP="00FC4B85">
            <w:pPr>
              <w:contextualSpacing/>
              <w:rPr>
                <w:b/>
                <w:noProof/>
                <w:u w:val="single"/>
                <w:lang w:eastAsia="en-ZA"/>
              </w:rPr>
            </w:pPr>
          </w:p>
          <w:p w:rsidR="00BA0AB6" w:rsidRDefault="00BA0AB6" w:rsidP="00FC4B85">
            <w:pPr>
              <w:contextualSpacing/>
              <w:rPr>
                <w:b/>
                <w:noProof/>
                <w:u w:val="single"/>
                <w:lang w:eastAsia="en-ZA"/>
              </w:rPr>
            </w:pPr>
          </w:p>
          <w:p w:rsidR="00BA0AB6" w:rsidRDefault="00BA0AB6" w:rsidP="00FC4B85">
            <w:pPr>
              <w:contextualSpacing/>
              <w:rPr>
                <w:b/>
                <w:noProof/>
                <w:u w:val="single"/>
                <w:lang w:eastAsia="en-ZA"/>
              </w:rPr>
            </w:pPr>
          </w:p>
          <w:p w:rsidR="00FC4B85" w:rsidRDefault="00FC4B85" w:rsidP="00BA0AB6">
            <w:pPr>
              <w:contextualSpacing/>
              <w:rPr>
                <w:noProof/>
                <w:lang w:eastAsia="en-ZA"/>
              </w:rPr>
            </w:pPr>
          </w:p>
        </w:tc>
        <w:tc>
          <w:tcPr>
            <w:tcW w:w="850" w:type="dxa"/>
            <w:gridSpan w:val="2"/>
          </w:tcPr>
          <w:p w:rsidR="00FC4B85" w:rsidRDefault="00FC4B85" w:rsidP="00FC4B85">
            <w:pPr>
              <w:jc w:val="center"/>
            </w:pPr>
          </w:p>
        </w:tc>
      </w:tr>
      <w:tr w:rsidR="00FC4B85" w:rsidTr="00204DD1">
        <w:trPr>
          <w:gridAfter w:val="1"/>
          <w:wAfter w:w="6" w:type="dxa"/>
        </w:trPr>
        <w:tc>
          <w:tcPr>
            <w:tcW w:w="562" w:type="dxa"/>
          </w:tcPr>
          <w:p w:rsidR="00FC4B85" w:rsidRDefault="00FC4B85" w:rsidP="00FC4B85"/>
        </w:tc>
        <w:tc>
          <w:tcPr>
            <w:tcW w:w="8794" w:type="dxa"/>
          </w:tcPr>
          <w:p w:rsidR="00FC4B85" w:rsidRDefault="005156A8" w:rsidP="00FC4B85">
            <w:pPr>
              <w:jc w:val="center"/>
              <w:rPr>
                <w:b/>
              </w:rPr>
            </w:pPr>
            <w:r w:rsidRPr="005156A8">
              <w:rPr>
                <w:b/>
                <w:noProof/>
                <w:lang w:val="en-US"/>
              </w:rPr>
              <w:drawing>
                <wp:inline distT="0" distB="0" distL="0" distR="0">
                  <wp:extent cx="2794000" cy="3144404"/>
                  <wp:effectExtent l="19050" t="0" r="6350" b="0"/>
                  <wp:docPr id="5" name="Picture 5" descr="Image result for moral values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moral values cartoon"/>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03112" cy="3154659"/>
                          </a:xfrm>
                          <a:prstGeom prst="rect">
                            <a:avLst/>
                          </a:prstGeom>
                          <a:noFill/>
                          <a:ln>
                            <a:noFill/>
                          </a:ln>
                        </pic:spPr>
                      </pic:pic>
                    </a:graphicData>
                  </a:graphic>
                </wp:inline>
              </w:drawing>
            </w:r>
          </w:p>
          <w:p w:rsidR="00FF42C8" w:rsidRDefault="00FF42C8" w:rsidP="00FC4B85">
            <w:pPr>
              <w:jc w:val="center"/>
              <w:rPr>
                <w:b/>
              </w:rPr>
            </w:pPr>
          </w:p>
          <w:p w:rsidR="00FF42C8" w:rsidRPr="00FC1166" w:rsidRDefault="00FF42C8" w:rsidP="00FC4B85">
            <w:pPr>
              <w:jc w:val="center"/>
              <w:rPr>
                <w:b/>
              </w:rPr>
            </w:pPr>
          </w:p>
        </w:tc>
        <w:tc>
          <w:tcPr>
            <w:tcW w:w="850" w:type="dxa"/>
            <w:gridSpan w:val="2"/>
          </w:tcPr>
          <w:p w:rsidR="00FC4B85" w:rsidRDefault="00FC4B85" w:rsidP="00FC4B85">
            <w:pPr>
              <w:jc w:val="center"/>
            </w:pPr>
          </w:p>
        </w:tc>
      </w:tr>
      <w:tr w:rsidR="00FC4B85" w:rsidTr="00204DD1">
        <w:trPr>
          <w:gridAfter w:val="1"/>
          <w:wAfter w:w="6" w:type="dxa"/>
        </w:trPr>
        <w:tc>
          <w:tcPr>
            <w:tcW w:w="562" w:type="dxa"/>
          </w:tcPr>
          <w:p w:rsidR="00FC4B85" w:rsidRDefault="00783FB9" w:rsidP="00FC4B85">
            <w:r>
              <w:t>6</w:t>
            </w:r>
            <w:r w:rsidR="00FC4B85">
              <w:t>.1.</w:t>
            </w:r>
          </w:p>
        </w:tc>
        <w:tc>
          <w:tcPr>
            <w:tcW w:w="8794" w:type="dxa"/>
          </w:tcPr>
          <w:p w:rsidR="00FC4B85" w:rsidRDefault="00CF6741" w:rsidP="00FC4B85">
            <w:r>
              <w:t xml:space="preserve">Explain why what the man is saying in the cartoon is a contradiction. </w:t>
            </w:r>
          </w:p>
          <w:p w:rsidR="007E7D3D" w:rsidRDefault="007E7D3D" w:rsidP="00FC4B85"/>
          <w:p w:rsidR="007E7D3D" w:rsidRDefault="007E7D3D" w:rsidP="00FC4B85">
            <w:pPr>
              <w:rPr>
                <w:b/>
              </w:rPr>
            </w:pPr>
            <w:r>
              <w:rPr>
                <w:b/>
              </w:rPr>
              <w:t>Values are meant to be the rules for your life</w:t>
            </w:r>
            <w:r>
              <w:rPr>
                <w:b/>
              </w:rPr>
              <w:sym w:font="Wingdings" w:char="F0FC"/>
            </w:r>
            <w:r>
              <w:rPr>
                <w:b/>
              </w:rPr>
              <w:t>; your values cannot be strong if you do not live by them</w:t>
            </w:r>
            <w:r>
              <w:rPr>
                <w:b/>
              </w:rPr>
              <w:sym w:font="Wingdings" w:char="F0FC"/>
            </w:r>
            <w:r>
              <w:rPr>
                <w:b/>
              </w:rPr>
              <w:t xml:space="preserve">. </w:t>
            </w:r>
          </w:p>
          <w:p w:rsidR="007E7D3D" w:rsidRPr="007E7D3D" w:rsidRDefault="007E7D3D" w:rsidP="00FC4B85">
            <w:pPr>
              <w:rPr>
                <w:b/>
              </w:rPr>
            </w:pPr>
          </w:p>
        </w:tc>
        <w:tc>
          <w:tcPr>
            <w:tcW w:w="850" w:type="dxa"/>
            <w:gridSpan w:val="2"/>
          </w:tcPr>
          <w:p w:rsidR="00FC4B85" w:rsidRDefault="00CF6741" w:rsidP="0083077F">
            <w:r>
              <w:t>(2</w:t>
            </w:r>
            <w:r w:rsidR="00A12C15">
              <w:t>x1</w:t>
            </w:r>
            <w:r w:rsidR="00FC4B85">
              <w:t>)</w:t>
            </w:r>
          </w:p>
          <w:p w:rsidR="00CF6741" w:rsidRDefault="00CF6741" w:rsidP="00CF6741">
            <w:pPr>
              <w:jc w:val="center"/>
            </w:pPr>
          </w:p>
        </w:tc>
      </w:tr>
      <w:tr w:rsidR="00CF6741" w:rsidTr="00204DD1">
        <w:trPr>
          <w:gridAfter w:val="1"/>
          <w:wAfter w:w="6" w:type="dxa"/>
        </w:trPr>
        <w:tc>
          <w:tcPr>
            <w:tcW w:w="562" w:type="dxa"/>
          </w:tcPr>
          <w:p w:rsidR="00CF6741" w:rsidRDefault="00783FB9" w:rsidP="00FC4B85">
            <w:r>
              <w:t>6</w:t>
            </w:r>
            <w:r w:rsidR="00CF6741">
              <w:t>.2.</w:t>
            </w:r>
          </w:p>
        </w:tc>
        <w:tc>
          <w:tcPr>
            <w:tcW w:w="8794" w:type="dxa"/>
          </w:tcPr>
          <w:p w:rsidR="00CF6741" w:rsidRDefault="00CF6741" w:rsidP="00FC4B85">
            <w:r>
              <w:t xml:space="preserve">Provide </w:t>
            </w:r>
            <w:r w:rsidR="005725B9">
              <w:t xml:space="preserve">TWO </w:t>
            </w:r>
            <w:r>
              <w:t xml:space="preserve">of your values and </w:t>
            </w:r>
            <w:r w:rsidR="005725B9">
              <w:t>briefly describe</w:t>
            </w:r>
            <w:r w:rsidR="00996031">
              <w:t xml:space="preserve"> </w:t>
            </w:r>
            <w:r>
              <w:t xml:space="preserve">how you live these values out every day </w:t>
            </w:r>
            <w:r w:rsidR="005725B9">
              <w:t xml:space="preserve">([1+2]x2) </w:t>
            </w:r>
          </w:p>
          <w:p w:rsidR="00CF6741" w:rsidRDefault="00CF6741" w:rsidP="00FC4B85"/>
          <w:p w:rsidR="00996031" w:rsidRDefault="007E7D3D" w:rsidP="00FC4B85">
            <w:pPr>
              <w:rPr>
                <w:b/>
              </w:rPr>
            </w:pPr>
            <w:r w:rsidRPr="007E7D3D">
              <w:rPr>
                <w:b/>
              </w:rPr>
              <w:t>Marks for appropriate answers</w:t>
            </w:r>
            <w:r w:rsidR="00996031">
              <w:rPr>
                <w:b/>
              </w:rPr>
              <w:t>: ONE mark for the value and TWO marks for the explanation</w:t>
            </w:r>
          </w:p>
          <w:p w:rsidR="007E7D3D" w:rsidRDefault="00996031" w:rsidP="00FC4B85">
            <w:pPr>
              <w:rPr>
                <w:b/>
              </w:rPr>
            </w:pPr>
            <w:r>
              <w:rPr>
                <w:b/>
              </w:rPr>
              <w:t>Possible answers</w:t>
            </w:r>
            <w:r w:rsidR="007E7D3D" w:rsidRPr="007E7D3D">
              <w:rPr>
                <w:b/>
              </w:rPr>
              <w:t>:</w:t>
            </w:r>
          </w:p>
          <w:p w:rsidR="007E7D3D" w:rsidRDefault="007E7D3D" w:rsidP="00FC4B85">
            <w:pPr>
              <w:rPr>
                <w:b/>
              </w:rPr>
            </w:pPr>
          </w:p>
          <w:p w:rsidR="007E7D3D" w:rsidRDefault="007E7D3D" w:rsidP="00FC4B85">
            <w:pPr>
              <w:rPr>
                <w:b/>
              </w:rPr>
            </w:pPr>
            <w:r>
              <w:rPr>
                <w:b/>
              </w:rPr>
              <w:t>Honesty</w:t>
            </w:r>
            <w:r>
              <w:rPr>
                <w:b/>
              </w:rPr>
              <w:sym w:font="Wingdings" w:char="F0FC"/>
            </w:r>
            <w:r>
              <w:rPr>
                <w:b/>
              </w:rPr>
              <w:t>. I ensure that I am honest in what I do and how I behave. I never tell a lie</w:t>
            </w:r>
            <w:r>
              <w:rPr>
                <w:b/>
              </w:rPr>
              <w:sym w:font="Wingdings" w:char="F0FC"/>
            </w:r>
            <w:r>
              <w:rPr>
                <w:b/>
              </w:rPr>
              <w:t xml:space="preserve"> and I try to make decisions that I am proud of so that I will not feel like I have to hide away what I have done</w:t>
            </w:r>
            <w:r>
              <w:rPr>
                <w:b/>
              </w:rPr>
              <w:sym w:font="Wingdings" w:char="F0FC"/>
            </w:r>
            <w:r>
              <w:rPr>
                <w:b/>
              </w:rPr>
              <w:t xml:space="preserve">. </w:t>
            </w:r>
          </w:p>
          <w:p w:rsidR="007E7D3D" w:rsidRDefault="007E7D3D" w:rsidP="00FC4B85">
            <w:pPr>
              <w:rPr>
                <w:b/>
              </w:rPr>
            </w:pPr>
          </w:p>
          <w:p w:rsidR="005725B9" w:rsidRDefault="007E7D3D" w:rsidP="00FC4B85">
            <w:pPr>
              <w:rPr>
                <w:b/>
              </w:rPr>
            </w:pPr>
            <w:r>
              <w:rPr>
                <w:b/>
              </w:rPr>
              <w:t>Respect</w:t>
            </w:r>
            <w:r>
              <w:rPr>
                <w:b/>
              </w:rPr>
              <w:sym w:font="Wingdings" w:char="F0FC"/>
            </w:r>
            <w:r>
              <w:rPr>
                <w:b/>
              </w:rPr>
              <w:t>. I try to treat everyone that I meet with respect. I try to ensure that I recognise their value in what I do and say</w:t>
            </w:r>
            <w:r>
              <w:rPr>
                <w:b/>
              </w:rPr>
              <w:sym w:font="Wingdings" w:char="F0FC"/>
            </w:r>
            <w:r w:rsidR="005725B9">
              <w:rPr>
                <w:b/>
              </w:rPr>
              <w:t xml:space="preserve"> or</w:t>
            </w:r>
          </w:p>
          <w:p w:rsidR="007E7D3D" w:rsidRDefault="005725B9" w:rsidP="00FC4B85">
            <w:pPr>
              <w:rPr>
                <w:b/>
              </w:rPr>
            </w:pPr>
            <w:r>
              <w:rPr>
                <w:b/>
              </w:rPr>
              <w:t xml:space="preserve">Respect </w:t>
            </w:r>
            <w:r>
              <w:rPr>
                <w:b/>
              </w:rPr>
              <w:sym w:font="Wingdings" w:char="F0FC"/>
            </w:r>
            <w:r>
              <w:rPr>
                <w:b/>
              </w:rPr>
              <w:t xml:space="preserve"> </w:t>
            </w:r>
            <w:r w:rsidR="007E7D3D">
              <w:rPr>
                <w:b/>
              </w:rPr>
              <w:t xml:space="preserve">I believe everyone should be treated </w:t>
            </w:r>
            <w:proofErr w:type="gramStart"/>
            <w:r w:rsidR="007E7D3D">
              <w:rPr>
                <w:b/>
              </w:rPr>
              <w:t>carefully,</w:t>
            </w:r>
            <w:proofErr w:type="gramEnd"/>
            <w:r w:rsidR="007E7D3D">
              <w:rPr>
                <w:b/>
              </w:rPr>
              <w:t xml:space="preserve"> you have no idea what they may be going through</w:t>
            </w:r>
            <w:r w:rsidR="007E7D3D">
              <w:rPr>
                <w:b/>
              </w:rPr>
              <w:sym w:font="Wingdings" w:char="F0FC"/>
            </w:r>
            <w:r w:rsidR="007E7D3D">
              <w:rPr>
                <w:b/>
              </w:rPr>
              <w:t>. Even if somebody is not respectful towards me I try to not let that get me down</w:t>
            </w:r>
            <w:r>
              <w:rPr>
                <w:b/>
              </w:rPr>
              <w:t xml:space="preserve"> </w:t>
            </w:r>
            <w:r w:rsidR="007E7D3D">
              <w:rPr>
                <w:b/>
              </w:rPr>
              <w:t xml:space="preserve">and make sure that I am still respectful towards </w:t>
            </w:r>
            <w:proofErr w:type="gramStart"/>
            <w:r w:rsidR="007E7D3D">
              <w:rPr>
                <w:b/>
              </w:rPr>
              <w:t>them</w:t>
            </w:r>
            <w:r>
              <w:rPr>
                <w:b/>
              </w:rPr>
              <w:t xml:space="preserve"> </w:t>
            </w:r>
            <w:proofErr w:type="gramEnd"/>
            <w:r>
              <w:rPr>
                <w:b/>
              </w:rPr>
              <w:sym w:font="Wingdings" w:char="F0FC"/>
            </w:r>
            <w:r w:rsidR="007E7D3D">
              <w:rPr>
                <w:b/>
              </w:rPr>
              <w:t xml:space="preserve">. </w:t>
            </w:r>
          </w:p>
          <w:p w:rsidR="007E7D3D" w:rsidRPr="007E7D3D" w:rsidRDefault="007E7D3D" w:rsidP="00FC4B85">
            <w:pPr>
              <w:rPr>
                <w:b/>
              </w:rPr>
            </w:pPr>
          </w:p>
        </w:tc>
        <w:tc>
          <w:tcPr>
            <w:tcW w:w="850" w:type="dxa"/>
            <w:gridSpan w:val="2"/>
          </w:tcPr>
          <w:p w:rsidR="00CF6741" w:rsidRDefault="00CF6741" w:rsidP="0083077F">
            <w:r>
              <w:t>(2x3)</w:t>
            </w:r>
          </w:p>
          <w:p w:rsidR="00CF6741" w:rsidRDefault="00CF6741" w:rsidP="00FC4B85">
            <w:pPr>
              <w:jc w:val="center"/>
            </w:pPr>
          </w:p>
        </w:tc>
      </w:tr>
      <w:tr w:rsidR="00CF6741" w:rsidTr="00204DD1">
        <w:trPr>
          <w:gridAfter w:val="1"/>
          <w:wAfter w:w="6" w:type="dxa"/>
        </w:trPr>
        <w:tc>
          <w:tcPr>
            <w:tcW w:w="562" w:type="dxa"/>
          </w:tcPr>
          <w:p w:rsidR="00CF6741" w:rsidRDefault="00783FB9" w:rsidP="00FC4B85">
            <w:r>
              <w:t>6</w:t>
            </w:r>
            <w:r w:rsidR="00D95A29">
              <w:t>.3.</w:t>
            </w:r>
          </w:p>
        </w:tc>
        <w:tc>
          <w:tcPr>
            <w:tcW w:w="8794" w:type="dxa"/>
          </w:tcPr>
          <w:p w:rsidR="00CF6741" w:rsidRDefault="00CF6741" w:rsidP="00FC4B85">
            <w:r>
              <w:t xml:space="preserve">Besides the media </w:t>
            </w:r>
            <w:r w:rsidR="007E7D3D">
              <w:t>and community</w:t>
            </w:r>
            <w:r w:rsidR="00BA0AB6">
              <w:t>,</w:t>
            </w:r>
            <w:r w:rsidR="007E7D3D">
              <w:t xml:space="preserve"> </w:t>
            </w:r>
            <w:r w:rsidR="005725B9">
              <w:t xml:space="preserve">identify TWO </w:t>
            </w:r>
            <w:r>
              <w:t xml:space="preserve">other </w:t>
            </w:r>
            <w:r w:rsidR="005725B9">
              <w:t xml:space="preserve">factors </w:t>
            </w:r>
            <w:r>
              <w:t xml:space="preserve">that influence the development of our values. </w:t>
            </w:r>
          </w:p>
          <w:p w:rsidR="007E7D3D" w:rsidRDefault="007E7D3D" w:rsidP="00FC4B85"/>
          <w:p w:rsidR="007E7D3D" w:rsidRPr="007E7D3D" w:rsidRDefault="007E7D3D" w:rsidP="00FC4B85">
            <w:pPr>
              <w:rPr>
                <w:b/>
              </w:rPr>
            </w:pPr>
            <w:r w:rsidRPr="007E7D3D">
              <w:rPr>
                <w:b/>
              </w:rPr>
              <w:t>Family</w:t>
            </w:r>
            <w:r>
              <w:rPr>
                <w:b/>
              </w:rPr>
              <w:sym w:font="Wingdings" w:char="F0FC"/>
            </w:r>
          </w:p>
          <w:p w:rsidR="007E7D3D" w:rsidRPr="007E7D3D" w:rsidRDefault="007E7D3D" w:rsidP="00FC4B85">
            <w:pPr>
              <w:rPr>
                <w:b/>
              </w:rPr>
            </w:pPr>
            <w:r w:rsidRPr="007E7D3D">
              <w:rPr>
                <w:b/>
              </w:rPr>
              <w:t>Friends</w:t>
            </w:r>
            <w:r>
              <w:rPr>
                <w:b/>
              </w:rPr>
              <w:sym w:font="Wingdings" w:char="F0FC"/>
            </w:r>
          </w:p>
          <w:p w:rsidR="007E7D3D" w:rsidRDefault="007E7D3D" w:rsidP="00FC4B85">
            <w:pPr>
              <w:rPr>
                <w:b/>
              </w:rPr>
            </w:pPr>
            <w:r w:rsidRPr="007E7D3D">
              <w:rPr>
                <w:b/>
              </w:rPr>
              <w:t>School</w:t>
            </w:r>
            <w:r>
              <w:rPr>
                <w:b/>
              </w:rPr>
              <w:sym w:font="Wingdings" w:char="F0FC"/>
            </w:r>
          </w:p>
          <w:p w:rsidR="00CF6741" w:rsidRPr="00BA0AB6" w:rsidRDefault="005725B9" w:rsidP="00FC4B85">
            <w:pPr>
              <w:rPr>
                <w:b/>
              </w:rPr>
            </w:pPr>
            <w:r>
              <w:rPr>
                <w:b/>
              </w:rPr>
              <w:t xml:space="preserve">Any TWO factors </w:t>
            </w:r>
            <w:r>
              <w:rPr>
                <w:b/>
              </w:rPr>
              <w:sym w:font="Wingdings" w:char="F0FC"/>
            </w:r>
            <w:r>
              <w:rPr>
                <w:b/>
              </w:rPr>
              <w:sym w:font="Wingdings" w:char="F0FC"/>
            </w:r>
          </w:p>
        </w:tc>
        <w:tc>
          <w:tcPr>
            <w:tcW w:w="850" w:type="dxa"/>
            <w:gridSpan w:val="2"/>
          </w:tcPr>
          <w:p w:rsidR="00CF6741" w:rsidRDefault="00CF6741" w:rsidP="00FC4B85">
            <w:pPr>
              <w:jc w:val="center"/>
            </w:pPr>
            <w:r>
              <w:t>(2</w:t>
            </w:r>
            <w:r w:rsidR="00A12C15">
              <w:t>x1</w:t>
            </w:r>
            <w:r>
              <w:t>)</w:t>
            </w:r>
          </w:p>
        </w:tc>
      </w:tr>
      <w:tr w:rsidR="00FC4B85" w:rsidTr="00204DD1">
        <w:trPr>
          <w:gridAfter w:val="1"/>
          <w:wAfter w:w="6" w:type="dxa"/>
        </w:trPr>
        <w:tc>
          <w:tcPr>
            <w:tcW w:w="562" w:type="dxa"/>
          </w:tcPr>
          <w:p w:rsidR="00FC4B85" w:rsidRDefault="00FC4B85" w:rsidP="00FC4B85"/>
        </w:tc>
        <w:tc>
          <w:tcPr>
            <w:tcW w:w="8794" w:type="dxa"/>
          </w:tcPr>
          <w:p w:rsidR="00FC4B85" w:rsidRDefault="00FC4B85" w:rsidP="00FC4B85"/>
        </w:tc>
        <w:tc>
          <w:tcPr>
            <w:tcW w:w="850" w:type="dxa"/>
            <w:gridSpan w:val="2"/>
          </w:tcPr>
          <w:p w:rsidR="00FC4B85" w:rsidRDefault="00FC4B85" w:rsidP="00FC4B85">
            <w:pPr>
              <w:pBdr>
                <w:bottom w:val="single" w:sz="6" w:space="1" w:color="auto"/>
              </w:pBdr>
              <w:jc w:val="center"/>
            </w:pPr>
          </w:p>
          <w:p w:rsidR="00FC4B85" w:rsidRDefault="00CF6741" w:rsidP="00FC4B85">
            <w:pPr>
              <w:jc w:val="center"/>
            </w:pPr>
            <w:r>
              <w:t>[10</w:t>
            </w:r>
            <w:r w:rsidR="00FC4B85">
              <w:t>]</w:t>
            </w:r>
          </w:p>
        </w:tc>
      </w:tr>
      <w:tr w:rsidR="00FC4B85" w:rsidTr="00204DD1">
        <w:trPr>
          <w:gridAfter w:val="1"/>
          <w:wAfter w:w="6" w:type="dxa"/>
        </w:trPr>
        <w:tc>
          <w:tcPr>
            <w:tcW w:w="562" w:type="dxa"/>
          </w:tcPr>
          <w:p w:rsidR="00FC4B85" w:rsidRDefault="00FC4B85" w:rsidP="00FC4B85"/>
        </w:tc>
        <w:tc>
          <w:tcPr>
            <w:tcW w:w="8794" w:type="dxa"/>
          </w:tcPr>
          <w:p w:rsidR="00FC4B85" w:rsidRPr="00F4701F" w:rsidRDefault="00FC4B85" w:rsidP="00FC4B85">
            <w:pPr>
              <w:jc w:val="right"/>
              <w:rPr>
                <w:b/>
              </w:rPr>
            </w:pPr>
          </w:p>
          <w:p w:rsidR="00FC4B85" w:rsidRPr="00F4701F" w:rsidRDefault="00FC4B85" w:rsidP="00FC4B85">
            <w:pPr>
              <w:jc w:val="right"/>
              <w:rPr>
                <w:b/>
              </w:rPr>
            </w:pPr>
            <w:r w:rsidRPr="00F4701F">
              <w:rPr>
                <w:b/>
              </w:rPr>
              <w:t>TOTAL FOR SECTION B:</w:t>
            </w:r>
          </w:p>
        </w:tc>
        <w:tc>
          <w:tcPr>
            <w:tcW w:w="850" w:type="dxa"/>
            <w:gridSpan w:val="2"/>
          </w:tcPr>
          <w:p w:rsidR="00FC4B85" w:rsidRPr="00F4701F" w:rsidRDefault="00FC4B85" w:rsidP="00FC4B85">
            <w:pPr>
              <w:pBdr>
                <w:bottom w:val="single" w:sz="6" w:space="1" w:color="auto"/>
              </w:pBdr>
              <w:jc w:val="center"/>
              <w:rPr>
                <w:b/>
              </w:rPr>
            </w:pPr>
          </w:p>
          <w:p w:rsidR="00FC4B85" w:rsidRPr="00F4701F" w:rsidRDefault="00FC4B85" w:rsidP="00FC4B85">
            <w:pPr>
              <w:jc w:val="center"/>
              <w:rPr>
                <w:b/>
              </w:rPr>
            </w:pPr>
            <w:r>
              <w:rPr>
                <w:b/>
              </w:rPr>
              <w:t>[25</w:t>
            </w:r>
            <w:r w:rsidRPr="00F4701F">
              <w:rPr>
                <w:b/>
              </w:rPr>
              <w:t>]</w:t>
            </w:r>
            <w:r w:rsidR="005725B9">
              <w:rPr>
                <w:b/>
              </w:rPr>
              <w:t xml:space="preserve"> </w:t>
            </w:r>
          </w:p>
        </w:tc>
      </w:tr>
      <w:tr w:rsidR="00FC4B85" w:rsidTr="00204DD1">
        <w:trPr>
          <w:gridAfter w:val="1"/>
          <w:wAfter w:w="6" w:type="dxa"/>
        </w:trPr>
        <w:tc>
          <w:tcPr>
            <w:tcW w:w="562" w:type="dxa"/>
          </w:tcPr>
          <w:p w:rsidR="00FC4B85" w:rsidRDefault="00FC4B85" w:rsidP="00FC4B85"/>
        </w:tc>
        <w:tc>
          <w:tcPr>
            <w:tcW w:w="8794" w:type="dxa"/>
          </w:tcPr>
          <w:p w:rsidR="00FC4B85" w:rsidRDefault="00FC4B85" w:rsidP="00FC4B85"/>
        </w:tc>
        <w:tc>
          <w:tcPr>
            <w:tcW w:w="850" w:type="dxa"/>
            <w:gridSpan w:val="2"/>
          </w:tcPr>
          <w:p w:rsidR="00FC4B85" w:rsidRDefault="00FC4B85" w:rsidP="00FC4B85">
            <w:pPr>
              <w:jc w:val="center"/>
            </w:pPr>
          </w:p>
        </w:tc>
      </w:tr>
      <w:tr w:rsidR="00FC4B85" w:rsidTr="00204DD1">
        <w:tc>
          <w:tcPr>
            <w:tcW w:w="9362" w:type="dxa"/>
            <w:gridSpan w:val="3"/>
          </w:tcPr>
          <w:p w:rsidR="00FC4B85" w:rsidRPr="00923F24" w:rsidRDefault="00FC4B85" w:rsidP="00FC4B85">
            <w:pPr>
              <w:rPr>
                <w:b/>
                <w:u w:val="single"/>
              </w:rPr>
            </w:pPr>
            <w:r w:rsidRPr="00923F24">
              <w:rPr>
                <w:b/>
                <w:u w:val="single"/>
              </w:rPr>
              <w:t>SECTION C:</w:t>
            </w:r>
          </w:p>
          <w:p w:rsidR="00FC4B85" w:rsidRPr="00923F24" w:rsidRDefault="00FC4B85" w:rsidP="00FC4B85">
            <w:pPr>
              <w:rPr>
                <w:b/>
                <w:u w:val="single"/>
              </w:rPr>
            </w:pPr>
            <w:r w:rsidRPr="00923F24">
              <w:rPr>
                <w:b/>
                <w:u w:val="single"/>
              </w:rPr>
              <w:t xml:space="preserve">Answer </w:t>
            </w:r>
            <w:r>
              <w:rPr>
                <w:b/>
                <w:u w:val="single"/>
              </w:rPr>
              <w:t>any TWO</w:t>
            </w:r>
            <w:r w:rsidRPr="00923F24">
              <w:rPr>
                <w:b/>
                <w:u w:val="single"/>
              </w:rPr>
              <w:t xml:space="preserve"> of the following three questions.</w:t>
            </w:r>
          </w:p>
          <w:p w:rsidR="00FC4B85" w:rsidRPr="00923F24" w:rsidRDefault="00FC4B85" w:rsidP="00FC4B85">
            <w:pPr>
              <w:rPr>
                <w:b/>
                <w:u w:val="single"/>
              </w:rPr>
            </w:pPr>
          </w:p>
        </w:tc>
        <w:tc>
          <w:tcPr>
            <w:tcW w:w="850" w:type="dxa"/>
            <w:gridSpan w:val="2"/>
          </w:tcPr>
          <w:p w:rsidR="00FC4B85" w:rsidRDefault="00FC4B85" w:rsidP="00FC4B85">
            <w:pPr>
              <w:jc w:val="center"/>
            </w:pPr>
          </w:p>
        </w:tc>
      </w:tr>
      <w:tr w:rsidR="00FC4B85" w:rsidTr="00204DD1">
        <w:tc>
          <w:tcPr>
            <w:tcW w:w="9362" w:type="dxa"/>
            <w:gridSpan w:val="3"/>
          </w:tcPr>
          <w:p w:rsidR="00FC4B85" w:rsidRDefault="00783FB9" w:rsidP="00FC4B85">
            <w:pPr>
              <w:rPr>
                <w:b/>
                <w:u w:val="single"/>
              </w:rPr>
            </w:pPr>
            <w:r>
              <w:rPr>
                <w:b/>
                <w:u w:val="single"/>
              </w:rPr>
              <w:t>Question 7</w:t>
            </w:r>
            <w:r w:rsidR="00FC4B85" w:rsidRPr="00426D3C">
              <w:rPr>
                <w:b/>
                <w:u w:val="single"/>
              </w:rPr>
              <w:t>:</w:t>
            </w:r>
          </w:p>
          <w:p w:rsidR="005725B9" w:rsidRPr="00426D3C" w:rsidRDefault="005725B9" w:rsidP="00FC4B85">
            <w:pPr>
              <w:rPr>
                <w:b/>
                <w:u w:val="single"/>
              </w:rPr>
            </w:pPr>
          </w:p>
        </w:tc>
        <w:tc>
          <w:tcPr>
            <w:tcW w:w="850" w:type="dxa"/>
            <w:gridSpan w:val="2"/>
          </w:tcPr>
          <w:p w:rsidR="00FC4B85" w:rsidRDefault="00FC4B85" w:rsidP="00FC4B85">
            <w:pPr>
              <w:jc w:val="center"/>
            </w:pPr>
          </w:p>
        </w:tc>
      </w:tr>
      <w:tr w:rsidR="00FC4B85" w:rsidTr="00204DD1">
        <w:trPr>
          <w:gridAfter w:val="1"/>
          <w:wAfter w:w="6" w:type="dxa"/>
        </w:trPr>
        <w:tc>
          <w:tcPr>
            <w:tcW w:w="562" w:type="dxa"/>
          </w:tcPr>
          <w:p w:rsidR="00FC4B85" w:rsidRDefault="00783FB9" w:rsidP="00FC4B85">
            <w:r>
              <w:t>7</w:t>
            </w:r>
            <w:r w:rsidR="00FC4B85">
              <w:t>.</w:t>
            </w:r>
          </w:p>
        </w:tc>
        <w:tc>
          <w:tcPr>
            <w:tcW w:w="8794" w:type="dxa"/>
          </w:tcPr>
          <w:p w:rsidR="00E8049F" w:rsidRDefault="00A12C15" w:rsidP="00FC4B85">
            <w:r>
              <w:t xml:space="preserve">Read the article below </w:t>
            </w:r>
            <w:r w:rsidR="005725B9">
              <w:t xml:space="preserve">about teenage pregnancy in South Africa </w:t>
            </w:r>
            <w:r>
              <w:t xml:space="preserve">and answer the question that follows. </w:t>
            </w:r>
          </w:p>
          <w:p w:rsidR="00A12C15" w:rsidRDefault="00A12C15" w:rsidP="00FC4B85"/>
        </w:tc>
        <w:tc>
          <w:tcPr>
            <w:tcW w:w="850" w:type="dxa"/>
            <w:gridSpan w:val="2"/>
          </w:tcPr>
          <w:p w:rsidR="00FC4B85" w:rsidRDefault="00FC4B85" w:rsidP="00A12C15">
            <w:pPr>
              <w:jc w:val="center"/>
            </w:pPr>
          </w:p>
        </w:tc>
      </w:tr>
      <w:tr w:rsidR="00A12C15" w:rsidTr="00204DD1">
        <w:tc>
          <w:tcPr>
            <w:tcW w:w="10212" w:type="dxa"/>
            <w:gridSpan w:val="5"/>
          </w:tcPr>
          <w:p w:rsidR="00A12C15" w:rsidRPr="00A12C15" w:rsidRDefault="00A12C15" w:rsidP="007B5B69">
            <w:pPr>
              <w:rPr>
                <w:sz w:val="32"/>
                <w:szCs w:val="32"/>
              </w:rPr>
            </w:pPr>
            <w:r w:rsidRPr="00A12C15">
              <w:rPr>
                <w:sz w:val="32"/>
                <w:szCs w:val="32"/>
              </w:rPr>
              <w:t>In primary school and pregnant: The shocking numbers</w:t>
            </w:r>
          </w:p>
          <w:p w:rsidR="00A12C15" w:rsidRPr="007B5B69" w:rsidRDefault="00A12C15" w:rsidP="007B5B69">
            <w:r w:rsidRPr="007B5B69">
              <w:t>Kyle Cowan | 27 March, 2017 09:20</w:t>
            </w:r>
          </w:p>
          <w:p w:rsidR="00A12C15" w:rsidRDefault="008918D6" w:rsidP="00FC4B85">
            <w:hyperlink r:id="rId12" w:history="1">
              <w:r w:rsidR="00A12C15" w:rsidRPr="00F6736A">
                <w:rPr>
                  <w:rStyle w:val="Hyperlink"/>
                </w:rPr>
                <w:t>http://www.timeslive.co.za/local/2017/03/27/In-primary-school-and-pregnant-The-shocking-numbers1</w:t>
              </w:r>
            </w:hyperlink>
          </w:p>
          <w:p w:rsidR="00A12C15" w:rsidRDefault="00A12C15" w:rsidP="00FC4B85"/>
          <w:p w:rsidR="00A12C15" w:rsidRDefault="00A12C15" w:rsidP="00FC4B85"/>
          <w:p w:rsidR="00A12C15" w:rsidRPr="007B5B69" w:rsidRDefault="00A12C15" w:rsidP="007B5B69">
            <w:pPr>
              <w:rPr>
                <w:b/>
                <w:bCs/>
              </w:rPr>
            </w:pPr>
            <w:r w:rsidRPr="007B5B69">
              <w:rPr>
                <w:b/>
                <w:bCs/>
              </w:rPr>
              <w:t>More than 190 learners in Grade 3‚ 4 and 5 fell pregnant between 2014 and 2016‚ a response to a parliamentary question has revealed.</w:t>
            </w:r>
          </w:p>
          <w:p w:rsidR="00A12C15" w:rsidRDefault="00A12C15" w:rsidP="00FC4B85"/>
          <w:p w:rsidR="00A12C15" w:rsidRPr="007B5B69" w:rsidRDefault="00A12C15" w:rsidP="007B5B69">
            <w:r w:rsidRPr="007B5B69">
              <w:t>If learners from Grade 6 and 7 who fell pregnant are taken into account‚ the number jumps to 1‚449.</w:t>
            </w:r>
          </w:p>
          <w:p w:rsidR="00A12C15" w:rsidRDefault="00A12C15" w:rsidP="007B5B69"/>
          <w:p w:rsidR="00A12C15" w:rsidRPr="007B5B69" w:rsidRDefault="00A12C15" w:rsidP="007B5B69">
            <w:r w:rsidRPr="007B5B69">
              <w:t xml:space="preserve">“This information should shock every South African‚” the DA’s MP and basic education portfolio committee member Sonja </w:t>
            </w:r>
            <w:proofErr w:type="spellStart"/>
            <w:r w:rsidRPr="007B5B69">
              <w:t>Boshoff</w:t>
            </w:r>
            <w:proofErr w:type="spellEnd"/>
            <w:r w:rsidRPr="007B5B69">
              <w:t xml:space="preserve"> said in a statement.</w:t>
            </w:r>
            <w:r>
              <w:t xml:space="preserve"> </w:t>
            </w:r>
            <w:r w:rsidRPr="007B5B69">
              <w:t xml:space="preserve">“Young girls‚ most under the legal age of 16‚ are having their futures undermined‚ likely through being taken advantage of or abused‚” </w:t>
            </w:r>
            <w:proofErr w:type="spellStart"/>
            <w:r w:rsidRPr="007B5B69">
              <w:t>Boshoff</w:t>
            </w:r>
            <w:proofErr w:type="spellEnd"/>
            <w:r w:rsidRPr="007B5B69">
              <w:t xml:space="preserve"> said.</w:t>
            </w:r>
            <w:r>
              <w:t xml:space="preserve"> </w:t>
            </w:r>
            <w:r w:rsidRPr="007B5B69">
              <w:t>She said further urgent questions would be submitted to ascertain whether these girls were under the age of 16‚ and if so‚ if any charges have been instituted against those responsible.</w:t>
            </w:r>
          </w:p>
          <w:p w:rsidR="00A12C15" w:rsidRDefault="00A12C15" w:rsidP="007B5B69"/>
          <w:p w:rsidR="00A12C15" w:rsidRPr="007B5B69" w:rsidRDefault="00A12C15" w:rsidP="007B5B69">
            <w:r w:rsidRPr="007B5B69">
              <w:t xml:space="preserve"> “We will also investigate whether these girls have since returned back to </w:t>
            </w:r>
            <w:proofErr w:type="spellStart"/>
            <w:r w:rsidRPr="007B5B69">
              <w:t>school‚</w:t>
            </w:r>
            <w:proofErr w:type="spellEnd"/>
            <w:r w:rsidRPr="007B5B69">
              <w:t xml:space="preserve"> following the birth of their child‚ what support the school and the Department of Basic Education have provided them to catch up on the syllabus‚ and whether counselling and other emotional support has been provided‚” </w:t>
            </w:r>
            <w:proofErr w:type="spellStart"/>
            <w:r w:rsidRPr="007B5B69">
              <w:t>Boshoff</w:t>
            </w:r>
            <w:proofErr w:type="spellEnd"/>
            <w:r w:rsidRPr="007B5B69">
              <w:t xml:space="preserve"> said.</w:t>
            </w:r>
          </w:p>
          <w:p w:rsidR="00A12C15" w:rsidRDefault="00A12C15" w:rsidP="007B5B69"/>
          <w:p w:rsidR="00A12C15" w:rsidRPr="007B5B69" w:rsidRDefault="00A12C15" w:rsidP="007B5B69">
            <w:r w:rsidRPr="007B5B69">
              <w:t>Further numbers from the parliamentary reply show that 18‚357 pupils fell pregnant in 2014‚ 15‚504 in 2015‚ and 8‚732 in 2016.</w:t>
            </w:r>
            <w:r>
              <w:t xml:space="preserve"> </w:t>
            </w:r>
            <w:r w:rsidRPr="007B5B69">
              <w:t>“Although the overall numbers seem to indicate a drop in school pregnancies‚ the department was not able to provide the statistics for Mpumalanga and KwaZulu-Natal.”</w:t>
            </w:r>
            <w:r>
              <w:t xml:space="preserve"> </w:t>
            </w:r>
            <w:r w:rsidRPr="007B5B69">
              <w:t>“Traditionally‚ these two provinces account for large numbers of school pregnancies‚ a total of 6‚477 in 2014 and 5‚178 in 2015 combined.”</w:t>
            </w:r>
          </w:p>
          <w:p w:rsidR="00A12C15" w:rsidRDefault="00A12C15" w:rsidP="007B5B69"/>
          <w:p w:rsidR="00A12C15" w:rsidRDefault="00A12C15" w:rsidP="007B5B69">
            <w:r w:rsidRPr="007B5B69">
              <w:t xml:space="preserve">In March last year‚ </w:t>
            </w:r>
            <w:proofErr w:type="spellStart"/>
            <w:r w:rsidRPr="007B5B69">
              <w:t>TimesLIVE</w:t>
            </w:r>
            <w:proofErr w:type="spellEnd"/>
            <w:r w:rsidRPr="007B5B69">
              <w:t xml:space="preserve"> reported that teenagers are at very high risk of dying in childbirth and South Africa has one of the highest childbirth death rates in the world - far higher than poorer African countries such as Equatorial Guinea.</w:t>
            </w:r>
            <w:r>
              <w:t xml:space="preserve"> </w:t>
            </w:r>
            <w:r w:rsidRPr="007B5B69">
              <w:t>Priscilla Reddy of the Human Sciences Research Council said 11% of all teenage girls fell pregnant every year in South Africa as their under-developed bodies put them at risk of complications in pregnancy.</w:t>
            </w:r>
            <w:r>
              <w:t xml:space="preserve"> </w:t>
            </w:r>
            <w:r w:rsidRPr="007B5B69">
              <w:t>But‚ she said‚ many teenagers died of issues that could easily be detected and managed at clinics.</w:t>
            </w:r>
            <w:r>
              <w:t xml:space="preserve"> </w:t>
            </w:r>
            <w:r w:rsidRPr="007B5B69">
              <w:t>Almost 20% of all women who die in childbirth in South Africa are teenagers‚ even though they make up fewer than 10% of mothers in the country.</w:t>
            </w:r>
          </w:p>
          <w:p w:rsidR="00A12C15" w:rsidRPr="007B5B69" w:rsidRDefault="00A12C15" w:rsidP="007B5B69"/>
          <w:p w:rsidR="00A12C15" w:rsidRPr="007B5B69" w:rsidRDefault="00A12C15" w:rsidP="007B5B69">
            <w:r w:rsidRPr="007B5B69">
              <w:t>• About a quarter of deaths were caused by high blood pressure‚ a common problem encountered in pregnancy and one that health workers could be treating.</w:t>
            </w:r>
          </w:p>
          <w:p w:rsidR="00A12C15" w:rsidRPr="007B5B69" w:rsidRDefault="00A12C15" w:rsidP="007B5B69">
            <w:r w:rsidRPr="007B5B69">
              <w:t>• Another 25% of the deaths were due to high-risk girls not being referred from small clinics and far-flung hospitals to large hospitals with specialists and better facilities.</w:t>
            </w:r>
          </w:p>
          <w:p w:rsidR="00A12C15" w:rsidRDefault="00A12C15" w:rsidP="007B5B69">
            <w:r w:rsidRPr="007B5B69">
              <w:t xml:space="preserve">• Another quarter </w:t>
            </w:r>
            <w:proofErr w:type="gramStart"/>
            <w:r w:rsidRPr="007B5B69">
              <w:t>are</w:t>
            </w:r>
            <w:proofErr w:type="gramEnd"/>
            <w:r w:rsidRPr="007B5B69">
              <w:t xml:space="preserve"> attributable to teenagers not being treated for other diseases such as tuberculosis or HIV.</w:t>
            </w:r>
          </w:p>
          <w:p w:rsidR="00A12C15" w:rsidRPr="007B5B69" w:rsidRDefault="00A12C15" w:rsidP="007B5B69"/>
          <w:p w:rsidR="00A12C15" w:rsidRPr="007B5B69" w:rsidRDefault="00A12C15" w:rsidP="007B5B69">
            <w:r w:rsidRPr="007B5B69">
              <w:t xml:space="preserve">Reddy has received funding from the UK </w:t>
            </w:r>
            <w:proofErr w:type="spellStart"/>
            <w:r w:rsidRPr="007B5B69">
              <w:t>Wellcome</w:t>
            </w:r>
            <w:proofErr w:type="spellEnd"/>
            <w:r w:rsidRPr="007B5B69">
              <w:t xml:space="preserve"> Trust for a study that will intervene and get teenagers connected to antenatal care.</w:t>
            </w:r>
          </w:p>
          <w:p w:rsidR="00A12C15" w:rsidRDefault="00A12C15" w:rsidP="007B5B69"/>
          <w:p w:rsidR="00A12C15" w:rsidRPr="007B5B69" w:rsidRDefault="00A12C15" w:rsidP="007B5B69">
            <w:r w:rsidRPr="007B5B69">
              <w:lastRenderedPageBreak/>
              <w:t>In separate research conducted by Reddy and the HSRC‚ teenagers said the shame of being pregnant meant they tried to hide their condition for as long as possible and did not seek healthcare.</w:t>
            </w:r>
          </w:p>
          <w:p w:rsidR="00A12C15" w:rsidRDefault="00A12C15" w:rsidP="00FC4B85">
            <w:pPr>
              <w:jc w:val="center"/>
            </w:pPr>
          </w:p>
        </w:tc>
      </w:tr>
      <w:tr w:rsidR="00FC4B85" w:rsidTr="00204DD1">
        <w:trPr>
          <w:gridAfter w:val="1"/>
          <w:wAfter w:w="6" w:type="dxa"/>
        </w:trPr>
        <w:tc>
          <w:tcPr>
            <w:tcW w:w="562" w:type="dxa"/>
          </w:tcPr>
          <w:p w:rsidR="005725B9" w:rsidRDefault="005725B9" w:rsidP="00FC4B85"/>
          <w:p w:rsidR="005725B9" w:rsidRDefault="005725B9"/>
          <w:p w:rsidR="00FC4B85" w:rsidRDefault="005725B9" w:rsidP="0083077F">
            <w:pPr>
              <w:ind w:left="-247" w:right="-104" w:hanging="284"/>
            </w:pPr>
            <w:r>
              <w:t>16.1</w:t>
            </w:r>
          </w:p>
        </w:tc>
        <w:tc>
          <w:tcPr>
            <w:tcW w:w="8794" w:type="dxa"/>
          </w:tcPr>
          <w:p w:rsidR="005725B9" w:rsidRDefault="005725B9" w:rsidP="00FC4B85"/>
          <w:p w:rsidR="005725B9" w:rsidRDefault="005725B9" w:rsidP="00FC4B85"/>
          <w:p w:rsidR="00C4457E" w:rsidRDefault="005725B9" w:rsidP="00FC4B85">
            <w:r>
              <w:t xml:space="preserve">Write an essay in which you do a </w:t>
            </w:r>
            <w:r w:rsidR="00A12C15">
              <w:t xml:space="preserve">critical evaluation about teenage pregnancy in South Africa. Your </w:t>
            </w:r>
            <w:r>
              <w:t xml:space="preserve">essay </w:t>
            </w:r>
            <w:r w:rsidR="00A12C15">
              <w:t>must include the following:</w:t>
            </w:r>
          </w:p>
          <w:p w:rsidR="00A12C15" w:rsidRDefault="00A12C15" w:rsidP="00FC4B85"/>
          <w:p w:rsidR="00A12C15" w:rsidRDefault="00B60860" w:rsidP="00A12C15">
            <w:pPr>
              <w:pStyle w:val="ListParagraph"/>
              <w:numPr>
                <w:ilvl w:val="0"/>
                <w:numId w:val="46"/>
              </w:numPr>
            </w:pPr>
            <w:r>
              <w:t>An explanation of</w:t>
            </w:r>
            <w:r w:rsidR="005725B9">
              <w:t xml:space="preserve"> THREE </w:t>
            </w:r>
            <w:r w:rsidR="00D747C9">
              <w:t>reasons why</w:t>
            </w:r>
            <w:r w:rsidR="00A12C15">
              <w:t xml:space="preserve"> you think there are such high numbers of teenage pregnancies in South Africa. </w:t>
            </w:r>
            <w:r w:rsidR="005725B9">
              <w:t xml:space="preserve">                                                  </w:t>
            </w:r>
            <w:r>
              <w:t xml:space="preserve">                          </w:t>
            </w:r>
            <w:r w:rsidR="00D747C9">
              <w:t>(3x</w:t>
            </w:r>
            <w:r>
              <w:t>2</w:t>
            </w:r>
            <w:r w:rsidR="00A12C15">
              <w:t>)</w:t>
            </w:r>
            <w:r>
              <w:t xml:space="preserve"> (6</w:t>
            </w:r>
            <w:r w:rsidR="005725B9">
              <w:t>)</w:t>
            </w:r>
          </w:p>
          <w:p w:rsidR="00A12C15" w:rsidRDefault="00B60860" w:rsidP="00A12C15">
            <w:pPr>
              <w:pStyle w:val="ListParagraph"/>
              <w:numPr>
                <w:ilvl w:val="0"/>
                <w:numId w:val="46"/>
              </w:numPr>
            </w:pPr>
            <w:r>
              <w:t>TWO</w:t>
            </w:r>
            <w:r w:rsidR="00A12C15">
              <w:t xml:space="preserve"> strategies that could effectively deal with this situation. </w:t>
            </w:r>
            <w:r w:rsidR="00DB5E34">
              <w:t xml:space="preserve">              </w:t>
            </w:r>
            <w:r>
              <w:t xml:space="preserve">                </w:t>
            </w:r>
            <w:r w:rsidR="00DB5E34">
              <w:t xml:space="preserve">  </w:t>
            </w:r>
            <w:r w:rsidR="00A12C15">
              <w:t>(2x2)</w:t>
            </w:r>
            <w:r w:rsidR="00DB5E34">
              <w:t xml:space="preserve"> (4)</w:t>
            </w:r>
          </w:p>
          <w:p w:rsidR="00A12C15" w:rsidRDefault="00A12C15" w:rsidP="00FC4B85"/>
          <w:p w:rsidR="00D747C9" w:rsidRDefault="00D747C9" w:rsidP="00FC4B85">
            <w:pPr>
              <w:rPr>
                <w:b/>
              </w:rPr>
            </w:pPr>
            <w:r>
              <w:rPr>
                <w:b/>
              </w:rPr>
              <w:t>Marks for appropriate answers. Example:</w:t>
            </w:r>
          </w:p>
          <w:p w:rsidR="00D747C9" w:rsidRDefault="00D747C9" w:rsidP="00FC4B85">
            <w:pPr>
              <w:rPr>
                <w:b/>
              </w:rPr>
            </w:pPr>
          </w:p>
          <w:p w:rsidR="00C82036" w:rsidRDefault="008D3EF5" w:rsidP="00FC4B85">
            <w:pPr>
              <w:rPr>
                <w:b/>
              </w:rPr>
            </w:pPr>
            <w:r>
              <w:rPr>
                <w:b/>
              </w:rPr>
              <w:t xml:space="preserve">There are so many social and other pressures on teenagers in South Africa. </w:t>
            </w:r>
          </w:p>
          <w:p w:rsidR="008D3EF5" w:rsidRDefault="008D3EF5" w:rsidP="00FC4B85">
            <w:pPr>
              <w:rPr>
                <w:b/>
              </w:rPr>
            </w:pPr>
          </w:p>
          <w:p w:rsidR="008D3EF5" w:rsidRDefault="008D3EF5" w:rsidP="00FC4B85">
            <w:pPr>
              <w:rPr>
                <w:b/>
              </w:rPr>
            </w:pPr>
            <w:r>
              <w:rPr>
                <w:b/>
              </w:rPr>
              <w:t xml:space="preserve">A big issue is the culture of </w:t>
            </w:r>
            <w:proofErr w:type="spellStart"/>
            <w:r>
              <w:rPr>
                <w:b/>
              </w:rPr>
              <w:t>blessers</w:t>
            </w:r>
            <w:proofErr w:type="spellEnd"/>
            <w:r w:rsidR="00D747C9">
              <w:rPr>
                <w:b/>
              </w:rPr>
              <w:sym w:font="Wingdings" w:char="F0FC"/>
            </w:r>
            <w:r>
              <w:rPr>
                <w:b/>
              </w:rPr>
              <w:t xml:space="preserve"> where younger girls are groomed by older men and have sexual relationships with them in return for money and gifts</w:t>
            </w:r>
            <w:r w:rsidR="00D747C9">
              <w:rPr>
                <w:b/>
              </w:rPr>
              <w:sym w:font="Wingdings" w:char="F0FC"/>
            </w:r>
            <w:r w:rsidR="00D747C9">
              <w:rPr>
                <w:b/>
              </w:rPr>
              <w:t>. Poverty is a big issue</w:t>
            </w:r>
            <w:r>
              <w:rPr>
                <w:b/>
              </w:rPr>
              <w:t xml:space="preserve"> and some girls feel the pressure to get involved in relationships like these in order to ease the financial pressures on their families</w:t>
            </w:r>
            <w:r w:rsidR="00D747C9">
              <w:rPr>
                <w:b/>
              </w:rPr>
              <w:sym w:font="Wingdings" w:char="F0FC"/>
            </w:r>
            <w:r>
              <w:rPr>
                <w:b/>
              </w:rPr>
              <w:t xml:space="preserve">. </w:t>
            </w:r>
          </w:p>
          <w:p w:rsidR="008D3EF5" w:rsidRDefault="008D3EF5" w:rsidP="00FC4B85">
            <w:pPr>
              <w:rPr>
                <w:b/>
              </w:rPr>
            </w:pPr>
          </w:p>
          <w:p w:rsidR="008D3EF5" w:rsidRDefault="008D3EF5" w:rsidP="00FC4B85">
            <w:pPr>
              <w:rPr>
                <w:b/>
              </w:rPr>
            </w:pPr>
            <w:r>
              <w:rPr>
                <w:b/>
              </w:rPr>
              <w:t>Education is another issue</w:t>
            </w:r>
            <w:r w:rsidR="00D747C9">
              <w:rPr>
                <w:b/>
              </w:rPr>
              <w:sym w:font="Wingdings" w:char="F0FC"/>
            </w:r>
            <w:r>
              <w:rPr>
                <w:b/>
              </w:rPr>
              <w:t>. Many teens understand the basic risks but there are all sorts of myths</w:t>
            </w:r>
            <w:r w:rsidR="00D747C9">
              <w:rPr>
                <w:b/>
              </w:rPr>
              <w:sym w:font="Wingdings" w:char="F0FC"/>
            </w:r>
            <w:r>
              <w:rPr>
                <w:b/>
              </w:rPr>
              <w:t xml:space="preserve"> that work their way around and so it can be very confusing. Because this is a topic that is embarrassing teens do not know who to talk to besides their peers and so myths perpetuate</w:t>
            </w:r>
            <w:r w:rsidR="00D747C9">
              <w:rPr>
                <w:b/>
              </w:rPr>
              <w:sym w:font="Wingdings" w:char="F0FC"/>
            </w:r>
            <w:r>
              <w:rPr>
                <w:b/>
              </w:rPr>
              <w:t xml:space="preserve">. Adults sometimes feel like if they talk about </w:t>
            </w:r>
            <w:r w:rsidR="00DB5E34">
              <w:rPr>
                <w:b/>
              </w:rPr>
              <w:t>these teens</w:t>
            </w:r>
            <w:r>
              <w:rPr>
                <w:b/>
              </w:rPr>
              <w:t xml:space="preserve"> will want to try it, rather than realising that it will assist them in understanding and breaking the myths that so many teens are confused about</w:t>
            </w:r>
            <w:r w:rsidR="00D747C9">
              <w:rPr>
                <w:b/>
              </w:rPr>
              <w:sym w:font="Wingdings" w:char="F0FC"/>
            </w:r>
            <w:r>
              <w:rPr>
                <w:b/>
              </w:rPr>
              <w:t xml:space="preserve">. </w:t>
            </w:r>
          </w:p>
          <w:p w:rsidR="008D3EF5" w:rsidRDefault="008D3EF5" w:rsidP="00FC4B85">
            <w:pPr>
              <w:rPr>
                <w:b/>
              </w:rPr>
            </w:pPr>
          </w:p>
          <w:p w:rsidR="008D3EF5" w:rsidRDefault="008D3EF5" w:rsidP="00FC4B85">
            <w:pPr>
              <w:rPr>
                <w:b/>
              </w:rPr>
            </w:pPr>
            <w:r>
              <w:rPr>
                <w:b/>
              </w:rPr>
              <w:t>Access to contraception is an issue</w:t>
            </w:r>
            <w:r w:rsidR="00D747C9">
              <w:rPr>
                <w:b/>
              </w:rPr>
              <w:sym w:font="Wingdings" w:char="F0FC"/>
            </w:r>
            <w:r>
              <w:rPr>
                <w:b/>
              </w:rPr>
              <w:t>. Many teens are embarrassed</w:t>
            </w:r>
            <w:r w:rsidR="00D747C9">
              <w:rPr>
                <w:b/>
              </w:rPr>
              <w:sym w:font="Wingdings" w:char="F0FC"/>
            </w:r>
            <w:r>
              <w:rPr>
                <w:b/>
              </w:rPr>
              <w:t xml:space="preserve"> to go to a clinic to ask for contraception. Some may not have easy access to clinics</w:t>
            </w:r>
            <w:r w:rsidR="00D747C9">
              <w:rPr>
                <w:b/>
              </w:rPr>
              <w:sym w:font="Wingdings" w:char="F0FC"/>
            </w:r>
            <w:r>
              <w:rPr>
                <w:b/>
              </w:rPr>
              <w:t>. Some may think that they will be turned away or lectured about their choice to have sex</w:t>
            </w:r>
            <w:r w:rsidR="00D747C9">
              <w:rPr>
                <w:b/>
              </w:rPr>
              <w:sym w:font="Wingdings" w:char="F0FC"/>
            </w:r>
            <w:r>
              <w:rPr>
                <w:b/>
              </w:rPr>
              <w:t xml:space="preserve">. </w:t>
            </w:r>
          </w:p>
          <w:p w:rsidR="008D3EF5" w:rsidRDefault="008D3EF5" w:rsidP="00FC4B85">
            <w:pPr>
              <w:rPr>
                <w:b/>
              </w:rPr>
            </w:pPr>
          </w:p>
          <w:p w:rsidR="008D3EF5" w:rsidRDefault="008D3EF5" w:rsidP="00FC4B85">
            <w:pPr>
              <w:rPr>
                <w:b/>
              </w:rPr>
            </w:pPr>
            <w:r>
              <w:rPr>
                <w:b/>
              </w:rPr>
              <w:t>In some communities it is the norm and so is expected</w:t>
            </w:r>
            <w:r w:rsidR="00D747C9">
              <w:rPr>
                <w:b/>
              </w:rPr>
              <w:sym w:font="Wingdings" w:char="F0FC"/>
            </w:r>
            <w:r>
              <w:rPr>
                <w:b/>
              </w:rPr>
              <w:t>. If a teen is not having sex he/she is ridiculed and teased about it</w:t>
            </w:r>
            <w:r w:rsidR="00D747C9">
              <w:rPr>
                <w:b/>
              </w:rPr>
              <w:sym w:font="Wingdings" w:char="F0FC"/>
            </w:r>
            <w:r>
              <w:rPr>
                <w:b/>
              </w:rPr>
              <w:t xml:space="preserve">. </w:t>
            </w:r>
          </w:p>
          <w:p w:rsidR="008D3EF5" w:rsidRDefault="008D3EF5" w:rsidP="00FC4B85">
            <w:pPr>
              <w:rPr>
                <w:b/>
              </w:rPr>
            </w:pPr>
          </w:p>
          <w:p w:rsidR="008D3EF5" w:rsidRDefault="008D3EF5" w:rsidP="00FC4B85">
            <w:pPr>
              <w:rPr>
                <w:b/>
              </w:rPr>
            </w:pPr>
            <w:r>
              <w:rPr>
                <w:b/>
              </w:rPr>
              <w:t>Strategies that could deal with this:</w:t>
            </w:r>
          </w:p>
          <w:p w:rsidR="008D3EF5" w:rsidRDefault="008D3EF5" w:rsidP="00FC4B85">
            <w:pPr>
              <w:rPr>
                <w:b/>
              </w:rPr>
            </w:pPr>
          </w:p>
          <w:p w:rsidR="008D3EF5" w:rsidRDefault="008D3EF5" w:rsidP="00FC4B85">
            <w:pPr>
              <w:rPr>
                <w:b/>
              </w:rPr>
            </w:pPr>
            <w:r>
              <w:rPr>
                <w:b/>
              </w:rPr>
              <w:t>Ensure that clinics are available and do provide teens with the support that they need</w:t>
            </w:r>
            <w:r w:rsidR="00D747C9">
              <w:rPr>
                <w:b/>
              </w:rPr>
              <w:sym w:font="Wingdings" w:char="F0FC"/>
            </w:r>
            <w:r>
              <w:rPr>
                <w:b/>
              </w:rPr>
              <w:t>. This support should be access to contraception but also access to advice</w:t>
            </w:r>
            <w:r w:rsidR="00D747C9">
              <w:rPr>
                <w:b/>
              </w:rPr>
              <w:sym w:font="Wingdings" w:char="F0FC"/>
            </w:r>
            <w:r>
              <w:rPr>
                <w:b/>
              </w:rPr>
              <w:t xml:space="preserve">. Teens should be able to speak to clinic staff about sex and any concerns that they have. </w:t>
            </w:r>
          </w:p>
          <w:p w:rsidR="008D3EF5" w:rsidRDefault="008D3EF5" w:rsidP="00FC4B85">
            <w:pPr>
              <w:rPr>
                <w:b/>
              </w:rPr>
            </w:pPr>
          </w:p>
          <w:p w:rsidR="008D3EF5" w:rsidRDefault="008D3EF5" w:rsidP="00FC4B85">
            <w:pPr>
              <w:rPr>
                <w:b/>
              </w:rPr>
            </w:pPr>
            <w:r>
              <w:rPr>
                <w:b/>
              </w:rPr>
              <w:t xml:space="preserve">Deal with the culture of </w:t>
            </w:r>
            <w:proofErr w:type="spellStart"/>
            <w:r>
              <w:rPr>
                <w:b/>
              </w:rPr>
              <w:t>blessers</w:t>
            </w:r>
            <w:proofErr w:type="spellEnd"/>
            <w:r>
              <w:rPr>
                <w:b/>
              </w:rPr>
              <w:t xml:space="preserve"> – at the heart of the issue. The men who are preying on younger girls should be dealt with</w:t>
            </w:r>
            <w:r w:rsidR="00D747C9">
              <w:rPr>
                <w:b/>
              </w:rPr>
              <w:sym w:font="Wingdings" w:char="F0FC"/>
            </w:r>
            <w:r>
              <w:rPr>
                <w:b/>
              </w:rPr>
              <w:t>. So often the girls are the ones who are blamed and shamed but these men are often committing statutory rape</w:t>
            </w:r>
            <w:r w:rsidR="00D747C9">
              <w:rPr>
                <w:b/>
              </w:rPr>
              <w:sym w:font="Wingdings" w:char="F0FC"/>
            </w:r>
            <w:r>
              <w:rPr>
                <w:b/>
              </w:rPr>
              <w:t xml:space="preserve"> and should face the consequences. We need to ensure that this sort of arrangement is not one that is </w:t>
            </w:r>
            <w:r w:rsidR="00D1364C">
              <w:rPr>
                <w:b/>
              </w:rPr>
              <w:t xml:space="preserve">encouraged or admired. </w:t>
            </w:r>
          </w:p>
          <w:p w:rsidR="00D1364C" w:rsidRDefault="00D1364C" w:rsidP="00FC4B85">
            <w:pPr>
              <w:rPr>
                <w:b/>
              </w:rPr>
            </w:pPr>
          </w:p>
          <w:p w:rsidR="00D1364C" w:rsidRPr="008D3EF5" w:rsidRDefault="00D1364C" w:rsidP="00FC4B85">
            <w:pPr>
              <w:rPr>
                <w:b/>
              </w:rPr>
            </w:pPr>
            <w:r>
              <w:rPr>
                <w:b/>
              </w:rPr>
              <w:t>Continue with the education campaigns that look to break myths and provide information</w:t>
            </w:r>
            <w:r w:rsidR="00D747C9">
              <w:rPr>
                <w:b/>
              </w:rPr>
              <w:sym w:font="Wingdings" w:char="F0FC"/>
            </w:r>
            <w:r>
              <w:rPr>
                <w:b/>
              </w:rPr>
              <w:t>. These campaigns can also look to creating heroes and role models</w:t>
            </w:r>
            <w:r w:rsidR="00D747C9">
              <w:rPr>
                <w:b/>
              </w:rPr>
              <w:sym w:font="Wingdings" w:char="F0FC"/>
            </w:r>
            <w:r>
              <w:rPr>
                <w:b/>
              </w:rPr>
              <w:t xml:space="preserve"> that are making healthy and responsible sexual decisions. </w:t>
            </w:r>
          </w:p>
          <w:p w:rsidR="00C82036" w:rsidRDefault="00C82036" w:rsidP="00FC4B85"/>
        </w:tc>
        <w:tc>
          <w:tcPr>
            <w:tcW w:w="850" w:type="dxa"/>
            <w:gridSpan w:val="2"/>
          </w:tcPr>
          <w:p w:rsidR="00FC4B85" w:rsidRDefault="00FC4B85" w:rsidP="00FC4B85">
            <w:pPr>
              <w:pBdr>
                <w:bottom w:val="single" w:sz="6" w:space="1" w:color="auto"/>
              </w:pBdr>
              <w:jc w:val="center"/>
            </w:pPr>
          </w:p>
          <w:p w:rsidR="00A12C15" w:rsidRDefault="00A12C15" w:rsidP="00FC4B85">
            <w:pPr>
              <w:pBdr>
                <w:bottom w:val="single" w:sz="6" w:space="1" w:color="auto"/>
              </w:pBdr>
              <w:jc w:val="center"/>
            </w:pPr>
          </w:p>
          <w:p w:rsidR="00A12C15" w:rsidRDefault="00A12C15" w:rsidP="00FC4B85">
            <w:pPr>
              <w:pBdr>
                <w:bottom w:val="single" w:sz="6" w:space="1" w:color="auto"/>
              </w:pBdr>
              <w:jc w:val="center"/>
            </w:pPr>
          </w:p>
          <w:p w:rsidR="00A12C15" w:rsidRDefault="00A12C15" w:rsidP="00FC4B85">
            <w:pPr>
              <w:pBdr>
                <w:bottom w:val="single" w:sz="6" w:space="1" w:color="auto"/>
              </w:pBdr>
              <w:jc w:val="center"/>
            </w:pPr>
          </w:p>
          <w:p w:rsidR="00A12C15" w:rsidRDefault="00A12C15" w:rsidP="00FC4B85">
            <w:pPr>
              <w:pBdr>
                <w:bottom w:val="single" w:sz="6" w:space="1" w:color="auto"/>
              </w:pBdr>
              <w:jc w:val="center"/>
            </w:pPr>
          </w:p>
          <w:p w:rsidR="005725B9" w:rsidRDefault="005725B9" w:rsidP="00FC4B85">
            <w:pPr>
              <w:pBdr>
                <w:bottom w:val="single" w:sz="6" w:space="1" w:color="auto"/>
              </w:pBdr>
              <w:jc w:val="center"/>
            </w:pPr>
          </w:p>
          <w:p w:rsidR="005725B9" w:rsidRDefault="005725B9" w:rsidP="00FC4B85">
            <w:pPr>
              <w:pBdr>
                <w:bottom w:val="single" w:sz="6" w:space="1" w:color="auto"/>
              </w:pBdr>
              <w:jc w:val="center"/>
            </w:pPr>
          </w:p>
          <w:p w:rsidR="005725B9" w:rsidRDefault="005725B9" w:rsidP="0083077F">
            <w:pPr>
              <w:pBdr>
                <w:bottom w:val="single" w:sz="6" w:space="1" w:color="auto"/>
              </w:pBdr>
            </w:pPr>
          </w:p>
          <w:p w:rsidR="00A12C15" w:rsidRDefault="00A12C15" w:rsidP="00FC4B85">
            <w:pPr>
              <w:pBdr>
                <w:bottom w:val="single" w:sz="6" w:space="1" w:color="auto"/>
              </w:pBdr>
              <w:jc w:val="center"/>
            </w:pPr>
          </w:p>
          <w:p w:rsidR="00FC4B85" w:rsidRDefault="00FC4B85" w:rsidP="00FC4B85">
            <w:pPr>
              <w:jc w:val="center"/>
            </w:pPr>
            <w:r>
              <w:t>[10]</w:t>
            </w:r>
          </w:p>
        </w:tc>
      </w:tr>
      <w:tr w:rsidR="00FC4B85" w:rsidTr="00204DD1">
        <w:tc>
          <w:tcPr>
            <w:tcW w:w="9362" w:type="dxa"/>
            <w:gridSpan w:val="3"/>
          </w:tcPr>
          <w:p w:rsidR="00BA0AB6" w:rsidRDefault="00BA0AB6" w:rsidP="00FC4B85">
            <w:pPr>
              <w:rPr>
                <w:b/>
                <w:u w:val="single"/>
              </w:rPr>
            </w:pPr>
          </w:p>
          <w:p w:rsidR="00BA0AB6" w:rsidRDefault="00BA0AB6" w:rsidP="00FC4B85">
            <w:pPr>
              <w:rPr>
                <w:b/>
                <w:u w:val="single"/>
              </w:rPr>
            </w:pPr>
          </w:p>
          <w:p w:rsidR="00FC4B85" w:rsidRDefault="00783FB9" w:rsidP="00FC4B85">
            <w:pPr>
              <w:rPr>
                <w:b/>
                <w:u w:val="single"/>
              </w:rPr>
            </w:pPr>
            <w:r>
              <w:rPr>
                <w:b/>
                <w:u w:val="single"/>
              </w:rPr>
              <w:lastRenderedPageBreak/>
              <w:t>Question 8</w:t>
            </w:r>
            <w:r w:rsidR="00FC4B85" w:rsidRPr="00426D3C">
              <w:rPr>
                <w:b/>
                <w:u w:val="single"/>
              </w:rPr>
              <w:t>:</w:t>
            </w:r>
          </w:p>
          <w:p w:rsidR="00FC4B85" w:rsidRPr="00426D3C" w:rsidRDefault="00FC4B85" w:rsidP="00FC4B85">
            <w:pPr>
              <w:rPr>
                <w:b/>
                <w:u w:val="single"/>
              </w:rPr>
            </w:pPr>
          </w:p>
        </w:tc>
        <w:tc>
          <w:tcPr>
            <w:tcW w:w="850" w:type="dxa"/>
            <w:gridSpan w:val="2"/>
          </w:tcPr>
          <w:p w:rsidR="00FC4B85" w:rsidRDefault="00FC4B85" w:rsidP="00FC4B85">
            <w:pPr>
              <w:jc w:val="center"/>
            </w:pPr>
          </w:p>
        </w:tc>
      </w:tr>
      <w:tr w:rsidR="00FC4B85" w:rsidTr="00204DD1">
        <w:trPr>
          <w:gridAfter w:val="1"/>
          <w:wAfter w:w="6" w:type="dxa"/>
        </w:trPr>
        <w:tc>
          <w:tcPr>
            <w:tcW w:w="562" w:type="dxa"/>
          </w:tcPr>
          <w:p w:rsidR="00FC4B85" w:rsidRDefault="00783FB9" w:rsidP="00FC4B85">
            <w:r>
              <w:lastRenderedPageBreak/>
              <w:t>8</w:t>
            </w:r>
            <w:r w:rsidR="00FC4B85">
              <w:t>.</w:t>
            </w:r>
          </w:p>
        </w:tc>
        <w:tc>
          <w:tcPr>
            <w:tcW w:w="8794" w:type="dxa"/>
          </w:tcPr>
          <w:p w:rsidR="00E8049F" w:rsidRDefault="00DB5E34" w:rsidP="00FC4B85">
            <w:r>
              <w:t xml:space="preserve">Study the </w:t>
            </w:r>
            <w:r w:rsidR="00FF42C8">
              <w:t xml:space="preserve">cartoon below and answer the question that follows. </w:t>
            </w:r>
          </w:p>
          <w:p w:rsidR="00FF42C8" w:rsidRPr="00FF42C8" w:rsidRDefault="00FF42C8" w:rsidP="00FC4B85"/>
        </w:tc>
        <w:tc>
          <w:tcPr>
            <w:tcW w:w="850" w:type="dxa"/>
            <w:gridSpan w:val="2"/>
          </w:tcPr>
          <w:p w:rsidR="00FC4B85" w:rsidRDefault="00FC4B85" w:rsidP="00FC4B85">
            <w:pPr>
              <w:jc w:val="center"/>
            </w:pPr>
          </w:p>
        </w:tc>
      </w:tr>
      <w:tr w:rsidR="00A12C15" w:rsidTr="00204DD1">
        <w:trPr>
          <w:gridAfter w:val="1"/>
          <w:wAfter w:w="6" w:type="dxa"/>
        </w:trPr>
        <w:tc>
          <w:tcPr>
            <w:tcW w:w="562" w:type="dxa"/>
          </w:tcPr>
          <w:p w:rsidR="00A12C15" w:rsidRDefault="00A12C15" w:rsidP="00FC4B85"/>
        </w:tc>
        <w:tc>
          <w:tcPr>
            <w:tcW w:w="8794" w:type="dxa"/>
          </w:tcPr>
          <w:p w:rsidR="00A12C15" w:rsidRDefault="00A12C15" w:rsidP="00015D24">
            <w:pPr>
              <w:jc w:val="center"/>
              <w:rPr>
                <w:b/>
              </w:rPr>
            </w:pPr>
            <w:r w:rsidRPr="00A12C15">
              <w:rPr>
                <w:b/>
                <w:noProof/>
                <w:lang w:val="en-US"/>
              </w:rPr>
              <w:drawing>
                <wp:inline distT="0" distB="0" distL="0" distR="0">
                  <wp:extent cx="3103978" cy="1864873"/>
                  <wp:effectExtent l="19050" t="0" r="1172" b="0"/>
                  <wp:docPr id="1" name="Picture 1" descr="Image result for influence on values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nfluence on values cartoon"/>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31754" cy="1881561"/>
                          </a:xfrm>
                          <a:prstGeom prst="rect">
                            <a:avLst/>
                          </a:prstGeom>
                          <a:noFill/>
                          <a:ln>
                            <a:noFill/>
                          </a:ln>
                        </pic:spPr>
                      </pic:pic>
                    </a:graphicData>
                  </a:graphic>
                </wp:inline>
              </w:drawing>
            </w:r>
          </w:p>
          <w:p w:rsidR="00FF42C8" w:rsidRPr="00EB03F7" w:rsidRDefault="00FF42C8" w:rsidP="00BA0AB6">
            <w:pPr>
              <w:rPr>
                <w:b/>
              </w:rPr>
            </w:pPr>
          </w:p>
        </w:tc>
        <w:tc>
          <w:tcPr>
            <w:tcW w:w="850" w:type="dxa"/>
            <w:gridSpan w:val="2"/>
          </w:tcPr>
          <w:p w:rsidR="00A12C15" w:rsidRDefault="00A12C15" w:rsidP="00FC4B85">
            <w:pPr>
              <w:jc w:val="center"/>
            </w:pPr>
          </w:p>
        </w:tc>
      </w:tr>
      <w:tr w:rsidR="00FC4B85" w:rsidTr="00204DD1">
        <w:trPr>
          <w:gridAfter w:val="1"/>
          <w:wAfter w:w="6" w:type="dxa"/>
        </w:trPr>
        <w:tc>
          <w:tcPr>
            <w:tcW w:w="562" w:type="dxa"/>
          </w:tcPr>
          <w:p w:rsidR="00FC4B85" w:rsidRDefault="00FC4B85" w:rsidP="00FC4B85"/>
        </w:tc>
        <w:tc>
          <w:tcPr>
            <w:tcW w:w="8794" w:type="dxa"/>
          </w:tcPr>
          <w:p w:rsidR="00FC4B85" w:rsidRDefault="00015D24" w:rsidP="00FC4B85">
            <w:r>
              <w:t>Write a</w:t>
            </w:r>
            <w:r w:rsidR="00DB5E34">
              <w:t xml:space="preserve">n essay </w:t>
            </w:r>
            <w:r>
              <w:t xml:space="preserve">on the influence of the media </w:t>
            </w:r>
            <w:r w:rsidR="00DB5E34">
              <w:t>on our value</w:t>
            </w:r>
            <w:r w:rsidR="00FC736D">
              <w:t xml:space="preserve"> </w:t>
            </w:r>
            <w:r>
              <w:t>and persona</w:t>
            </w:r>
            <w:r w:rsidR="00DB5E34">
              <w:t>l lifestyle choices. Your essay</w:t>
            </w:r>
            <w:r>
              <w:t xml:space="preserve"> must include the following:</w:t>
            </w:r>
          </w:p>
          <w:p w:rsidR="00015D24" w:rsidRDefault="00DB5E34" w:rsidP="00015D24">
            <w:pPr>
              <w:pStyle w:val="ListParagraph"/>
              <w:numPr>
                <w:ilvl w:val="0"/>
                <w:numId w:val="47"/>
              </w:numPr>
            </w:pPr>
            <w:r>
              <w:t xml:space="preserve">Give a brief </w:t>
            </w:r>
            <w:r w:rsidR="00015D24">
              <w:t>definition of the</w:t>
            </w:r>
            <w:r w:rsidR="00FC736D">
              <w:t xml:space="preserve"> concept</w:t>
            </w:r>
            <w:r w:rsidR="00015D24">
              <w:t xml:space="preserve"> media</w:t>
            </w:r>
            <w:r w:rsidR="00ED710C">
              <w:t xml:space="preserve">. </w:t>
            </w:r>
            <w:r>
              <w:t xml:space="preserve">                                                                      </w:t>
            </w:r>
            <w:r w:rsidR="00A968A8">
              <w:t xml:space="preserve"> (1</w:t>
            </w:r>
            <w:r w:rsidR="00FC736D">
              <w:t>)</w:t>
            </w:r>
            <w:r>
              <w:t xml:space="preserve">                   </w:t>
            </w:r>
          </w:p>
          <w:p w:rsidR="00015D24" w:rsidRDefault="00FC736D" w:rsidP="00015D24">
            <w:pPr>
              <w:pStyle w:val="ListParagraph"/>
              <w:numPr>
                <w:ilvl w:val="0"/>
                <w:numId w:val="47"/>
              </w:numPr>
            </w:pPr>
            <w:r>
              <w:t>Evaluate critically why the media</w:t>
            </w:r>
            <w:r w:rsidR="00015D24">
              <w:t xml:space="preserve"> is so influential over our values and personal lifestyle choices</w:t>
            </w:r>
            <w:r w:rsidR="00ED710C">
              <w:t xml:space="preserve">. </w:t>
            </w:r>
            <w:r>
              <w:t xml:space="preserve">                                                                                                        </w:t>
            </w:r>
            <w:r w:rsidR="00984428">
              <w:t xml:space="preserve">                             </w:t>
            </w:r>
            <w:r>
              <w:t>(2x2</w:t>
            </w:r>
            <w:r w:rsidR="00015D24">
              <w:t>)</w:t>
            </w:r>
          </w:p>
          <w:p w:rsidR="00A968A8" w:rsidRDefault="00984428" w:rsidP="00015D24">
            <w:pPr>
              <w:pStyle w:val="ListParagraph"/>
              <w:numPr>
                <w:ilvl w:val="0"/>
                <w:numId w:val="47"/>
              </w:numPr>
            </w:pPr>
            <w:r>
              <w:t xml:space="preserve">Explain why </w:t>
            </w:r>
            <w:r w:rsidR="00A968A8">
              <w:t>it</w:t>
            </w:r>
            <w:r>
              <w:t xml:space="preserve"> is</w:t>
            </w:r>
            <w:r w:rsidR="00A968A8">
              <w:t xml:space="preserve"> important to evaluate the influence </w:t>
            </w:r>
            <w:r>
              <w:t xml:space="preserve">of the media </w:t>
            </w:r>
            <w:r w:rsidR="00A968A8">
              <w:t xml:space="preserve">rather than just </w:t>
            </w:r>
            <w:r>
              <w:t>to accept it</w:t>
            </w:r>
            <w:r w:rsidR="00B800F2">
              <w:t xml:space="preserve">.     </w:t>
            </w:r>
            <w:r w:rsidR="00A968A8">
              <w:t xml:space="preserve">            </w:t>
            </w:r>
            <w:r w:rsidR="00B800F2">
              <w:t xml:space="preserve">                                                                                                                     </w:t>
            </w:r>
            <w:r w:rsidR="00A968A8">
              <w:t xml:space="preserve"> (1)</w:t>
            </w:r>
          </w:p>
          <w:p w:rsidR="00015D24" w:rsidRDefault="00FC736D" w:rsidP="00015D24">
            <w:pPr>
              <w:pStyle w:val="ListParagraph"/>
              <w:numPr>
                <w:ilvl w:val="0"/>
                <w:numId w:val="47"/>
              </w:numPr>
            </w:pPr>
            <w:r>
              <w:t>Recommend TWO</w:t>
            </w:r>
            <w:r w:rsidR="00015D24">
              <w:t xml:space="preserve"> </w:t>
            </w:r>
            <w:r>
              <w:t xml:space="preserve">ways in which </w:t>
            </w:r>
            <w:r w:rsidR="00015D24">
              <w:t xml:space="preserve">you can ensure that </w:t>
            </w:r>
            <w:r>
              <w:t>the media</w:t>
            </w:r>
            <w:r w:rsidR="00015D24">
              <w:t xml:space="preserve"> is not a negative</w:t>
            </w:r>
            <w:r>
              <w:t xml:space="preserve"> </w:t>
            </w:r>
            <w:r w:rsidR="00A968A8">
              <w:t>influence in</w:t>
            </w:r>
            <w:r w:rsidR="00015D24">
              <w:t xml:space="preserve"> your life. </w:t>
            </w:r>
            <w:r>
              <w:t xml:space="preserve">                                                                                                             </w:t>
            </w:r>
            <w:r w:rsidR="00B800F2">
              <w:t xml:space="preserve"> </w:t>
            </w:r>
            <w:r>
              <w:t>(2x2</w:t>
            </w:r>
            <w:r w:rsidR="00015D24">
              <w:t>)</w:t>
            </w:r>
          </w:p>
          <w:p w:rsidR="00015D24" w:rsidRDefault="00015D24" w:rsidP="00015D24"/>
          <w:p w:rsidR="00A968A8" w:rsidRDefault="00A968A8" w:rsidP="00FC4B85">
            <w:pPr>
              <w:rPr>
                <w:b/>
              </w:rPr>
            </w:pPr>
          </w:p>
          <w:p w:rsidR="00171574" w:rsidRDefault="00171574" w:rsidP="00FC4B85">
            <w:pPr>
              <w:rPr>
                <w:b/>
              </w:rPr>
            </w:pPr>
            <w:r>
              <w:rPr>
                <w:b/>
              </w:rPr>
              <w:t>Marks for appropriate answers. Example:</w:t>
            </w:r>
          </w:p>
          <w:p w:rsidR="00171574" w:rsidRDefault="00171574" w:rsidP="00FC4B85">
            <w:pPr>
              <w:rPr>
                <w:b/>
              </w:rPr>
            </w:pPr>
          </w:p>
          <w:p w:rsidR="00FC736D" w:rsidRDefault="00ED710C" w:rsidP="00FC4B85">
            <w:pPr>
              <w:rPr>
                <w:b/>
              </w:rPr>
            </w:pPr>
            <w:r>
              <w:rPr>
                <w:b/>
              </w:rPr>
              <w:t>M</w:t>
            </w:r>
            <w:r w:rsidR="00171574">
              <w:rPr>
                <w:b/>
              </w:rPr>
              <w:t>edia is a m</w:t>
            </w:r>
            <w:r>
              <w:rPr>
                <w:b/>
              </w:rPr>
              <w:t>eans of mass communication</w:t>
            </w:r>
            <w:r>
              <w:rPr>
                <w:b/>
              </w:rPr>
              <w:sym w:font="Wingdings" w:char="F0FC"/>
            </w:r>
            <w:proofErr w:type="gramStart"/>
            <w:r>
              <w:rPr>
                <w:b/>
              </w:rPr>
              <w:t>.</w:t>
            </w:r>
            <w:r w:rsidR="00FC736D">
              <w:rPr>
                <w:b/>
              </w:rPr>
              <w:t>/</w:t>
            </w:r>
            <w:proofErr w:type="gramEnd"/>
          </w:p>
          <w:p w:rsidR="00FC4B85" w:rsidRDefault="00ED710C" w:rsidP="00FC4B85">
            <w:pPr>
              <w:rPr>
                <w:b/>
              </w:rPr>
            </w:pPr>
            <w:r>
              <w:rPr>
                <w:b/>
              </w:rPr>
              <w:t xml:space="preserve">This can be print media like magazines, digital media like </w:t>
            </w:r>
            <w:proofErr w:type="spellStart"/>
            <w:r>
              <w:rPr>
                <w:b/>
              </w:rPr>
              <w:t>tv</w:t>
            </w:r>
            <w:proofErr w:type="spellEnd"/>
            <w:r>
              <w:rPr>
                <w:b/>
              </w:rPr>
              <w:t xml:space="preserve"> and movies or social media like </w:t>
            </w:r>
            <w:proofErr w:type="spellStart"/>
            <w:r>
              <w:rPr>
                <w:b/>
              </w:rPr>
              <w:t>Facebook</w:t>
            </w:r>
            <w:proofErr w:type="spellEnd"/>
            <w:r>
              <w:rPr>
                <w:b/>
              </w:rPr>
              <w:t xml:space="preserve"> and Twitter</w:t>
            </w:r>
            <w:r>
              <w:rPr>
                <w:b/>
              </w:rPr>
              <w:sym w:font="Wingdings" w:char="F0FC"/>
            </w:r>
            <w:r>
              <w:rPr>
                <w:b/>
              </w:rPr>
              <w:t>.</w:t>
            </w:r>
          </w:p>
          <w:p w:rsidR="00ED710C" w:rsidRDefault="00ED710C" w:rsidP="00FC4B85">
            <w:pPr>
              <w:rPr>
                <w:b/>
              </w:rPr>
            </w:pPr>
          </w:p>
          <w:p w:rsidR="002E1937" w:rsidRDefault="002E1937" w:rsidP="00FC4B85">
            <w:pPr>
              <w:rPr>
                <w:b/>
              </w:rPr>
            </w:pPr>
            <w:r>
              <w:rPr>
                <w:b/>
              </w:rPr>
              <w:t>Influence of media:</w:t>
            </w:r>
          </w:p>
          <w:p w:rsidR="002E1937" w:rsidRDefault="00ED710C" w:rsidP="00FC4B85">
            <w:pPr>
              <w:rPr>
                <w:b/>
              </w:rPr>
            </w:pPr>
            <w:r>
              <w:rPr>
                <w:b/>
              </w:rPr>
              <w:t>The media is so influential because it is all around us</w:t>
            </w:r>
            <w:r>
              <w:rPr>
                <w:b/>
              </w:rPr>
              <w:sym w:font="Wingdings" w:char="F0FC"/>
            </w:r>
            <w:r>
              <w:rPr>
                <w:b/>
              </w:rPr>
              <w:t>; even without us realising it</w:t>
            </w:r>
            <w:r>
              <w:rPr>
                <w:b/>
              </w:rPr>
              <w:sym w:font="Wingdings" w:char="F0FC"/>
            </w:r>
            <w:r>
              <w:rPr>
                <w:b/>
              </w:rPr>
              <w:t xml:space="preserve"> we are experiencing it and seeing its messages. </w:t>
            </w:r>
          </w:p>
          <w:p w:rsidR="002E1937" w:rsidRDefault="002E1937" w:rsidP="00FC4B85">
            <w:pPr>
              <w:rPr>
                <w:b/>
              </w:rPr>
            </w:pPr>
          </w:p>
          <w:p w:rsidR="00ED710C" w:rsidRDefault="00ED710C" w:rsidP="00FC4B85">
            <w:pPr>
              <w:rPr>
                <w:b/>
              </w:rPr>
            </w:pPr>
            <w:r>
              <w:rPr>
                <w:b/>
              </w:rPr>
              <w:t>Often the media communicates what is perfect</w:t>
            </w:r>
            <w:r>
              <w:rPr>
                <w:b/>
              </w:rPr>
              <w:sym w:font="Wingdings" w:char="F0FC"/>
            </w:r>
            <w:r>
              <w:rPr>
                <w:b/>
              </w:rPr>
              <w:t>, what is ideal, and because we see it all the time we are influenced by this. We compare our life</w:t>
            </w:r>
            <w:r w:rsidR="002E1937">
              <w:rPr>
                <w:b/>
              </w:rPr>
              <w:t xml:space="preserve"> </w:t>
            </w:r>
            <w:r>
              <w:rPr>
                <w:b/>
              </w:rPr>
              <w:t>to this message and it comes out lacking</w:t>
            </w:r>
            <w:r w:rsidR="002E1937">
              <w:rPr>
                <w:b/>
              </w:rPr>
              <w:sym w:font="Wingdings" w:char="F0FC"/>
            </w:r>
            <w:r>
              <w:rPr>
                <w:b/>
              </w:rPr>
              <w:t xml:space="preserve"> </w:t>
            </w:r>
            <w:r w:rsidR="002E1937">
              <w:rPr>
                <w:b/>
              </w:rPr>
              <w:t>/</w:t>
            </w:r>
            <w:r>
              <w:rPr>
                <w:b/>
              </w:rPr>
              <w:t xml:space="preserve"> we feel the pressure to conform</w:t>
            </w:r>
            <w:r>
              <w:rPr>
                <w:b/>
              </w:rPr>
              <w:sym w:font="Wingdings" w:char="F0FC"/>
            </w:r>
            <w:r>
              <w:rPr>
                <w:b/>
              </w:rPr>
              <w:t xml:space="preserve"> to the media’s message. </w:t>
            </w:r>
          </w:p>
          <w:p w:rsidR="00ED710C" w:rsidRDefault="00ED710C" w:rsidP="00FC4B85">
            <w:pPr>
              <w:rPr>
                <w:b/>
              </w:rPr>
            </w:pPr>
          </w:p>
          <w:p w:rsidR="002E1937" w:rsidRDefault="002E1937" w:rsidP="00FC4B85">
            <w:pPr>
              <w:rPr>
                <w:b/>
              </w:rPr>
            </w:pPr>
            <w:r>
              <w:rPr>
                <w:b/>
              </w:rPr>
              <w:t>Evaluate media:</w:t>
            </w:r>
          </w:p>
          <w:p w:rsidR="002E1937" w:rsidRDefault="002E1937" w:rsidP="00FC4B85">
            <w:pPr>
              <w:rPr>
                <w:b/>
              </w:rPr>
            </w:pPr>
            <w:r>
              <w:rPr>
                <w:b/>
              </w:rPr>
              <w:t>We should evaluate this influence so that we are able to be aware of it rather than blind to its influence</w:t>
            </w:r>
            <w:r>
              <w:rPr>
                <w:b/>
              </w:rPr>
              <w:sym w:font="Wingdings" w:char="F0FC"/>
            </w:r>
            <w:r>
              <w:rPr>
                <w:b/>
              </w:rPr>
              <w:t>. If we do not evaluate it then it may influence us in ways that we do not want.</w:t>
            </w:r>
          </w:p>
          <w:p w:rsidR="002E1937" w:rsidRDefault="002E1937" w:rsidP="00FC4B85">
            <w:pPr>
              <w:rPr>
                <w:b/>
              </w:rPr>
            </w:pPr>
          </w:p>
          <w:p w:rsidR="002E1937" w:rsidRDefault="002E1937" w:rsidP="00FC4B85">
            <w:pPr>
              <w:rPr>
                <w:b/>
              </w:rPr>
            </w:pPr>
            <w:r>
              <w:rPr>
                <w:b/>
              </w:rPr>
              <w:t>Recommendations:</w:t>
            </w:r>
          </w:p>
          <w:p w:rsidR="002E1937" w:rsidRDefault="00ED710C" w:rsidP="00FC4B85">
            <w:pPr>
              <w:rPr>
                <w:b/>
              </w:rPr>
            </w:pPr>
            <w:r>
              <w:rPr>
                <w:b/>
              </w:rPr>
              <w:t>In order to ensure that this influence is not negative you can limit how much you choose to use the media</w:t>
            </w:r>
            <w:r w:rsidR="008E563D">
              <w:rPr>
                <w:b/>
              </w:rPr>
              <w:sym w:font="Wingdings" w:char="F0FC"/>
            </w:r>
            <w:r>
              <w:rPr>
                <w:b/>
              </w:rPr>
              <w:t>, and what platforms you choose to use</w:t>
            </w:r>
            <w:r w:rsidR="008E563D">
              <w:rPr>
                <w:b/>
              </w:rPr>
              <w:sym w:font="Wingdings" w:char="F0FC"/>
            </w:r>
            <w:r>
              <w:rPr>
                <w:b/>
              </w:rPr>
              <w:t xml:space="preserve">. </w:t>
            </w:r>
          </w:p>
          <w:p w:rsidR="002E1937" w:rsidRDefault="002E1937" w:rsidP="00FC4B85">
            <w:pPr>
              <w:rPr>
                <w:b/>
              </w:rPr>
            </w:pPr>
          </w:p>
          <w:p w:rsidR="00ED710C" w:rsidRDefault="00ED710C" w:rsidP="00FC4B85">
            <w:pPr>
              <w:rPr>
                <w:b/>
              </w:rPr>
            </w:pPr>
            <w:r>
              <w:rPr>
                <w:b/>
              </w:rPr>
              <w:t>Be aware that there are certain media platforms that send messages about beauty, success, power etc</w:t>
            </w:r>
            <w:r w:rsidR="008E563D">
              <w:rPr>
                <w:b/>
              </w:rPr>
              <w:sym w:font="Wingdings" w:char="F0FC"/>
            </w:r>
            <w:r>
              <w:rPr>
                <w:b/>
              </w:rPr>
              <w:t>. If you do access these then be careful about comparing your life to them</w:t>
            </w:r>
            <w:r w:rsidR="008E563D">
              <w:rPr>
                <w:b/>
              </w:rPr>
              <w:sym w:font="Wingdings" w:char="F0FC"/>
            </w:r>
            <w:r>
              <w:rPr>
                <w:b/>
              </w:rPr>
              <w:t xml:space="preserve">. </w:t>
            </w:r>
          </w:p>
          <w:p w:rsidR="00ED710C" w:rsidRDefault="00ED710C" w:rsidP="00FC4B85">
            <w:pPr>
              <w:rPr>
                <w:b/>
              </w:rPr>
            </w:pPr>
          </w:p>
          <w:p w:rsidR="00ED710C" w:rsidRPr="00ED710C" w:rsidRDefault="00ED710C" w:rsidP="00FC4B85">
            <w:pPr>
              <w:rPr>
                <w:b/>
              </w:rPr>
            </w:pPr>
            <w:r>
              <w:rPr>
                <w:b/>
              </w:rPr>
              <w:t xml:space="preserve">Try to balance your experience of the media with your experience of the real world, with real </w:t>
            </w:r>
            <w:r>
              <w:rPr>
                <w:b/>
              </w:rPr>
              <w:lastRenderedPageBreak/>
              <w:t>people and real activities</w:t>
            </w:r>
            <w:r w:rsidR="008E563D">
              <w:rPr>
                <w:b/>
              </w:rPr>
              <w:sym w:font="Wingdings" w:char="F0FC"/>
            </w:r>
            <w:r>
              <w:rPr>
                <w:b/>
              </w:rPr>
              <w:t>. Understand that what the media projects is not how the world works</w:t>
            </w:r>
            <w:r w:rsidR="008E563D">
              <w:rPr>
                <w:b/>
              </w:rPr>
              <w:sym w:font="Wingdings" w:char="F0FC"/>
            </w:r>
            <w:r>
              <w:rPr>
                <w:b/>
              </w:rPr>
              <w:t xml:space="preserve">. </w:t>
            </w:r>
            <w:r w:rsidR="002E1937">
              <w:rPr>
                <w:b/>
              </w:rPr>
              <w:t xml:space="preserve">/ </w:t>
            </w:r>
            <w:r>
              <w:rPr>
                <w:b/>
              </w:rPr>
              <w:t>Spending time away from the media will assist in doing this because these experiences will also teach you about the world, and will do so more realistically</w:t>
            </w:r>
            <w:r w:rsidR="008E563D">
              <w:rPr>
                <w:b/>
              </w:rPr>
              <w:sym w:font="Wingdings" w:char="F0FC"/>
            </w:r>
            <w:r>
              <w:rPr>
                <w:b/>
              </w:rPr>
              <w:t xml:space="preserve">. </w:t>
            </w:r>
          </w:p>
          <w:p w:rsidR="00ED710C" w:rsidRDefault="00ED710C" w:rsidP="00FC4B85"/>
        </w:tc>
        <w:tc>
          <w:tcPr>
            <w:tcW w:w="850" w:type="dxa"/>
            <w:gridSpan w:val="2"/>
          </w:tcPr>
          <w:p w:rsidR="00FC4B85" w:rsidRDefault="00FC4B85" w:rsidP="00FC4B85">
            <w:pPr>
              <w:pBdr>
                <w:bottom w:val="single" w:sz="6" w:space="1" w:color="auto"/>
              </w:pBdr>
            </w:pPr>
          </w:p>
          <w:p w:rsidR="005002BA" w:rsidRDefault="005002BA" w:rsidP="00FC4B85">
            <w:pPr>
              <w:pBdr>
                <w:bottom w:val="single" w:sz="6" w:space="1" w:color="auto"/>
              </w:pBdr>
            </w:pPr>
          </w:p>
          <w:p w:rsidR="005002BA" w:rsidRDefault="005002BA" w:rsidP="00FC4B85">
            <w:pPr>
              <w:pBdr>
                <w:bottom w:val="single" w:sz="6" w:space="1" w:color="auto"/>
              </w:pBdr>
            </w:pPr>
          </w:p>
          <w:p w:rsidR="005002BA" w:rsidRDefault="005002BA" w:rsidP="00FC4B85">
            <w:pPr>
              <w:pBdr>
                <w:bottom w:val="single" w:sz="6" w:space="1" w:color="auto"/>
              </w:pBdr>
            </w:pPr>
          </w:p>
          <w:p w:rsidR="00FC736D" w:rsidRDefault="00FC736D" w:rsidP="00FC4B85">
            <w:pPr>
              <w:pBdr>
                <w:bottom w:val="single" w:sz="6" w:space="1" w:color="auto"/>
              </w:pBdr>
            </w:pPr>
          </w:p>
          <w:p w:rsidR="00FC736D" w:rsidRDefault="00FC736D" w:rsidP="00FC4B85">
            <w:pPr>
              <w:pBdr>
                <w:bottom w:val="single" w:sz="6" w:space="1" w:color="auto"/>
              </w:pBdr>
            </w:pPr>
          </w:p>
          <w:p w:rsidR="005002BA" w:rsidRDefault="005002BA" w:rsidP="00FC4B85">
            <w:pPr>
              <w:pBdr>
                <w:bottom w:val="single" w:sz="6" w:space="1" w:color="auto"/>
              </w:pBdr>
            </w:pPr>
          </w:p>
          <w:p w:rsidR="00A968A8" w:rsidRDefault="00A968A8" w:rsidP="00FC4B85">
            <w:pPr>
              <w:pBdr>
                <w:bottom w:val="single" w:sz="6" w:space="1" w:color="auto"/>
              </w:pBdr>
            </w:pPr>
          </w:p>
          <w:p w:rsidR="00A968A8" w:rsidRDefault="00A968A8" w:rsidP="00FC4B85">
            <w:pPr>
              <w:pBdr>
                <w:bottom w:val="single" w:sz="6" w:space="1" w:color="auto"/>
              </w:pBdr>
            </w:pPr>
          </w:p>
          <w:p w:rsidR="00FC4B85" w:rsidRDefault="00FC4B85" w:rsidP="00FC4B85">
            <w:pPr>
              <w:jc w:val="center"/>
            </w:pPr>
            <w:r>
              <w:t>[10]</w:t>
            </w:r>
          </w:p>
        </w:tc>
      </w:tr>
      <w:tr w:rsidR="00FC4B85" w:rsidTr="00204DD1">
        <w:tc>
          <w:tcPr>
            <w:tcW w:w="9362" w:type="dxa"/>
            <w:gridSpan w:val="3"/>
          </w:tcPr>
          <w:p w:rsidR="00FC4B85" w:rsidRDefault="00783FB9" w:rsidP="00FC4B85">
            <w:pPr>
              <w:rPr>
                <w:b/>
                <w:u w:val="single"/>
              </w:rPr>
            </w:pPr>
            <w:r>
              <w:rPr>
                <w:b/>
                <w:u w:val="single"/>
              </w:rPr>
              <w:lastRenderedPageBreak/>
              <w:t>Question 9</w:t>
            </w:r>
            <w:r w:rsidR="00FC4B85" w:rsidRPr="00426D3C">
              <w:rPr>
                <w:b/>
                <w:u w:val="single"/>
              </w:rPr>
              <w:t>:</w:t>
            </w:r>
          </w:p>
          <w:p w:rsidR="00A968A8" w:rsidRPr="002E1937" w:rsidRDefault="00A968A8" w:rsidP="00FC4B85">
            <w:pPr>
              <w:rPr>
                <w:b/>
              </w:rPr>
            </w:pPr>
            <w:r w:rsidRPr="002E1937">
              <w:rPr>
                <w:b/>
              </w:rPr>
              <w:t>Read the following scenari</w:t>
            </w:r>
            <w:r>
              <w:rPr>
                <w:b/>
              </w:rPr>
              <w:t xml:space="preserve">o </w:t>
            </w:r>
            <w:r w:rsidR="00857953">
              <w:rPr>
                <w:b/>
              </w:rPr>
              <w:t>and answer the question that follows.</w:t>
            </w:r>
          </w:p>
          <w:p w:rsidR="00FC4B85" w:rsidRPr="00426D3C" w:rsidRDefault="00FC4B85" w:rsidP="00FC4B85">
            <w:pPr>
              <w:rPr>
                <w:b/>
                <w:u w:val="single"/>
              </w:rPr>
            </w:pPr>
          </w:p>
        </w:tc>
        <w:tc>
          <w:tcPr>
            <w:tcW w:w="850" w:type="dxa"/>
            <w:gridSpan w:val="2"/>
          </w:tcPr>
          <w:p w:rsidR="00FC4B85" w:rsidRDefault="00FC4B85" w:rsidP="00FC4B85">
            <w:pPr>
              <w:jc w:val="center"/>
            </w:pPr>
          </w:p>
        </w:tc>
      </w:tr>
      <w:tr w:rsidR="00FC4B85" w:rsidTr="00204DD1">
        <w:trPr>
          <w:gridAfter w:val="1"/>
          <w:wAfter w:w="6" w:type="dxa"/>
        </w:trPr>
        <w:tc>
          <w:tcPr>
            <w:tcW w:w="562" w:type="dxa"/>
          </w:tcPr>
          <w:p w:rsidR="00FC4B85" w:rsidRDefault="00783FB9" w:rsidP="00FC4B85">
            <w:r>
              <w:t>9.</w:t>
            </w:r>
          </w:p>
        </w:tc>
        <w:tc>
          <w:tcPr>
            <w:tcW w:w="8794" w:type="dxa"/>
          </w:tcPr>
          <w:p w:rsidR="002F6E13" w:rsidRDefault="00353B7E" w:rsidP="00F94589">
            <w:r>
              <w:t>A friend of yours has been dating</w:t>
            </w:r>
            <w:r w:rsidR="008D3EF5">
              <w:t xml:space="preserve"> an older man</w:t>
            </w:r>
            <w:r>
              <w:t xml:space="preserve"> for two months. He says that he loves her and wants to start having sex as a way of proving this to her. He says that he wants to be her first </w:t>
            </w:r>
            <w:r w:rsidR="008D3EF5">
              <w:t xml:space="preserve">sexual partner </w:t>
            </w:r>
            <w:r>
              <w:t>and if she really loved him then she would want this too. S</w:t>
            </w:r>
            <w:r w:rsidR="00C53C5F">
              <w:t xml:space="preserve">he really </w:t>
            </w:r>
            <w:r>
              <w:t>likes him but s</w:t>
            </w:r>
            <w:r w:rsidR="00C53C5F">
              <w:t>he is not sure that she is ready</w:t>
            </w:r>
            <w:r>
              <w:t xml:space="preserve"> to have sex</w:t>
            </w:r>
            <w:r w:rsidR="00C53C5F">
              <w:t>. Before she met him she was planning on waiting until she had finished high school because she does not want to risk falling pregnant while she is still in school. However, she is worried that he will break up with her if she does not have sex with him.</w:t>
            </w:r>
            <w:r>
              <w:t xml:space="preserve"> </w:t>
            </w:r>
            <w:r w:rsidR="002F6E13">
              <w:t>She has come to you for advice.</w:t>
            </w:r>
          </w:p>
          <w:p w:rsidR="002F6E13" w:rsidRDefault="002F6E13" w:rsidP="00F94589"/>
          <w:p w:rsidR="00A968A8" w:rsidRDefault="00A968A8" w:rsidP="00F94589">
            <w:r>
              <w:t xml:space="preserve">Write an essay about healthy sexual decision making. </w:t>
            </w:r>
            <w:r w:rsidR="002F6E13">
              <w:t xml:space="preserve">Your </w:t>
            </w:r>
            <w:r>
              <w:t>essay</w:t>
            </w:r>
            <w:r w:rsidR="002F6E13">
              <w:t xml:space="preserve"> must include the following:</w:t>
            </w:r>
          </w:p>
          <w:p w:rsidR="002F6E13" w:rsidRDefault="002F6E13" w:rsidP="00F94589">
            <w:r>
              <w:t xml:space="preserve"> </w:t>
            </w:r>
          </w:p>
          <w:p w:rsidR="002F6E13" w:rsidRDefault="002F6E13" w:rsidP="002F6E13">
            <w:pPr>
              <w:pStyle w:val="ListParagraph"/>
              <w:numPr>
                <w:ilvl w:val="0"/>
                <w:numId w:val="42"/>
              </w:numPr>
            </w:pPr>
            <w:r>
              <w:t>Define unhealthy sexual behaviour.</w:t>
            </w:r>
            <w:r w:rsidR="00171574">
              <w:t xml:space="preserve"> </w:t>
            </w:r>
            <w:r w:rsidR="00A968A8">
              <w:t xml:space="preserve">                                                                          </w:t>
            </w:r>
            <w:r w:rsidR="00171574">
              <w:t>(2</w:t>
            </w:r>
            <w:r>
              <w:t>)</w:t>
            </w:r>
          </w:p>
          <w:p w:rsidR="00E8049F" w:rsidRDefault="00857953" w:rsidP="002F6E13">
            <w:pPr>
              <w:pStyle w:val="ListParagraph"/>
              <w:numPr>
                <w:ilvl w:val="0"/>
                <w:numId w:val="42"/>
              </w:numPr>
            </w:pPr>
            <w:r>
              <w:t xml:space="preserve">Explain TWO </w:t>
            </w:r>
            <w:r w:rsidR="00A968A8">
              <w:t>other</w:t>
            </w:r>
            <w:r w:rsidR="002F6E13">
              <w:t xml:space="preserve"> unwanted potential results of sexual behaviour, besides unwanted pregnancy.</w:t>
            </w:r>
            <w:r w:rsidR="00C53C5F">
              <w:t xml:space="preserve"> </w:t>
            </w:r>
            <w:r w:rsidR="00A968A8">
              <w:t xml:space="preserve">                                                                                                                     </w:t>
            </w:r>
            <w:r w:rsidR="00171574">
              <w:t>(</w:t>
            </w:r>
            <w:r w:rsidR="00A968A8">
              <w:t>2x2</w:t>
            </w:r>
            <w:r w:rsidR="002F6E13">
              <w:t>)</w:t>
            </w:r>
          </w:p>
          <w:p w:rsidR="002F6E13" w:rsidRDefault="00857953" w:rsidP="002F6E13">
            <w:pPr>
              <w:pStyle w:val="ListParagraph"/>
              <w:numPr>
                <w:ilvl w:val="0"/>
                <w:numId w:val="42"/>
              </w:numPr>
            </w:pPr>
            <w:r>
              <w:t>Give TWO</w:t>
            </w:r>
            <w:r w:rsidR="008A7459">
              <w:t xml:space="preserve"> piece</w:t>
            </w:r>
            <w:r>
              <w:t>s</w:t>
            </w:r>
            <w:r w:rsidR="008A7459">
              <w:t xml:space="preserve"> of advice </w:t>
            </w:r>
            <w:r>
              <w:t>to your friend to assist</w:t>
            </w:r>
            <w:r w:rsidR="00C3282A">
              <w:t xml:space="preserve"> her in making decisions.     (2x2)</w:t>
            </w:r>
          </w:p>
          <w:p w:rsidR="002F6E13" w:rsidRDefault="002F6E13" w:rsidP="00F94589"/>
          <w:p w:rsidR="00171574" w:rsidRPr="00171574" w:rsidRDefault="00171574" w:rsidP="00F94589">
            <w:pPr>
              <w:rPr>
                <w:b/>
              </w:rPr>
            </w:pPr>
            <w:r w:rsidRPr="00171574">
              <w:rPr>
                <w:b/>
              </w:rPr>
              <w:t>Marks for appropriate answers. Example:</w:t>
            </w:r>
          </w:p>
          <w:p w:rsidR="00863DB7" w:rsidRPr="00171574" w:rsidRDefault="00863DB7" w:rsidP="00F94589">
            <w:pPr>
              <w:rPr>
                <w:b/>
              </w:rPr>
            </w:pPr>
            <w:r w:rsidRPr="00171574">
              <w:rPr>
                <w:b/>
              </w:rPr>
              <w:t>Unhealthy sexual behaviour refers to any sexual behaviour where a person feels uncomfortable or taken advantage of</w:t>
            </w:r>
            <w:r w:rsidR="002E1937">
              <w:rPr>
                <w:b/>
              </w:rPr>
              <w:sym w:font="Wingdings" w:char="F0FC"/>
            </w:r>
            <w:r w:rsidRPr="00171574">
              <w:rPr>
                <w:b/>
              </w:rPr>
              <w:t>. This could refer to abuse but could also refer to oppression or exploitation</w:t>
            </w:r>
            <w:r w:rsidR="002E1937">
              <w:rPr>
                <w:b/>
              </w:rPr>
              <w:sym w:font="Wingdings" w:char="F0FC"/>
            </w:r>
            <w:r w:rsidRPr="00171574">
              <w:rPr>
                <w:b/>
              </w:rPr>
              <w:t xml:space="preserve">. </w:t>
            </w:r>
            <w:r w:rsidR="002E1937">
              <w:rPr>
                <w:b/>
              </w:rPr>
              <w:t xml:space="preserve">/ </w:t>
            </w:r>
            <w:r w:rsidRPr="00171574">
              <w:rPr>
                <w:b/>
              </w:rPr>
              <w:t>Pressurising somebody to have sex is unhealthy sexual behaviour</w:t>
            </w:r>
            <w:r w:rsidR="002E1937">
              <w:rPr>
                <w:b/>
              </w:rPr>
              <w:sym w:font="Wingdings" w:char="F0FC"/>
            </w:r>
            <w:r w:rsidRPr="00171574">
              <w:rPr>
                <w:b/>
              </w:rPr>
              <w:t xml:space="preserve">. </w:t>
            </w:r>
          </w:p>
          <w:p w:rsidR="00863DB7" w:rsidRPr="00171574" w:rsidRDefault="00863DB7" w:rsidP="00F94589">
            <w:pPr>
              <w:rPr>
                <w:b/>
              </w:rPr>
            </w:pPr>
          </w:p>
          <w:p w:rsidR="00857953" w:rsidRDefault="00863DB7" w:rsidP="00F94589">
            <w:pPr>
              <w:rPr>
                <w:b/>
              </w:rPr>
            </w:pPr>
            <w:r w:rsidRPr="00171574">
              <w:rPr>
                <w:b/>
              </w:rPr>
              <w:t>Unwanted potential consequences of sexual behaviour include</w:t>
            </w:r>
            <w:r w:rsidR="00857953">
              <w:rPr>
                <w:b/>
              </w:rPr>
              <w:t>:</w:t>
            </w:r>
          </w:p>
          <w:p w:rsidR="00857953" w:rsidRDefault="00863DB7" w:rsidP="00F94589">
            <w:pPr>
              <w:rPr>
                <w:b/>
              </w:rPr>
            </w:pPr>
            <w:r w:rsidRPr="00171574">
              <w:rPr>
                <w:b/>
              </w:rPr>
              <w:t>HIV and other STIs</w:t>
            </w:r>
            <w:r w:rsidR="00171574" w:rsidRPr="00171574">
              <w:rPr>
                <w:b/>
              </w:rPr>
              <w:sym w:font="Wingdings" w:char="F0FC"/>
            </w:r>
            <w:r w:rsidRPr="00171574">
              <w:rPr>
                <w:b/>
              </w:rPr>
              <w:t>. Some of these may be prevented through the use of a condom, but not all of them are</w:t>
            </w:r>
            <w:r w:rsidR="00171574" w:rsidRPr="00171574">
              <w:rPr>
                <w:b/>
              </w:rPr>
              <w:sym w:font="Wingdings" w:char="F0FC"/>
            </w:r>
            <w:r w:rsidRPr="00171574">
              <w:rPr>
                <w:b/>
              </w:rPr>
              <w:t xml:space="preserve">. </w:t>
            </w:r>
          </w:p>
          <w:p w:rsidR="00857953" w:rsidRDefault="00857953" w:rsidP="00F94589">
            <w:pPr>
              <w:rPr>
                <w:b/>
              </w:rPr>
            </w:pPr>
          </w:p>
          <w:p w:rsidR="00857953" w:rsidRDefault="00171574" w:rsidP="00F94589">
            <w:pPr>
              <w:rPr>
                <w:b/>
              </w:rPr>
            </w:pPr>
            <w:r w:rsidRPr="00171574">
              <w:rPr>
                <w:b/>
              </w:rPr>
              <w:t>There is also the risk of emotional consequences such as shame, embarrassment and guilt</w:t>
            </w:r>
            <w:r w:rsidRPr="00171574">
              <w:rPr>
                <w:b/>
              </w:rPr>
              <w:sym w:font="Wingdings" w:char="F0FC"/>
            </w:r>
            <w:r w:rsidRPr="00171574">
              <w:rPr>
                <w:b/>
              </w:rPr>
              <w:t xml:space="preserve">. If you are not ready for this kind of </w:t>
            </w:r>
            <w:r w:rsidR="00C3282A" w:rsidRPr="00171574">
              <w:rPr>
                <w:b/>
              </w:rPr>
              <w:t>relationship,</w:t>
            </w:r>
            <w:r w:rsidRPr="00171574">
              <w:rPr>
                <w:b/>
              </w:rPr>
              <w:t xml:space="preserve"> then these feelings are more likely to occur</w:t>
            </w:r>
            <w:r w:rsidRPr="00171574">
              <w:rPr>
                <w:b/>
              </w:rPr>
              <w:sym w:font="Wingdings" w:char="F0FC"/>
            </w:r>
            <w:r w:rsidRPr="00171574">
              <w:rPr>
                <w:b/>
              </w:rPr>
              <w:t xml:space="preserve">. </w:t>
            </w:r>
          </w:p>
          <w:p w:rsidR="00857953" w:rsidRDefault="00857953" w:rsidP="00F94589">
            <w:pPr>
              <w:rPr>
                <w:b/>
              </w:rPr>
            </w:pPr>
          </w:p>
          <w:p w:rsidR="00863DB7" w:rsidRPr="00171574" w:rsidRDefault="00171574" w:rsidP="00F94589">
            <w:pPr>
              <w:rPr>
                <w:b/>
              </w:rPr>
            </w:pPr>
            <w:r w:rsidRPr="00171574">
              <w:rPr>
                <w:b/>
              </w:rPr>
              <w:t>There may be the risk of conflict in family and other relationships</w:t>
            </w:r>
            <w:r w:rsidR="00857953">
              <w:rPr>
                <w:b/>
              </w:rPr>
              <w:sym w:font="Wingdings" w:char="F0FC"/>
            </w:r>
            <w:r w:rsidRPr="00171574">
              <w:rPr>
                <w:b/>
              </w:rPr>
              <w:t xml:space="preserve"> if these people find out</w:t>
            </w:r>
            <w:r w:rsidR="00857953">
              <w:rPr>
                <w:b/>
              </w:rPr>
              <w:t xml:space="preserve"> about the sexual relationship, depending on what the family and community norms and values are regarding teen sexual relationships</w:t>
            </w:r>
            <w:r w:rsidR="00857953">
              <w:rPr>
                <w:b/>
              </w:rPr>
              <w:sym w:font="Wingdings" w:char="F0FC"/>
            </w:r>
            <w:r w:rsidR="00857953">
              <w:rPr>
                <w:b/>
              </w:rPr>
              <w:t>.</w:t>
            </w:r>
          </w:p>
          <w:p w:rsidR="00171574" w:rsidRDefault="00171574" w:rsidP="00F94589">
            <w:pPr>
              <w:rPr>
                <w:b/>
              </w:rPr>
            </w:pPr>
          </w:p>
          <w:p w:rsidR="00857953" w:rsidRPr="00171574" w:rsidRDefault="00857953" w:rsidP="00F94589">
            <w:pPr>
              <w:rPr>
                <w:b/>
              </w:rPr>
            </w:pPr>
            <w:r>
              <w:rPr>
                <w:b/>
              </w:rPr>
              <w:t>Advice:</w:t>
            </w:r>
          </w:p>
          <w:p w:rsidR="00C3282A" w:rsidRPr="00857953" w:rsidRDefault="00171574" w:rsidP="00C3282A">
            <w:pPr>
              <w:pStyle w:val="ListParagraph"/>
              <w:numPr>
                <w:ilvl w:val="0"/>
                <w:numId w:val="49"/>
              </w:numPr>
              <w:rPr>
                <w:b/>
              </w:rPr>
            </w:pPr>
            <w:r w:rsidRPr="00857953">
              <w:rPr>
                <w:b/>
              </w:rPr>
              <w:t>It is important for her to consider her values</w:t>
            </w:r>
            <w:r w:rsidRPr="00857953">
              <w:rPr>
                <w:b/>
              </w:rPr>
              <w:sym w:font="Wingdings" w:char="F0FC"/>
            </w:r>
            <w:r w:rsidRPr="00857953">
              <w:rPr>
                <w:b/>
              </w:rPr>
              <w:t xml:space="preserve"> </w:t>
            </w:r>
            <w:r w:rsidR="00C3282A" w:rsidRPr="00857953">
              <w:rPr>
                <w:b/>
              </w:rPr>
              <w:t>particularly what she wants in terms of her education and her family</w:t>
            </w:r>
            <w:r w:rsidR="00C3282A" w:rsidRPr="00857953">
              <w:rPr>
                <w:b/>
              </w:rPr>
              <w:sym w:font="Wingdings" w:char="F0FC"/>
            </w:r>
            <w:r w:rsidR="00C3282A" w:rsidRPr="00857953">
              <w:rPr>
                <w:b/>
              </w:rPr>
              <w:t xml:space="preserve">. </w:t>
            </w:r>
          </w:p>
          <w:p w:rsidR="008A7459" w:rsidRPr="00857953" w:rsidRDefault="00C3282A" w:rsidP="00857953">
            <w:pPr>
              <w:pStyle w:val="ListParagraph"/>
              <w:numPr>
                <w:ilvl w:val="0"/>
                <w:numId w:val="49"/>
              </w:numPr>
              <w:rPr>
                <w:b/>
              </w:rPr>
            </w:pPr>
            <w:r w:rsidRPr="00857953">
              <w:rPr>
                <w:b/>
              </w:rPr>
              <w:t xml:space="preserve"> </w:t>
            </w:r>
            <w:r w:rsidR="008A7459" w:rsidRPr="00857953">
              <w:rPr>
                <w:b/>
              </w:rPr>
              <w:t>It is important for her to consider her</w:t>
            </w:r>
            <w:r w:rsidR="00171574" w:rsidRPr="00857953">
              <w:rPr>
                <w:b/>
              </w:rPr>
              <w:t xml:space="preserve"> goals</w:t>
            </w:r>
            <w:r w:rsidR="00171574" w:rsidRPr="00857953">
              <w:rPr>
                <w:b/>
              </w:rPr>
              <w:sym w:font="Wingdings" w:char="F0FC"/>
            </w:r>
            <w:r w:rsidR="00171574" w:rsidRPr="00857953">
              <w:rPr>
                <w:b/>
              </w:rPr>
              <w:t xml:space="preserve">; </w:t>
            </w:r>
            <w:r w:rsidRPr="00857953">
              <w:rPr>
                <w:b/>
              </w:rPr>
              <w:t xml:space="preserve">because working towards one’s goals give you a sense of purpose and direction. </w:t>
            </w:r>
            <w:r w:rsidRPr="00857953">
              <w:rPr>
                <w:b/>
              </w:rPr>
              <w:sym w:font="Wingdings" w:char="F0FC"/>
            </w:r>
          </w:p>
          <w:p w:rsidR="002F6E13" w:rsidRPr="00BA0AB6" w:rsidRDefault="00171574" w:rsidP="00F94589">
            <w:pPr>
              <w:pStyle w:val="ListParagraph"/>
              <w:numPr>
                <w:ilvl w:val="0"/>
                <w:numId w:val="49"/>
              </w:numPr>
              <w:rPr>
                <w:b/>
              </w:rPr>
            </w:pPr>
            <w:r w:rsidRPr="00857953">
              <w:rPr>
                <w:b/>
              </w:rPr>
              <w:t>She should consider how she would fe</w:t>
            </w:r>
            <w:r w:rsidR="00857953" w:rsidRPr="00857953">
              <w:rPr>
                <w:b/>
              </w:rPr>
              <w:t>el</w:t>
            </w:r>
            <w:r w:rsidR="00C3282A" w:rsidRPr="00857953">
              <w:rPr>
                <w:b/>
              </w:rPr>
              <w:t xml:space="preserve"> </w:t>
            </w:r>
            <w:r w:rsidRPr="00857953">
              <w:rPr>
                <w:b/>
              </w:rPr>
              <w:t>should one of these unwanted consequences happen to her</w:t>
            </w:r>
            <w:r w:rsidRPr="00857953">
              <w:rPr>
                <w:b/>
              </w:rPr>
              <w:sym w:font="Wingdings" w:char="F0FC"/>
            </w:r>
            <w:r w:rsidR="00857953" w:rsidRPr="00857953">
              <w:rPr>
                <w:b/>
              </w:rPr>
              <w:t xml:space="preserve"> and how her life will change</w:t>
            </w:r>
            <w:r w:rsidR="00857953" w:rsidRPr="00857953">
              <w:rPr>
                <w:b/>
              </w:rPr>
              <w:sym w:font="Wingdings" w:char="F0FC"/>
            </w:r>
            <w:r w:rsidR="00857953" w:rsidRPr="00857953">
              <w:rPr>
                <w:b/>
              </w:rPr>
              <w:t>.</w:t>
            </w:r>
          </w:p>
        </w:tc>
        <w:tc>
          <w:tcPr>
            <w:tcW w:w="850" w:type="dxa"/>
            <w:gridSpan w:val="2"/>
          </w:tcPr>
          <w:p w:rsidR="00E8049F" w:rsidRDefault="00E8049F" w:rsidP="00E8049F">
            <w:pPr>
              <w:jc w:val="center"/>
            </w:pPr>
          </w:p>
        </w:tc>
      </w:tr>
      <w:tr w:rsidR="00FC4B85" w:rsidTr="00204DD1">
        <w:trPr>
          <w:gridAfter w:val="1"/>
          <w:wAfter w:w="6" w:type="dxa"/>
        </w:trPr>
        <w:tc>
          <w:tcPr>
            <w:tcW w:w="562" w:type="dxa"/>
          </w:tcPr>
          <w:p w:rsidR="00FC4B85" w:rsidRDefault="00FC4B85" w:rsidP="00FC4B85"/>
        </w:tc>
        <w:tc>
          <w:tcPr>
            <w:tcW w:w="8794" w:type="dxa"/>
          </w:tcPr>
          <w:p w:rsidR="00FC4B85" w:rsidRPr="00F4701F" w:rsidRDefault="00FC4B85" w:rsidP="00FC4B85">
            <w:pPr>
              <w:pStyle w:val="NormalWeb"/>
              <w:shd w:val="clear" w:color="auto" w:fill="FFFFFF"/>
              <w:spacing w:before="0" w:after="0"/>
              <w:rPr>
                <w:rFonts w:asciiTheme="minorHAnsi" w:hAnsiTheme="minorHAnsi"/>
                <w:i/>
                <w:sz w:val="22"/>
                <w:szCs w:val="22"/>
              </w:rPr>
            </w:pPr>
          </w:p>
        </w:tc>
        <w:tc>
          <w:tcPr>
            <w:tcW w:w="850" w:type="dxa"/>
            <w:gridSpan w:val="2"/>
          </w:tcPr>
          <w:p w:rsidR="00FC4B85" w:rsidRDefault="00FC4B85" w:rsidP="00FC4B85">
            <w:pPr>
              <w:pBdr>
                <w:bottom w:val="single" w:sz="6" w:space="1" w:color="auto"/>
              </w:pBdr>
              <w:jc w:val="center"/>
            </w:pPr>
          </w:p>
          <w:p w:rsidR="00FC4B85" w:rsidRDefault="00FC4B85" w:rsidP="00FC4B85">
            <w:pPr>
              <w:jc w:val="center"/>
            </w:pPr>
            <w:r>
              <w:t>[10]</w:t>
            </w:r>
          </w:p>
        </w:tc>
      </w:tr>
      <w:tr w:rsidR="00FC4B85" w:rsidTr="00204DD1">
        <w:trPr>
          <w:gridAfter w:val="1"/>
          <w:wAfter w:w="6" w:type="dxa"/>
        </w:trPr>
        <w:tc>
          <w:tcPr>
            <w:tcW w:w="562" w:type="dxa"/>
          </w:tcPr>
          <w:p w:rsidR="00FC4B85" w:rsidRDefault="00FC4B85" w:rsidP="00FC4B85"/>
        </w:tc>
        <w:tc>
          <w:tcPr>
            <w:tcW w:w="8794" w:type="dxa"/>
          </w:tcPr>
          <w:p w:rsidR="00FC4B85" w:rsidRPr="00F4701F" w:rsidRDefault="00FC4B85" w:rsidP="00FC4B85">
            <w:pPr>
              <w:pStyle w:val="NormalWeb"/>
              <w:shd w:val="clear" w:color="auto" w:fill="FFFFFF"/>
              <w:spacing w:before="0" w:after="0"/>
              <w:jc w:val="right"/>
              <w:rPr>
                <w:rFonts w:asciiTheme="minorHAnsi" w:hAnsiTheme="minorHAnsi"/>
                <w:b/>
                <w:sz w:val="22"/>
                <w:szCs w:val="22"/>
              </w:rPr>
            </w:pPr>
            <w:r w:rsidRPr="00F4701F">
              <w:rPr>
                <w:rFonts w:asciiTheme="minorHAnsi" w:hAnsiTheme="minorHAnsi"/>
                <w:b/>
                <w:sz w:val="22"/>
                <w:szCs w:val="22"/>
              </w:rPr>
              <w:t>TOTAL FOR SECTION C:</w:t>
            </w:r>
          </w:p>
        </w:tc>
        <w:tc>
          <w:tcPr>
            <w:tcW w:w="850" w:type="dxa"/>
            <w:gridSpan w:val="2"/>
          </w:tcPr>
          <w:p w:rsidR="00FC4B85" w:rsidRPr="00F4701F" w:rsidRDefault="00FC4B85" w:rsidP="00FC4B85">
            <w:pPr>
              <w:pBdr>
                <w:bottom w:val="single" w:sz="6" w:space="1" w:color="auto"/>
              </w:pBdr>
              <w:jc w:val="center"/>
              <w:rPr>
                <w:b/>
              </w:rPr>
            </w:pPr>
          </w:p>
          <w:p w:rsidR="00FC4B85" w:rsidRPr="00F4701F" w:rsidRDefault="00FC4B85" w:rsidP="00FC4B85">
            <w:pPr>
              <w:jc w:val="center"/>
              <w:rPr>
                <w:b/>
              </w:rPr>
            </w:pPr>
            <w:r>
              <w:rPr>
                <w:b/>
              </w:rPr>
              <w:t>[20</w:t>
            </w:r>
            <w:r w:rsidRPr="00F4701F">
              <w:rPr>
                <w:b/>
              </w:rPr>
              <w:t>]</w:t>
            </w:r>
          </w:p>
        </w:tc>
      </w:tr>
      <w:tr w:rsidR="00FC4B85" w:rsidTr="00204DD1">
        <w:trPr>
          <w:gridAfter w:val="1"/>
          <w:wAfter w:w="6" w:type="dxa"/>
        </w:trPr>
        <w:tc>
          <w:tcPr>
            <w:tcW w:w="562" w:type="dxa"/>
          </w:tcPr>
          <w:p w:rsidR="00FC4B85" w:rsidRDefault="00FC4B85" w:rsidP="00FC4B85"/>
        </w:tc>
        <w:tc>
          <w:tcPr>
            <w:tcW w:w="8794" w:type="dxa"/>
          </w:tcPr>
          <w:p w:rsidR="00FC4B85" w:rsidRPr="00F4701F" w:rsidRDefault="00FC4B85" w:rsidP="00FC4B85">
            <w:pPr>
              <w:pStyle w:val="NormalWeb"/>
              <w:shd w:val="clear" w:color="auto" w:fill="FFFFFF"/>
              <w:spacing w:before="0" w:after="0"/>
              <w:jc w:val="right"/>
              <w:rPr>
                <w:rFonts w:asciiTheme="minorHAnsi" w:hAnsiTheme="minorHAnsi"/>
                <w:b/>
                <w:sz w:val="22"/>
                <w:szCs w:val="22"/>
              </w:rPr>
            </w:pPr>
            <w:r w:rsidRPr="00F4701F">
              <w:rPr>
                <w:rFonts w:asciiTheme="minorHAnsi" w:hAnsiTheme="minorHAnsi"/>
                <w:b/>
                <w:sz w:val="22"/>
                <w:szCs w:val="22"/>
              </w:rPr>
              <w:t>EXAMINATION TOTAL:</w:t>
            </w:r>
          </w:p>
        </w:tc>
        <w:tc>
          <w:tcPr>
            <w:tcW w:w="850" w:type="dxa"/>
            <w:gridSpan w:val="2"/>
          </w:tcPr>
          <w:p w:rsidR="00FC4B85" w:rsidRPr="00F4701F" w:rsidRDefault="00FC4B85" w:rsidP="00FC4B85">
            <w:pPr>
              <w:pBdr>
                <w:bottom w:val="single" w:sz="6" w:space="1" w:color="auto"/>
              </w:pBdr>
              <w:jc w:val="center"/>
              <w:rPr>
                <w:b/>
              </w:rPr>
            </w:pPr>
          </w:p>
          <w:p w:rsidR="00FC4B85" w:rsidRPr="00F4701F" w:rsidRDefault="00FC4B85" w:rsidP="00FC4B85">
            <w:pPr>
              <w:jc w:val="center"/>
              <w:rPr>
                <w:b/>
              </w:rPr>
            </w:pPr>
            <w:r>
              <w:rPr>
                <w:b/>
              </w:rPr>
              <w:t>[7</w:t>
            </w:r>
            <w:r w:rsidRPr="00F4701F">
              <w:rPr>
                <w:b/>
              </w:rPr>
              <w:t>0]</w:t>
            </w:r>
          </w:p>
        </w:tc>
      </w:tr>
      <w:tr w:rsidR="00FC4B85" w:rsidTr="00204DD1">
        <w:trPr>
          <w:gridAfter w:val="1"/>
          <w:wAfter w:w="6" w:type="dxa"/>
        </w:trPr>
        <w:tc>
          <w:tcPr>
            <w:tcW w:w="562" w:type="dxa"/>
          </w:tcPr>
          <w:p w:rsidR="00FC4B85" w:rsidRDefault="00FC4B85" w:rsidP="00FC4B85"/>
        </w:tc>
        <w:tc>
          <w:tcPr>
            <w:tcW w:w="8794" w:type="dxa"/>
          </w:tcPr>
          <w:p w:rsidR="00FC4B85" w:rsidRPr="00F4701F" w:rsidRDefault="00FC4B85" w:rsidP="00FC4B85">
            <w:pPr>
              <w:pStyle w:val="NormalWeb"/>
              <w:shd w:val="clear" w:color="auto" w:fill="FFFFFF"/>
              <w:spacing w:before="0" w:after="0"/>
              <w:rPr>
                <w:rFonts w:asciiTheme="minorHAnsi" w:hAnsiTheme="minorHAnsi"/>
                <w:i/>
                <w:sz w:val="22"/>
                <w:szCs w:val="22"/>
              </w:rPr>
            </w:pPr>
          </w:p>
        </w:tc>
        <w:tc>
          <w:tcPr>
            <w:tcW w:w="850" w:type="dxa"/>
            <w:gridSpan w:val="2"/>
          </w:tcPr>
          <w:p w:rsidR="00FC4B85" w:rsidRDefault="00FC4B85" w:rsidP="00FC4B85">
            <w:pPr>
              <w:jc w:val="center"/>
            </w:pPr>
          </w:p>
        </w:tc>
      </w:tr>
    </w:tbl>
    <w:p w:rsidR="009A607B" w:rsidRDefault="009A607B"/>
    <w:sectPr w:rsidR="009A607B" w:rsidSect="00E73D4B">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6BFB" w:rsidRDefault="00056BFB" w:rsidP="008B1763">
      <w:pPr>
        <w:spacing w:after="0" w:line="240" w:lineRule="auto"/>
      </w:pPr>
      <w:r>
        <w:separator/>
      </w:r>
    </w:p>
  </w:endnote>
  <w:endnote w:type="continuationSeparator" w:id="0">
    <w:p w:rsidR="00056BFB" w:rsidRDefault="00056BFB" w:rsidP="008B17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7E9" w:rsidRPr="006E4214" w:rsidRDefault="00C007E9" w:rsidP="006E4214">
    <w:pPr>
      <w:pStyle w:val="Footer"/>
      <w:tabs>
        <w:tab w:val="right" w:pos="8306"/>
      </w:tabs>
      <w:jc w:val="center"/>
      <w:rPr>
        <w:sz w:val="20"/>
        <w:szCs w:val="20"/>
      </w:rPr>
    </w:pPr>
    <w:r w:rsidRPr="00EA471C">
      <w:rPr>
        <w:sz w:val="20"/>
        <w:szCs w:val="20"/>
      </w:rPr>
      <w:t>©201</w:t>
    </w:r>
    <w:r>
      <w:rPr>
        <w:sz w:val="20"/>
        <w:szCs w:val="20"/>
      </w:rPr>
      <w:t>7</w:t>
    </w:r>
    <w:r w:rsidRPr="00EA471C">
      <w:rPr>
        <w:sz w:val="20"/>
        <w:szCs w:val="20"/>
      </w:rPr>
      <w:t xml:space="preserve"> </w:t>
    </w:r>
    <w:proofErr w:type="spellStart"/>
    <w:r w:rsidRPr="00EA471C">
      <w:rPr>
        <w:sz w:val="20"/>
        <w:szCs w:val="20"/>
      </w:rPr>
      <w:t>Teenactiv</w:t>
    </w:r>
    <w:proofErr w:type="spellEnd"/>
    <w:r w:rsidRPr="00EA471C">
      <w:rPr>
        <w:sz w:val="20"/>
        <w:szCs w:val="20"/>
      </w:rPr>
      <w:tab/>
      <w:t xml:space="preserve"> </w:t>
    </w:r>
    <w:r w:rsidRPr="00EA471C">
      <w:rPr>
        <w:sz w:val="20"/>
        <w:szCs w:val="20"/>
      </w:rPr>
      <w:fldChar w:fldCharType="begin"/>
    </w:r>
    <w:r w:rsidRPr="00EA471C">
      <w:rPr>
        <w:sz w:val="20"/>
        <w:szCs w:val="20"/>
      </w:rPr>
      <w:instrText xml:space="preserve"> PAGE </w:instrText>
    </w:r>
    <w:r w:rsidRPr="00EA471C">
      <w:rPr>
        <w:sz w:val="20"/>
        <w:szCs w:val="20"/>
      </w:rPr>
      <w:fldChar w:fldCharType="separate"/>
    </w:r>
    <w:r w:rsidR="00D77C42">
      <w:rPr>
        <w:noProof/>
        <w:sz w:val="20"/>
        <w:szCs w:val="20"/>
      </w:rPr>
      <w:t>1</w:t>
    </w:r>
    <w:r w:rsidRPr="00EA471C">
      <w:rPr>
        <w:sz w:val="20"/>
        <w:szCs w:val="20"/>
      </w:rPr>
      <w:fldChar w:fldCharType="end"/>
    </w:r>
    <w:r w:rsidRPr="00EA471C">
      <w:rPr>
        <w:sz w:val="20"/>
        <w:szCs w:val="20"/>
      </w:rPr>
      <w:tab/>
    </w:r>
    <w:hyperlink r:id="rId1" w:history="1">
      <w:r w:rsidRPr="00EA471C">
        <w:rPr>
          <w:rStyle w:val="Hyperlink"/>
          <w:sz w:val="20"/>
          <w:szCs w:val="20"/>
        </w:rPr>
        <w:t>www.teenactiv.co.za</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6BFB" w:rsidRDefault="00056BFB" w:rsidP="008B1763">
      <w:pPr>
        <w:spacing w:after="0" w:line="240" w:lineRule="auto"/>
      </w:pPr>
      <w:r>
        <w:separator/>
      </w:r>
    </w:p>
  </w:footnote>
  <w:footnote w:type="continuationSeparator" w:id="0">
    <w:p w:rsidR="00056BFB" w:rsidRDefault="00056BFB" w:rsidP="008B17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7E9" w:rsidRDefault="00C007E9">
    <w:pPr>
      <w:pStyle w:val="Header"/>
    </w:pPr>
    <w:r>
      <w:t xml:space="preserve">                                                                                                                                                           </w:t>
    </w:r>
    <w:r>
      <w:rPr>
        <w:noProof/>
        <w:lang w:val="en-US"/>
      </w:rPr>
      <w:drawing>
        <wp:inline distT="0" distB="0" distL="0" distR="0">
          <wp:extent cx="1371600" cy="485775"/>
          <wp:effectExtent l="19050" t="0" r="0" b="0"/>
          <wp:docPr id="2"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srcRect/>
                  <a:stretch>
                    <a:fillRect/>
                  </a:stretch>
                </pic:blipFill>
                <pic:spPr bwMode="auto">
                  <a:xfrm>
                    <a:off x="0" y="0"/>
                    <a:ext cx="1371600" cy="4857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26CA0"/>
    <w:multiLevelType w:val="hybridMultilevel"/>
    <w:tmpl w:val="1E8AE9B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0AA1862"/>
    <w:multiLevelType w:val="hybridMultilevel"/>
    <w:tmpl w:val="2402B47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758658C"/>
    <w:multiLevelType w:val="hybridMultilevel"/>
    <w:tmpl w:val="134E09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8D1752F"/>
    <w:multiLevelType w:val="hybridMultilevel"/>
    <w:tmpl w:val="C388B306"/>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A5B72FE"/>
    <w:multiLevelType w:val="hybridMultilevel"/>
    <w:tmpl w:val="0C36C94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118E366A"/>
    <w:multiLevelType w:val="hybridMultilevel"/>
    <w:tmpl w:val="754C41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16737814"/>
    <w:multiLevelType w:val="hybridMultilevel"/>
    <w:tmpl w:val="35D0E49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180D609C"/>
    <w:multiLevelType w:val="hybridMultilevel"/>
    <w:tmpl w:val="2DE88BC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1886776C"/>
    <w:multiLevelType w:val="hybridMultilevel"/>
    <w:tmpl w:val="850C860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19D66D71"/>
    <w:multiLevelType w:val="multilevel"/>
    <w:tmpl w:val="B43281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D894362"/>
    <w:multiLevelType w:val="hybridMultilevel"/>
    <w:tmpl w:val="EAF07BDE"/>
    <w:lvl w:ilvl="0" w:tplc="04090017">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
    <w:nsid w:val="1F4D127B"/>
    <w:multiLevelType w:val="hybridMultilevel"/>
    <w:tmpl w:val="602E20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22AD0400"/>
    <w:multiLevelType w:val="hybridMultilevel"/>
    <w:tmpl w:val="63E8294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55D23D5"/>
    <w:multiLevelType w:val="hybridMultilevel"/>
    <w:tmpl w:val="D8943EB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267F144D"/>
    <w:multiLevelType w:val="hybridMultilevel"/>
    <w:tmpl w:val="EA624EC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269023A2"/>
    <w:multiLevelType w:val="hybridMultilevel"/>
    <w:tmpl w:val="4928EA7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2CE0509B"/>
    <w:multiLevelType w:val="multilevel"/>
    <w:tmpl w:val="3A8A1D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F0A6109"/>
    <w:multiLevelType w:val="hybridMultilevel"/>
    <w:tmpl w:val="2A3A3CC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2F6B687D"/>
    <w:multiLevelType w:val="hybridMultilevel"/>
    <w:tmpl w:val="C00AAFF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2FB16142"/>
    <w:multiLevelType w:val="hybridMultilevel"/>
    <w:tmpl w:val="34F4BD8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33F57EAD"/>
    <w:multiLevelType w:val="hybridMultilevel"/>
    <w:tmpl w:val="14901E8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348A3DE9"/>
    <w:multiLevelType w:val="hybridMultilevel"/>
    <w:tmpl w:val="AD8E97B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384B5F44"/>
    <w:multiLevelType w:val="hybridMultilevel"/>
    <w:tmpl w:val="1BDAB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D6C1995"/>
    <w:multiLevelType w:val="hybridMultilevel"/>
    <w:tmpl w:val="21AAB7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3FBE2645"/>
    <w:multiLevelType w:val="hybridMultilevel"/>
    <w:tmpl w:val="DE308C0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43A12C7A"/>
    <w:multiLevelType w:val="hybridMultilevel"/>
    <w:tmpl w:val="C00E7EC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46381E9B"/>
    <w:multiLevelType w:val="hybridMultilevel"/>
    <w:tmpl w:val="8AB0F74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49405DF6"/>
    <w:multiLevelType w:val="hybridMultilevel"/>
    <w:tmpl w:val="42AAD1F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49AA32A1"/>
    <w:multiLevelType w:val="hybridMultilevel"/>
    <w:tmpl w:val="EF006F2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4DC41769"/>
    <w:multiLevelType w:val="hybridMultilevel"/>
    <w:tmpl w:val="B692915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4E695838"/>
    <w:multiLevelType w:val="hybridMultilevel"/>
    <w:tmpl w:val="2564AEB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53BF1D7A"/>
    <w:multiLevelType w:val="hybridMultilevel"/>
    <w:tmpl w:val="F9BA03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54406716"/>
    <w:multiLevelType w:val="hybridMultilevel"/>
    <w:tmpl w:val="01EE54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nsid w:val="544E007E"/>
    <w:multiLevelType w:val="hybridMultilevel"/>
    <w:tmpl w:val="307A1FB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5A564CB3"/>
    <w:multiLevelType w:val="multilevel"/>
    <w:tmpl w:val="7D220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0E5644"/>
    <w:multiLevelType w:val="hybridMultilevel"/>
    <w:tmpl w:val="BDD05AE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5CF57BAD"/>
    <w:multiLevelType w:val="hybridMultilevel"/>
    <w:tmpl w:val="02B0719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609C0C1B"/>
    <w:multiLevelType w:val="multilevel"/>
    <w:tmpl w:val="21AA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034704"/>
    <w:multiLevelType w:val="hybridMultilevel"/>
    <w:tmpl w:val="DEB447B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674519E4"/>
    <w:multiLevelType w:val="hybridMultilevel"/>
    <w:tmpl w:val="E996D51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68677853"/>
    <w:multiLevelType w:val="multilevel"/>
    <w:tmpl w:val="8F66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6E301C"/>
    <w:multiLevelType w:val="hybridMultilevel"/>
    <w:tmpl w:val="B7B6746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726A159D"/>
    <w:multiLevelType w:val="hybridMultilevel"/>
    <w:tmpl w:val="9E688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5481153"/>
    <w:multiLevelType w:val="hybridMultilevel"/>
    <w:tmpl w:val="C188314A"/>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nsid w:val="76475DFE"/>
    <w:multiLevelType w:val="hybridMultilevel"/>
    <w:tmpl w:val="61846C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nsid w:val="76E179EE"/>
    <w:multiLevelType w:val="hybridMultilevel"/>
    <w:tmpl w:val="067880A8"/>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nsid w:val="77402696"/>
    <w:multiLevelType w:val="hybridMultilevel"/>
    <w:tmpl w:val="01A4492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nsid w:val="7989407F"/>
    <w:multiLevelType w:val="hybridMultilevel"/>
    <w:tmpl w:val="18B4154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nsid w:val="7D7F43C6"/>
    <w:multiLevelType w:val="hybridMultilevel"/>
    <w:tmpl w:val="97E259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8"/>
  </w:num>
  <w:num w:numId="2">
    <w:abstractNumId w:val="27"/>
  </w:num>
  <w:num w:numId="3">
    <w:abstractNumId w:val="25"/>
  </w:num>
  <w:num w:numId="4">
    <w:abstractNumId w:val="33"/>
  </w:num>
  <w:num w:numId="5">
    <w:abstractNumId w:val="36"/>
  </w:num>
  <w:num w:numId="6">
    <w:abstractNumId w:val="18"/>
  </w:num>
  <w:num w:numId="7">
    <w:abstractNumId w:val="17"/>
  </w:num>
  <w:num w:numId="8">
    <w:abstractNumId w:val="31"/>
  </w:num>
  <w:num w:numId="9">
    <w:abstractNumId w:val="3"/>
  </w:num>
  <w:num w:numId="10">
    <w:abstractNumId w:val="43"/>
  </w:num>
  <w:num w:numId="11">
    <w:abstractNumId w:val="12"/>
  </w:num>
  <w:num w:numId="12">
    <w:abstractNumId w:val="45"/>
  </w:num>
  <w:num w:numId="13">
    <w:abstractNumId w:val="6"/>
  </w:num>
  <w:num w:numId="14">
    <w:abstractNumId w:val="4"/>
  </w:num>
  <w:num w:numId="15">
    <w:abstractNumId w:val="24"/>
  </w:num>
  <w:num w:numId="16">
    <w:abstractNumId w:val="28"/>
  </w:num>
  <w:num w:numId="17">
    <w:abstractNumId w:val="15"/>
  </w:num>
  <w:num w:numId="18">
    <w:abstractNumId w:val="21"/>
  </w:num>
  <w:num w:numId="19">
    <w:abstractNumId w:val="0"/>
  </w:num>
  <w:num w:numId="20">
    <w:abstractNumId w:val="26"/>
  </w:num>
  <w:num w:numId="21">
    <w:abstractNumId w:val="38"/>
  </w:num>
  <w:num w:numId="22">
    <w:abstractNumId w:val="46"/>
  </w:num>
  <w:num w:numId="23">
    <w:abstractNumId w:val="39"/>
  </w:num>
  <w:num w:numId="24">
    <w:abstractNumId w:val="20"/>
  </w:num>
  <w:num w:numId="25">
    <w:abstractNumId w:val="14"/>
  </w:num>
  <w:num w:numId="26">
    <w:abstractNumId w:val="7"/>
  </w:num>
  <w:num w:numId="27">
    <w:abstractNumId w:val="16"/>
  </w:num>
  <w:num w:numId="28">
    <w:abstractNumId w:val="9"/>
  </w:num>
  <w:num w:numId="29">
    <w:abstractNumId w:val="30"/>
  </w:num>
  <w:num w:numId="30">
    <w:abstractNumId w:val="41"/>
  </w:num>
  <w:num w:numId="31">
    <w:abstractNumId w:val="29"/>
  </w:num>
  <w:num w:numId="32">
    <w:abstractNumId w:val="8"/>
  </w:num>
  <w:num w:numId="33">
    <w:abstractNumId w:val="19"/>
  </w:num>
  <w:num w:numId="34">
    <w:abstractNumId w:val="47"/>
  </w:num>
  <w:num w:numId="35">
    <w:abstractNumId w:val="23"/>
  </w:num>
  <w:num w:numId="36">
    <w:abstractNumId w:val="1"/>
  </w:num>
  <w:num w:numId="37">
    <w:abstractNumId w:val="13"/>
  </w:num>
  <w:num w:numId="38">
    <w:abstractNumId w:val="10"/>
  </w:num>
  <w:num w:numId="39">
    <w:abstractNumId w:val="44"/>
  </w:num>
  <w:num w:numId="40">
    <w:abstractNumId w:val="2"/>
  </w:num>
  <w:num w:numId="41">
    <w:abstractNumId w:val="35"/>
  </w:num>
  <w:num w:numId="42">
    <w:abstractNumId w:val="11"/>
  </w:num>
  <w:num w:numId="43">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44">
    <w:abstractNumId w:val="40"/>
    <w:lvlOverride w:ilvl="0">
      <w:lvl w:ilvl="0">
        <w:numFmt w:val="bullet"/>
        <w:lvlText w:val=""/>
        <w:lvlJc w:val="left"/>
        <w:pPr>
          <w:tabs>
            <w:tab w:val="num" w:pos="720"/>
          </w:tabs>
          <w:ind w:left="720" w:hanging="360"/>
        </w:pPr>
        <w:rPr>
          <w:rFonts w:ascii="Wingdings" w:hAnsi="Wingdings" w:hint="default"/>
          <w:sz w:val="20"/>
        </w:rPr>
      </w:lvl>
    </w:lvlOverride>
  </w:num>
  <w:num w:numId="45">
    <w:abstractNumId w:val="37"/>
    <w:lvlOverride w:ilvl="0">
      <w:lvl w:ilvl="0">
        <w:numFmt w:val="bullet"/>
        <w:lvlText w:val=""/>
        <w:lvlJc w:val="left"/>
        <w:pPr>
          <w:tabs>
            <w:tab w:val="num" w:pos="720"/>
          </w:tabs>
          <w:ind w:left="720" w:hanging="360"/>
        </w:pPr>
        <w:rPr>
          <w:rFonts w:ascii="Wingdings" w:hAnsi="Wingdings" w:hint="default"/>
          <w:sz w:val="20"/>
        </w:rPr>
      </w:lvl>
    </w:lvlOverride>
  </w:num>
  <w:num w:numId="46">
    <w:abstractNumId w:val="32"/>
  </w:num>
  <w:num w:numId="47">
    <w:abstractNumId w:val="5"/>
  </w:num>
  <w:num w:numId="48">
    <w:abstractNumId w:val="42"/>
  </w:num>
  <w:num w:numId="49">
    <w:abstractNumId w:val="22"/>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F4093"/>
    <w:rsid w:val="00004FC9"/>
    <w:rsid w:val="00007697"/>
    <w:rsid w:val="00013976"/>
    <w:rsid w:val="00015D24"/>
    <w:rsid w:val="000175B2"/>
    <w:rsid w:val="000204C4"/>
    <w:rsid w:val="00033A5C"/>
    <w:rsid w:val="00041F44"/>
    <w:rsid w:val="00043144"/>
    <w:rsid w:val="000460B9"/>
    <w:rsid w:val="0005227B"/>
    <w:rsid w:val="00056BFB"/>
    <w:rsid w:val="00061F4E"/>
    <w:rsid w:val="00075C35"/>
    <w:rsid w:val="00084476"/>
    <w:rsid w:val="0009564C"/>
    <w:rsid w:val="000C0702"/>
    <w:rsid w:val="000D45A2"/>
    <w:rsid w:val="000E025F"/>
    <w:rsid w:val="000E02D4"/>
    <w:rsid w:val="00102F7F"/>
    <w:rsid w:val="001064B0"/>
    <w:rsid w:val="00107964"/>
    <w:rsid w:val="00127AA6"/>
    <w:rsid w:val="00130D72"/>
    <w:rsid w:val="00133B2A"/>
    <w:rsid w:val="00141293"/>
    <w:rsid w:val="00145FE3"/>
    <w:rsid w:val="001555AA"/>
    <w:rsid w:val="00166A10"/>
    <w:rsid w:val="00171574"/>
    <w:rsid w:val="00187306"/>
    <w:rsid w:val="001A5F71"/>
    <w:rsid w:val="001B2E7A"/>
    <w:rsid w:val="001D6149"/>
    <w:rsid w:val="00200AF1"/>
    <w:rsid w:val="00204DD1"/>
    <w:rsid w:val="00205CA9"/>
    <w:rsid w:val="00206908"/>
    <w:rsid w:val="00210B25"/>
    <w:rsid w:val="00216C9F"/>
    <w:rsid w:val="00222304"/>
    <w:rsid w:val="0023175D"/>
    <w:rsid w:val="0026770D"/>
    <w:rsid w:val="0027039E"/>
    <w:rsid w:val="00274522"/>
    <w:rsid w:val="00274A5B"/>
    <w:rsid w:val="002804CB"/>
    <w:rsid w:val="002A0CE3"/>
    <w:rsid w:val="002B7767"/>
    <w:rsid w:val="002E1937"/>
    <w:rsid w:val="002F1576"/>
    <w:rsid w:val="002F5F49"/>
    <w:rsid w:val="002F68EA"/>
    <w:rsid w:val="002F6E13"/>
    <w:rsid w:val="00305FE6"/>
    <w:rsid w:val="00312645"/>
    <w:rsid w:val="003232BC"/>
    <w:rsid w:val="0033154F"/>
    <w:rsid w:val="00333C92"/>
    <w:rsid w:val="00353B7E"/>
    <w:rsid w:val="003564C7"/>
    <w:rsid w:val="0035758F"/>
    <w:rsid w:val="00363931"/>
    <w:rsid w:val="00373CC0"/>
    <w:rsid w:val="0039312C"/>
    <w:rsid w:val="003B1FE0"/>
    <w:rsid w:val="003B7E4B"/>
    <w:rsid w:val="003D0942"/>
    <w:rsid w:val="003D657F"/>
    <w:rsid w:val="0042151C"/>
    <w:rsid w:val="00426D3C"/>
    <w:rsid w:val="00436F90"/>
    <w:rsid w:val="004416B3"/>
    <w:rsid w:val="004439CA"/>
    <w:rsid w:val="004726CD"/>
    <w:rsid w:val="004943D8"/>
    <w:rsid w:val="0049459F"/>
    <w:rsid w:val="00494A14"/>
    <w:rsid w:val="004A2EAF"/>
    <w:rsid w:val="004A2F39"/>
    <w:rsid w:val="004B00F0"/>
    <w:rsid w:val="004C1A98"/>
    <w:rsid w:val="004C2F01"/>
    <w:rsid w:val="004D29F6"/>
    <w:rsid w:val="004D79C1"/>
    <w:rsid w:val="004E0204"/>
    <w:rsid w:val="004F68CE"/>
    <w:rsid w:val="005002BA"/>
    <w:rsid w:val="00507113"/>
    <w:rsid w:val="005156A8"/>
    <w:rsid w:val="00523012"/>
    <w:rsid w:val="00526AB2"/>
    <w:rsid w:val="0053577A"/>
    <w:rsid w:val="005427CB"/>
    <w:rsid w:val="00543B7C"/>
    <w:rsid w:val="005725B9"/>
    <w:rsid w:val="00574FC7"/>
    <w:rsid w:val="00591580"/>
    <w:rsid w:val="005A3F37"/>
    <w:rsid w:val="005B69D0"/>
    <w:rsid w:val="005B785A"/>
    <w:rsid w:val="005C0F5F"/>
    <w:rsid w:val="005C3CE6"/>
    <w:rsid w:val="005D7C8F"/>
    <w:rsid w:val="005F5C29"/>
    <w:rsid w:val="0060014D"/>
    <w:rsid w:val="0060231E"/>
    <w:rsid w:val="00643A40"/>
    <w:rsid w:val="00661753"/>
    <w:rsid w:val="0066271B"/>
    <w:rsid w:val="0068593F"/>
    <w:rsid w:val="006C2F47"/>
    <w:rsid w:val="006D0867"/>
    <w:rsid w:val="006E01B1"/>
    <w:rsid w:val="006E4214"/>
    <w:rsid w:val="006E5B0A"/>
    <w:rsid w:val="006E73C9"/>
    <w:rsid w:val="006F701A"/>
    <w:rsid w:val="007016C5"/>
    <w:rsid w:val="00703E00"/>
    <w:rsid w:val="00750CE7"/>
    <w:rsid w:val="007664F2"/>
    <w:rsid w:val="00781D64"/>
    <w:rsid w:val="00783FB9"/>
    <w:rsid w:val="00790E96"/>
    <w:rsid w:val="007A4936"/>
    <w:rsid w:val="007A5014"/>
    <w:rsid w:val="007B44FD"/>
    <w:rsid w:val="007B5B69"/>
    <w:rsid w:val="007C2A7F"/>
    <w:rsid w:val="007C2C94"/>
    <w:rsid w:val="007E7D3D"/>
    <w:rsid w:val="007F1747"/>
    <w:rsid w:val="008009A3"/>
    <w:rsid w:val="008032BA"/>
    <w:rsid w:val="0080336E"/>
    <w:rsid w:val="00821F59"/>
    <w:rsid w:val="008257F8"/>
    <w:rsid w:val="0083077F"/>
    <w:rsid w:val="0085205F"/>
    <w:rsid w:val="00857953"/>
    <w:rsid w:val="008635BA"/>
    <w:rsid w:val="00863DB7"/>
    <w:rsid w:val="00865904"/>
    <w:rsid w:val="00867872"/>
    <w:rsid w:val="008918D6"/>
    <w:rsid w:val="00892802"/>
    <w:rsid w:val="008A7459"/>
    <w:rsid w:val="008B1763"/>
    <w:rsid w:val="008D3EF5"/>
    <w:rsid w:val="008D5F2F"/>
    <w:rsid w:val="008E563D"/>
    <w:rsid w:val="008F2E2B"/>
    <w:rsid w:val="008F2E8F"/>
    <w:rsid w:val="008F4093"/>
    <w:rsid w:val="009015D1"/>
    <w:rsid w:val="00905E14"/>
    <w:rsid w:val="009231AC"/>
    <w:rsid w:val="00923F24"/>
    <w:rsid w:val="0094316A"/>
    <w:rsid w:val="00957356"/>
    <w:rsid w:val="00964ADC"/>
    <w:rsid w:val="00974FCF"/>
    <w:rsid w:val="00984428"/>
    <w:rsid w:val="00996031"/>
    <w:rsid w:val="009A1DA3"/>
    <w:rsid w:val="009A607B"/>
    <w:rsid w:val="009B37D2"/>
    <w:rsid w:val="009D5A14"/>
    <w:rsid w:val="00A12C15"/>
    <w:rsid w:val="00A15CF4"/>
    <w:rsid w:val="00A2751E"/>
    <w:rsid w:val="00A411F6"/>
    <w:rsid w:val="00A465E6"/>
    <w:rsid w:val="00A66236"/>
    <w:rsid w:val="00A73593"/>
    <w:rsid w:val="00A834AB"/>
    <w:rsid w:val="00A878BD"/>
    <w:rsid w:val="00A905B9"/>
    <w:rsid w:val="00A968A8"/>
    <w:rsid w:val="00AC35CD"/>
    <w:rsid w:val="00AD2D66"/>
    <w:rsid w:val="00AE08D9"/>
    <w:rsid w:val="00AE3032"/>
    <w:rsid w:val="00AE345D"/>
    <w:rsid w:val="00AF549A"/>
    <w:rsid w:val="00B070B7"/>
    <w:rsid w:val="00B11544"/>
    <w:rsid w:val="00B21AC9"/>
    <w:rsid w:val="00B60860"/>
    <w:rsid w:val="00B724D4"/>
    <w:rsid w:val="00B800F2"/>
    <w:rsid w:val="00B855D8"/>
    <w:rsid w:val="00B86614"/>
    <w:rsid w:val="00BA0AB6"/>
    <w:rsid w:val="00BB0827"/>
    <w:rsid w:val="00BB4EB5"/>
    <w:rsid w:val="00BB5EBD"/>
    <w:rsid w:val="00BB67C7"/>
    <w:rsid w:val="00BD03A6"/>
    <w:rsid w:val="00BD1B77"/>
    <w:rsid w:val="00BE2614"/>
    <w:rsid w:val="00BE4EC0"/>
    <w:rsid w:val="00C007E9"/>
    <w:rsid w:val="00C01133"/>
    <w:rsid w:val="00C02ACD"/>
    <w:rsid w:val="00C3117B"/>
    <w:rsid w:val="00C3282A"/>
    <w:rsid w:val="00C33BEA"/>
    <w:rsid w:val="00C4457E"/>
    <w:rsid w:val="00C45919"/>
    <w:rsid w:val="00C47897"/>
    <w:rsid w:val="00C53C5F"/>
    <w:rsid w:val="00C61F0B"/>
    <w:rsid w:val="00C70EE8"/>
    <w:rsid w:val="00C82036"/>
    <w:rsid w:val="00C93E52"/>
    <w:rsid w:val="00CA05D4"/>
    <w:rsid w:val="00CB00C8"/>
    <w:rsid w:val="00CB3D70"/>
    <w:rsid w:val="00CB779C"/>
    <w:rsid w:val="00CC05BF"/>
    <w:rsid w:val="00CD0195"/>
    <w:rsid w:val="00CD1E6E"/>
    <w:rsid w:val="00CF0354"/>
    <w:rsid w:val="00CF2B11"/>
    <w:rsid w:val="00CF6741"/>
    <w:rsid w:val="00D0411E"/>
    <w:rsid w:val="00D1364C"/>
    <w:rsid w:val="00D160E3"/>
    <w:rsid w:val="00D602B9"/>
    <w:rsid w:val="00D747C9"/>
    <w:rsid w:val="00D77C42"/>
    <w:rsid w:val="00D850A0"/>
    <w:rsid w:val="00D85D29"/>
    <w:rsid w:val="00D871D2"/>
    <w:rsid w:val="00D87691"/>
    <w:rsid w:val="00D90230"/>
    <w:rsid w:val="00D95A29"/>
    <w:rsid w:val="00DB5D2F"/>
    <w:rsid w:val="00DB5E34"/>
    <w:rsid w:val="00DD2219"/>
    <w:rsid w:val="00DD2AD0"/>
    <w:rsid w:val="00DD6540"/>
    <w:rsid w:val="00DF0382"/>
    <w:rsid w:val="00E12CF1"/>
    <w:rsid w:val="00E16354"/>
    <w:rsid w:val="00E34263"/>
    <w:rsid w:val="00E53D62"/>
    <w:rsid w:val="00E560D2"/>
    <w:rsid w:val="00E64AA6"/>
    <w:rsid w:val="00E67874"/>
    <w:rsid w:val="00E71D1C"/>
    <w:rsid w:val="00E72F02"/>
    <w:rsid w:val="00E73D4B"/>
    <w:rsid w:val="00E74324"/>
    <w:rsid w:val="00E758C1"/>
    <w:rsid w:val="00E75E36"/>
    <w:rsid w:val="00E7756C"/>
    <w:rsid w:val="00E8049F"/>
    <w:rsid w:val="00E826AE"/>
    <w:rsid w:val="00EA2AE2"/>
    <w:rsid w:val="00EA7828"/>
    <w:rsid w:val="00EB03F7"/>
    <w:rsid w:val="00EB3FDD"/>
    <w:rsid w:val="00ED710C"/>
    <w:rsid w:val="00EF03C1"/>
    <w:rsid w:val="00EF0D68"/>
    <w:rsid w:val="00F00EDB"/>
    <w:rsid w:val="00F0301C"/>
    <w:rsid w:val="00F4701F"/>
    <w:rsid w:val="00F60B5C"/>
    <w:rsid w:val="00F94589"/>
    <w:rsid w:val="00FB02EF"/>
    <w:rsid w:val="00FC1166"/>
    <w:rsid w:val="00FC4B85"/>
    <w:rsid w:val="00FC52CA"/>
    <w:rsid w:val="00FC736D"/>
    <w:rsid w:val="00FD2D45"/>
    <w:rsid w:val="00FD4457"/>
    <w:rsid w:val="00FE0263"/>
    <w:rsid w:val="00FE4C11"/>
    <w:rsid w:val="00FE5F95"/>
    <w:rsid w:val="00FF2FD5"/>
    <w:rsid w:val="00FF42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A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3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222304"/>
    <w:rPr>
      <w:color w:val="0000FF" w:themeColor="hyperlink"/>
      <w:u w:val="single"/>
    </w:rPr>
  </w:style>
  <w:style w:type="paragraph" w:styleId="ListParagraph">
    <w:name w:val="List Paragraph"/>
    <w:basedOn w:val="Normal"/>
    <w:uiPriority w:val="34"/>
    <w:qFormat/>
    <w:rsid w:val="003D0942"/>
    <w:pPr>
      <w:ind w:left="720"/>
      <w:contextualSpacing/>
    </w:pPr>
  </w:style>
  <w:style w:type="paragraph" w:styleId="NormalWeb">
    <w:name w:val="Normal (Web)"/>
    <w:basedOn w:val="Normal"/>
    <w:uiPriority w:val="99"/>
    <w:unhideWhenUsed/>
    <w:rsid w:val="00061F4E"/>
    <w:pPr>
      <w:spacing w:before="75" w:after="300" w:line="348" w:lineRule="atLeast"/>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004F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FC9"/>
    <w:rPr>
      <w:rFonts w:ascii="Tahoma" w:hAnsi="Tahoma" w:cs="Tahoma"/>
      <w:sz w:val="16"/>
      <w:szCs w:val="16"/>
    </w:rPr>
  </w:style>
  <w:style w:type="character" w:styleId="CommentReference">
    <w:name w:val="annotation reference"/>
    <w:basedOn w:val="DefaultParagraphFont"/>
    <w:uiPriority w:val="99"/>
    <w:semiHidden/>
    <w:unhideWhenUsed/>
    <w:rsid w:val="005C0F5F"/>
    <w:rPr>
      <w:sz w:val="16"/>
      <w:szCs w:val="16"/>
    </w:rPr>
  </w:style>
  <w:style w:type="paragraph" w:styleId="CommentText">
    <w:name w:val="annotation text"/>
    <w:basedOn w:val="Normal"/>
    <w:link w:val="CommentTextChar"/>
    <w:uiPriority w:val="99"/>
    <w:semiHidden/>
    <w:unhideWhenUsed/>
    <w:rsid w:val="005C0F5F"/>
    <w:pPr>
      <w:spacing w:line="240" w:lineRule="auto"/>
    </w:pPr>
    <w:rPr>
      <w:sz w:val="20"/>
      <w:szCs w:val="20"/>
    </w:rPr>
  </w:style>
  <w:style w:type="character" w:customStyle="1" w:styleId="CommentTextChar">
    <w:name w:val="Comment Text Char"/>
    <w:basedOn w:val="DefaultParagraphFont"/>
    <w:link w:val="CommentText"/>
    <w:uiPriority w:val="99"/>
    <w:semiHidden/>
    <w:rsid w:val="005C0F5F"/>
    <w:rPr>
      <w:sz w:val="20"/>
      <w:szCs w:val="20"/>
    </w:rPr>
  </w:style>
  <w:style w:type="paragraph" w:styleId="CommentSubject">
    <w:name w:val="annotation subject"/>
    <w:basedOn w:val="CommentText"/>
    <w:next w:val="CommentText"/>
    <w:link w:val="CommentSubjectChar"/>
    <w:uiPriority w:val="99"/>
    <w:semiHidden/>
    <w:unhideWhenUsed/>
    <w:rsid w:val="005C0F5F"/>
    <w:rPr>
      <w:b/>
      <w:bCs/>
    </w:rPr>
  </w:style>
  <w:style w:type="character" w:customStyle="1" w:styleId="CommentSubjectChar">
    <w:name w:val="Comment Subject Char"/>
    <w:basedOn w:val="CommentTextChar"/>
    <w:link w:val="CommentSubject"/>
    <w:uiPriority w:val="99"/>
    <w:semiHidden/>
    <w:rsid w:val="005C0F5F"/>
    <w:rPr>
      <w:b/>
      <w:bCs/>
      <w:sz w:val="20"/>
      <w:szCs w:val="20"/>
    </w:rPr>
  </w:style>
  <w:style w:type="character" w:styleId="PlaceholderText">
    <w:name w:val="Placeholder Text"/>
    <w:basedOn w:val="DefaultParagraphFont"/>
    <w:uiPriority w:val="99"/>
    <w:semiHidden/>
    <w:rsid w:val="00E34263"/>
    <w:rPr>
      <w:color w:val="808080"/>
    </w:rPr>
  </w:style>
  <w:style w:type="paragraph" w:styleId="Header">
    <w:name w:val="header"/>
    <w:basedOn w:val="Normal"/>
    <w:link w:val="HeaderChar"/>
    <w:uiPriority w:val="99"/>
    <w:unhideWhenUsed/>
    <w:rsid w:val="008B17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1763"/>
  </w:style>
  <w:style w:type="paragraph" w:styleId="Footer">
    <w:name w:val="footer"/>
    <w:basedOn w:val="Normal"/>
    <w:link w:val="FooterChar"/>
    <w:unhideWhenUsed/>
    <w:rsid w:val="008B17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1763"/>
  </w:style>
  <w:style w:type="character" w:customStyle="1" w:styleId="Mention">
    <w:name w:val="Mention"/>
    <w:basedOn w:val="DefaultParagraphFont"/>
    <w:uiPriority w:val="99"/>
    <w:semiHidden/>
    <w:unhideWhenUsed/>
    <w:rsid w:val="007B5B69"/>
    <w:rPr>
      <w:color w:val="2B579A"/>
      <w:shd w:val="clear" w:color="auto" w:fill="E6E6E6"/>
    </w:rPr>
  </w:style>
</w:styles>
</file>

<file path=word/webSettings.xml><?xml version="1.0" encoding="utf-8"?>
<w:webSettings xmlns:r="http://schemas.openxmlformats.org/officeDocument/2006/relationships" xmlns:w="http://schemas.openxmlformats.org/wordprocessingml/2006/main">
  <w:divs>
    <w:div w:id="194119344">
      <w:bodyDiv w:val="1"/>
      <w:marLeft w:val="0"/>
      <w:marRight w:val="0"/>
      <w:marTop w:val="0"/>
      <w:marBottom w:val="0"/>
      <w:divBdr>
        <w:top w:val="none" w:sz="0" w:space="0" w:color="auto"/>
        <w:left w:val="none" w:sz="0" w:space="0" w:color="auto"/>
        <w:bottom w:val="none" w:sz="0" w:space="0" w:color="auto"/>
        <w:right w:val="none" w:sz="0" w:space="0" w:color="auto"/>
      </w:divBdr>
      <w:divsChild>
        <w:div w:id="687102148">
          <w:marLeft w:val="0"/>
          <w:marRight w:val="0"/>
          <w:marTop w:val="0"/>
          <w:marBottom w:val="0"/>
          <w:divBdr>
            <w:top w:val="none" w:sz="0" w:space="0" w:color="auto"/>
            <w:left w:val="none" w:sz="0" w:space="0" w:color="auto"/>
            <w:bottom w:val="none" w:sz="0" w:space="0" w:color="auto"/>
            <w:right w:val="none" w:sz="0" w:space="0" w:color="auto"/>
          </w:divBdr>
          <w:divsChild>
            <w:div w:id="44061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0833">
      <w:bodyDiv w:val="1"/>
      <w:marLeft w:val="0"/>
      <w:marRight w:val="0"/>
      <w:marTop w:val="0"/>
      <w:marBottom w:val="0"/>
      <w:divBdr>
        <w:top w:val="none" w:sz="0" w:space="0" w:color="auto"/>
        <w:left w:val="none" w:sz="0" w:space="0" w:color="auto"/>
        <w:bottom w:val="none" w:sz="0" w:space="0" w:color="auto"/>
        <w:right w:val="none" w:sz="0" w:space="0" w:color="auto"/>
      </w:divBdr>
    </w:div>
    <w:div w:id="434522545">
      <w:bodyDiv w:val="1"/>
      <w:marLeft w:val="0"/>
      <w:marRight w:val="0"/>
      <w:marTop w:val="0"/>
      <w:marBottom w:val="0"/>
      <w:divBdr>
        <w:top w:val="none" w:sz="0" w:space="0" w:color="auto"/>
        <w:left w:val="none" w:sz="0" w:space="0" w:color="auto"/>
        <w:bottom w:val="none" w:sz="0" w:space="0" w:color="auto"/>
        <w:right w:val="none" w:sz="0" w:space="0" w:color="auto"/>
      </w:divBdr>
    </w:div>
    <w:div w:id="451635287">
      <w:bodyDiv w:val="1"/>
      <w:marLeft w:val="0"/>
      <w:marRight w:val="0"/>
      <w:marTop w:val="0"/>
      <w:marBottom w:val="0"/>
      <w:divBdr>
        <w:top w:val="none" w:sz="0" w:space="0" w:color="auto"/>
        <w:left w:val="none" w:sz="0" w:space="0" w:color="auto"/>
        <w:bottom w:val="none" w:sz="0" w:space="0" w:color="auto"/>
        <w:right w:val="none" w:sz="0" w:space="0" w:color="auto"/>
      </w:divBdr>
      <w:divsChild>
        <w:div w:id="1615020731">
          <w:marLeft w:val="0"/>
          <w:marRight w:val="0"/>
          <w:marTop w:val="0"/>
          <w:marBottom w:val="0"/>
          <w:divBdr>
            <w:top w:val="none" w:sz="0" w:space="0" w:color="auto"/>
            <w:left w:val="none" w:sz="0" w:space="0" w:color="auto"/>
            <w:bottom w:val="none" w:sz="0" w:space="0" w:color="auto"/>
            <w:right w:val="none" w:sz="0" w:space="0" w:color="auto"/>
          </w:divBdr>
        </w:div>
      </w:divsChild>
    </w:div>
    <w:div w:id="478426162">
      <w:bodyDiv w:val="1"/>
      <w:marLeft w:val="0"/>
      <w:marRight w:val="0"/>
      <w:marTop w:val="0"/>
      <w:marBottom w:val="0"/>
      <w:divBdr>
        <w:top w:val="none" w:sz="0" w:space="0" w:color="auto"/>
        <w:left w:val="none" w:sz="0" w:space="0" w:color="auto"/>
        <w:bottom w:val="none" w:sz="0" w:space="0" w:color="auto"/>
        <w:right w:val="none" w:sz="0" w:space="0" w:color="auto"/>
      </w:divBdr>
    </w:div>
    <w:div w:id="528835799">
      <w:bodyDiv w:val="1"/>
      <w:marLeft w:val="0"/>
      <w:marRight w:val="0"/>
      <w:marTop w:val="0"/>
      <w:marBottom w:val="0"/>
      <w:divBdr>
        <w:top w:val="none" w:sz="0" w:space="0" w:color="auto"/>
        <w:left w:val="none" w:sz="0" w:space="0" w:color="auto"/>
        <w:bottom w:val="none" w:sz="0" w:space="0" w:color="auto"/>
        <w:right w:val="none" w:sz="0" w:space="0" w:color="auto"/>
      </w:divBdr>
      <w:divsChild>
        <w:div w:id="777792000">
          <w:marLeft w:val="0"/>
          <w:marRight w:val="0"/>
          <w:marTop w:val="0"/>
          <w:marBottom w:val="0"/>
          <w:divBdr>
            <w:top w:val="none" w:sz="0" w:space="0" w:color="auto"/>
            <w:left w:val="none" w:sz="0" w:space="0" w:color="auto"/>
            <w:bottom w:val="none" w:sz="0" w:space="0" w:color="auto"/>
            <w:right w:val="none" w:sz="0" w:space="0" w:color="auto"/>
          </w:divBdr>
        </w:div>
        <w:div w:id="1274945778">
          <w:marLeft w:val="0"/>
          <w:marRight w:val="0"/>
          <w:marTop w:val="0"/>
          <w:marBottom w:val="0"/>
          <w:divBdr>
            <w:top w:val="none" w:sz="0" w:space="0" w:color="auto"/>
            <w:left w:val="none" w:sz="0" w:space="0" w:color="auto"/>
            <w:bottom w:val="none" w:sz="0" w:space="0" w:color="auto"/>
            <w:right w:val="none" w:sz="0" w:space="0" w:color="auto"/>
          </w:divBdr>
        </w:div>
        <w:div w:id="1857843740">
          <w:marLeft w:val="0"/>
          <w:marRight w:val="0"/>
          <w:marTop w:val="0"/>
          <w:marBottom w:val="0"/>
          <w:divBdr>
            <w:top w:val="none" w:sz="0" w:space="0" w:color="auto"/>
            <w:left w:val="none" w:sz="0" w:space="0" w:color="auto"/>
            <w:bottom w:val="none" w:sz="0" w:space="0" w:color="auto"/>
            <w:right w:val="none" w:sz="0" w:space="0" w:color="auto"/>
          </w:divBdr>
        </w:div>
        <w:div w:id="1247958814">
          <w:marLeft w:val="0"/>
          <w:marRight w:val="0"/>
          <w:marTop w:val="0"/>
          <w:marBottom w:val="0"/>
          <w:divBdr>
            <w:top w:val="none" w:sz="0" w:space="0" w:color="auto"/>
            <w:left w:val="none" w:sz="0" w:space="0" w:color="auto"/>
            <w:bottom w:val="none" w:sz="0" w:space="0" w:color="auto"/>
            <w:right w:val="none" w:sz="0" w:space="0" w:color="auto"/>
          </w:divBdr>
        </w:div>
        <w:div w:id="1014188143">
          <w:marLeft w:val="0"/>
          <w:marRight w:val="0"/>
          <w:marTop w:val="0"/>
          <w:marBottom w:val="0"/>
          <w:divBdr>
            <w:top w:val="none" w:sz="0" w:space="0" w:color="auto"/>
            <w:left w:val="none" w:sz="0" w:space="0" w:color="auto"/>
            <w:bottom w:val="none" w:sz="0" w:space="0" w:color="auto"/>
            <w:right w:val="none" w:sz="0" w:space="0" w:color="auto"/>
          </w:divBdr>
        </w:div>
        <w:div w:id="1465848482">
          <w:marLeft w:val="0"/>
          <w:marRight w:val="0"/>
          <w:marTop w:val="0"/>
          <w:marBottom w:val="0"/>
          <w:divBdr>
            <w:top w:val="none" w:sz="0" w:space="0" w:color="auto"/>
            <w:left w:val="none" w:sz="0" w:space="0" w:color="auto"/>
            <w:bottom w:val="none" w:sz="0" w:space="0" w:color="auto"/>
            <w:right w:val="none" w:sz="0" w:space="0" w:color="auto"/>
          </w:divBdr>
        </w:div>
        <w:div w:id="1320037082">
          <w:marLeft w:val="0"/>
          <w:marRight w:val="0"/>
          <w:marTop w:val="0"/>
          <w:marBottom w:val="0"/>
          <w:divBdr>
            <w:top w:val="none" w:sz="0" w:space="0" w:color="auto"/>
            <w:left w:val="none" w:sz="0" w:space="0" w:color="auto"/>
            <w:bottom w:val="none" w:sz="0" w:space="0" w:color="auto"/>
            <w:right w:val="none" w:sz="0" w:space="0" w:color="auto"/>
          </w:divBdr>
        </w:div>
        <w:div w:id="249431870">
          <w:marLeft w:val="0"/>
          <w:marRight w:val="0"/>
          <w:marTop w:val="0"/>
          <w:marBottom w:val="0"/>
          <w:divBdr>
            <w:top w:val="none" w:sz="0" w:space="0" w:color="auto"/>
            <w:left w:val="none" w:sz="0" w:space="0" w:color="auto"/>
            <w:bottom w:val="none" w:sz="0" w:space="0" w:color="auto"/>
            <w:right w:val="none" w:sz="0" w:space="0" w:color="auto"/>
          </w:divBdr>
        </w:div>
        <w:div w:id="1333021039">
          <w:marLeft w:val="0"/>
          <w:marRight w:val="0"/>
          <w:marTop w:val="0"/>
          <w:marBottom w:val="0"/>
          <w:divBdr>
            <w:top w:val="none" w:sz="0" w:space="0" w:color="auto"/>
            <w:left w:val="none" w:sz="0" w:space="0" w:color="auto"/>
            <w:bottom w:val="none" w:sz="0" w:space="0" w:color="auto"/>
            <w:right w:val="none" w:sz="0" w:space="0" w:color="auto"/>
          </w:divBdr>
        </w:div>
        <w:div w:id="995457207">
          <w:marLeft w:val="0"/>
          <w:marRight w:val="0"/>
          <w:marTop w:val="0"/>
          <w:marBottom w:val="0"/>
          <w:divBdr>
            <w:top w:val="none" w:sz="0" w:space="0" w:color="auto"/>
            <w:left w:val="none" w:sz="0" w:space="0" w:color="auto"/>
            <w:bottom w:val="none" w:sz="0" w:space="0" w:color="auto"/>
            <w:right w:val="none" w:sz="0" w:space="0" w:color="auto"/>
          </w:divBdr>
        </w:div>
        <w:div w:id="990717338">
          <w:marLeft w:val="0"/>
          <w:marRight w:val="0"/>
          <w:marTop w:val="0"/>
          <w:marBottom w:val="0"/>
          <w:divBdr>
            <w:top w:val="none" w:sz="0" w:space="0" w:color="auto"/>
            <w:left w:val="none" w:sz="0" w:space="0" w:color="auto"/>
            <w:bottom w:val="none" w:sz="0" w:space="0" w:color="auto"/>
            <w:right w:val="none" w:sz="0" w:space="0" w:color="auto"/>
          </w:divBdr>
        </w:div>
        <w:div w:id="707029641">
          <w:marLeft w:val="0"/>
          <w:marRight w:val="0"/>
          <w:marTop w:val="0"/>
          <w:marBottom w:val="0"/>
          <w:divBdr>
            <w:top w:val="none" w:sz="0" w:space="0" w:color="auto"/>
            <w:left w:val="none" w:sz="0" w:space="0" w:color="auto"/>
            <w:bottom w:val="none" w:sz="0" w:space="0" w:color="auto"/>
            <w:right w:val="none" w:sz="0" w:space="0" w:color="auto"/>
          </w:divBdr>
        </w:div>
        <w:div w:id="624236092">
          <w:marLeft w:val="0"/>
          <w:marRight w:val="0"/>
          <w:marTop w:val="0"/>
          <w:marBottom w:val="0"/>
          <w:divBdr>
            <w:top w:val="none" w:sz="0" w:space="0" w:color="auto"/>
            <w:left w:val="none" w:sz="0" w:space="0" w:color="auto"/>
            <w:bottom w:val="none" w:sz="0" w:space="0" w:color="auto"/>
            <w:right w:val="none" w:sz="0" w:space="0" w:color="auto"/>
          </w:divBdr>
        </w:div>
        <w:div w:id="378630991">
          <w:marLeft w:val="0"/>
          <w:marRight w:val="0"/>
          <w:marTop w:val="0"/>
          <w:marBottom w:val="0"/>
          <w:divBdr>
            <w:top w:val="none" w:sz="0" w:space="0" w:color="auto"/>
            <w:left w:val="none" w:sz="0" w:space="0" w:color="auto"/>
            <w:bottom w:val="none" w:sz="0" w:space="0" w:color="auto"/>
            <w:right w:val="none" w:sz="0" w:space="0" w:color="auto"/>
          </w:divBdr>
        </w:div>
        <w:div w:id="1330867015">
          <w:marLeft w:val="0"/>
          <w:marRight w:val="0"/>
          <w:marTop w:val="0"/>
          <w:marBottom w:val="0"/>
          <w:divBdr>
            <w:top w:val="none" w:sz="0" w:space="0" w:color="auto"/>
            <w:left w:val="none" w:sz="0" w:space="0" w:color="auto"/>
            <w:bottom w:val="none" w:sz="0" w:space="0" w:color="auto"/>
            <w:right w:val="none" w:sz="0" w:space="0" w:color="auto"/>
          </w:divBdr>
        </w:div>
        <w:div w:id="457603444">
          <w:marLeft w:val="0"/>
          <w:marRight w:val="0"/>
          <w:marTop w:val="0"/>
          <w:marBottom w:val="0"/>
          <w:divBdr>
            <w:top w:val="none" w:sz="0" w:space="0" w:color="auto"/>
            <w:left w:val="none" w:sz="0" w:space="0" w:color="auto"/>
            <w:bottom w:val="none" w:sz="0" w:space="0" w:color="auto"/>
            <w:right w:val="none" w:sz="0" w:space="0" w:color="auto"/>
          </w:divBdr>
        </w:div>
        <w:div w:id="2002466192">
          <w:marLeft w:val="0"/>
          <w:marRight w:val="0"/>
          <w:marTop w:val="0"/>
          <w:marBottom w:val="0"/>
          <w:divBdr>
            <w:top w:val="none" w:sz="0" w:space="0" w:color="auto"/>
            <w:left w:val="none" w:sz="0" w:space="0" w:color="auto"/>
            <w:bottom w:val="none" w:sz="0" w:space="0" w:color="auto"/>
            <w:right w:val="none" w:sz="0" w:space="0" w:color="auto"/>
          </w:divBdr>
        </w:div>
        <w:div w:id="2047755861">
          <w:marLeft w:val="0"/>
          <w:marRight w:val="0"/>
          <w:marTop w:val="0"/>
          <w:marBottom w:val="0"/>
          <w:divBdr>
            <w:top w:val="none" w:sz="0" w:space="0" w:color="auto"/>
            <w:left w:val="none" w:sz="0" w:space="0" w:color="auto"/>
            <w:bottom w:val="none" w:sz="0" w:space="0" w:color="auto"/>
            <w:right w:val="none" w:sz="0" w:space="0" w:color="auto"/>
          </w:divBdr>
        </w:div>
        <w:div w:id="1192718965">
          <w:marLeft w:val="0"/>
          <w:marRight w:val="0"/>
          <w:marTop w:val="0"/>
          <w:marBottom w:val="0"/>
          <w:divBdr>
            <w:top w:val="none" w:sz="0" w:space="0" w:color="auto"/>
            <w:left w:val="none" w:sz="0" w:space="0" w:color="auto"/>
            <w:bottom w:val="none" w:sz="0" w:space="0" w:color="auto"/>
            <w:right w:val="none" w:sz="0" w:space="0" w:color="auto"/>
          </w:divBdr>
        </w:div>
        <w:div w:id="755176353">
          <w:marLeft w:val="0"/>
          <w:marRight w:val="0"/>
          <w:marTop w:val="0"/>
          <w:marBottom w:val="0"/>
          <w:divBdr>
            <w:top w:val="none" w:sz="0" w:space="0" w:color="auto"/>
            <w:left w:val="none" w:sz="0" w:space="0" w:color="auto"/>
            <w:bottom w:val="none" w:sz="0" w:space="0" w:color="auto"/>
            <w:right w:val="none" w:sz="0" w:space="0" w:color="auto"/>
          </w:divBdr>
        </w:div>
      </w:divsChild>
    </w:div>
    <w:div w:id="854420641">
      <w:bodyDiv w:val="1"/>
      <w:marLeft w:val="0"/>
      <w:marRight w:val="0"/>
      <w:marTop w:val="0"/>
      <w:marBottom w:val="0"/>
      <w:divBdr>
        <w:top w:val="none" w:sz="0" w:space="0" w:color="auto"/>
        <w:left w:val="none" w:sz="0" w:space="0" w:color="auto"/>
        <w:bottom w:val="none" w:sz="0" w:space="0" w:color="auto"/>
        <w:right w:val="none" w:sz="0" w:space="0" w:color="auto"/>
      </w:divBdr>
      <w:divsChild>
        <w:div w:id="1573932395">
          <w:marLeft w:val="0"/>
          <w:marRight w:val="0"/>
          <w:marTop w:val="0"/>
          <w:marBottom w:val="150"/>
          <w:divBdr>
            <w:top w:val="none" w:sz="0" w:space="0" w:color="auto"/>
            <w:left w:val="none" w:sz="0" w:space="0" w:color="auto"/>
            <w:bottom w:val="none" w:sz="0" w:space="0" w:color="auto"/>
            <w:right w:val="none" w:sz="0" w:space="0" w:color="auto"/>
          </w:divBdr>
        </w:div>
      </w:divsChild>
    </w:div>
    <w:div w:id="1694568651">
      <w:bodyDiv w:val="1"/>
      <w:marLeft w:val="0"/>
      <w:marRight w:val="0"/>
      <w:marTop w:val="0"/>
      <w:marBottom w:val="0"/>
      <w:divBdr>
        <w:top w:val="none" w:sz="0" w:space="0" w:color="auto"/>
        <w:left w:val="none" w:sz="0" w:space="0" w:color="auto"/>
        <w:bottom w:val="none" w:sz="0" w:space="0" w:color="auto"/>
        <w:right w:val="none" w:sz="0" w:space="0" w:color="auto"/>
      </w:divBdr>
      <w:divsChild>
        <w:div w:id="1979997136">
          <w:marLeft w:val="0"/>
          <w:marRight w:val="0"/>
          <w:marTop w:val="0"/>
          <w:marBottom w:val="0"/>
          <w:divBdr>
            <w:top w:val="none" w:sz="0" w:space="0" w:color="auto"/>
            <w:left w:val="none" w:sz="0" w:space="0" w:color="auto"/>
            <w:bottom w:val="none" w:sz="0" w:space="0" w:color="auto"/>
            <w:right w:val="none" w:sz="0" w:space="0" w:color="auto"/>
          </w:divBdr>
        </w:div>
      </w:divsChild>
    </w:div>
    <w:div w:id="1710912709">
      <w:bodyDiv w:val="1"/>
      <w:marLeft w:val="0"/>
      <w:marRight w:val="0"/>
      <w:marTop w:val="0"/>
      <w:marBottom w:val="0"/>
      <w:divBdr>
        <w:top w:val="none" w:sz="0" w:space="0" w:color="auto"/>
        <w:left w:val="none" w:sz="0" w:space="0" w:color="auto"/>
        <w:bottom w:val="none" w:sz="0" w:space="0" w:color="auto"/>
        <w:right w:val="none" w:sz="0" w:space="0" w:color="auto"/>
      </w:divBdr>
      <w:divsChild>
        <w:div w:id="661737863">
          <w:marLeft w:val="0"/>
          <w:marRight w:val="0"/>
          <w:marTop w:val="0"/>
          <w:marBottom w:val="0"/>
          <w:divBdr>
            <w:top w:val="none" w:sz="0" w:space="0" w:color="auto"/>
            <w:left w:val="none" w:sz="0" w:space="0" w:color="auto"/>
            <w:bottom w:val="none" w:sz="0" w:space="0" w:color="auto"/>
            <w:right w:val="none" w:sz="0" w:space="0" w:color="auto"/>
          </w:divBdr>
        </w:div>
        <w:div w:id="1371800679">
          <w:marLeft w:val="0"/>
          <w:marRight w:val="0"/>
          <w:marTop w:val="0"/>
          <w:marBottom w:val="0"/>
          <w:divBdr>
            <w:top w:val="none" w:sz="0" w:space="0" w:color="auto"/>
            <w:left w:val="none" w:sz="0" w:space="0" w:color="auto"/>
            <w:bottom w:val="none" w:sz="0" w:space="0" w:color="auto"/>
            <w:right w:val="none" w:sz="0" w:space="0" w:color="auto"/>
          </w:divBdr>
        </w:div>
        <w:div w:id="1776175429">
          <w:marLeft w:val="0"/>
          <w:marRight w:val="0"/>
          <w:marTop w:val="0"/>
          <w:marBottom w:val="0"/>
          <w:divBdr>
            <w:top w:val="none" w:sz="0" w:space="0" w:color="auto"/>
            <w:left w:val="none" w:sz="0" w:space="0" w:color="auto"/>
            <w:bottom w:val="none" w:sz="0" w:space="0" w:color="auto"/>
            <w:right w:val="none" w:sz="0" w:space="0" w:color="auto"/>
          </w:divBdr>
        </w:div>
        <w:div w:id="2112357426">
          <w:marLeft w:val="0"/>
          <w:marRight w:val="0"/>
          <w:marTop w:val="0"/>
          <w:marBottom w:val="0"/>
          <w:divBdr>
            <w:top w:val="none" w:sz="0" w:space="0" w:color="auto"/>
            <w:left w:val="none" w:sz="0" w:space="0" w:color="auto"/>
            <w:bottom w:val="none" w:sz="0" w:space="0" w:color="auto"/>
            <w:right w:val="none" w:sz="0" w:space="0" w:color="auto"/>
          </w:divBdr>
        </w:div>
        <w:div w:id="2137289531">
          <w:marLeft w:val="0"/>
          <w:marRight w:val="0"/>
          <w:marTop w:val="0"/>
          <w:marBottom w:val="0"/>
          <w:divBdr>
            <w:top w:val="none" w:sz="0" w:space="0" w:color="auto"/>
            <w:left w:val="none" w:sz="0" w:space="0" w:color="auto"/>
            <w:bottom w:val="none" w:sz="0" w:space="0" w:color="auto"/>
            <w:right w:val="none" w:sz="0" w:space="0" w:color="auto"/>
          </w:divBdr>
        </w:div>
        <w:div w:id="1191190369">
          <w:marLeft w:val="0"/>
          <w:marRight w:val="0"/>
          <w:marTop w:val="0"/>
          <w:marBottom w:val="0"/>
          <w:divBdr>
            <w:top w:val="none" w:sz="0" w:space="0" w:color="auto"/>
            <w:left w:val="none" w:sz="0" w:space="0" w:color="auto"/>
            <w:bottom w:val="none" w:sz="0" w:space="0" w:color="auto"/>
            <w:right w:val="none" w:sz="0" w:space="0" w:color="auto"/>
          </w:divBdr>
        </w:div>
        <w:div w:id="1469057086">
          <w:marLeft w:val="0"/>
          <w:marRight w:val="0"/>
          <w:marTop w:val="0"/>
          <w:marBottom w:val="0"/>
          <w:divBdr>
            <w:top w:val="none" w:sz="0" w:space="0" w:color="auto"/>
            <w:left w:val="none" w:sz="0" w:space="0" w:color="auto"/>
            <w:bottom w:val="none" w:sz="0" w:space="0" w:color="auto"/>
            <w:right w:val="none" w:sz="0" w:space="0" w:color="auto"/>
          </w:divBdr>
        </w:div>
        <w:div w:id="858084904">
          <w:marLeft w:val="0"/>
          <w:marRight w:val="0"/>
          <w:marTop w:val="0"/>
          <w:marBottom w:val="0"/>
          <w:divBdr>
            <w:top w:val="none" w:sz="0" w:space="0" w:color="auto"/>
            <w:left w:val="none" w:sz="0" w:space="0" w:color="auto"/>
            <w:bottom w:val="none" w:sz="0" w:space="0" w:color="auto"/>
            <w:right w:val="none" w:sz="0" w:space="0" w:color="auto"/>
          </w:divBdr>
        </w:div>
        <w:div w:id="1625499919">
          <w:marLeft w:val="0"/>
          <w:marRight w:val="0"/>
          <w:marTop w:val="0"/>
          <w:marBottom w:val="0"/>
          <w:divBdr>
            <w:top w:val="none" w:sz="0" w:space="0" w:color="auto"/>
            <w:left w:val="none" w:sz="0" w:space="0" w:color="auto"/>
            <w:bottom w:val="none" w:sz="0" w:space="0" w:color="auto"/>
            <w:right w:val="none" w:sz="0" w:space="0" w:color="auto"/>
          </w:divBdr>
        </w:div>
        <w:div w:id="774443043">
          <w:marLeft w:val="0"/>
          <w:marRight w:val="0"/>
          <w:marTop w:val="0"/>
          <w:marBottom w:val="0"/>
          <w:divBdr>
            <w:top w:val="none" w:sz="0" w:space="0" w:color="auto"/>
            <w:left w:val="none" w:sz="0" w:space="0" w:color="auto"/>
            <w:bottom w:val="none" w:sz="0" w:space="0" w:color="auto"/>
            <w:right w:val="none" w:sz="0" w:space="0" w:color="auto"/>
          </w:divBdr>
        </w:div>
        <w:div w:id="702440386">
          <w:marLeft w:val="0"/>
          <w:marRight w:val="0"/>
          <w:marTop w:val="0"/>
          <w:marBottom w:val="0"/>
          <w:divBdr>
            <w:top w:val="none" w:sz="0" w:space="0" w:color="auto"/>
            <w:left w:val="none" w:sz="0" w:space="0" w:color="auto"/>
            <w:bottom w:val="none" w:sz="0" w:space="0" w:color="auto"/>
            <w:right w:val="none" w:sz="0" w:space="0" w:color="auto"/>
          </w:divBdr>
        </w:div>
        <w:div w:id="590048098">
          <w:marLeft w:val="0"/>
          <w:marRight w:val="0"/>
          <w:marTop w:val="0"/>
          <w:marBottom w:val="0"/>
          <w:divBdr>
            <w:top w:val="none" w:sz="0" w:space="0" w:color="auto"/>
            <w:left w:val="none" w:sz="0" w:space="0" w:color="auto"/>
            <w:bottom w:val="none" w:sz="0" w:space="0" w:color="auto"/>
            <w:right w:val="none" w:sz="0" w:space="0" w:color="auto"/>
          </w:divBdr>
        </w:div>
        <w:div w:id="600724403">
          <w:marLeft w:val="0"/>
          <w:marRight w:val="0"/>
          <w:marTop w:val="0"/>
          <w:marBottom w:val="0"/>
          <w:divBdr>
            <w:top w:val="none" w:sz="0" w:space="0" w:color="auto"/>
            <w:left w:val="none" w:sz="0" w:space="0" w:color="auto"/>
            <w:bottom w:val="none" w:sz="0" w:space="0" w:color="auto"/>
            <w:right w:val="none" w:sz="0" w:space="0" w:color="auto"/>
          </w:divBdr>
        </w:div>
        <w:div w:id="345403188">
          <w:marLeft w:val="0"/>
          <w:marRight w:val="0"/>
          <w:marTop w:val="0"/>
          <w:marBottom w:val="0"/>
          <w:divBdr>
            <w:top w:val="none" w:sz="0" w:space="0" w:color="auto"/>
            <w:left w:val="none" w:sz="0" w:space="0" w:color="auto"/>
            <w:bottom w:val="none" w:sz="0" w:space="0" w:color="auto"/>
            <w:right w:val="none" w:sz="0" w:space="0" w:color="auto"/>
          </w:divBdr>
        </w:div>
        <w:div w:id="1430663392">
          <w:marLeft w:val="0"/>
          <w:marRight w:val="0"/>
          <w:marTop w:val="0"/>
          <w:marBottom w:val="0"/>
          <w:divBdr>
            <w:top w:val="none" w:sz="0" w:space="0" w:color="auto"/>
            <w:left w:val="none" w:sz="0" w:space="0" w:color="auto"/>
            <w:bottom w:val="none" w:sz="0" w:space="0" w:color="auto"/>
            <w:right w:val="none" w:sz="0" w:space="0" w:color="auto"/>
          </w:divBdr>
        </w:div>
        <w:div w:id="381372025">
          <w:marLeft w:val="0"/>
          <w:marRight w:val="0"/>
          <w:marTop w:val="0"/>
          <w:marBottom w:val="0"/>
          <w:divBdr>
            <w:top w:val="none" w:sz="0" w:space="0" w:color="auto"/>
            <w:left w:val="none" w:sz="0" w:space="0" w:color="auto"/>
            <w:bottom w:val="none" w:sz="0" w:space="0" w:color="auto"/>
            <w:right w:val="none" w:sz="0" w:space="0" w:color="auto"/>
          </w:divBdr>
        </w:div>
        <w:div w:id="1019086234">
          <w:marLeft w:val="0"/>
          <w:marRight w:val="0"/>
          <w:marTop w:val="0"/>
          <w:marBottom w:val="0"/>
          <w:divBdr>
            <w:top w:val="none" w:sz="0" w:space="0" w:color="auto"/>
            <w:left w:val="none" w:sz="0" w:space="0" w:color="auto"/>
            <w:bottom w:val="none" w:sz="0" w:space="0" w:color="auto"/>
            <w:right w:val="none" w:sz="0" w:space="0" w:color="auto"/>
          </w:divBdr>
        </w:div>
        <w:div w:id="2006277665">
          <w:marLeft w:val="0"/>
          <w:marRight w:val="0"/>
          <w:marTop w:val="0"/>
          <w:marBottom w:val="0"/>
          <w:divBdr>
            <w:top w:val="none" w:sz="0" w:space="0" w:color="auto"/>
            <w:left w:val="none" w:sz="0" w:space="0" w:color="auto"/>
            <w:bottom w:val="none" w:sz="0" w:space="0" w:color="auto"/>
            <w:right w:val="none" w:sz="0" w:space="0" w:color="auto"/>
          </w:divBdr>
        </w:div>
        <w:div w:id="1303194912">
          <w:marLeft w:val="0"/>
          <w:marRight w:val="0"/>
          <w:marTop w:val="0"/>
          <w:marBottom w:val="0"/>
          <w:divBdr>
            <w:top w:val="none" w:sz="0" w:space="0" w:color="auto"/>
            <w:left w:val="none" w:sz="0" w:space="0" w:color="auto"/>
            <w:bottom w:val="none" w:sz="0" w:space="0" w:color="auto"/>
            <w:right w:val="none" w:sz="0" w:space="0" w:color="auto"/>
          </w:divBdr>
        </w:div>
        <w:div w:id="1268391236">
          <w:marLeft w:val="0"/>
          <w:marRight w:val="0"/>
          <w:marTop w:val="0"/>
          <w:marBottom w:val="0"/>
          <w:divBdr>
            <w:top w:val="none" w:sz="0" w:space="0" w:color="auto"/>
            <w:left w:val="none" w:sz="0" w:space="0" w:color="auto"/>
            <w:bottom w:val="none" w:sz="0" w:space="0" w:color="auto"/>
            <w:right w:val="none" w:sz="0" w:space="0" w:color="auto"/>
          </w:divBdr>
        </w:div>
        <w:div w:id="1436362433">
          <w:marLeft w:val="0"/>
          <w:marRight w:val="0"/>
          <w:marTop w:val="0"/>
          <w:marBottom w:val="0"/>
          <w:divBdr>
            <w:top w:val="none" w:sz="0" w:space="0" w:color="auto"/>
            <w:left w:val="none" w:sz="0" w:space="0" w:color="auto"/>
            <w:bottom w:val="none" w:sz="0" w:space="0" w:color="auto"/>
            <w:right w:val="none" w:sz="0" w:space="0" w:color="auto"/>
          </w:divBdr>
        </w:div>
        <w:div w:id="1454011311">
          <w:marLeft w:val="0"/>
          <w:marRight w:val="0"/>
          <w:marTop w:val="0"/>
          <w:marBottom w:val="0"/>
          <w:divBdr>
            <w:top w:val="none" w:sz="0" w:space="0" w:color="auto"/>
            <w:left w:val="none" w:sz="0" w:space="0" w:color="auto"/>
            <w:bottom w:val="none" w:sz="0" w:space="0" w:color="auto"/>
            <w:right w:val="none" w:sz="0" w:space="0" w:color="auto"/>
          </w:divBdr>
        </w:div>
        <w:div w:id="1011419424">
          <w:marLeft w:val="0"/>
          <w:marRight w:val="0"/>
          <w:marTop w:val="0"/>
          <w:marBottom w:val="0"/>
          <w:divBdr>
            <w:top w:val="none" w:sz="0" w:space="0" w:color="auto"/>
            <w:left w:val="none" w:sz="0" w:space="0" w:color="auto"/>
            <w:bottom w:val="none" w:sz="0" w:space="0" w:color="auto"/>
            <w:right w:val="none" w:sz="0" w:space="0" w:color="auto"/>
          </w:divBdr>
        </w:div>
        <w:div w:id="466825952">
          <w:marLeft w:val="0"/>
          <w:marRight w:val="0"/>
          <w:marTop w:val="0"/>
          <w:marBottom w:val="0"/>
          <w:divBdr>
            <w:top w:val="none" w:sz="0" w:space="0" w:color="auto"/>
            <w:left w:val="none" w:sz="0" w:space="0" w:color="auto"/>
            <w:bottom w:val="none" w:sz="0" w:space="0" w:color="auto"/>
            <w:right w:val="none" w:sz="0" w:space="0" w:color="auto"/>
          </w:divBdr>
        </w:div>
        <w:div w:id="1565482877">
          <w:marLeft w:val="0"/>
          <w:marRight w:val="0"/>
          <w:marTop w:val="0"/>
          <w:marBottom w:val="0"/>
          <w:divBdr>
            <w:top w:val="none" w:sz="0" w:space="0" w:color="auto"/>
            <w:left w:val="none" w:sz="0" w:space="0" w:color="auto"/>
            <w:bottom w:val="none" w:sz="0" w:space="0" w:color="auto"/>
            <w:right w:val="none" w:sz="0" w:space="0" w:color="auto"/>
          </w:divBdr>
        </w:div>
        <w:div w:id="1424451193">
          <w:marLeft w:val="0"/>
          <w:marRight w:val="0"/>
          <w:marTop w:val="0"/>
          <w:marBottom w:val="0"/>
          <w:divBdr>
            <w:top w:val="none" w:sz="0" w:space="0" w:color="auto"/>
            <w:left w:val="none" w:sz="0" w:space="0" w:color="auto"/>
            <w:bottom w:val="none" w:sz="0" w:space="0" w:color="auto"/>
            <w:right w:val="none" w:sz="0" w:space="0" w:color="auto"/>
          </w:divBdr>
        </w:div>
        <w:div w:id="1166437683">
          <w:marLeft w:val="0"/>
          <w:marRight w:val="0"/>
          <w:marTop w:val="0"/>
          <w:marBottom w:val="0"/>
          <w:divBdr>
            <w:top w:val="none" w:sz="0" w:space="0" w:color="auto"/>
            <w:left w:val="none" w:sz="0" w:space="0" w:color="auto"/>
            <w:bottom w:val="none" w:sz="0" w:space="0" w:color="auto"/>
            <w:right w:val="none" w:sz="0" w:space="0" w:color="auto"/>
          </w:divBdr>
        </w:div>
        <w:div w:id="1830057191">
          <w:marLeft w:val="0"/>
          <w:marRight w:val="0"/>
          <w:marTop w:val="0"/>
          <w:marBottom w:val="0"/>
          <w:divBdr>
            <w:top w:val="none" w:sz="0" w:space="0" w:color="auto"/>
            <w:left w:val="none" w:sz="0" w:space="0" w:color="auto"/>
            <w:bottom w:val="none" w:sz="0" w:space="0" w:color="auto"/>
            <w:right w:val="none" w:sz="0" w:space="0" w:color="auto"/>
          </w:divBdr>
        </w:div>
        <w:div w:id="1568497132">
          <w:marLeft w:val="0"/>
          <w:marRight w:val="0"/>
          <w:marTop w:val="0"/>
          <w:marBottom w:val="0"/>
          <w:divBdr>
            <w:top w:val="none" w:sz="0" w:space="0" w:color="auto"/>
            <w:left w:val="none" w:sz="0" w:space="0" w:color="auto"/>
            <w:bottom w:val="none" w:sz="0" w:space="0" w:color="auto"/>
            <w:right w:val="none" w:sz="0" w:space="0" w:color="auto"/>
          </w:divBdr>
        </w:div>
        <w:div w:id="1261718585">
          <w:marLeft w:val="0"/>
          <w:marRight w:val="0"/>
          <w:marTop w:val="0"/>
          <w:marBottom w:val="0"/>
          <w:divBdr>
            <w:top w:val="none" w:sz="0" w:space="0" w:color="auto"/>
            <w:left w:val="none" w:sz="0" w:space="0" w:color="auto"/>
            <w:bottom w:val="none" w:sz="0" w:space="0" w:color="auto"/>
            <w:right w:val="none" w:sz="0" w:space="0" w:color="auto"/>
          </w:divBdr>
        </w:div>
        <w:div w:id="843130666">
          <w:marLeft w:val="0"/>
          <w:marRight w:val="0"/>
          <w:marTop w:val="0"/>
          <w:marBottom w:val="0"/>
          <w:divBdr>
            <w:top w:val="none" w:sz="0" w:space="0" w:color="auto"/>
            <w:left w:val="none" w:sz="0" w:space="0" w:color="auto"/>
            <w:bottom w:val="none" w:sz="0" w:space="0" w:color="auto"/>
            <w:right w:val="none" w:sz="0" w:space="0" w:color="auto"/>
          </w:divBdr>
        </w:div>
        <w:div w:id="2000957529">
          <w:marLeft w:val="0"/>
          <w:marRight w:val="0"/>
          <w:marTop w:val="0"/>
          <w:marBottom w:val="0"/>
          <w:divBdr>
            <w:top w:val="none" w:sz="0" w:space="0" w:color="auto"/>
            <w:left w:val="none" w:sz="0" w:space="0" w:color="auto"/>
            <w:bottom w:val="none" w:sz="0" w:space="0" w:color="auto"/>
            <w:right w:val="none" w:sz="0" w:space="0" w:color="auto"/>
          </w:divBdr>
        </w:div>
        <w:div w:id="1361777745">
          <w:marLeft w:val="0"/>
          <w:marRight w:val="0"/>
          <w:marTop w:val="0"/>
          <w:marBottom w:val="0"/>
          <w:divBdr>
            <w:top w:val="none" w:sz="0" w:space="0" w:color="auto"/>
            <w:left w:val="none" w:sz="0" w:space="0" w:color="auto"/>
            <w:bottom w:val="none" w:sz="0" w:space="0" w:color="auto"/>
            <w:right w:val="none" w:sz="0" w:space="0" w:color="auto"/>
          </w:divBdr>
        </w:div>
        <w:div w:id="1719628710">
          <w:marLeft w:val="0"/>
          <w:marRight w:val="0"/>
          <w:marTop w:val="0"/>
          <w:marBottom w:val="0"/>
          <w:divBdr>
            <w:top w:val="none" w:sz="0" w:space="0" w:color="auto"/>
            <w:left w:val="none" w:sz="0" w:space="0" w:color="auto"/>
            <w:bottom w:val="none" w:sz="0" w:space="0" w:color="auto"/>
            <w:right w:val="none" w:sz="0" w:space="0" w:color="auto"/>
          </w:divBdr>
        </w:div>
        <w:div w:id="1066343699">
          <w:marLeft w:val="0"/>
          <w:marRight w:val="0"/>
          <w:marTop w:val="0"/>
          <w:marBottom w:val="0"/>
          <w:divBdr>
            <w:top w:val="none" w:sz="0" w:space="0" w:color="auto"/>
            <w:left w:val="none" w:sz="0" w:space="0" w:color="auto"/>
            <w:bottom w:val="none" w:sz="0" w:space="0" w:color="auto"/>
            <w:right w:val="none" w:sz="0" w:space="0" w:color="auto"/>
          </w:divBdr>
        </w:div>
        <w:div w:id="2075659374">
          <w:marLeft w:val="0"/>
          <w:marRight w:val="0"/>
          <w:marTop w:val="0"/>
          <w:marBottom w:val="0"/>
          <w:divBdr>
            <w:top w:val="none" w:sz="0" w:space="0" w:color="auto"/>
            <w:left w:val="none" w:sz="0" w:space="0" w:color="auto"/>
            <w:bottom w:val="none" w:sz="0" w:space="0" w:color="auto"/>
            <w:right w:val="none" w:sz="0" w:space="0" w:color="auto"/>
          </w:divBdr>
        </w:div>
        <w:div w:id="1777481998">
          <w:marLeft w:val="0"/>
          <w:marRight w:val="0"/>
          <w:marTop w:val="0"/>
          <w:marBottom w:val="0"/>
          <w:divBdr>
            <w:top w:val="none" w:sz="0" w:space="0" w:color="auto"/>
            <w:left w:val="none" w:sz="0" w:space="0" w:color="auto"/>
            <w:bottom w:val="none" w:sz="0" w:space="0" w:color="auto"/>
            <w:right w:val="none" w:sz="0" w:space="0" w:color="auto"/>
          </w:divBdr>
        </w:div>
        <w:div w:id="1609043578">
          <w:marLeft w:val="0"/>
          <w:marRight w:val="0"/>
          <w:marTop w:val="0"/>
          <w:marBottom w:val="0"/>
          <w:divBdr>
            <w:top w:val="none" w:sz="0" w:space="0" w:color="auto"/>
            <w:left w:val="none" w:sz="0" w:space="0" w:color="auto"/>
            <w:bottom w:val="none" w:sz="0" w:space="0" w:color="auto"/>
            <w:right w:val="none" w:sz="0" w:space="0" w:color="auto"/>
          </w:divBdr>
        </w:div>
        <w:div w:id="1652516155">
          <w:marLeft w:val="0"/>
          <w:marRight w:val="0"/>
          <w:marTop w:val="0"/>
          <w:marBottom w:val="0"/>
          <w:divBdr>
            <w:top w:val="none" w:sz="0" w:space="0" w:color="auto"/>
            <w:left w:val="none" w:sz="0" w:space="0" w:color="auto"/>
            <w:bottom w:val="none" w:sz="0" w:space="0" w:color="auto"/>
            <w:right w:val="none" w:sz="0" w:space="0" w:color="auto"/>
          </w:divBdr>
        </w:div>
        <w:div w:id="749693287">
          <w:marLeft w:val="0"/>
          <w:marRight w:val="0"/>
          <w:marTop w:val="0"/>
          <w:marBottom w:val="0"/>
          <w:divBdr>
            <w:top w:val="none" w:sz="0" w:space="0" w:color="auto"/>
            <w:left w:val="none" w:sz="0" w:space="0" w:color="auto"/>
            <w:bottom w:val="none" w:sz="0" w:space="0" w:color="auto"/>
            <w:right w:val="none" w:sz="0" w:space="0" w:color="auto"/>
          </w:divBdr>
        </w:div>
        <w:div w:id="1136874642">
          <w:marLeft w:val="0"/>
          <w:marRight w:val="0"/>
          <w:marTop w:val="0"/>
          <w:marBottom w:val="0"/>
          <w:divBdr>
            <w:top w:val="none" w:sz="0" w:space="0" w:color="auto"/>
            <w:left w:val="none" w:sz="0" w:space="0" w:color="auto"/>
            <w:bottom w:val="none" w:sz="0" w:space="0" w:color="auto"/>
            <w:right w:val="none" w:sz="0" w:space="0" w:color="auto"/>
          </w:divBdr>
        </w:div>
        <w:div w:id="1950703355">
          <w:marLeft w:val="0"/>
          <w:marRight w:val="0"/>
          <w:marTop w:val="0"/>
          <w:marBottom w:val="0"/>
          <w:divBdr>
            <w:top w:val="none" w:sz="0" w:space="0" w:color="auto"/>
            <w:left w:val="none" w:sz="0" w:space="0" w:color="auto"/>
            <w:bottom w:val="none" w:sz="0" w:space="0" w:color="auto"/>
            <w:right w:val="none" w:sz="0" w:space="0" w:color="auto"/>
          </w:divBdr>
        </w:div>
        <w:div w:id="1868256089">
          <w:marLeft w:val="0"/>
          <w:marRight w:val="0"/>
          <w:marTop w:val="0"/>
          <w:marBottom w:val="0"/>
          <w:divBdr>
            <w:top w:val="none" w:sz="0" w:space="0" w:color="auto"/>
            <w:left w:val="none" w:sz="0" w:space="0" w:color="auto"/>
            <w:bottom w:val="none" w:sz="0" w:space="0" w:color="auto"/>
            <w:right w:val="none" w:sz="0" w:space="0" w:color="auto"/>
          </w:divBdr>
        </w:div>
        <w:div w:id="792166282">
          <w:marLeft w:val="0"/>
          <w:marRight w:val="0"/>
          <w:marTop w:val="0"/>
          <w:marBottom w:val="0"/>
          <w:divBdr>
            <w:top w:val="none" w:sz="0" w:space="0" w:color="auto"/>
            <w:left w:val="none" w:sz="0" w:space="0" w:color="auto"/>
            <w:bottom w:val="none" w:sz="0" w:space="0" w:color="auto"/>
            <w:right w:val="none" w:sz="0" w:space="0" w:color="auto"/>
          </w:divBdr>
        </w:div>
        <w:div w:id="177548783">
          <w:marLeft w:val="0"/>
          <w:marRight w:val="0"/>
          <w:marTop w:val="0"/>
          <w:marBottom w:val="0"/>
          <w:divBdr>
            <w:top w:val="none" w:sz="0" w:space="0" w:color="auto"/>
            <w:left w:val="none" w:sz="0" w:space="0" w:color="auto"/>
            <w:bottom w:val="none" w:sz="0" w:space="0" w:color="auto"/>
            <w:right w:val="none" w:sz="0" w:space="0" w:color="auto"/>
          </w:divBdr>
        </w:div>
        <w:div w:id="1074425592">
          <w:marLeft w:val="0"/>
          <w:marRight w:val="0"/>
          <w:marTop w:val="0"/>
          <w:marBottom w:val="0"/>
          <w:divBdr>
            <w:top w:val="none" w:sz="0" w:space="0" w:color="auto"/>
            <w:left w:val="none" w:sz="0" w:space="0" w:color="auto"/>
            <w:bottom w:val="none" w:sz="0" w:space="0" w:color="auto"/>
            <w:right w:val="none" w:sz="0" w:space="0" w:color="auto"/>
          </w:divBdr>
        </w:div>
        <w:div w:id="1543982760">
          <w:marLeft w:val="0"/>
          <w:marRight w:val="0"/>
          <w:marTop w:val="0"/>
          <w:marBottom w:val="0"/>
          <w:divBdr>
            <w:top w:val="none" w:sz="0" w:space="0" w:color="auto"/>
            <w:left w:val="none" w:sz="0" w:space="0" w:color="auto"/>
            <w:bottom w:val="none" w:sz="0" w:space="0" w:color="auto"/>
            <w:right w:val="none" w:sz="0" w:space="0" w:color="auto"/>
          </w:divBdr>
        </w:div>
        <w:div w:id="281150410">
          <w:marLeft w:val="0"/>
          <w:marRight w:val="0"/>
          <w:marTop w:val="0"/>
          <w:marBottom w:val="0"/>
          <w:divBdr>
            <w:top w:val="none" w:sz="0" w:space="0" w:color="auto"/>
            <w:left w:val="none" w:sz="0" w:space="0" w:color="auto"/>
            <w:bottom w:val="none" w:sz="0" w:space="0" w:color="auto"/>
            <w:right w:val="none" w:sz="0" w:space="0" w:color="auto"/>
          </w:divBdr>
        </w:div>
        <w:div w:id="1570143107">
          <w:marLeft w:val="0"/>
          <w:marRight w:val="0"/>
          <w:marTop w:val="0"/>
          <w:marBottom w:val="0"/>
          <w:divBdr>
            <w:top w:val="none" w:sz="0" w:space="0" w:color="auto"/>
            <w:left w:val="none" w:sz="0" w:space="0" w:color="auto"/>
            <w:bottom w:val="none" w:sz="0" w:space="0" w:color="auto"/>
            <w:right w:val="none" w:sz="0" w:space="0" w:color="auto"/>
          </w:divBdr>
        </w:div>
        <w:div w:id="41709077">
          <w:marLeft w:val="0"/>
          <w:marRight w:val="0"/>
          <w:marTop w:val="0"/>
          <w:marBottom w:val="0"/>
          <w:divBdr>
            <w:top w:val="none" w:sz="0" w:space="0" w:color="auto"/>
            <w:left w:val="none" w:sz="0" w:space="0" w:color="auto"/>
            <w:bottom w:val="none" w:sz="0" w:space="0" w:color="auto"/>
            <w:right w:val="none" w:sz="0" w:space="0" w:color="auto"/>
          </w:divBdr>
        </w:div>
        <w:div w:id="877819651">
          <w:marLeft w:val="0"/>
          <w:marRight w:val="0"/>
          <w:marTop w:val="0"/>
          <w:marBottom w:val="0"/>
          <w:divBdr>
            <w:top w:val="none" w:sz="0" w:space="0" w:color="auto"/>
            <w:left w:val="none" w:sz="0" w:space="0" w:color="auto"/>
            <w:bottom w:val="none" w:sz="0" w:space="0" w:color="auto"/>
            <w:right w:val="none" w:sz="0" w:space="0" w:color="auto"/>
          </w:divBdr>
        </w:div>
      </w:divsChild>
    </w:div>
    <w:div w:id="1903373056">
      <w:bodyDiv w:val="1"/>
      <w:marLeft w:val="0"/>
      <w:marRight w:val="0"/>
      <w:marTop w:val="0"/>
      <w:marBottom w:val="0"/>
      <w:divBdr>
        <w:top w:val="none" w:sz="0" w:space="0" w:color="auto"/>
        <w:left w:val="none" w:sz="0" w:space="0" w:color="auto"/>
        <w:bottom w:val="none" w:sz="0" w:space="0" w:color="auto"/>
        <w:right w:val="none" w:sz="0" w:space="0" w:color="auto"/>
      </w:divBdr>
      <w:divsChild>
        <w:div w:id="1146094496">
          <w:marLeft w:val="0"/>
          <w:marRight w:val="0"/>
          <w:marTop w:val="0"/>
          <w:marBottom w:val="0"/>
          <w:divBdr>
            <w:top w:val="none" w:sz="0" w:space="0" w:color="auto"/>
            <w:left w:val="none" w:sz="0" w:space="0" w:color="auto"/>
            <w:bottom w:val="none" w:sz="0" w:space="0" w:color="auto"/>
            <w:right w:val="none" w:sz="0" w:space="0" w:color="auto"/>
          </w:divBdr>
        </w:div>
        <w:div w:id="341205400">
          <w:marLeft w:val="0"/>
          <w:marRight w:val="0"/>
          <w:marTop w:val="0"/>
          <w:marBottom w:val="0"/>
          <w:divBdr>
            <w:top w:val="none" w:sz="0" w:space="0" w:color="auto"/>
            <w:left w:val="none" w:sz="0" w:space="0" w:color="auto"/>
            <w:bottom w:val="none" w:sz="0" w:space="0" w:color="auto"/>
            <w:right w:val="none" w:sz="0" w:space="0" w:color="auto"/>
          </w:divBdr>
        </w:div>
        <w:div w:id="414592162">
          <w:marLeft w:val="0"/>
          <w:marRight w:val="0"/>
          <w:marTop w:val="0"/>
          <w:marBottom w:val="0"/>
          <w:divBdr>
            <w:top w:val="none" w:sz="0" w:space="0" w:color="auto"/>
            <w:left w:val="none" w:sz="0" w:space="0" w:color="auto"/>
            <w:bottom w:val="none" w:sz="0" w:space="0" w:color="auto"/>
            <w:right w:val="none" w:sz="0" w:space="0" w:color="auto"/>
          </w:divBdr>
        </w:div>
        <w:div w:id="1773741862">
          <w:marLeft w:val="0"/>
          <w:marRight w:val="0"/>
          <w:marTop w:val="0"/>
          <w:marBottom w:val="0"/>
          <w:divBdr>
            <w:top w:val="none" w:sz="0" w:space="0" w:color="auto"/>
            <w:left w:val="none" w:sz="0" w:space="0" w:color="auto"/>
            <w:bottom w:val="none" w:sz="0" w:space="0" w:color="auto"/>
            <w:right w:val="none" w:sz="0" w:space="0" w:color="auto"/>
          </w:divBdr>
        </w:div>
        <w:div w:id="2050295092">
          <w:marLeft w:val="0"/>
          <w:marRight w:val="0"/>
          <w:marTop w:val="0"/>
          <w:marBottom w:val="0"/>
          <w:divBdr>
            <w:top w:val="none" w:sz="0" w:space="0" w:color="auto"/>
            <w:left w:val="none" w:sz="0" w:space="0" w:color="auto"/>
            <w:bottom w:val="none" w:sz="0" w:space="0" w:color="auto"/>
            <w:right w:val="none" w:sz="0" w:space="0" w:color="auto"/>
          </w:divBdr>
        </w:div>
        <w:div w:id="882248966">
          <w:marLeft w:val="0"/>
          <w:marRight w:val="0"/>
          <w:marTop w:val="0"/>
          <w:marBottom w:val="0"/>
          <w:divBdr>
            <w:top w:val="none" w:sz="0" w:space="0" w:color="auto"/>
            <w:left w:val="none" w:sz="0" w:space="0" w:color="auto"/>
            <w:bottom w:val="none" w:sz="0" w:space="0" w:color="auto"/>
            <w:right w:val="none" w:sz="0" w:space="0" w:color="auto"/>
          </w:divBdr>
        </w:div>
        <w:div w:id="501744663">
          <w:marLeft w:val="0"/>
          <w:marRight w:val="0"/>
          <w:marTop w:val="0"/>
          <w:marBottom w:val="0"/>
          <w:divBdr>
            <w:top w:val="none" w:sz="0" w:space="0" w:color="auto"/>
            <w:left w:val="none" w:sz="0" w:space="0" w:color="auto"/>
            <w:bottom w:val="none" w:sz="0" w:space="0" w:color="auto"/>
            <w:right w:val="none" w:sz="0" w:space="0" w:color="auto"/>
          </w:divBdr>
        </w:div>
        <w:div w:id="1563564446">
          <w:marLeft w:val="0"/>
          <w:marRight w:val="0"/>
          <w:marTop w:val="0"/>
          <w:marBottom w:val="0"/>
          <w:divBdr>
            <w:top w:val="none" w:sz="0" w:space="0" w:color="auto"/>
            <w:left w:val="none" w:sz="0" w:space="0" w:color="auto"/>
            <w:bottom w:val="none" w:sz="0" w:space="0" w:color="auto"/>
            <w:right w:val="none" w:sz="0" w:space="0" w:color="auto"/>
          </w:divBdr>
        </w:div>
        <w:div w:id="1147474261">
          <w:marLeft w:val="0"/>
          <w:marRight w:val="0"/>
          <w:marTop w:val="0"/>
          <w:marBottom w:val="0"/>
          <w:divBdr>
            <w:top w:val="none" w:sz="0" w:space="0" w:color="auto"/>
            <w:left w:val="none" w:sz="0" w:space="0" w:color="auto"/>
            <w:bottom w:val="none" w:sz="0" w:space="0" w:color="auto"/>
            <w:right w:val="none" w:sz="0" w:space="0" w:color="auto"/>
          </w:divBdr>
        </w:div>
        <w:div w:id="2053534464">
          <w:marLeft w:val="0"/>
          <w:marRight w:val="0"/>
          <w:marTop w:val="0"/>
          <w:marBottom w:val="0"/>
          <w:divBdr>
            <w:top w:val="none" w:sz="0" w:space="0" w:color="auto"/>
            <w:left w:val="none" w:sz="0" w:space="0" w:color="auto"/>
            <w:bottom w:val="none" w:sz="0" w:space="0" w:color="auto"/>
            <w:right w:val="none" w:sz="0" w:space="0" w:color="auto"/>
          </w:divBdr>
        </w:div>
        <w:div w:id="1584803229">
          <w:marLeft w:val="0"/>
          <w:marRight w:val="0"/>
          <w:marTop w:val="0"/>
          <w:marBottom w:val="0"/>
          <w:divBdr>
            <w:top w:val="none" w:sz="0" w:space="0" w:color="auto"/>
            <w:left w:val="none" w:sz="0" w:space="0" w:color="auto"/>
            <w:bottom w:val="none" w:sz="0" w:space="0" w:color="auto"/>
            <w:right w:val="none" w:sz="0" w:space="0" w:color="auto"/>
          </w:divBdr>
        </w:div>
        <w:div w:id="1760710550">
          <w:marLeft w:val="0"/>
          <w:marRight w:val="0"/>
          <w:marTop w:val="0"/>
          <w:marBottom w:val="0"/>
          <w:divBdr>
            <w:top w:val="none" w:sz="0" w:space="0" w:color="auto"/>
            <w:left w:val="none" w:sz="0" w:space="0" w:color="auto"/>
            <w:bottom w:val="none" w:sz="0" w:space="0" w:color="auto"/>
            <w:right w:val="none" w:sz="0" w:space="0" w:color="auto"/>
          </w:divBdr>
        </w:div>
        <w:div w:id="1173642612">
          <w:marLeft w:val="0"/>
          <w:marRight w:val="0"/>
          <w:marTop w:val="0"/>
          <w:marBottom w:val="0"/>
          <w:divBdr>
            <w:top w:val="none" w:sz="0" w:space="0" w:color="auto"/>
            <w:left w:val="none" w:sz="0" w:space="0" w:color="auto"/>
            <w:bottom w:val="none" w:sz="0" w:space="0" w:color="auto"/>
            <w:right w:val="none" w:sz="0" w:space="0" w:color="auto"/>
          </w:divBdr>
        </w:div>
        <w:div w:id="1080256687">
          <w:marLeft w:val="0"/>
          <w:marRight w:val="0"/>
          <w:marTop w:val="0"/>
          <w:marBottom w:val="0"/>
          <w:divBdr>
            <w:top w:val="none" w:sz="0" w:space="0" w:color="auto"/>
            <w:left w:val="none" w:sz="0" w:space="0" w:color="auto"/>
            <w:bottom w:val="none" w:sz="0" w:space="0" w:color="auto"/>
            <w:right w:val="none" w:sz="0" w:space="0" w:color="auto"/>
          </w:divBdr>
        </w:div>
        <w:div w:id="520359519">
          <w:marLeft w:val="0"/>
          <w:marRight w:val="0"/>
          <w:marTop w:val="0"/>
          <w:marBottom w:val="0"/>
          <w:divBdr>
            <w:top w:val="none" w:sz="0" w:space="0" w:color="auto"/>
            <w:left w:val="none" w:sz="0" w:space="0" w:color="auto"/>
            <w:bottom w:val="none" w:sz="0" w:space="0" w:color="auto"/>
            <w:right w:val="none" w:sz="0" w:space="0" w:color="auto"/>
          </w:divBdr>
        </w:div>
        <w:div w:id="1291088388">
          <w:marLeft w:val="0"/>
          <w:marRight w:val="0"/>
          <w:marTop w:val="0"/>
          <w:marBottom w:val="0"/>
          <w:divBdr>
            <w:top w:val="none" w:sz="0" w:space="0" w:color="auto"/>
            <w:left w:val="none" w:sz="0" w:space="0" w:color="auto"/>
            <w:bottom w:val="none" w:sz="0" w:space="0" w:color="auto"/>
            <w:right w:val="none" w:sz="0" w:space="0" w:color="auto"/>
          </w:divBdr>
        </w:div>
        <w:div w:id="474832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imeslive.co.za/local/2017/03/27/In-primary-school-and-pregnant-The-shocking-numbers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imeslive.co.za/local/2017/03/27/In-primary-school-and-pregnant-The-shocking-numbers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DF437-ED07-4264-B169-6245E6415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17</Pages>
  <Words>4119</Words>
  <Characters>23480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CEIE</Company>
  <LinksUpToDate>false</LinksUpToDate>
  <CharactersWithSpaces>27544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Carsten Michael Gertz</cp:lastModifiedBy>
  <cp:revision>9</cp:revision>
  <dcterms:created xsi:type="dcterms:W3CDTF">2017-04-23T15:26:00Z</dcterms:created>
  <dcterms:modified xsi:type="dcterms:W3CDTF">2017-04-26T06:34:00Z</dcterms:modified>
</cp:coreProperties>
</file>