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5A6CE" w14:textId="7AC21B21" w:rsidR="00B52691" w:rsidRDefault="00F549F6" w:rsidP="00B52691">
      <w:pPr>
        <w:jc w:val="center"/>
        <w:rPr>
          <w:noProof/>
          <w:sz w:val="28"/>
          <w:szCs w:val="28"/>
        </w:rPr>
      </w:pPr>
      <w:r>
        <w:rPr>
          <w:noProof/>
          <w:sz w:val="28"/>
          <w:szCs w:val="28"/>
        </w:rPr>
        <w:drawing>
          <wp:inline distT="0" distB="0" distL="0" distR="0" wp14:anchorId="0397C8FD" wp14:editId="0C7EA969">
            <wp:extent cx="6479540" cy="1508760"/>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rotWithShape="1">
                    <a:blip r:embed="rId7">
                      <a:extLst>
                        <a:ext uri="{28A0092B-C50C-407E-A947-70E740481C1C}">
                          <a14:useLocalDpi xmlns:a14="http://schemas.microsoft.com/office/drawing/2010/main" val="0"/>
                        </a:ext>
                      </a:extLst>
                    </a:blip>
                    <a:srcRect t="2235" b="74480"/>
                    <a:stretch/>
                  </pic:blipFill>
                  <pic:spPr bwMode="auto">
                    <a:xfrm>
                      <a:off x="0" y="0"/>
                      <a:ext cx="6479540" cy="1508760"/>
                    </a:xfrm>
                    <a:prstGeom prst="rect">
                      <a:avLst/>
                    </a:prstGeom>
                    <a:ln>
                      <a:noFill/>
                    </a:ln>
                    <a:extLst>
                      <a:ext uri="{53640926-AAD7-44D8-BBD7-CCE9431645EC}">
                        <a14:shadowObscured xmlns:a14="http://schemas.microsoft.com/office/drawing/2010/main"/>
                      </a:ext>
                    </a:extLst>
                  </pic:spPr>
                </pic:pic>
              </a:graphicData>
            </a:graphic>
          </wp:inline>
        </w:drawing>
      </w:r>
    </w:p>
    <w:p w14:paraId="37FCFDFC" w14:textId="77777777" w:rsidR="00B52691" w:rsidRDefault="00B52691" w:rsidP="00B52691">
      <w:pPr>
        <w:jc w:val="center"/>
        <w:rPr>
          <w:sz w:val="28"/>
          <w:szCs w:val="28"/>
          <w:u w:val="single"/>
        </w:rPr>
      </w:pPr>
      <w:r w:rsidRPr="007A3315">
        <w:rPr>
          <w:sz w:val="28"/>
          <w:szCs w:val="28"/>
          <w:u w:val="single"/>
          <w:lang w:val="af"/>
        </w:rPr>
        <w:t xml:space="preserve">Les </w:t>
      </w:r>
      <w:r>
        <w:rPr>
          <w:sz w:val="28"/>
          <w:szCs w:val="28"/>
          <w:u w:val="single"/>
          <w:lang w:val="af"/>
        </w:rPr>
        <w:t>4</w:t>
      </w:r>
      <w:r w:rsidRPr="00E34EAC">
        <w:rPr>
          <w:sz w:val="28"/>
          <w:szCs w:val="28"/>
          <w:lang w:val="af"/>
        </w:rPr>
        <w:t>:</w:t>
      </w:r>
    </w:p>
    <w:p w14:paraId="7FA87B85" w14:textId="77777777" w:rsidR="00B52691" w:rsidRDefault="00B52691" w:rsidP="00B52691">
      <w:pPr>
        <w:rPr>
          <w:rFonts w:ascii="Arial" w:hAnsi="Arial" w:cs="Arial"/>
          <w:b/>
          <w:i/>
          <w:sz w:val="28"/>
          <w:szCs w:val="28"/>
        </w:rPr>
      </w:pPr>
      <w:r w:rsidRPr="004F573F">
        <w:rPr>
          <w:noProof/>
          <w:color w:val="000000" w:themeColor="text1"/>
          <w:sz w:val="24"/>
          <w:szCs w:val="24"/>
          <w:highlight w:val="white"/>
          <w:lang w:val="af"/>
        </w:rPr>
        <w:drawing>
          <wp:anchor distT="0" distB="0" distL="114300" distR="114300" simplePos="0" relativeHeight="251659264" behindDoc="0" locked="0" layoutInCell="1" allowOverlap="1" wp14:anchorId="282EE84E" wp14:editId="2A92B9D3">
            <wp:simplePos x="0" y="0"/>
            <wp:positionH relativeFrom="margin">
              <wp:align>left</wp:align>
            </wp:positionH>
            <wp:positionV relativeFrom="paragraph">
              <wp:posOffset>8890</wp:posOffset>
            </wp:positionV>
            <wp:extent cx="448310" cy="449580"/>
            <wp:effectExtent l="0" t="0" r="8890" b="7620"/>
            <wp:wrapSquare wrapText="bothSides"/>
            <wp:docPr id="12"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4F573F">
        <w:rPr>
          <w:b/>
          <w:i/>
          <w:sz w:val="28"/>
          <w:szCs w:val="28"/>
          <w:u w:val="single"/>
          <w:lang w:val="af"/>
        </w:rPr>
        <w:t>Aktiwiteit 1</w:t>
      </w:r>
      <w:r w:rsidRPr="00E34EAC">
        <w:rPr>
          <w:b/>
          <w:i/>
          <w:sz w:val="28"/>
          <w:szCs w:val="28"/>
          <w:lang w:val="af"/>
        </w:rPr>
        <w:t>:</w:t>
      </w:r>
      <w:bookmarkStart w:id="0" w:name="_Hlk66222664"/>
      <w:r w:rsidRPr="004F573F">
        <w:rPr>
          <w:b/>
          <w:i/>
          <w:sz w:val="28"/>
          <w:szCs w:val="28"/>
          <w:lang w:val="af"/>
        </w:rPr>
        <w:t xml:space="preserve"> </w:t>
      </w:r>
      <w:r w:rsidRPr="00E34EAC">
        <w:rPr>
          <w:b/>
          <w:i/>
          <w:sz w:val="24"/>
          <w:szCs w:val="24"/>
          <w:lang w:val="af"/>
        </w:rPr>
        <w:t>Gee 'n kort definisie vir die volgende terminologie:</w:t>
      </w:r>
      <w:bookmarkEnd w:id="0"/>
    </w:p>
    <w:p w14:paraId="7D978863" w14:textId="77777777" w:rsidR="00B52691" w:rsidRPr="004F573F" w:rsidRDefault="00B52691" w:rsidP="00B52691">
      <w:pPr>
        <w:rPr>
          <w:rFonts w:ascii="Arial" w:hAnsi="Arial" w:cs="Arial"/>
          <w:b/>
          <w:i/>
          <w:sz w:val="28"/>
          <w:szCs w:val="28"/>
        </w:rPr>
      </w:pPr>
    </w:p>
    <w:tbl>
      <w:tblPr>
        <w:tblStyle w:val="TableGrid1"/>
        <w:tblW w:w="9301" w:type="dxa"/>
        <w:tblInd w:w="475" w:type="dxa"/>
        <w:tblBorders>
          <w:left w:val="none" w:sz="0" w:space="0" w:color="auto"/>
        </w:tblBorders>
        <w:tblLook w:val="04A0" w:firstRow="1" w:lastRow="0" w:firstColumn="1" w:lastColumn="0" w:noHBand="0" w:noVBand="1"/>
      </w:tblPr>
      <w:tblGrid>
        <w:gridCol w:w="1209"/>
        <w:gridCol w:w="2188"/>
        <w:gridCol w:w="5904"/>
      </w:tblGrid>
      <w:tr w:rsidR="00B52691" w14:paraId="14B2AB11" w14:textId="77777777" w:rsidTr="00E6170E">
        <w:trPr>
          <w:trHeight w:val="879"/>
        </w:trPr>
        <w:tc>
          <w:tcPr>
            <w:tcW w:w="1209" w:type="dxa"/>
            <w:tcBorders>
              <w:left w:val="single" w:sz="4" w:space="0" w:color="auto"/>
            </w:tcBorders>
          </w:tcPr>
          <w:p w14:paraId="39582D89" w14:textId="77777777" w:rsidR="00B52691" w:rsidRDefault="00B52691" w:rsidP="00B52691">
            <w:pPr>
              <w:rPr>
                <w:b/>
                <w:i/>
                <w:sz w:val="28"/>
                <w:szCs w:val="28"/>
              </w:rPr>
            </w:pPr>
            <w:r>
              <w:rPr>
                <w:b/>
                <w:i/>
                <w:sz w:val="28"/>
                <w:szCs w:val="28"/>
              </w:rPr>
              <w:t>A</w:t>
            </w:r>
          </w:p>
        </w:tc>
        <w:tc>
          <w:tcPr>
            <w:tcW w:w="2188" w:type="dxa"/>
          </w:tcPr>
          <w:p w14:paraId="06D7A615" w14:textId="77777777" w:rsidR="00B52691" w:rsidRPr="0098722F" w:rsidRDefault="00B52691" w:rsidP="00B52691">
            <w:pPr>
              <w:rPr>
                <w:b/>
                <w:i/>
                <w:sz w:val="24"/>
                <w:szCs w:val="24"/>
              </w:rPr>
            </w:pPr>
            <w:r w:rsidRPr="006C5993">
              <w:rPr>
                <w:b/>
                <w:i/>
                <w:sz w:val="24"/>
                <w:szCs w:val="24"/>
                <w:lang w:val="af"/>
              </w:rPr>
              <w:t>Korrupsie</w:t>
            </w:r>
          </w:p>
        </w:tc>
        <w:tc>
          <w:tcPr>
            <w:tcW w:w="5904" w:type="dxa"/>
          </w:tcPr>
          <w:p w14:paraId="618B28E7" w14:textId="2BE1D00F" w:rsidR="00B52691" w:rsidRPr="00B52691" w:rsidRDefault="00B52691" w:rsidP="00B52691">
            <w:pPr>
              <w:rPr>
                <w:rFonts w:cstheme="minorHAnsi"/>
                <w:b/>
                <w:iCs/>
                <w:sz w:val="24"/>
                <w:szCs w:val="24"/>
              </w:rPr>
            </w:pPr>
            <w:r>
              <w:rPr>
                <w:b/>
                <w:iCs/>
                <w:sz w:val="24"/>
                <w:szCs w:val="24"/>
                <w:lang w:val="af"/>
              </w:rPr>
              <w:t>D</w:t>
            </w:r>
            <w:r w:rsidRPr="00B52691">
              <w:rPr>
                <w:b/>
                <w:iCs/>
                <w:sz w:val="24"/>
                <w:szCs w:val="24"/>
                <w:lang w:val="af"/>
              </w:rPr>
              <w:t xml:space="preserve">ie onwettige praktyk </w:t>
            </w:r>
            <w:r>
              <w:rPr>
                <w:b/>
                <w:iCs/>
                <w:sz w:val="24"/>
                <w:szCs w:val="24"/>
                <w:lang w:val="af"/>
              </w:rPr>
              <w:t>om</w:t>
            </w:r>
            <w:r w:rsidRPr="00B52691">
              <w:rPr>
                <w:b/>
                <w:iCs/>
                <w:sz w:val="24"/>
                <w:szCs w:val="24"/>
                <w:lang w:val="af"/>
              </w:rPr>
              <w:t xml:space="preserve"> van jou invloed in die regering of verbindings met persone in gesag</w:t>
            </w:r>
            <w:r>
              <w:rPr>
                <w:b/>
                <w:iCs/>
                <w:sz w:val="24"/>
                <w:szCs w:val="24"/>
                <w:lang w:val="af"/>
              </w:rPr>
              <w:t xml:space="preserve"> </w:t>
            </w:r>
            <w:r w:rsidRPr="00B52691">
              <w:rPr>
                <w:b/>
                <w:iCs/>
                <w:sz w:val="24"/>
                <w:szCs w:val="24"/>
                <w:lang w:val="af"/>
              </w:rPr>
              <w:t>gebruik</w:t>
            </w:r>
            <w:r>
              <w:rPr>
                <w:b/>
                <w:iCs/>
                <w:sz w:val="24"/>
                <w:szCs w:val="24"/>
                <w:lang w:val="af"/>
              </w:rPr>
              <w:t xml:space="preserve"> te maak</w:t>
            </w:r>
            <w:r w:rsidRPr="00B52691">
              <w:rPr>
                <w:b/>
                <w:iCs/>
                <w:sz w:val="24"/>
                <w:szCs w:val="24"/>
                <w:lang w:val="af"/>
              </w:rPr>
              <w:t xml:space="preserve"> om inligting of voordele te ontvang.</w:t>
            </w:r>
          </w:p>
        </w:tc>
      </w:tr>
      <w:tr w:rsidR="00B52691" w14:paraId="0CB28113" w14:textId="77777777" w:rsidTr="00E6170E">
        <w:trPr>
          <w:trHeight w:val="879"/>
        </w:trPr>
        <w:tc>
          <w:tcPr>
            <w:tcW w:w="1209" w:type="dxa"/>
            <w:tcBorders>
              <w:left w:val="single" w:sz="4" w:space="0" w:color="auto"/>
            </w:tcBorders>
          </w:tcPr>
          <w:p w14:paraId="25595729" w14:textId="77777777" w:rsidR="00B52691" w:rsidRDefault="00B52691" w:rsidP="00B52691">
            <w:pPr>
              <w:rPr>
                <w:b/>
                <w:i/>
                <w:sz w:val="28"/>
                <w:szCs w:val="28"/>
              </w:rPr>
            </w:pPr>
            <w:r>
              <w:rPr>
                <w:b/>
                <w:i/>
                <w:sz w:val="28"/>
                <w:szCs w:val="28"/>
                <w:lang w:val="af"/>
              </w:rPr>
              <w:t>B</w:t>
            </w:r>
          </w:p>
        </w:tc>
        <w:tc>
          <w:tcPr>
            <w:tcW w:w="2188" w:type="dxa"/>
          </w:tcPr>
          <w:p w14:paraId="6F718B45" w14:textId="77777777" w:rsidR="00B52691" w:rsidRPr="0098722F" w:rsidRDefault="00B52691" w:rsidP="00B52691">
            <w:pPr>
              <w:rPr>
                <w:b/>
                <w:i/>
                <w:sz w:val="24"/>
                <w:szCs w:val="24"/>
              </w:rPr>
            </w:pPr>
            <w:r>
              <w:rPr>
                <w:b/>
                <w:i/>
                <w:sz w:val="24"/>
                <w:szCs w:val="24"/>
                <w:lang w:val="af"/>
              </w:rPr>
              <w:t>Kronisme</w:t>
            </w:r>
          </w:p>
        </w:tc>
        <w:tc>
          <w:tcPr>
            <w:tcW w:w="5904" w:type="dxa"/>
          </w:tcPr>
          <w:p w14:paraId="12B001D1" w14:textId="6A4906D2" w:rsidR="00E6170E" w:rsidRDefault="00990014" w:rsidP="00E6170E">
            <w:pPr>
              <w:rPr>
                <w:b/>
                <w:iCs/>
                <w:color w:val="202124"/>
                <w:sz w:val="24"/>
                <w:szCs w:val="24"/>
                <w:shd w:val="clear" w:color="auto" w:fill="FFFFFF"/>
                <w:lang w:val="af"/>
              </w:rPr>
            </w:pPr>
            <w:r>
              <w:rPr>
                <w:b/>
                <w:iCs/>
                <w:color w:val="202124"/>
                <w:sz w:val="24"/>
                <w:szCs w:val="24"/>
                <w:shd w:val="clear" w:color="auto" w:fill="FFFFFF"/>
                <w:lang w:val="af"/>
              </w:rPr>
              <w:t>0044</w:t>
            </w:r>
            <w:r w:rsidR="00E6170E" w:rsidRPr="00B52691">
              <w:rPr>
                <w:b/>
                <w:iCs/>
                <w:color w:val="202124"/>
                <w:sz w:val="24"/>
                <w:szCs w:val="24"/>
                <w:shd w:val="clear" w:color="auto" w:fill="FFFFFF"/>
                <w:lang w:val="af"/>
              </w:rPr>
              <w:t>ie praktyk onder diegene met mag of invloed om  vriende te bevoordeel, veral deur hulle werk te gee.</w:t>
            </w:r>
          </w:p>
          <w:p w14:paraId="34748946" w14:textId="164AD7E9" w:rsidR="00B52691" w:rsidRPr="00B52691" w:rsidRDefault="00B52691" w:rsidP="00B52691">
            <w:pPr>
              <w:rPr>
                <w:rFonts w:cstheme="minorHAnsi"/>
                <w:b/>
                <w:iCs/>
                <w:sz w:val="24"/>
                <w:szCs w:val="24"/>
              </w:rPr>
            </w:pPr>
          </w:p>
        </w:tc>
      </w:tr>
      <w:tr w:rsidR="00B52691" w14:paraId="32A21C09" w14:textId="77777777" w:rsidTr="00E6170E">
        <w:trPr>
          <w:trHeight w:val="879"/>
        </w:trPr>
        <w:tc>
          <w:tcPr>
            <w:tcW w:w="1209" w:type="dxa"/>
            <w:tcBorders>
              <w:left w:val="single" w:sz="4" w:space="0" w:color="auto"/>
            </w:tcBorders>
          </w:tcPr>
          <w:p w14:paraId="370E7F42" w14:textId="77777777" w:rsidR="00B52691" w:rsidRDefault="00B52691" w:rsidP="00B52691">
            <w:pPr>
              <w:rPr>
                <w:b/>
                <w:i/>
                <w:sz w:val="28"/>
                <w:szCs w:val="28"/>
              </w:rPr>
            </w:pPr>
            <w:r>
              <w:rPr>
                <w:b/>
                <w:i/>
                <w:sz w:val="28"/>
                <w:szCs w:val="28"/>
                <w:lang w:val="af"/>
              </w:rPr>
              <w:t>C</w:t>
            </w:r>
          </w:p>
        </w:tc>
        <w:tc>
          <w:tcPr>
            <w:tcW w:w="2188" w:type="dxa"/>
          </w:tcPr>
          <w:p w14:paraId="4234DA26" w14:textId="77777777" w:rsidR="00B52691" w:rsidRPr="0098722F" w:rsidRDefault="00B52691" w:rsidP="00B52691">
            <w:pPr>
              <w:rPr>
                <w:b/>
                <w:i/>
                <w:sz w:val="24"/>
                <w:szCs w:val="24"/>
              </w:rPr>
            </w:pPr>
            <w:r>
              <w:rPr>
                <w:b/>
                <w:i/>
                <w:sz w:val="24"/>
                <w:szCs w:val="24"/>
                <w:lang w:val="af"/>
              </w:rPr>
              <w:t>Nepotisme</w:t>
            </w:r>
          </w:p>
        </w:tc>
        <w:tc>
          <w:tcPr>
            <w:tcW w:w="5904" w:type="dxa"/>
          </w:tcPr>
          <w:p w14:paraId="5A20293A" w14:textId="41130F18" w:rsidR="00B52691" w:rsidRPr="00B52691" w:rsidRDefault="00394C9B" w:rsidP="00E6170E">
            <w:pPr>
              <w:spacing w:after="160" w:line="259" w:lineRule="auto"/>
              <w:rPr>
                <w:rFonts w:cstheme="minorHAnsi"/>
                <w:b/>
                <w:iCs/>
                <w:sz w:val="24"/>
                <w:szCs w:val="24"/>
              </w:rPr>
            </w:pPr>
            <w:r>
              <w:rPr>
                <w:b/>
                <w:iCs/>
                <w:sz w:val="24"/>
                <w:szCs w:val="24"/>
                <w:lang w:val="af"/>
              </w:rPr>
              <w:t>V</w:t>
            </w:r>
            <w:r w:rsidRPr="00B52691">
              <w:rPr>
                <w:b/>
                <w:iCs/>
                <w:sz w:val="24"/>
                <w:szCs w:val="24"/>
                <w:lang w:val="af"/>
              </w:rPr>
              <w:t>erwys na die begunstiging wat aan</w:t>
            </w:r>
            <w:r>
              <w:rPr>
                <w:b/>
                <w:iCs/>
                <w:sz w:val="24"/>
                <w:szCs w:val="24"/>
                <w:lang w:val="af"/>
              </w:rPr>
              <w:t xml:space="preserve"> familie </w:t>
            </w:r>
            <w:r w:rsidRPr="00B52691">
              <w:rPr>
                <w:b/>
                <w:iCs/>
                <w:sz w:val="24"/>
                <w:szCs w:val="24"/>
                <w:lang w:val="af"/>
              </w:rPr>
              <w:t>getoon word, ongeag hul kwalifikasies</w:t>
            </w:r>
            <w:r w:rsidR="00990014">
              <w:rPr>
                <w:b/>
                <w:iCs/>
                <w:sz w:val="24"/>
                <w:szCs w:val="24"/>
                <w:lang w:val="af"/>
              </w:rPr>
              <w:t>.</w:t>
            </w:r>
          </w:p>
        </w:tc>
      </w:tr>
      <w:tr w:rsidR="00B52691" w14:paraId="466B62B7" w14:textId="77777777" w:rsidTr="00E6170E">
        <w:trPr>
          <w:trHeight w:val="879"/>
        </w:trPr>
        <w:tc>
          <w:tcPr>
            <w:tcW w:w="1209" w:type="dxa"/>
            <w:tcBorders>
              <w:left w:val="single" w:sz="4" w:space="0" w:color="auto"/>
            </w:tcBorders>
          </w:tcPr>
          <w:p w14:paraId="101A482F" w14:textId="77777777" w:rsidR="00B52691" w:rsidRDefault="00B52691" w:rsidP="00B52691">
            <w:pPr>
              <w:rPr>
                <w:b/>
                <w:i/>
                <w:sz w:val="28"/>
                <w:szCs w:val="28"/>
              </w:rPr>
            </w:pPr>
            <w:r>
              <w:rPr>
                <w:b/>
                <w:i/>
                <w:sz w:val="28"/>
                <w:szCs w:val="28"/>
                <w:lang w:val="af"/>
              </w:rPr>
              <w:t>D</w:t>
            </w:r>
          </w:p>
        </w:tc>
        <w:tc>
          <w:tcPr>
            <w:tcW w:w="2188" w:type="dxa"/>
          </w:tcPr>
          <w:p w14:paraId="5B4FEE6B" w14:textId="77777777" w:rsidR="00B52691" w:rsidRPr="0098722F" w:rsidRDefault="00B52691" w:rsidP="00B52691">
            <w:pPr>
              <w:rPr>
                <w:b/>
                <w:i/>
                <w:sz w:val="24"/>
                <w:szCs w:val="24"/>
              </w:rPr>
            </w:pPr>
            <w:r w:rsidRPr="006C5993">
              <w:rPr>
                <w:b/>
                <w:i/>
                <w:sz w:val="24"/>
                <w:szCs w:val="24"/>
                <w:lang w:val="af"/>
              </w:rPr>
              <w:t>Invloed</w:t>
            </w:r>
            <w:r>
              <w:rPr>
                <w:b/>
                <w:i/>
                <w:sz w:val="24"/>
                <w:szCs w:val="24"/>
                <w:lang w:val="af"/>
              </w:rPr>
              <w:t>-inmenging</w:t>
            </w:r>
          </w:p>
        </w:tc>
        <w:tc>
          <w:tcPr>
            <w:tcW w:w="5904" w:type="dxa"/>
          </w:tcPr>
          <w:p w14:paraId="3F7C72DD" w14:textId="76BE8181" w:rsidR="00394C9B" w:rsidRPr="00394C9B" w:rsidRDefault="00772B77" w:rsidP="00E6170E">
            <w:pPr>
              <w:spacing w:after="160" w:line="259" w:lineRule="auto"/>
              <w:rPr>
                <w:b/>
                <w:iCs/>
                <w:sz w:val="24"/>
                <w:szCs w:val="24"/>
                <w:lang w:val="af"/>
              </w:rPr>
            </w:pPr>
            <w:r>
              <w:rPr>
                <w:b/>
                <w:iCs/>
                <w:sz w:val="24"/>
                <w:szCs w:val="24"/>
                <w:lang w:val="af"/>
              </w:rPr>
              <w:t xml:space="preserve">Die gebruik van posisie of politiese invloed namens 'n ander in ruil vir geld of gunste. </w:t>
            </w:r>
          </w:p>
        </w:tc>
      </w:tr>
      <w:tr w:rsidR="00B52691" w14:paraId="36B552DA" w14:textId="77777777" w:rsidTr="00E6170E">
        <w:trPr>
          <w:trHeight w:val="879"/>
        </w:trPr>
        <w:tc>
          <w:tcPr>
            <w:tcW w:w="1209" w:type="dxa"/>
            <w:tcBorders>
              <w:left w:val="single" w:sz="4" w:space="0" w:color="auto"/>
            </w:tcBorders>
          </w:tcPr>
          <w:p w14:paraId="20B6EC3C" w14:textId="77777777" w:rsidR="00B52691" w:rsidRDefault="00B52691" w:rsidP="00B52691">
            <w:pPr>
              <w:rPr>
                <w:b/>
                <w:i/>
                <w:sz w:val="28"/>
                <w:szCs w:val="28"/>
              </w:rPr>
            </w:pPr>
            <w:r>
              <w:rPr>
                <w:b/>
                <w:i/>
                <w:sz w:val="28"/>
                <w:szCs w:val="28"/>
                <w:lang w:val="af"/>
              </w:rPr>
              <w:t>E</w:t>
            </w:r>
          </w:p>
        </w:tc>
        <w:tc>
          <w:tcPr>
            <w:tcW w:w="2188" w:type="dxa"/>
          </w:tcPr>
          <w:p w14:paraId="249186E6" w14:textId="77777777" w:rsidR="00B52691" w:rsidRPr="0098722F" w:rsidRDefault="00B52691" w:rsidP="00B52691">
            <w:pPr>
              <w:rPr>
                <w:b/>
                <w:i/>
                <w:sz w:val="24"/>
                <w:szCs w:val="24"/>
              </w:rPr>
            </w:pPr>
            <w:r w:rsidRPr="006C5993">
              <w:rPr>
                <w:b/>
                <w:i/>
                <w:sz w:val="24"/>
                <w:szCs w:val="24"/>
                <w:lang w:val="af"/>
              </w:rPr>
              <w:t>Bedrog</w:t>
            </w:r>
          </w:p>
        </w:tc>
        <w:tc>
          <w:tcPr>
            <w:tcW w:w="5904" w:type="dxa"/>
          </w:tcPr>
          <w:p w14:paraId="167F5FC3" w14:textId="5049B958" w:rsidR="00B52691" w:rsidRPr="00B52691" w:rsidRDefault="00E6170E" w:rsidP="00B52691">
            <w:pPr>
              <w:rPr>
                <w:rFonts w:cstheme="minorHAnsi"/>
                <w:b/>
                <w:iCs/>
                <w:sz w:val="24"/>
                <w:szCs w:val="24"/>
              </w:rPr>
            </w:pPr>
            <w:r>
              <w:rPr>
                <w:b/>
                <w:iCs/>
                <w:sz w:val="24"/>
                <w:szCs w:val="24"/>
                <w:lang w:val="af"/>
              </w:rPr>
              <w:t>V</w:t>
            </w:r>
            <w:r w:rsidRPr="00B52691">
              <w:rPr>
                <w:b/>
                <w:iCs/>
                <w:sz w:val="24"/>
                <w:szCs w:val="24"/>
                <w:lang w:val="af"/>
              </w:rPr>
              <w:t xml:space="preserve">erwys na wanneer iemand geld van ander steel deur 'n bedrogspul, </w:t>
            </w:r>
            <w:r>
              <w:rPr>
                <w:b/>
                <w:iCs/>
                <w:sz w:val="24"/>
                <w:szCs w:val="24"/>
                <w:lang w:val="af"/>
              </w:rPr>
              <w:t>kroekery</w:t>
            </w:r>
            <w:r w:rsidRPr="00B52691">
              <w:rPr>
                <w:b/>
                <w:iCs/>
                <w:sz w:val="24"/>
                <w:szCs w:val="24"/>
                <w:lang w:val="af"/>
              </w:rPr>
              <w:t xml:space="preserve"> of </w:t>
            </w:r>
            <w:r>
              <w:rPr>
                <w:b/>
                <w:iCs/>
                <w:sz w:val="24"/>
                <w:szCs w:val="24"/>
                <w:lang w:val="af"/>
              </w:rPr>
              <w:t>hulle te mislei</w:t>
            </w:r>
            <w:r w:rsidRPr="00B52691">
              <w:rPr>
                <w:b/>
                <w:iCs/>
                <w:sz w:val="24"/>
                <w:szCs w:val="24"/>
                <w:lang w:val="af"/>
              </w:rPr>
              <w:t>.</w:t>
            </w:r>
          </w:p>
        </w:tc>
      </w:tr>
      <w:tr w:rsidR="00B52691" w14:paraId="741BCE3F" w14:textId="77777777" w:rsidTr="00E6170E">
        <w:trPr>
          <w:trHeight w:val="879"/>
        </w:trPr>
        <w:tc>
          <w:tcPr>
            <w:tcW w:w="1209" w:type="dxa"/>
            <w:tcBorders>
              <w:left w:val="single" w:sz="4" w:space="0" w:color="auto"/>
            </w:tcBorders>
          </w:tcPr>
          <w:p w14:paraId="653858D9" w14:textId="77777777" w:rsidR="00B52691" w:rsidRDefault="00B52691" w:rsidP="00B52691">
            <w:pPr>
              <w:rPr>
                <w:b/>
                <w:i/>
                <w:sz w:val="28"/>
                <w:szCs w:val="28"/>
              </w:rPr>
            </w:pPr>
            <w:r>
              <w:rPr>
                <w:b/>
                <w:i/>
                <w:sz w:val="28"/>
                <w:szCs w:val="28"/>
                <w:lang w:val="af"/>
              </w:rPr>
              <w:t>F</w:t>
            </w:r>
          </w:p>
        </w:tc>
        <w:tc>
          <w:tcPr>
            <w:tcW w:w="2188" w:type="dxa"/>
          </w:tcPr>
          <w:p w14:paraId="3DB56D00" w14:textId="77777777" w:rsidR="00B52691" w:rsidRPr="0098722F" w:rsidRDefault="00B52691" w:rsidP="00B52691">
            <w:pPr>
              <w:rPr>
                <w:b/>
                <w:i/>
                <w:sz w:val="24"/>
                <w:szCs w:val="24"/>
              </w:rPr>
            </w:pPr>
            <w:r w:rsidRPr="006C5993">
              <w:rPr>
                <w:b/>
                <w:i/>
                <w:sz w:val="24"/>
                <w:szCs w:val="24"/>
                <w:lang w:val="af"/>
              </w:rPr>
              <w:t>Omkopery</w:t>
            </w:r>
          </w:p>
        </w:tc>
        <w:tc>
          <w:tcPr>
            <w:tcW w:w="5904" w:type="dxa"/>
          </w:tcPr>
          <w:p w14:paraId="49042B21" w14:textId="2FDA6B61" w:rsidR="00B52691" w:rsidRPr="00B52691" w:rsidRDefault="00E6170E" w:rsidP="00B52691">
            <w:pPr>
              <w:rPr>
                <w:rFonts w:cstheme="minorHAnsi"/>
                <w:b/>
                <w:iCs/>
                <w:sz w:val="24"/>
                <w:szCs w:val="24"/>
              </w:rPr>
            </w:pPr>
            <w:r w:rsidRPr="00B52691">
              <w:rPr>
                <w:b/>
                <w:iCs/>
                <w:sz w:val="24"/>
                <w:szCs w:val="24"/>
                <w:lang w:val="af"/>
              </w:rPr>
              <w:t>Dit is die misbruik van openbare mag en geld vir private gewin.</w:t>
            </w:r>
          </w:p>
        </w:tc>
      </w:tr>
      <w:tr w:rsidR="00B52691" w14:paraId="04905853" w14:textId="77777777" w:rsidTr="00E6170E">
        <w:trPr>
          <w:trHeight w:val="879"/>
        </w:trPr>
        <w:tc>
          <w:tcPr>
            <w:tcW w:w="1209" w:type="dxa"/>
            <w:tcBorders>
              <w:left w:val="single" w:sz="4" w:space="0" w:color="auto"/>
            </w:tcBorders>
          </w:tcPr>
          <w:p w14:paraId="69C43D59" w14:textId="77777777" w:rsidR="00B52691" w:rsidRDefault="00B52691" w:rsidP="00B52691">
            <w:pPr>
              <w:rPr>
                <w:b/>
                <w:i/>
                <w:sz w:val="28"/>
                <w:szCs w:val="28"/>
              </w:rPr>
            </w:pPr>
            <w:r>
              <w:rPr>
                <w:b/>
                <w:i/>
                <w:sz w:val="28"/>
                <w:szCs w:val="28"/>
                <w:lang w:val="af"/>
              </w:rPr>
              <w:t>G</w:t>
            </w:r>
          </w:p>
        </w:tc>
        <w:tc>
          <w:tcPr>
            <w:tcW w:w="2188" w:type="dxa"/>
          </w:tcPr>
          <w:p w14:paraId="28725FEB" w14:textId="77777777" w:rsidR="00B52691" w:rsidRPr="006C5993" w:rsidRDefault="00B52691" w:rsidP="00B52691">
            <w:pPr>
              <w:rPr>
                <w:b/>
                <w:i/>
                <w:sz w:val="24"/>
                <w:szCs w:val="24"/>
              </w:rPr>
            </w:pPr>
            <w:r w:rsidRPr="006C5993">
              <w:rPr>
                <w:b/>
                <w:i/>
                <w:sz w:val="24"/>
                <w:szCs w:val="24"/>
                <w:lang w:val="af"/>
              </w:rPr>
              <w:t>Afpersing</w:t>
            </w:r>
          </w:p>
        </w:tc>
        <w:tc>
          <w:tcPr>
            <w:tcW w:w="5904" w:type="dxa"/>
          </w:tcPr>
          <w:p w14:paraId="115CDD9B" w14:textId="6C56D942" w:rsidR="00394C9B" w:rsidRPr="00B52691" w:rsidRDefault="00394C9B" w:rsidP="00B52691">
            <w:pPr>
              <w:rPr>
                <w:rFonts w:cstheme="minorHAnsi"/>
                <w:b/>
                <w:iCs/>
                <w:sz w:val="24"/>
                <w:szCs w:val="24"/>
              </w:rPr>
            </w:pPr>
            <w:r w:rsidRPr="00B52691">
              <w:rPr>
                <w:b/>
                <w:iCs/>
                <w:sz w:val="24"/>
                <w:szCs w:val="24"/>
                <w:lang w:val="af"/>
              </w:rPr>
              <w:t>Om geld of gunste te verkry deur dreigemente.</w:t>
            </w:r>
          </w:p>
        </w:tc>
      </w:tr>
      <w:tr w:rsidR="00B52691" w14:paraId="01A25B42" w14:textId="77777777" w:rsidTr="00E6170E">
        <w:trPr>
          <w:trHeight w:val="879"/>
        </w:trPr>
        <w:tc>
          <w:tcPr>
            <w:tcW w:w="1209" w:type="dxa"/>
            <w:tcBorders>
              <w:left w:val="single" w:sz="4" w:space="0" w:color="auto"/>
            </w:tcBorders>
          </w:tcPr>
          <w:p w14:paraId="30990B72" w14:textId="77777777" w:rsidR="00B52691" w:rsidRDefault="00B52691" w:rsidP="00B52691">
            <w:pPr>
              <w:rPr>
                <w:b/>
                <w:i/>
                <w:sz w:val="28"/>
                <w:szCs w:val="28"/>
              </w:rPr>
            </w:pPr>
            <w:r>
              <w:rPr>
                <w:b/>
                <w:i/>
                <w:sz w:val="28"/>
                <w:szCs w:val="28"/>
                <w:lang w:val="af"/>
              </w:rPr>
              <w:t>H</w:t>
            </w:r>
          </w:p>
        </w:tc>
        <w:tc>
          <w:tcPr>
            <w:tcW w:w="2188" w:type="dxa"/>
          </w:tcPr>
          <w:p w14:paraId="7A58DD17" w14:textId="77777777" w:rsidR="00B52691" w:rsidRDefault="00B52691" w:rsidP="00B52691">
            <w:pPr>
              <w:rPr>
                <w:b/>
                <w:i/>
                <w:sz w:val="24"/>
                <w:szCs w:val="24"/>
              </w:rPr>
            </w:pPr>
            <w:r>
              <w:rPr>
                <w:b/>
                <w:i/>
                <w:sz w:val="24"/>
                <w:szCs w:val="24"/>
                <w:lang w:val="af"/>
              </w:rPr>
              <w:t>Verduistering</w:t>
            </w:r>
          </w:p>
          <w:p w14:paraId="3E26C2E7" w14:textId="77777777" w:rsidR="00B52691" w:rsidRDefault="00B52691" w:rsidP="00B52691">
            <w:pPr>
              <w:rPr>
                <w:b/>
                <w:i/>
                <w:sz w:val="24"/>
                <w:szCs w:val="24"/>
              </w:rPr>
            </w:pPr>
          </w:p>
          <w:p w14:paraId="700FE205" w14:textId="77777777" w:rsidR="00B52691" w:rsidRPr="006C5993" w:rsidRDefault="00B52691" w:rsidP="00B52691">
            <w:pPr>
              <w:rPr>
                <w:b/>
                <w:i/>
                <w:sz w:val="24"/>
                <w:szCs w:val="24"/>
              </w:rPr>
            </w:pPr>
          </w:p>
        </w:tc>
        <w:tc>
          <w:tcPr>
            <w:tcW w:w="5904" w:type="dxa"/>
          </w:tcPr>
          <w:p w14:paraId="60E00A09" w14:textId="3CA27620" w:rsidR="00B52691" w:rsidRPr="00B52691" w:rsidRDefault="00772B77" w:rsidP="00B52691">
            <w:pPr>
              <w:rPr>
                <w:rFonts w:cstheme="minorHAnsi"/>
                <w:b/>
                <w:iCs/>
                <w:sz w:val="24"/>
                <w:szCs w:val="24"/>
              </w:rPr>
            </w:pPr>
            <w:r>
              <w:rPr>
                <w:b/>
                <w:iCs/>
                <w:color w:val="111111"/>
                <w:sz w:val="24"/>
                <w:szCs w:val="24"/>
                <w:shd w:val="clear" w:color="auto" w:fill="FFFFFF"/>
                <w:lang w:val="af"/>
              </w:rPr>
              <w:t>D</w:t>
            </w:r>
            <w:r w:rsidR="00B52691" w:rsidRPr="00B52691">
              <w:rPr>
                <w:b/>
                <w:iCs/>
                <w:color w:val="111111"/>
                <w:sz w:val="24"/>
                <w:szCs w:val="24"/>
                <w:shd w:val="clear" w:color="auto" w:fill="FFFFFF"/>
                <w:lang w:val="af"/>
              </w:rPr>
              <w:t xml:space="preserve">iefstal of wanbesteding van fondse wat in jou </w:t>
            </w:r>
            <w:r>
              <w:rPr>
                <w:b/>
                <w:iCs/>
                <w:color w:val="111111"/>
                <w:sz w:val="24"/>
                <w:szCs w:val="24"/>
                <w:shd w:val="clear" w:color="auto" w:fill="FFFFFF"/>
                <w:lang w:val="af"/>
              </w:rPr>
              <w:t>vertroue</w:t>
            </w:r>
            <w:r w:rsidR="00B52691" w:rsidRPr="00B52691">
              <w:rPr>
                <w:b/>
                <w:iCs/>
                <w:color w:val="111111"/>
                <w:sz w:val="24"/>
                <w:szCs w:val="24"/>
                <w:shd w:val="clear" w:color="auto" w:fill="FFFFFF"/>
                <w:lang w:val="af"/>
              </w:rPr>
              <w:t xml:space="preserve"> geplaas </w:t>
            </w:r>
            <w:r>
              <w:rPr>
                <w:b/>
                <w:iCs/>
                <w:color w:val="111111"/>
                <w:sz w:val="24"/>
                <w:szCs w:val="24"/>
                <w:shd w:val="clear" w:color="auto" w:fill="FFFFFF"/>
                <w:lang w:val="af"/>
              </w:rPr>
              <w:t>is</w:t>
            </w:r>
            <w:r w:rsidR="00B52691" w:rsidRPr="00B52691">
              <w:rPr>
                <w:b/>
                <w:iCs/>
                <w:color w:val="111111"/>
                <w:sz w:val="24"/>
                <w:szCs w:val="24"/>
                <w:shd w:val="clear" w:color="auto" w:fill="FFFFFF"/>
                <w:lang w:val="af"/>
              </w:rPr>
              <w:t xml:space="preserve"> of aan jou werkgewer</w:t>
            </w:r>
            <w:r>
              <w:rPr>
                <w:b/>
                <w:iCs/>
                <w:color w:val="111111"/>
                <w:sz w:val="24"/>
                <w:szCs w:val="24"/>
                <w:shd w:val="clear" w:color="auto" w:fill="FFFFFF"/>
                <w:lang w:val="af"/>
              </w:rPr>
              <w:t xml:space="preserve"> </w:t>
            </w:r>
            <w:r w:rsidR="00B52691" w:rsidRPr="00B52691">
              <w:rPr>
                <w:b/>
                <w:iCs/>
                <w:color w:val="111111"/>
                <w:sz w:val="24"/>
                <w:szCs w:val="24"/>
                <w:shd w:val="clear" w:color="auto" w:fill="FFFFFF"/>
                <w:lang w:val="af"/>
              </w:rPr>
              <w:t>behoort.</w:t>
            </w:r>
          </w:p>
        </w:tc>
      </w:tr>
    </w:tbl>
    <w:p w14:paraId="4C93A3C1" w14:textId="77777777" w:rsidR="00B52691" w:rsidRDefault="00B52691" w:rsidP="00B52691">
      <w:pPr>
        <w:rPr>
          <w:b/>
          <w:i/>
          <w:sz w:val="28"/>
          <w:szCs w:val="28"/>
        </w:rPr>
      </w:pPr>
      <w:r>
        <w:rPr>
          <w:b/>
          <w:i/>
          <w:sz w:val="28"/>
          <w:szCs w:val="28"/>
        </w:rPr>
        <w:br w:type="page"/>
      </w:r>
    </w:p>
    <w:p w14:paraId="56FE0678" w14:textId="3392C782" w:rsidR="00B52691" w:rsidRPr="004F573F" w:rsidRDefault="00B52691" w:rsidP="00B52691">
      <w:pPr>
        <w:rPr>
          <w:rFonts w:ascii="Arial" w:hAnsi="Arial" w:cs="Arial"/>
          <w:b/>
          <w:i/>
          <w:sz w:val="28"/>
          <w:szCs w:val="28"/>
        </w:rPr>
      </w:pPr>
      <w:r w:rsidRPr="004F573F">
        <w:rPr>
          <w:noProof/>
          <w:color w:val="000000" w:themeColor="text1"/>
          <w:sz w:val="24"/>
          <w:szCs w:val="24"/>
          <w:highlight w:val="white"/>
          <w:lang w:val="af"/>
        </w:rPr>
        <w:lastRenderedPageBreak/>
        <w:drawing>
          <wp:anchor distT="0" distB="0" distL="114300" distR="114300" simplePos="0" relativeHeight="251662336" behindDoc="0" locked="0" layoutInCell="1" allowOverlap="1" wp14:anchorId="59EFA40D" wp14:editId="1445587E">
            <wp:simplePos x="0" y="0"/>
            <wp:positionH relativeFrom="margin">
              <wp:align>left</wp:align>
            </wp:positionH>
            <wp:positionV relativeFrom="paragraph">
              <wp:posOffset>8890</wp:posOffset>
            </wp:positionV>
            <wp:extent cx="448310" cy="449580"/>
            <wp:effectExtent l="0" t="0" r="8890" b="7620"/>
            <wp:wrapSquare wrapText="bothSides"/>
            <wp:docPr id="2"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4F573F">
        <w:rPr>
          <w:b/>
          <w:i/>
          <w:sz w:val="28"/>
          <w:szCs w:val="28"/>
          <w:u w:val="single"/>
          <w:lang w:val="af"/>
        </w:rPr>
        <w:t>Aktiwiteit 2</w:t>
      </w:r>
      <w:r w:rsidRPr="00E34EAC">
        <w:rPr>
          <w:b/>
          <w:i/>
          <w:sz w:val="28"/>
          <w:szCs w:val="28"/>
          <w:lang w:val="af"/>
        </w:rPr>
        <w:t>:</w:t>
      </w:r>
      <w:r w:rsidRPr="004F573F">
        <w:rPr>
          <w:b/>
          <w:i/>
          <w:sz w:val="28"/>
          <w:szCs w:val="28"/>
          <w:lang w:val="af"/>
        </w:rPr>
        <w:t xml:space="preserve"> </w:t>
      </w:r>
      <w:r w:rsidRPr="00E34EAC">
        <w:rPr>
          <w:b/>
          <w:i/>
          <w:sz w:val="24"/>
          <w:szCs w:val="24"/>
          <w:lang w:val="af"/>
        </w:rPr>
        <w:t xml:space="preserve">Skryf die definisie terwyl jy deur die </w:t>
      </w:r>
      <w:bookmarkStart w:id="1" w:name="_Hlk66370375"/>
      <w:r w:rsidRPr="00E34EAC">
        <w:rPr>
          <w:b/>
          <w:i/>
          <w:sz w:val="24"/>
          <w:szCs w:val="24"/>
          <w:lang w:val="af"/>
        </w:rPr>
        <w:t>PowerPoint werk.</w:t>
      </w:r>
      <w:bookmarkEnd w:id="1"/>
    </w:p>
    <w:p w14:paraId="6A4B095A" w14:textId="4EBD75D0" w:rsidR="00B52691" w:rsidRDefault="0087531C" w:rsidP="00B52691">
      <w:pPr>
        <w:rPr>
          <w:b/>
          <w:i/>
          <w:sz w:val="28"/>
          <w:szCs w:val="28"/>
        </w:rPr>
      </w:pPr>
      <w:r>
        <w:rPr>
          <w:b/>
          <w:i/>
          <w:noProof/>
          <w:sz w:val="28"/>
          <w:szCs w:val="28"/>
          <w:lang w:val="af"/>
        </w:rPr>
        <mc:AlternateContent>
          <mc:Choice Requires="wps">
            <w:drawing>
              <wp:anchor distT="0" distB="0" distL="114300" distR="114300" simplePos="0" relativeHeight="251668480" behindDoc="0" locked="0" layoutInCell="1" allowOverlap="1" wp14:anchorId="6AA56E2D" wp14:editId="34BA4847">
                <wp:simplePos x="0" y="0"/>
                <wp:positionH relativeFrom="column">
                  <wp:posOffset>3183255</wp:posOffset>
                </wp:positionH>
                <wp:positionV relativeFrom="paragraph">
                  <wp:posOffset>285115</wp:posOffset>
                </wp:positionV>
                <wp:extent cx="3036570" cy="3002280"/>
                <wp:effectExtent l="19050" t="19050" r="30480" b="26670"/>
                <wp:wrapNone/>
                <wp:docPr id="4" name="Isosceles Triangle 4"/>
                <wp:cNvGraphicFramePr/>
                <a:graphic xmlns:a="http://schemas.openxmlformats.org/drawingml/2006/main">
                  <a:graphicData uri="http://schemas.microsoft.com/office/word/2010/wordprocessingShape">
                    <wps:wsp>
                      <wps:cNvSpPr/>
                      <wps:spPr>
                        <a:xfrm>
                          <a:off x="0" y="0"/>
                          <a:ext cx="3036570" cy="3002280"/>
                        </a:xfrm>
                        <a:prstGeom prst="triangle">
                          <a:avLst/>
                        </a:prstGeom>
                      </wps:spPr>
                      <wps:style>
                        <a:lnRef idx="2">
                          <a:schemeClr val="dk1"/>
                        </a:lnRef>
                        <a:fillRef idx="1">
                          <a:schemeClr val="lt1"/>
                        </a:fillRef>
                        <a:effectRef idx="0">
                          <a:schemeClr val="dk1"/>
                        </a:effectRef>
                        <a:fontRef idx="minor">
                          <a:schemeClr val="dk1"/>
                        </a:fontRef>
                      </wps:style>
                      <wps:txbx>
                        <w:txbxContent>
                          <w:p w14:paraId="6C00C0E3" w14:textId="1F30CED4" w:rsidR="0087531C" w:rsidRPr="0087531C" w:rsidRDefault="0087531C" w:rsidP="0087531C">
                            <w:pPr>
                              <w:spacing w:after="0" w:line="240" w:lineRule="auto"/>
                              <w:jc w:val="center"/>
                              <w:rPr>
                                <w:b/>
                                <w:bCs/>
                                <w:sz w:val="18"/>
                                <w:szCs w:val="18"/>
                                <w:lang w:val="af"/>
                              </w:rPr>
                            </w:pPr>
                            <w:r>
                              <w:rPr>
                                <w:b/>
                                <w:bCs/>
                                <w:sz w:val="18"/>
                                <w:szCs w:val="18"/>
                                <w:u w:val="single"/>
                                <w:lang w:val="af"/>
                              </w:rPr>
                              <w:t>Land</w:t>
                            </w:r>
                            <w:r w:rsidRPr="0087531C">
                              <w:rPr>
                                <w:b/>
                                <w:bCs/>
                                <w:sz w:val="18"/>
                                <w:szCs w:val="18"/>
                                <w:lang w:val="af"/>
                              </w:rPr>
                              <w:t xml:space="preserve">: </w:t>
                            </w:r>
                          </w:p>
                          <w:p w14:paraId="0E271CF2" w14:textId="7F57AA28" w:rsidR="0087531C" w:rsidRPr="00A33543" w:rsidRDefault="00A33543" w:rsidP="0087531C">
                            <w:pPr>
                              <w:jc w:val="center"/>
                              <w:rPr>
                                <w:b/>
                                <w:bCs/>
                                <w:sz w:val="14"/>
                                <w:szCs w:val="14"/>
                              </w:rPr>
                            </w:pPr>
                            <w:r w:rsidRPr="00A33543">
                              <w:rPr>
                                <w:b/>
                                <w:bCs/>
                                <w:sz w:val="16"/>
                                <w:szCs w:val="16"/>
                                <w:lang w:val="af"/>
                              </w:rPr>
                              <w:t>Wanneer 'n land korrup is, word almal geraak, belasting styg en dienslewering val uitmekaar. Geld wat vir infrastruktuurverbetering afgesonder is, word gebruik vir iets anders waar individue voordeel trek eerder as die land.</w:t>
                            </w:r>
                          </w:p>
                          <w:p w14:paraId="0D8E2BC9" w14:textId="77777777" w:rsidR="0087531C" w:rsidRDefault="0087531C" w:rsidP="0087531C">
                            <w:pPr>
                              <w:jc w:val="center"/>
                            </w:pPr>
                          </w:p>
                          <w:p w14:paraId="22327685" w14:textId="77777777" w:rsidR="0087531C" w:rsidRDefault="0087531C" w:rsidP="0087531C">
                            <w:pPr>
                              <w:jc w:val="center"/>
                            </w:pPr>
                          </w:p>
                          <w:p w14:paraId="04F97E26" w14:textId="77777777" w:rsidR="0087531C" w:rsidRDefault="0087531C" w:rsidP="0087531C">
                            <w:pPr>
                              <w:jc w:val="center"/>
                            </w:pPr>
                          </w:p>
                          <w:p w14:paraId="72692343" w14:textId="77777777" w:rsidR="0087531C" w:rsidRDefault="0087531C" w:rsidP="008753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56E2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6" type="#_x0000_t5" style="position:absolute;margin-left:250.65pt;margin-top:22.45pt;width:239.1pt;height:23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" fillcolor="white [3201]" strokecolor="black [3200]" strokeweight="1pt">
                <v:textbox>
                  <w:txbxContent>
                    <w:p w14:paraId="6C00C0E3" w14:textId="1F30CED4" w:rsidR="0087531C" w:rsidRPr="0087531C" w:rsidRDefault="0087531C" w:rsidP="0087531C">
                      <w:pPr>
                        <w:spacing w:after="0" w:line="240" w:lineRule="auto"/>
                        <w:jc w:val="center"/>
                        <w:rPr>
                          <w:b/>
                          <w:bCs/>
                          <w:sz w:val="18"/>
                          <w:szCs w:val="18"/>
                          <w:lang w:val="af"/>
                        </w:rPr>
                      </w:pPr>
                      <w:r>
                        <w:rPr>
                          <w:b/>
                          <w:bCs/>
                          <w:sz w:val="18"/>
                          <w:szCs w:val="18"/>
                          <w:u w:val="single"/>
                          <w:lang w:val="af"/>
                        </w:rPr>
                        <w:t>Land</w:t>
                      </w:r>
                      <w:r w:rsidRPr="0087531C">
                        <w:rPr>
                          <w:b/>
                          <w:bCs/>
                          <w:sz w:val="18"/>
                          <w:szCs w:val="18"/>
                          <w:lang w:val="af"/>
                        </w:rPr>
                        <w:t xml:space="preserve">: </w:t>
                      </w:r>
                    </w:p>
                    <w:p w14:paraId="0E271CF2" w14:textId="7F57AA28" w:rsidR="0087531C" w:rsidRPr="00A33543" w:rsidRDefault="00A33543" w:rsidP="0087531C">
                      <w:pPr>
                        <w:jc w:val="center"/>
                        <w:rPr>
                          <w:b/>
                          <w:bCs/>
                          <w:sz w:val="14"/>
                          <w:szCs w:val="14"/>
                        </w:rPr>
                      </w:pPr>
                      <w:r w:rsidRPr="00A33543">
                        <w:rPr>
                          <w:b/>
                          <w:bCs/>
                          <w:sz w:val="16"/>
                          <w:szCs w:val="16"/>
                          <w:lang w:val="af"/>
                        </w:rPr>
                        <w:t>Wanneer 'n land korrup is, word almal geraak, belasting styg en dienslewering val uitmekaar. Geld wat vir infrastruktuurverbetering afgesonder is, word gebruik vir iets anders waar individue voordeel trek eerder as die land.</w:t>
                      </w:r>
                    </w:p>
                    <w:p w14:paraId="0D8E2BC9" w14:textId="77777777" w:rsidR="0087531C" w:rsidRDefault="0087531C" w:rsidP="0087531C">
                      <w:pPr>
                        <w:jc w:val="center"/>
                      </w:pPr>
                    </w:p>
                    <w:p w14:paraId="22327685" w14:textId="77777777" w:rsidR="0087531C" w:rsidRDefault="0087531C" w:rsidP="0087531C">
                      <w:pPr>
                        <w:jc w:val="center"/>
                      </w:pPr>
                    </w:p>
                    <w:p w14:paraId="04F97E26" w14:textId="77777777" w:rsidR="0087531C" w:rsidRDefault="0087531C" w:rsidP="0087531C">
                      <w:pPr>
                        <w:jc w:val="center"/>
                      </w:pPr>
                    </w:p>
                    <w:p w14:paraId="72692343" w14:textId="77777777" w:rsidR="0087531C" w:rsidRDefault="0087531C" w:rsidP="0087531C">
                      <w:pPr>
                        <w:jc w:val="center"/>
                      </w:pPr>
                    </w:p>
                  </w:txbxContent>
                </v:textbox>
              </v:shape>
            </w:pict>
          </mc:Fallback>
        </mc:AlternateContent>
      </w:r>
      <w:r>
        <w:rPr>
          <w:b/>
          <w:i/>
          <w:noProof/>
          <w:sz w:val="28"/>
          <w:szCs w:val="28"/>
          <w:lang w:val="af"/>
        </w:rPr>
        <mc:AlternateContent>
          <mc:Choice Requires="wps">
            <w:drawing>
              <wp:anchor distT="0" distB="0" distL="114300" distR="114300" simplePos="0" relativeHeight="251670528" behindDoc="0" locked="0" layoutInCell="1" allowOverlap="1" wp14:anchorId="63D6647E" wp14:editId="06E5FD3D">
                <wp:simplePos x="0" y="0"/>
                <wp:positionH relativeFrom="margin">
                  <wp:align>left</wp:align>
                </wp:positionH>
                <wp:positionV relativeFrom="paragraph">
                  <wp:posOffset>262255</wp:posOffset>
                </wp:positionV>
                <wp:extent cx="3105150" cy="3025140"/>
                <wp:effectExtent l="19050" t="19050" r="38100" b="22860"/>
                <wp:wrapNone/>
                <wp:docPr id="5" name="Isosceles Triangle 5"/>
                <wp:cNvGraphicFramePr/>
                <a:graphic xmlns:a="http://schemas.openxmlformats.org/drawingml/2006/main">
                  <a:graphicData uri="http://schemas.microsoft.com/office/word/2010/wordprocessingShape">
                    <wps:wsp>
                      <wps:cNvSpPr/>
                      <wps:spPr>
                        <a:xfrm>
                          <a:off x="0" y="0"/>
                          <a:ext cx="3105150" cy="3025140"/>
                        </a:xfrm>
                        <a:prstGeom prst="triangle">
                          <a:avLst/>
                        </a:prstGeom>
                      </wps:spPr>
                      <wps:style>
                        <a:lnRef idx="2">
                          <a:schemeClr val="dk1"/>
                        </a:lnRef>
                        <a:fillRef idx="1">
                          <a:schemeClr val="lt1"/>
                        </a:fillRef>
                        <a:effectRef idx="0">
                          <a:schemeClr val="dk1"/>
                        </a:effectRef>
                        <a:fontRef idx="minor">
                          <a:schemeClr val="dk1"/>
                        </a:fontRef>
                      </wps:style>
                      <wps:txbx>
                        <w:txbxContent>
                          <w:p w14:paraId="4CA45342" w14:textId="49AFCF32" w:rsidR="0087531C" w:rsidRPr="0087531C" w:rsidRDefault="0087531C" w:rsidP="0087531C">
                            <w:pPr>
                              <w:spacing w:after="0" w:line="240" w:lineRule="auto"/>
                              <w:jc w:val="center"/>
                              <w:rPr>
                                <w:b/>
                                <w:bCs/>
                                <w:sz w:val="18"/>
                                <w:szCs w:val="18"/>
                                <w:lang w:val="af"/>
                              </w:rPr>
                            </w:pPr>
                            <w:r w:rsidRPr="0087531C">
                              <w:rPr>
                                <w:b/>
                                <w:bCs/>
                                <w:sz w:val="18"/>
                                <w:szCs w:val="18"/>
                                <w:u w:val="single"/>
                                <w:lang w:val="af"/>
                              </w:rPr>
                              <w:t>Individu</w:t>
                            </w:r>
                            <w:r w:rsidRPr="0087531C">
                              <w:rPr>
                                <w:b/>
                                <w:bCs/>
                                <w:sz w:val="18"/>
                                <w:szCs w:val="18"/>
                                <w:lang w:val="af"/>
                              </w:rPr>
                              <w:t xml:space="preserve">: </w:t>
                            </w:r>
                          </w:p>
                          <w:p w14:paraId="3C9B252D" w14:textId="77227EE2" w:rsidR="0087531C" w:rsidRPr="0087531C" w:rsidRDefault="0087531C" w:rsidP="0087531C">
                            <w:pPr>
                              <w:jc w:val="center"/>
                              <w:rPr>
                                <w:b/>
                                <w:bCs/>
                                <w:sz w:val="16"/>
                                <w:szCs w:val="16"/>
                              </w:rPr>
                            </w:pPr>
                            <w:r w:rsidRPr="0087531C">
                              <w:rPr>
                                <w:b/>
                                <w:bCs/>
                                <w:sz w:val="18"/>
                                <w:szCs w:val="18"/>
                                <w:lang w:val="af"/>
                              </w:rPr>
                              <w:t>Met die toename in korrupsie in die samelewing neem die lewenskoste toe namate die koste van openbare dienste toeneem en die armes voel di</w:t>
                            </w:r>
                            <w:r w:rsidR="00E0284B">
                              <w:rPr>
                                <w:b/>
                                <w:bCs/>
                                <w:sz w:val="18"/>
                                <w:szCs w:val="18"/>
                                <w:lang w:val="af"/>
                              </w:rPr>
                              <w:t>e</w:t>
                            </w:r>
                            <w:r w:rsidRPr="0087531C">
                              <w:rPr>
                                <w:b/>
                                <w:bCs/>
                                <w:sz w:val="18"/>
                                <w:szCs w:val="18"/>
                                <w:lang w:val="af"/>
                              </w:rPr>
                              <w:t xml:space="preserve"> verhog</w:t>
                            </w:r>
                            <w:r w:rsidR="00E0284B">
                              <w:rPr>
                                <w:b/>
                                <w:bCs/>
                                <w:sz w:val="18"/>
                                <w:szCs w:val="18"/>
                                <w:lang w:val="af"/>
                              </w:rPr>
                              <w:t>ing</w:t>
                            </w:r>
                            <w:r w:rsidRPr="0087531C">
                              <w:rPr>
                                <w:b/>
                                <w:bCs/>
                                <w:sz w:val="18"/>
                                <w:szCs w:val="18"/>
                                <w:lang w:val="af"/>
                              </w:rPr>
                              <w:t xml:space="preserve"> die meeste.</w:t>
                            </w:r>
                          </w:p>
                          <w:p w14:paraId="26EE1374" w14:textId="77777777" w:rsidR="0087531C" w:rsidRDefault="0087531C" w:rsidP="0087531C">
                            <w:pPr>
                              <w:jc w:val="center"/>
                            </w:pPr>
                          </w:p>
                          <w:p w14:paraId="166D1665" w14:textId="77777777" w:rsidR="0087531C" w:rsidRDefault="0087531C" w:rsidP="0087531C">
                            <w:pPr>
                              <w:jc w:val="center"/>
                            </w:pPr>
                          </w:p>
                          <w:p w14:paraId="7200DE94" w14:textId="77777777" w:rsidR="0087531C" w:rsidRDefault="0087531C" w:rsidP="0087531C">
                            <w:pPr>
                              <w:jc w:val="center"/>
                            </w:pPr>
                          </w:p>
                          <w:p w14:paraId="2667D552" w14:textId="77777777" w:rsidR="0087531C" w:rsidRDefault="0087531C" w:rsidP="008753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D6647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 o:spid="_x0000_s1027" type="#_x0000_t5" style="position:absolute;margin-left:0;margin-top:20.65pt;width:244.5pt;height:238.2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" fillcolor="white [3201]" strokecolor="black [3200]" strokeweight="1pt">
                <v:textbox>
                  <w:txbxContent>
                    <w:p w14:paraId="4CA45342" w14:textId="49AFCF32" w:rsidR="0087531C" w:rsidRPr="0087531C" w:rsidRDefault="0087531C" w:rsidP="0087531C">
                      <w:pPr>
                        <w:spacing w:after="0" w:line="240" w:lineRule="auto"/>
                        <w:jc w:val="center"/>
                        <w:rPr>
                          <w:b/>
                          <w:bCs/>
                          <w:sz w:val="18"/>
                          <w:szCs w:val="18"/>
                          <w:lang w:val="af"/>
                        </w:rPr>
                      </w:pPr>
                      <w:r w:rsidRPr="0087531C">
                        <w:rPr>
                          <w:b/>
                          <w:bCs/>
                          <w:sz w:val="18"/>
                          <w:szCs w:val="18"/>
                          <w:u w:val="single"/>
                          <w:lang w:val="af"/>
                        </w:rPr>
                        <w:t>Individu</w:t>
                      </w:r>
                      <w:r w:rsidRPr="0087531C">
                        <w:rPr>
                          <w:b/>
                          <w:bCs/>
                          <w:sz w:val="18"/>
                          <w:szCs w:val="18"/>
                          <w:lang w:val="af"/>
                        </w:rPr>
                        <w:t xml:space="preserve">: </w:t>
                      </w:r>
                    </w:p>
                    <w:p w14:paraId="3C9B252D" w14:textId="77227EE2" w:rsidR="0087531C" w:rsidRPr="0087531C" w:rsidRDefault="0087531C" w:rsidP="0087531C">
                      <w:pPr>
                        <w:jc w:val="center"/>
                        <w:rPr>
                          <w:b/>
                          <w:bCs/>
                          <w:sz w:val="16"/>
                          <w:szCs w:val="16"/>
                        </w:rPr>
                      </w:pPr>
                      <w:r w:rsidRPr="0087531C">
                        <w:rPr>
                          <w:b/>
                          <w:bCs/>
                          <w:sz w:val="18"/>
                          <w:szCs w:val="18"/>
                          <w:lang w:val="af"/>
                        </w:rPr>
                        <w:t>Met die toename in korrupsie in die samelewing neem die lewenskoste toe namate die koste van openbare dienste toeneem en die armes voel di</w:t>
                      </w:r>
                      <w:r w:rsidR="00E0284B">
                        <w:rPr>
                          <w:b/>
                          <w:bCs/>
                          <w:sz w:val="18"/>
                          <w:szCs w:val="18"/>
                          <w:lang w:val="af"/>
                        </w:rPr>
                        <w:t>e</w:t>
                      </w:r>
                      <w:r w:rsidRPr="0087531C">
                        <w:rPr>
                          <w:b/>
                          <w:bCs/>
                          <w:sz w:val="18"/>
                          <w:szCs w:val="18"/>
                          <w:lang w:val="af"/>
                        </w:rPr>
                        <w:t xml:space="preserve"> verhog</w:t>
                      </w:r>
                      <w:r w:rsidR="00E0284B">
                        <w:rPr>
                          <w:b/>
                          <w:bCs/>
                          <w:sz w:val="18"/>
                          <w:szCs w:val="18"/>
                          <w:lang w:val="af"/>
                        </w:rPr>
                        <w:t>ing</w:t>
                      </w:r>
                      <w:r w:rsidRPr="0087531C">
                        <w:rPr>
                          <w:b/>
                          <w:bCs/>
                          <w:sz w:val="18"/>
                          <w:szCs w:val="18"/>
                          <w:lang w:val="af"/>
                        </w:rPr>
                        <w:t xml:space="preserve"> die meeste.</w:t>
                      </w:r>
                    </w:p>
                    <w:p w14:paraId="26EE1374" w14:textId="77777777" w:rsidR="0087531C" w:rsidRDefault="0087531C" w:rsidP="0087531C">
                      <w:pPr>
                        <w:jc w:val="center"/>
                      </w:pPr>
                    </w:p>
                    <w:p w14:paraId="166D1665" w14:textId="77777777" w:rsidR="0087531C" w:rsidRDefault="0087531C" w:rsidP="0087531C">
                      <w:pPr>
                        <w:jc w:val="center"/>
                      </w:pPr>
                    </w:p>
                    <w:p w14:paraId="7200DE94" w14:textId="77777777" w:rsidR="0087531C" w:rsidRDefault="0087531C" w:rsidP="0087531C">
                      <w:pPr>
                        <w:jc w:val="center"/>
                      </w:pPr>
                    </w:p>
                    <w:p w14:paraId="2667D552" w14:textId="77777777" w:rsidR="0087531C" w:rsidRDefault="0087531C" w:rsidP="0087531C">
                      <w:pPr>
                        <w:jc w:val="center"/>
                      </w:pPr>
                    </w:p>
                  </w:txbxContent>
                </v:textbox>
                <w10:wrap anchorx="margin"/>
              </v:shape>
            </w:pict>
          </mc:Fallback>
        </mc:AlternateContent>
      </w:r>
    </w:p>
    <w:p w14:paraId="5BB2A0C7" w14:textId="47D16975" w:rsidR="00B52691" w:rsidRDefault="00B52691" w:rsidP="00B52691">
      <w:pPr>
        <w:rPr>
          <w:b/>
          <w:i/>
          <w:sz w:val="28"/>
          <w:szCs w:val="28"/>
        </w:rPr>
      </w:pPr>
    </w:p>
    <w:p w14:paraId="6ECEDF63" w14:textId="094D266F" w:rsidR="00B52691" w:rsidRDefault="00B52691" w:rsidP="00B52691">
      <w:pPr>
        <w:rPr>
          <w:b/>
          <w:i/>
          <w:sz w:val="28"/>
          <w:szCs w:val="28"/>
        </w:rPr>
      </w:pPr>
    </w:p>
    <w:p w14:paraId="115CC4CA" w14:textId="4A2B360E" w:rsidR="00B52691" w:rsidRDefault="00B52691" w:rsidP="00B52691">
      <w:pPr>
        <w:rPr>
          <w:b/>
          <w:i/>
          <w:sz w:val="28"/>
          <w:szCs w:val="28"/>
        </w:rPr>
      </w:pPr>
    </w:p>
    <w:p w14:paraId="2EF63B8C" w14:textId="77777777" w:rsidR="00B52691" w:rsidRDefault="00B52691" w:rsidP="00B52691">
      <w:pPr>
        <w:rPr>
          <w:b/>
          <w:i/>
          <w:sz w:val="28"/>
          <w:szCs w:val="28"/>
        </w:rPr>
      </w:pPr>
    </w:p>
    <w:p w14:paraId="37572C3F" w14:textId="65129119" w:rsidR="00B52691" w:rsidRDefault="0087531C" w:rsidP="00B52691">
      <w:pPr>
        <w:rPr>
          <w:b/>
          <w:i/>
          <w:sz w:val="28"/>
          <w:szCs w:val="28"/>
        </w:rPr>
      </w:pPr>
      <w:r>
        <w:rPr>
          <w:b/>
          <w:i/>
          <w:noProof/>
          <w:sz w:val="28"/>
          <w:szCs w:val="28"/>
          <w:lang w:val="af"/>
        </w:rPr>
        <mc:AlternateContent>
          <mc:Choice Requires="wps">
            <w:drawing>
              <wp:anchor distT="0" distB="0" distL="114300" distR="114300" simplePos="0" relativeHeight="251666432" behindDoc="0" locked="0" layoutInCell="1" allowOverlap="1" wp14:anchorId="4D40F603" wp14:editId="6260FB47">
                <wp:simplePos x="0" y="0"/>
                <wp:positionH relativeFrom="column">
                  <wp:posOffset>3114675</wp:posOffset>
                </wp:positionH>
                <wp:positionV relativeFrom="paragraph">
                  <wp:posOffset>1753235</wp:posOffset>
                </wp:positionV>
                <wp:extent cx="3105150" cy="3025140"/>
                <wp:effectExtent l="19050" t="19050" r="38100" b="22860"/>
                <wp:wrapNone/>
                <wp:docPr id="13" name="Isosceles Triangle 13"/>
                <wp:cNvGraphicFramePr/>
                <a:graphic xmlns:a="http://schemas.openxmlformats.org/drawingml/2006/main">
                  <a:graphicData uri="http://schemas.microsoft.com/office/word/2010/wordprocessingShape">
                    <wps:wsp>
                      <wps:cNvSpPr/>
                      <wps:spPr>
                        <a:xfrm>
                          <a:off x="0" y="0"/>
                          <a:ext cx="3105150" cy="3025140"/>
                        </a:xfrm>
                        <a:prstGeom prst="triangle">
                          <a:avLst/>
                        </a:prstGeom>
                      </wps:spPr>
                      <wps:style>
                        <a:lnRef idx="2">
                          <a:schemeClr val="dk1"/>
                        </a:lnRef>
                        <a:fillRef idx="1">
                          <a:schemeClr val="lt1"/>
                        </a:fillRef>
                        <a:effectRef idx="0">
                          <a:schemeClr val="dk1"/>
                        </a:effectRef>
                        <a:fontRef idx="minor">
                          <a:schemeClr val="dk1"/>
                        </a:fontRef>
                      </wps:style>
                      <wps:txbx>
                        <w:txbxContent>
                          <w:p w14:paraId="68C9115F" w14:textId="77777777" w:rsidR="0087531C" w:rsidRPr="0087531C" w:rsidRDefault="00B52691" w:rsidP="0087531C">
                            <w:pPr>
                              <w:spacing w:after="0" w:line="240" w:lineRule="auto"/>
                              <w:jc w:val="center"/>
                              <w:rPr>
                                <w:b/>
                                <w:bCs/>
                                <w:sz w:val="18"/>
                                <w:szCs w:val="18"/>
                                <w:lang w:val="af"/>
                              </w:rPr>
                            </w:pPr>
                            <w:r w:rsidRPr="0087531C">
                              <w:rPr>
                                <w:b/>
                                <w:bCs/>
                                <w:sz w:val="18"/>
                                <w:szCs w:val="18"/>
                                <w:u w:val="single"/>
                                <w:lang w:val="af"/>
                              </w:rPr>
                              <w:t>Gemeenskap</w:t>
                            </w:r>
                            <w:r w:rsidRPr="0087531C">
                              <w:rPr>
                                <w:b/>
                                <w:bCs/>
                                <w:sz w:val="18"/>
                                <w:szCs w:val="18"/>
                                <w:lang w:val="af"/>
                              </w:rPr>
                              <w:t>:</w:t>
                            </w:r>
                            <w:r w:rsidR="0087531C" w:rsidRPr="0087531C">
                              <w:rPr>
                                <w:b/>
                                <w:bCs/>
                                <w:sz w:val="18"/>
                                <w:szCs w:val="18"/>
                                <w:lang w:val="af"/>
                              </w:rPr>
                              <w:t xml:space="preserve"> </w:t>
                            </w:r>
                          </w:p>
                          <w:p w14:paraId="51C65156" w14:textId="6E57891E" w:rsidR="00B52691" w:rsidRPr="0087531C" w:rsidRDefault="0087531C" w:rsidP="0087531C">
                            <w:pPr>
                              <w:spacing w:after="0" w:line="240" w:lineRule="auto"/>
                              <w:jc w:val="center"/>
                              <w:rPr>
                                <w:b/>
                                <w:bCs/>
                                <w:sz w:val="18"/>
                                <w:szCs w:val="18"/>
                              </w:rPr>
                            </w:pPr>
                            <w:r w:rsidRPr="0087531C">
                              <w:rPr>
                                <w:b/>
                                <w:bCs/>
                                <w:sz w:val="18"/>
                                <w:szCs w:val="18"/>
                                <w:lang w:val="af"/>
                              </w:rPr>
                              <w:t>Baie glo die enigste manier om toegang tot dienste te verkry, is deur omkopery of selfs dreigemente. As omkopery algemeen word, begin ander glo dit is 'n manier van lewe en korrupsie is normaal wanneer jy iets wil hê.</w:t>
                            </w:r>
                          </w:p>
                          <w:p w14:paraId="402B4295" w14:textId="77777777" w:rsidR="00B52691" w:rsidRPr="0087531C" w:rsidRDefault="00B52691" w:rsidP="00B52691">
                            <w:pPr>
                              <w:jc w:val="center"/>
                              <w:rPr>
                                <w:b/>
                                <w:bCs/>
                                <w:sz w:val="16"/>
                                <w:szCs w:val="16"/>
                              </w:rPr>
                            </w:pPr>
                          </w:p>
                          <w:p w14:paraId="56A62F03" w14:textId="77777777" w:rsidR="00B52691" w:rsidRDefault="00B52691" w:rsidP="00B52691">
                            <w:pPr>
                              <w:jc w:val="center"/>
                            </w:pPr>
                          </w:p>
                          <w:p w14:paraId="40665A9C" w14:textId="77777777" w:rsidR="00B52691" w:rsidRDefault="00B52691" w:rsidP="00B52691">
                            <w:pPr>
                              <w:jc w:val="center"/>
                            </w:pPr>
                          </w:p>
                          <w:p w14:paraId="31AEE851" w14:textId="77777777" w:rsidR="00B52691" w:rsidRDefault="00B52691" w:rsidP="00B52691">
                            <w:pPr>
                              <w:jc w:val="center"/>
                            </w:pPr>
                          </w:p>
                          <w:p w14:paraId="1E133682" w14:textId="77777777" w:rsidR="00B52691" w:rsidRDefault="00B52691" w:rsidP="00B526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0F603" id="Isosceles Triangle 13" o:spid="_x0000_s1028" type="#_x0000_t5" style="position:absolute;margin-left:245.25pt;margin-top:138.05pt;width:244.5pt;height:23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" fillcolor="white [3201]" strokecolor="black [3200]" strokeweight="1pt">
                <v:textbox>
                  <w:txbxContent>
                    <w:p w14:paraId="68C9115F" w14:textId="77777777" w:rsidR="0087531C" w:rsidRPr="0087531C" w:rsidRDefault="00B52691" w:rsidP="0087531C">
                      <w:pPr>
                        <w:spacing w:after="0" w:line="240" w:lineRule="auto"/>
                        <w:jc w:val="center"/>
                        <w:rPr>
                          <w:b/>
                          <w:bCs/>
                          <w:sz w:val="18"/>
                          <w:szCs w:val="18"/>
                          <w:lang w:val="af"/>
                        </w:rPr>
                      </w:pPr>
                      <w:r w:rsidRPr="0087531C">
                        <w:rPr>
                          <w:b/>
                          <w:bCs/>
                          <w:sz w:val="18"/>
                          <w:szCs w:val="18"/>
                          <w:u w:val="single"/>
                          <w:lang w:val="af"/>
                        </w:rPr>
                        <w:t>Gemeenskap</w:t>
                      </w:r>
                      <w:r w:rsidRPr="0087531C">
                        <w:rPr>
                          <w:b/>
                          <w:bCs/>
                          <w:sz w:val="18"/>
                          <w:szCs w:val="18"/>
                          <w:lang w:val="af"/>
                        </w:rPr>
                        <w:t>:</w:t>
                      </w:r>
                      <w:r w:rsidR="0087531C" w:rsidRPr="0087531C">
                        <w:rPr>
                          <w:b/>
                          <w:bCs/>
                          <w:sz w:val="18"/>
                          <w:szCs w:val="18"/>
                          <w:lang w:val="af"/>
                        </w:rPr>
                        <w:t xml:space="preserve"> </w:t>
                      </w:r>
                    </w:p>
                    <w:p w14:paraId="51C65156" w14:textId="6E57891E" w:rsidR="00B52691" w:rsidRPr="0087531C" w:rsidRDefault="0087531C" w:rsidP="0087531C">
                      <w:pPr>
                        <w:spacing w:after="0" w:line="240" w:lineRule="auto"/>
                        <w:jc w:val="center"/>
                        <w:rPr>
                          <w:b/>
                          <w:bCs/>
                          <w:sz w:val="18"/>
                          <w:szCs w:val="18"/>
                        </w:rPr>
                      </w:pPr>
                      <w:r w:rsidRPr="0087531C">
                        <w:rPr>
                          <w:b/>
                          <w:bCs/>
                          <w:sz w:val="18"/>
                          <w:szCs w:val="18"/>
                          <w:lang w:val="af"/>
                        </w:rPr>
                        <w:t xml:space="preserve">Baie glo die enigste manier om toegang tot dienste te verkry, is deur omkopery of selfs dreigemente. As omkopery algemeen word, begin ander glo dit is 'n manier van lewe en korrupsie is normaal wanneer jy iets wil </w:t>
                      </w:r>
                      <w:r w:rsidRPr="0087531C">
                        <w:rPr>
                          <w:b/>
                          <w:bCs/>
                          <w:sz w:val="18"/>
                          <w:szCs w:val="18"/>
                          <w:lang w:val="af"/>
                        </w:rPr>
                        <w:t>hê</w:t>
                      </w:r>
                      <w:r w:rsidRPr="0087531C">
                        <w:rPr>
                          <w:b/>
                          <w:bCs/>
                          <w:sz w:val="18"/>
                          <w:szCs w:val="18"/>
                          <w:lang w:val="af"/>
                        </w:rPr>
                        <w:t>.</w:t>
                      </w:r>
                    </w:p>
                    <w:p w14:paraId="402B4295" w14:textId="77777777" w:rsidR="00B52691" w:rsidRPr="0087531C" w:rsidRDefault="00B52691" w:rsidP="00B52691">
                      <w:pPr>
                        <w:jc w:val="center"/>
                        <w:rPr>
                          <w:b/>
                          <w:bCs/>
                          <w:sz w:val="16"/>
                          <w:szCs w:val="16"/>
                        </w:rPr>
                      </w:pPr>
                    </w:p>
                    <w:p w14:paraId="56A62F03" w14:textId="77777777" w:rsidR="00B52691" w:rsidRDefault="00B52691" w:rsidP="00B52691">
                      <w:pPr>
                        <w:jc w:val="center"/>
                      </w:pPr>
                    </w:p>
                    <w:p w14:paraId="40665A9C" w14:textId="77777777" w:rsidR="00B52691" w:rsidRDefault="00B52691" w:rsidP="00B52691">
                      <w:pPr>
                        <w:jc w:val="center"/>
                      </w:pPr>
                    </w:p>
                    <w:p w14:paraId="31AEE851" w14:textId="77777777" w:rsidR="00B52691" w:rsidRDefault="00B52691" w:rsidP="00B52691">
                      <w:pPr>
                        <w:jc w:val="center"/>
                      </w:pPr>
                    </w:p>
                    <w:p w14:paraId="1E133682" w14:textId="77777777" w:rsidR="00B52691" w:rsidRDefault="00B52691" w:rsidP="00B52691">
                      <w:pPr>
                        <w:jc w:val="center"/>
                      </w:pPr>
                    </w:p>
                  </w:txbxContent>
                </v:textbox>
              </v:shape>
            </w:pict>
          </mc:Fallback>
        </mc:AlternateContent>
      </w:r>
      <w:r>
        <w:rPr>
          <w:b/>
          <w:i/>
          <w:noProof/>
          <w:sz w:val="28"/>
          <w:szCs w:val="28"/>
          <w:lang w:val="af"/>
        </w:rPr>
        <mc:AlternateContent>
          <mc:Choice Requires="wps">
            <w:drawing>
              <wp:anchor distT="0" distB="0" distL="114300" distR="114300" simplePos="0" relativeHeight="251665408" behindDoc="0" locked="0" layoutInCell="1" allowOverlap="1" wp14:anchorId="2770C617" wp14:editId="28649EF1">
                <wp:simplePos x="0" y="0"/>
                <wp:positionH relativeFrom="margin">
                  <wp:align>left</wp:align>
                </wp:positionH>
                <wp:positionV relativeFrom="paragraph">
                  <wp:posOffset>1749425</wp:posOffset>
                </wp:positionV>
                <wp:extent cx="3040380" cy="3028950"/>
                <wp:effectExtent l="19050" t="19050" r="45720" b="19050"/>
                <wp:wrapNone/>
                <wp:docPr id="11" name="Isosceles Triangle 11"/>
                <wp:cNvGraphicFramePr/>
                <a:graphic xmlns:a="http://schemas.openxmlformats.org/drawingml/2006/main">
                  <a:graphicData uri="http://schemas.microsoft.com/office/word/2010/wordprocessingShape">
                    <wps:wsp>
                      <wps:cNvSpPr/>
                      <wps:spPr>
                        <a:xfrm>
                          <a:off x="0" y="0"/>
                          <a:ext cx="3040380" cy="3028950"/>
                        </a:xfrm>
                        <a:prstGeom prst="triangle">
                          <a:avLst/>
                        </a:prstGeom>
                      </wps:spPr>
                      <wps:style>
                        <a:lnRef idx="2">
                          <a:schemeClr val="dk1"/>
                        </a:lnRef>
                        <a:fillRef idx="1">
                          <a:schemeClr val="lt1"/>
                        </a:fillRef>
                        <a:effectRef idx="0">
                          <a:schemeClr val="dk1"/>
                        </a:effectRef>
                        <a:fontRef idx="minor">
                          <a:schemeClr val="dk1"/>
                        </a:fontRef>
                      </wps:style>
                      <wps:txbx>
                        <w:txbxContent>
                          <w:p w14:paraId="59FDB729" w14:textId="2A9DCCF3" w:rsidR="00B52691" w:rsidRPr="00772B77" w:rsidRDefault="00D66048" w:rsidP="00772B77">
                            <w:pPr>
                              <w:spacing w:after="0"/>
                              <w:jc w:val="center"/>
                              <w:rPr>
                                <w:b/>
                                <w:bCs/>
                                <w:sz w:val="18"/>
                                <w:szCs w:val="18"/>
                                <w:lang w:val="af"/>
                              </w:rPr>
                            </w:pPr>
                            <w:r>
                              <w:rPr>
                                <w:b/>
                                <w:bCs/>
                                <w:sz w:val="18"/>
                                <w:szCs w:val="18"/>
                                <w:u w:val="single"/>
                                <w:lang w:val="af"/>
                              </w:rPr>
                              <w:t>Besigheid</w:t>
                            </w:r>
                            <w:r w:rsidR="00B52691" w:rsidRPr="00772B77">
                              <w:rPr>
                                <w:b/>
                                <w:bCs/>
                                <w:sz w:val="18"/>
                                <w:szCs w:val="18"/>
                                <w:lang w:val="af"/>
                              </w:rPr>
                              <w:t>:</w:t>
                            </w:r>
                          </w:p>
                          <w:p w14:paraId="66A3EF68" w14:textId="6A4F09D9" w:rsidR="00772B77" w:rsidRPr="00772B77" w:rsidRDefault="00772B77" w:rsidP="00772B77">
                            <w:pPr>
                              <w:jc w:val="center"/>
                              <w:rPr>
                                <w:b/>
                                <w:bCs/>
                                <w:sz w:val="18"/>
                                <w:szCs w:val="18"/>
                              </w:rPr>
                            </w:pPr>
                            <w:r w:rsidRPr="00772B77">
                              <w:rPr>
                                <w:b/>
                                <w:bCs/>
                                <w:sz w:val="18"/>
                                <w:szCs w:val="18"/>
                                <w:lang w:val="af"/>
                              </w:rPr>
                              <w:t>Die maatskappy of regering kry 'n slegte naam. Die maatskappy sal dalk baie geld moet bestee net om maatreëls in plek te stel om korrupsie te stop.</w:t>
                            </w:r>
                          </w:p>
                          <w:p w14:paraId="789426DD" w14:textId="77777777" w:rsidR="00772B77" w:rsidRDefault="00772B77" w:rsidP="00B52691">
                            <w:pPr>
                              <w:jc w:val="center"/>
                            </w:pPr>
                          </w:p>
                          <w:p w14:paraId="756880B3" w14:textId="77777777" w:rsidR="00B52691" w:rsidRDefault="00B52691" w:rsidP="00B52691">
                            <w:pPr>
                              <w:jc w:val="center"/>
                            </w:pPr>
                          </w:p>
                          <w:p w14:paraId="451E46F1" w14:textId="77777777" w:rsidR="00B52691" w:rsidRDefault="00B52691" w:rsidP="00B52691">
                            <w:pPr>
                              <w:jc w:val="center"/>
                            </w:pPr>
                          </w:p>
                          <w:p w14:paraId="35946564" w14:textId="77777777" w:rsidR="00B52691" w:rsidRDefault="00B52691" w:rsidP="00B52691">
                            <w:pPr>
                              <w:jc w:val="center"/>
                            </w:pPr>
                          </w:p>
                          <w:p w14:paraId="19027F01" w14:textId="77777777" w:rsidR="00B52691" w:rsidRDefault="00B52691" w:rsidP="00B52691">
                            <w:pPr>
                              <w:jc w:val="center"/>
                            </w:pPr>
                          </w:p>
                          <w:p w14:paraId="0FCEFC65" w14:textId="77777777" w:rsidR="00B52691" w:rsidRDefault="00B52691" w:rsidP="00B526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0C617" id="Isosceles Triangle 11" o:spid="_x0000_s1029" type="#_x0000_t5" style="position:absolute;margin-left:0;margin-top:137.75pt;width:239.4pt;height:238.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" fillcolor="white [3201]" strokecolor="black [3200]" strokeweight="1pt">
                <v:textbox>
                  <w:txbxContent>
                    <w:p w14:paraId="59FDB729" w14:textId="2A9DCCF3" w:rsidR="00B52691" w:rsidRPr="00772B77" w:rsidRDefault="00D66048" w:rsidP="00772B77">
                      <w:pPr>
                        <w:spacing w:after="0"/>
                        <w:jc w:val="center"/>
                        <w:rPr>
                          <w:b/>
                          <w:bCs/>
                          <w:sz w:val="18"/>
                          <w:szCs w:val="18"/>
                          <w:lang w:val="af"/>
                        </w:rPr>
                      </w:pPr>
                      <w:r>
                        <w:rPr>
                          <w:b/>
                          <w:bCs/>
                          <w:sz w:val="18"/>
                          <w:szCs w:val="18"/>
                          <w:u w:val="single"/>
                          <w:lang w:val="af"/>
                        </w:rPr>
                        <w:t>Besigheid</w:t>
                      </w:r>
                      <w:r w:rsidR="00B52691" w:rsidRPr="00772B77">
                        <w:rPr>
                          <w:b/>
                          <w:bCs/>
                          <w:sz w:val="18"/>
                          <w:szCs w:val="18"/>
                          <w:lang w:val="af"/>
                        </w:rPr>
                        <w:t>:</w:t>
                      </w:r>
                    </w:p>
                    <w:p w14:paraId="66A3EF68" w14:textId="6A4F09D9" w:rsidR="00772B77" w:rsidRPr="00772B77" w:rsidRDefault="00772B77" w:rsidP="00772B77">
                      <w:pPr>
                        <w:jc w:val="center"/>
                        <w:rPr>
                          <w:b/>
                          <w:bCs/>
                          <w:sz w:val="18"/>
                          <w:szCs w:val="18"/>
                        </w:rPr>
                      </w:pPr>
                      <w:r w:rsidRPr="00772B77">
                        <w:rPr>
                          <w:b/>
                          <w:bCs/>
                          <w:sz w:val="18"/>
                          <w:szCs w:val="18"/>
                          <w:lang w:val="af"/>
                        </w:rPr>
                        <w:t>Die maatskappy of regering kry 'n slegte naam. Die maatskappy sal dalk baie geld moet bestee net om maatreëls in plek te stel om korrupsie te stop.</w:t>
                      </w:r>
                    </w:p>
                    <w:p w14:paraId="789426DD" w14:textId="77777777" w:rsidR="00772B77" w:rsidRDefault="00772B77" w:rsidP="00B52691">
                      <w:pPr>
                        <w:jc w:val="center"/>
                      </w:pPr>
                    </w:p>
                    <w:p w14:paraId="756880B3" w14:textId="77777777" w:rsidR="00B52691" w:rsidRDefault="00B52691" w:rsidP="00B52691">
                      <w:pPr>
                        <w:jc w:val="center"/>
                      </w:pPr>
                    </w:p>
                    <w:p w14:paraId="451E46F1" w14:textId="77777777" w:rsidR="00B52691" w:rsidRDefault="00B52691" w:rsidP="00B52691">
                      <w:pPr>
                        <w:jc w:val="center"/>
                      </w:pPr>
                    </w:p>
                    <w:p w14:paraId="35946564" w14:textId="77777777" w:rsidR="00B52691" w:rsidRDefault="00B52691" w:rsidP="00B52691">
                      <w:pPr>
                        <w:jc w:val="center"/>
                      </w:pPr>
                    </w:p>
                    <w:p w14:paraId="19027F01" w14:textId="77777777" w:rsidR="00B52691" w:rsidRDefault="00B52691" w:rsidP="00B52691">
                      <w:pPr>
                        <w:jc w:val="center"/>
                      </w:pPr>
                    </w:p>
                    <w:p w14:paraId="0FCEFC65" w14:textId="77777777" w:rsidR="00B52691" w:rsidRDefault="00B52691" w:rsidP="00B52691">
                      <w:pPr>
                        <w:jc w:val="center"/>
                      </w:pPr>
                    </w:p>
                  </w:txbxContent>
                </v:textbox>
                <w10:wrap anchorx="margin"/>
              </v:shape>
            </w:pict>
          </mc:Fallback>
        </mc:AlternateContent>
      </w:r>
      <w:r w:rsidR="00B52691">
        <w:rPr>
          <w:b/>
          <w:i/>
          <w:sz w:val="28"/>
          <w:szCs w:val="28"/>
          <w:lang w:val="af"/>
        </w:rPr>
        <w:br w:type="page"/>
      </w:r>
    </w:p>
    <w:p w14:paraId="2649442E" w14:textId="77777777" w:rsidR="00B52691" w:rsidRPr="00E34EAC" w:rsidRDefault="00B52691" w:rsidP="00B52691">
      <w:pPr>
        <w:pStyle w:val="BodyText"/>
        <w:spacing w:before="55" w:line="276" w:lineRule="auto"/>
        <w:ind w:left="219"/>
        <w:rPr>
          <w:b/>
          <w:i/>
          <w:sz w:val="24"/>
          <w:szCs w:val="24"/>
        </w:rPr>
      </w:pPr>
      <w:r w:rsidRPr="00461D88">
        <w:rPr>
          <w:noProof/>
          <w:color w:val="000000" w:themeColor="text1"/>
          <w:sz w:val="24"/>
          <w:szCs w:val="24"/>
          <w:highlight w:val="white"/>
          <w:lang w:val="af"/>
        </w:rPr>
        <w:drawing>
          <wp:anchor distT="0" distB="0" distL="114300" distR="114300" simplePos="0" relativeHeight="251660288" behindDoc="0" locked="0" layoutInCell="1" allowOverlap="1" wp14:anchorId="0E768EF3" wp14:editId="7556B1F4">
            <wp:simplePos x="0" y="0"/>
            <wp:positionH relativeFrom="margin">
              <wp:align>left</wp:align>
            </wp:positionH>
            <wp:positionV relativeFrom="paragraph">
              <wp:posOffset>8890</wp:posOffset>
            </wp:positionV>
            <wp:extent cx="448310" cy="449580"/>
            <wp:effectExtent l="0" t="0" r="8890" b="7620"/>
            <wp:wrapSquare wrapText="bothSides"/>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B96BFB">
        <w:rPr>
          <w:b/>
          <w:i/>
          <w:sz w:val="28"/>
          <w:szCs w:val="28"/>
          <w:u w:val="single"/>
          <w:lang w:val="af"/>
        </w:rPr>
        <w:t xml:space="preserve">Aktiwiteit </w:t>
      </w:r>
      <w:r>
        <w:rPr>
          <w:b/>
          <w:i/>
          <w:sz w:val="28"/>
          <w:szCs w:val="28"/>
          <w:u w:val="single"/>
          <w:lang w:val="af"/>
        </w:rPr>
        <w:t>3</w:t>
      </w:r>
      <w:r w:rsidRPr="00E34EAC">
        <w:rPr>
          <w:b/>
          <w:i/>
          <w:sz w:val="28"/>
          <w:szCs w:val="28"/>
          <w:lang w:val="af"/>
        </w:rPr>
        <w:t>:</w:t>
      </w:r>
      <w:r w:rsidRPr="00E34EAC">
        <w:rPr>
          <w:lang w:val="af"/>
        </w:rPr>
        <w:t xml:space="preserve"> </w:t>
      </w:r>
      <w:r w:rsidRPr="00E34EAC">
        <w:rPr>
          <w:b/>
          <w:i/>
          <w:sz w:val="28"/>
          <w:szCs w:val="28"/>
          <w:lang w:val="af"/>
        </w:rPr>
        <w:t xml:space="preserve"> </w:t>
      </w:r>
      <w:r w:rsidRPr="00E34EAC">
        <w:rPr>
          <w:b/>
          <w:i/>
          <w:sz w:val="24"/>
          <w:szCs w:val="24"/>
          <w:lang w:val="af"/>
        </w:rPr>
        <w:t xml:space="preserve">Bestudeer die beelde op die </w:t>
      </w:r>
      <w:r>
        <w:rPr>
          <w:b/>
          <w:i/>
          <w:sz w:val="24"/>
          <w:szCs w:val="24"/>
          <w:lang w:val="af"/>
        </w:rPr>
        <w:t>PowerPoint</w:t>
      </w:r>
      <w:r w:rsidRPr="00E34EAC">
        <w:rPr>
          <w:b/>
          <w:i/>
          <w:sz w:val="24"/>
          <w:szCs w:val="24"/>
          <w:lang w:val="af"/>
        </w:rPr>
        <w:t xml:space="preserve"> en beantwoord dan die volgende vrae.</w:t>
      </w:r>
    </w:p>
    <w:p w14:paraId="63C963A3" w14:textId="77777777" w:rsidR="00B52691" w:rsidRDefault="00B52691" w:rsidP="00B52691">
      <w:pPr>
        <w:pStyle w:val="BodyText"/>
        <w:spacing w:before="55" w:line="276" w:lineRule="auto"/>
        <w:ind w:left="219"/>
        <w:rPr>
          <w:b/>
          <w:i/>
          <w:sz w:val="28"/>
          <w:szCs w:val="28"/>
        </w:rPr>
      </w:pPr>
    </w:p>
    <w:p w14:paraId="400056A1" w14:textId="77777777" w:rsidR="00B52691" w:rsidRPr="00E34EAC" w:rsidRDefault="00B52691" w:rsidP="00B52691">
      <w:pPr>
        <w:pStyle w:val="BodyText"/>
        <w:spacing w:before="55" w:line="360" w:lineRule="auto"/>
        <w:ind w:left="219"/>
        <w:rPr>
          <w:b/>
          <w:iCs/>
          <w:sz w:val="24"/>
          <w:szCs w:val="24"/>
          <w:u w:val="single"/>
        </w:rPr>
      </w:pPr>
      <w:r w:rsidRPr="00E34EAC">
        <w:rPr>
          <w:b/>
          <w:iCs/>
          <w:sz w:val="24"/>
          <w:szCs w:val="24"/>
          <w:u w:val="single"/>
          <w:lang w:val="af"/>
        </w:rPr>
        <w:t>Suid-Afrikaners se ervaring van korrupsie in die openbare sektor</w:t>
      </w:r>
    </w:p>
    <w:tbl>
      <w:tblPr>
        <w:tblStyle w:val="TableGrid"/>
        <w:tblW w:w="9923" w:type="dxa"/>
        <w:tblInd w:w="137" w:type="dxa"/>
        <w:tblLook w:val="04A0" w:firstRow="1" w:lastRow="0" w:firstColumn="1" w:lastColumn="0" w:noHBand="0" w:noVBand="1"/>
      </w:tblPr>
      <w:tblGrid>
        <w:gridCol w:w="1134"/>
        <w:gridCol w:w="8789"/>
      </w:tblGrid>
      <w:tr w:rsidR="00B52691" w14:paraId="6BBE1297" w14:textId="77777777" w:rsidTr="00436CF8">
        <w:trPr>
          <w:trHeight w:val="2085"/>
        </w:trPr>
        <w:tc>
          <w:tcPr>
            <w:tcW w:w="1134" w:type="dxa"/>
          </w:tcPr>
          <w:p w14:paraId="68084656" w14:textId="77777777" w:rsidR="00B52691" w:rsidRPr="004F573F" w:rsidRDefault="00B52691" w:rsidP="00436CF8">
            <w:pPr>
              <w:pStyle w:val="BodyText"/>
              <w:spacing w:before="55" w:line="276" w:lineRule="auto"/>
              <w:rPr>
                <w:b/>
                <w:iCs/>
                <w:sz w:val="20"/>
                <w:szCs w:val="20"/>
              </w:rPr>
            </w:pPr>
            <w:r w:rsidRPr="004F573F">
              <w:rPr>
                <w:b/>
                <w:iCs/>
                <w:sz w:val="20"/>
                <w:szCs w:val="20"/>
                <w:lang w:val="af"/>
              </w:rPr>
              <w:t>Skyfie 4:</w:t>
            </w:r>
          </w:p>
          <w:p w14:paraId="207F4801" w14:textId="77777777" w:rsidR="00B52691" w:rsidRPr="009522A6" w:rsidRDefault="00B52691" w:rsidP="00436CF8">
            <w:pPr>
              <w:pStyle w:val="BodyText"/>
              <w:spacing w:before="55" w:line="276" w:lineRule="auto"/>
              <w:rPr>
                <w:bCs/>
                <w:iCs/>
                <w:sz w:val="20"/>
                <w:szCs w:val="20"/>
              </w:rPr>
            </w:pPr>
            <w:r w:rsidRPr="009522A6">
              <w:rPr>
                <w:bCs/>
                <w:iCs/>
                <w:sz w:val="20"/>
                <w:szCs w:val="20"/>
                <w:lang w:val="af"/>
              </w:rPr>
              <w:t>1.2.1</w:t>
            </w:r>
          </w:p>
        </w:tc>
        <w:tc>
          <w:tcPr>
            <w:tcW w:w="8789" w:type="dxa"/>
          </w:tcPr>
          <w:p w14:paraId="4DFA2461" w14:textId="77777777" w:rsidR="00B52691" w:rsidRPr="00E34EAC" w:rsidRDefault="00B52691" w:rsidP="00436CF8">
            <w:pPr>
              <w:pStyle w:val="BodyText"/>
              <w:spacing w:before="55" w:line="276" w:lineRule="auto"/>
              <w:rPr>
                <w:bCs/>
                <w:iCs/>
              </w:rPr>
            </w:pPr>
            <w:r w:rsidRPr="00E34EAC">
              <w:rPr>
                <w:bCs/>
                <w:iCs/>
                <w:lang w:val="af"/>
              </w:rPr>
              <w:t>Identifiseer die VYF openbare sektore waarin korrupsie ondersoek is:</w:t>
            </w:r>
          </w:p>
          <w:p w14:paraId="09293540" w14:textId="77777777" w:rsidR="00A33543" w:rsidRPr="00A33543" w:rsidRDefault="00A33543" w:rsidP="00A33543">
            <w:pPr>
              <w:pStyle w:val="BodyText"/>
              <w:spacing w:before="55" w:line="276" w:lineRule="auto"/>
              <w:rPr>
                <w:b/>
                <w:iCs/>
              </w:rPr>
            </w:pPr>
            <w:r w:rsidRPr="00A33543">
              <w:rPr>
                <w:b/>
                <w:iCs/>
                <w:lang w:val="af"/>
              </w:rPr>
              <w:t>Polisie</w:t>
            </w:r>
          </w:p>
          <w:p w14:paraId="0CEC9B8A" w14:textId="77777777" w:rsidR="00A33543" w:rsidRPr="00A33543" w:rsidRDefault="00A33543" w:rsidP="00A33543">
            <w:pPr>
              <w:pStyle w:val="BodyText"/>
              <w:spacing w:before="55" w:line="276" w:lineRule="auto"/>
              <w:rPr>
                <w:b/>
                <w:iCs/>
              </w:rPr>
            </w:pPr>
            <w:r w:rsidRPr="00A33543">
              <w:rPr>
                <w:b/>
                <w:iCs/>
                <w:lang w:val="af"/>
              </w:rPr>
              <w:t>Openbare skole</w:t>
            </w:r>
          </w:p>
          <w:p w14:paraId="6C17B4F4" w14:textId="77777777" w:rsidR="00A33543" w:rsidRPr="00A33543" w:rsidRDefault="00A33543" w:rsidP="00A33543">
            <w:pPr>
              <w:pStyle w:val="BodyText"/>
              <w:spacing w:before="55" w:line="276" w:lineRule="auto"/>
              <w:rPr>
                <w:b/>
                <w:iCs/>
              </w:rPr>
            </w:pPr>
            <w:r w:rsidRPr="00A33543">
              <w:rPr>
                <w:b/>
                <w:iCs/>
                <w:lang w:val="af"/>
              </w:rPr>
              <w:t>ID Dienste (Binnelandse Sake)</w:t>
            </w:r>
          </w:p>
          <w:p w14:paraId="6485DAD7" w14:textId="2FF91BC3" w:rsidR="00A33543" w:rsidRPr="00A33543" w:rsidRDefault="00A33543" w:rsidP="00A33543">
            <w:pPr>
              <w:pStyle w:val="BodyText"/>
              <w:spacing w:before="55" w:line="276" w:lineRule="auto"/>
              <w:rPr>
                <w:b/>
                <w:iCs/>
              </w:rPr>
            </w:pPr>
            <w:r w:rsidRPr="00A33543">
              <w:rPr>
                <w:b/>
                <w:iCs/>
                <w:lang w:val="af"/>
              </w:rPr>
              <w:t>Nutsdienste (Munisipaliteite</w:t>
            </w:r>
            <w:r>
              <w:rPr>
                <w:b/>
                <w:iCs/>
                <w:lang w:val="af"/>
              </w:rPr>
              <w:t xml:space="preserve"> </w:t>
            </w:r>
            <w:r w:rsidRPr="00A33543">
              <w:rPr>
                <w:b/>
                <w:iCs/>
                <w:lang w:val="af"/>
              </w:rPr>
              <w:t>/ Telkom)</w:t>
            </w:r>
          </w:p>
          <w:p w14:paraId="57CCED72" w14:textId="51E09676" w:rsidR="00B52691" w:rsidRPr="00E34EAC" w:rsidRDefault="00A33543" w:rsidP="00A33543">
            <w:pPr>
              <w:pStyle w:val="BodyText"/>
              <w:spacing w:before="55" w:line="276" w:lineRule="auto"/>
              <w:rPr>
                <w:bCs/>
                <w:iCs/>
              </w:rPr>
            </w:pPr>
            <w:r w:rsidRPr="00A33543">
              <w:rPr>
                <w:b/>
                <w:iCs/>
                <w:lang w:val="af"/>
              </w:rPr>
              <w:t>Openbare klinieke en hospitale</w:t>
            </w:r>
          </w:p>
        </w:tc>
      </w:tr>
      <w:tr w:rsidR="00B52691" w14:paraId="5BA6F87E" w14:textId="77777777" w:rsidTr="00436CF8">
        <w:trPr>
          <w:trHeight w:val="1486"/>
        </w:trPr>
        <w:tc>
          <w:tcPr>
            <w:tcW w:w="1134" w:type="dxa"/>
          </w:tcPr>
          <w:p w14:paraId="75DC256F" w14:textId="77777777" w:rsidR="00B52691" w:rsidRPr="009522A6" w:rsidRDefault="00B52691" w:rsidP="00436CF8">
            <w:pPr>
              <w:pStyle w:val="BodyText"/>
              <w:spacing w:before="55" w:line="276" w:lineRule="auto"/>
              <w:rPr>
                <w:bCs/>
                <w:iCs/>
                <w:sz w:val="20"/>
                <w:szCs w:val="20"/>
              </w:rPr>
            </w:pPr>
            <w:r w:rsidRPr="009522A6">
              <w:rPr>
                <w:bCs/>
                <w:iCs/>
                <w:sz w:val="20"/>
                <w:szCs w:val="20"/>
                <w:lang w:val="af"/>
              </w:rPr>
              <w:t>1.2.2</w:t>
            </w:r>
          </w:p>
        </w:tc>
        <w:tc>
          <w:tcPr>
            <w:tcW w:w="8789" w:type="dxa"/>
          </w:tcPr>
          <w:p w14:paraId="199519D3" w14:textId="77777777" w:rsidR="00B52691" w:rsidRPr="00E34EAC" w:rsidRDefault="00B52691" w:rsidP="00436CF8">
            <w:pPr>
              <w:pStyle w:val="BodyText"/>
              <w:spacing w:before="55" w:line="276" w:lineRule="auto"/>
              <w:rPr>
                <w:bCs/>
                <w:iCs/>
              </w:rPr>
            </w:pPr>
            <w:r w:rsidRPr="00E34EAC">
              <w:rPr>
                <w:bCs/>
                <w:iCs/>
                <w:lang w:val="af"/>
              </w:rPr>
              <w:t>Watter openbare sektor het die meeste omkopery gebruik?</w:t>
            </w:r>
            <w:r w:rsidRPr="00E34EAC">
              <w:rPr>
                <w:lang w:val="af"/>
              </w:rPr>
              <w:t xml:space="preserve"> </w:t>
            </w:r>
            <w:r w:rsidRPr="00E34EAC">
              <w:rPr>
                <w:bCs/>
                <w:iCs/>
                <w:lang w:val="af"/>
              </w:rPr>
              <w:t>Gee</w:t>
            </w:r>
            <w:r w:rsidRPr="00E34EAC">
              <w:rPr>
                <w:lang w:val="af"/>
              </w:rPr>
              <w:t xml:space="preserve"> </w:t>
            </w:r>
            <w:r>
              <w:rPr>
                <w:lang w:val="af"/>
              </w:rPr>
              <w:t>TWEE</w:t>
            </w:r>
            <w:r w:rsidRPr="00E34EAC">
              <w:rPr>
                <w:bCs/>
                <w:iCs/>
                <w:lang w:val="af"/>
              </w:rPr>
              <w:t xml:space="preserve"> </w:t>
            </w:r>
            <w:r w:rsidRPr="00E34EAC">
              <w:rPr>
                <w:lang w:val="af"/>
              </w:rPr>
              <w:t xml:space="preserve">moontlike </w:t>
            </w:r>
            <w:r w:rsidRPr="00E34EAC">
              <w:rPr>
                <w:bCs/>
                <w:iCs/>
                <w:lang w:val="af"/>
              </w:rPr>
              <w:t>redes waarom.</w:t>
            </w:r>
          </w:p>
          <w:p w14:paraId="278BFFA8" w14:textId="77777777" w:rsidR="00A33543" w:rsidRPr="00A33543" w:rsidRDefault="00A33543" w:rsidP="00A33543">
            <w:pPr>
              <w:pStyle w:val="BodyText"/>
              <w:spacing w:before="55" w:line="276" w:lineRule="auto"/>
              <w:rPr>
                <w:b/>
                <w:iCs/>
              </w:rPr>
            </w:pPr>
            <w:r w:rsidRPr="00A33543">
              <w:rPr>
                <w:b/>
                <w:iCs/>
                <w:lang w:val="af"/>
              </w:rPr>
              <w:t>Polisiëring</w:t>
            </w:r>
          </w:p>
          <w:p w14:paraId="40DB87B4" w14:textId="7801C0CF" w:rsidR="00A33543" w:rsidRPr="00A33543" w:rsidRDefault="00A33543" w:rsidP="00A33543">
            <w:pPr>
              <w:pStyle w:val="BodyText"/>
              <w:spacing w:before="55" w:line="276" w:lineRule="auto"/>
              <w:rPr>
                <w:b/>
                <w:iCs/>
              </w:rPr>
            </w:pPr>
            <w:r w:rsidRPr="00A33543">
              <w:rPr>
                <w:b/>
                <w:iCs/>
                <w:lang w:val="af"/>
              </w:rPr>
              <w:t>Die publiek is meer geneig om omkopery met die polisie te ge</w:t>
            </w:r>
            <w:r>
              <w:rPr>
                <w:b/>
                <w:iCs/>
                <w:lang w:val="af"/>
              </w:rPr>
              <w:t>bruik</w:t>
            </w:r>
            <w:r w:rsidRPr="00A33543">
              <w:rPr>
                <w:b/>
                <w:iCs/>
                <w:lang w:val="af"/>
              </w:rPr>
              <w:t>, aangesien hulle bang is om met boetes</w:t>
            </w:r>
            <w:r>
              <w:rPr>
                <w:b/>
                <w:iCs/>
                <w:lang w:val="af"/>
              </w:rPr>
              <w:t xml:space="preserve"> / arrestasie </w:t>
            </w:r>
            <w:r w:rsidRPr="00A33543">
              <w:rPr>
                <w:b/>
                <w:iCs/>
                <w:lang w:val="af"/>
              </w:rPr>
              <w:t>gestraf te word.</w:t>
            </w:r>
          </w:p>
          <w:p w14:paraId="0A578C1D" w14:textId="4309D65B" w:rsidR="00B52691" w:rsidRPr="00E34EAC" w:rsidRDefault="00A33543" w:rsidP="00A33543">
            <w:pPr>
              <w:pStyle w:val="BodyText"/>
              <w:spacing w:before="55" w:line="276" w:lineRule="auto"/>
              <w:rPr>
                <w:bCs/>
                <w:iCs/>
              </w:rPr>
            </w:pPr>
            <w:r w:rsidRPr="00A33543">
              <w:rPr>
                <w:b/>
                <w:iCs/>
                <w:lang w:val="af"/>
              </w:rPr>
              <w:t>Korrupte amptenare het dit maklik gevind om geld uit die publiek te kry en voort</w:t>
            </w:r>
            <w:r>
              <w:rPr>
                <w:b/>
                <w:iCs/>
                <w:lang w:val="af"/>
              </w:rPr>
              <w:t>ge</w:t>
            </w:r>
            <w:r w:rsidRPr="00A33543">
              <w:rPr>
                <w:b/>
                <w:iCs/>
                <w:lang w:val="af"/>
              </w:rPr>
              <w:t>gaan om dit te doen omdat hulle nog nooit gevang of gestop is nie.</w:t>
            </w:r>
          </w:p>
        </w:tc>
      </w:tr>
      <w:tr w:rsidR="00B52691" w14:paraId="6F064284" w14:textId="77777777" w:rsidTr="00436CF8">
        <w:trPr>
          <w:trHeight w:val="1187"/>
        </w:trPr>
        <w:tc>
          <w:tcPr>
            <w:tcW w:w="1134" w:type="dxa"/>
          </w:tcPr>
          <w:p w14:paraId="2F97F050" w14:textId="77777777" w:rsidR="00B52691" w:rsidRPr="009522A6" w:rsidRDefault="00B52691" w:rsidP="00436CF8">
            <w:pPr>
              <w:pStyle w:val="BodyText"/>
              <w:spacing w:before="55" w:line="276" w:lineRule="auto"/>
              <w:rPr>
                <w:bCs/>
                <w:iCs/>
                <w:sz w:val="20"/>
                <w:szCs w:val="20"/>
              </w:rPr>
            </w:pPr>
            <w:r>
              <w:rPr>
                <w:bCs/>
                <w:iCs/>
                <w:sz w:val="20"/>
                <w:szCs w:val="20"/>
                <w:lang w:val="af"/>
              </w:rPr>
              <w:t>1.2.3</w:t>
            </w:r>
          </w:p>
        </w:tc>
        <w:tc>
          <w:tcPr>
            <w:tcW w:w="8789" w:type="dxa"/>
          </w:tcPr>
          <w:p w14:paraId="72EAEE2C" w14:textId="77777777" w:rsidR="00B52691" w:rsidRPr="00E34EAC" w:rsidRDefault="00B52691" w:rsidP="00436CF8">
            <w:pPr>
              <w:pStyle w:val="BodyText"/>
              <w:spacing w:before="55" w:line="276" w:lineRule="auto"/>
              <w:rPr>
                <w:bCs/>
                <w:iCs/>
              </w:rPr>
            </w:pPr>
            <w:r w:rsidRPr="00E34EAC">
              <w:rPr>
                <w:bCs/>
                <w:iCs/>
                <w:lang w:val="af"/>
              </w:rPr>
              <w:t>G</w:t>
            </w:r>
            <w:r>
              <w:rPr>
                <w:bCs/>
                <w:iCs/>
                <w:lang w:val="af"/>
              </w:rPr>
              <w:t>ee</w:t>
            </w:r>
            <w:r w:rsidRPr="00E34EAC">
              <w:rPr>
                <w:bCs/>
                <w:iCs/>
                <w:lang w:val="af"/>
              </w:rPr>
              <w:t xml:space="preserve"> EEN</w:t>
            </w:r>
            <w:r w:rsidRPr="00E34EAC">
              <w:rPr>
                <w:lang w:val="af"/>
              </w:rPr>
              <w:t xml:space="preserve"> </w:t>
            </w:r>
            <w:r w:rsidRPr="00E34EAC">
              <w:rPr>
                <w:bCs/>
                <w:iCs/>
                <w:lang w:val="af"/>
              </w:rPr>
              <w:t xml:space="preserve">voorbeeld van </w:t>
            </w:r>
            <w:r w:rsidRPr="00E34EAC">
              <w:rPr>
                <w:lang w:val="af"/>
              </w:rPr>
              <w:t xml:space="preserve">'n vorm </w:t>
            </w:r>
            <w:r w:rsidRPr="00E34EAC">
              <w:rPr>
                <w:bCs/>
                <w:iCs/>
                <w:lang w:val="af"/>
              </w:rPr>
              <w:t>van</w:t>
            </w:r>
            <w:r w:rsidRPr="00E34EAC">
              <w:rPr>
                <w:lang w:val="af"/>
              </w:rPr>
              <w:t xml:space="preserve"> </w:t>
            </w:r>
            <w:r w:rsidRPr="00E34EAC">
              <w:rPr>
                <w:bCs/>
                <w:iCs/>
                <w:lang w:val="af"/>
              </w:rPr>
              <w:t>omkopery in 'n skoolomgewing.</w:t>
            </w:r>
          </w:p>
          <w:p w14:paraId="4BDF108B" w14:textId="469EE6AD" w:rsidR="00A33543" w:rsidRPr="00A33543" w:rsidRDefault="00A33543" w:rsidP="00A33543">
            <w:pPr>
              <w:pStyle w:val="BodyText"/>
              <w:numPr>
                <w:ilvl w:val="0"/>
                <w:numId w:val="4"/>
              </w:numPr>
              <w:spacing w:before="55" w:line="276" w:lineRule="auto"/>
              <w:ind w:left="463"/>
              <w:rPr>
                <w:b/>
                <w:iCs/>
              </w:rPr>
            </w:pPr>
            <w:r w:rsidRPr="00A33543">
              <w:rPr>
                <w:b/>
                <w:iCs/>
                <w:lang w:val="af"/>
              </w:rPr>
              <w:t>'</w:t>
            </w:r>
            <w:r>
              <w:rPr>
                <w:b/>
                <w:iCs/>
                <w:lang w:val="af"/>
              </w:rPr>
              <w:t>n</w:t>
            </w:r>
            <w:r w:rsidRPr="00A33543">
              <w:rPr>
                <w:b/>
                <w:iCs/>
                <w:lang w:val="af"/>
              </w:rPr>
              <w:t xml:space="preserve"> Student wat 'n onderwyser betaal met 'n verrassing soos 'n sjokolade of pakkie skyfies om 'n geskrewe taak te aanvaar wat laat ingehandig word. Die leerder vra die onderwyser om enige </w:t>
            </w:r>
            <w:r w:rsidR="004E5FCD">
              <w:rPr>
                <w:b/>
                <w:iCs/>
                <w:lang w:val="af"/>
              </w:rPr>
              <w:t>penalisasie vir laatkom</w:t>
            </w:r>
            <w:r w:rsidRPr="00A33543">
              <w:rPr>
                <w:b/>
                <w:iCs/>
                <w:lang w:val="af"/>
              </w:rPr>
              <w:t xml:space="preserve"> te ignoreer in ruil vir die omkoop</w:t>
            </w:r>
            <w:r w:rsidR="004E5FCD">
              <w:rPr>
                <w:b/>
                <w:iCs/>
                <w:lang w:val="af"/>
              </w:rPr>
              <w:t>item</w:t>
            </w:r>
            <w:r w:rsidRPr="00A33543">
              <w:rPr>
                <w:b/>
                <w:iCs/>
                <w:lang w:val="af"/>
              </w:rPr>
              <w:t>.</w:t>
            </w:r>
          </w:p>
          <w:p w14:paraId="478A7964" w14:textId="7E6D9036" w:rsidR="00A33543" w:rsidRPr="00A33543" w:rsidRDefault="004E5FCD" w:rsidP="00A33543">
            <w:pPr>
              <w:pStyle w:val="BodyText"/>
              <w:numPr>
                <w:ilvl w:val="0"/>
                <w:numId w:val="4"/>
              </w:numPr>
              <w:spacing w:before="55" w:line="276" w:lineRule="auto"/>
              <w:ind w:left="463"/>
              <w:rPr>
                <w:b/>
                <w:iCs/>
              </w:rPr>
            </w:pPr>
            <w:r>
              <w:rPr>
                <w:b/>
                <w:iCs/>
                <w:lang w:val="af"/>
              </w:rPr>
              <w:t>Portuurlede wat</w:t>
            </w:r>
            <w:r w:rsidR="00A33543" w:rsidRPr="00A33543">
              <w:rPr>
                <w:b/>
                <w:iCs/>
                <w:lang w:val="af"/>
              </w:rPr>
              <w:t xml:space="preserve"> huiswerk vir hulle vriende in ruil vir geld</w:t>
            </w:r>
            <w:r>
              <w:rPr>
                <w:b/>
                <w:iCs/>
                <w:lang w:val="af"/>
              </w:rPr>
              <w:t xml:space="preserve"> doen</w:t>
            </w:r>
            <w:r w:rsidR="00A33543" w:rsidRPr="00A33543">
              <w:rPr>
                <w:b/>
                <w:iCs/>
                <w:lang w:val="af"/>
              </w:rPr>
              <w:t>.</w:t>
            </w:r>
          </w:p>
          <w:p w14:paraId="762E7332" w14:textId="1C6FB4EB" w:rsidR="00B52691" w:rsidRPr="004E5FCD" w:rsidRDefault="00A33543" w:rsidP="00436CF8">
            <w:pPr>
              <w:pStyle w:val="BodyText"/>
              <w:numPr>
                <w:ilvl w:val="0"/>
                <w:numId w:val="4"/>
              </w:numPr>
              <w:spacing w:before="55" w:line="276" w:lineRule="auto"/>
              <w:ind w:left="463"/>
              <w:rPr>
                <w:b/>
                <w:iCs/>
                <w:sz w:val="20"/>
                <w:szCs w:val="20"/>
              </w:rPr>
            </w:pPr>
            <w:r w:rsidRPr="00A33543">
              <w:rPr>
                <w:b/>
                <w:iCs/>
                <w:lang w:val="af"/>
              </w:rPr>
              <w:t>Omkopery tussen eweknieë</w:t>
            </w:r>
            <w:r w:rsidR="004E5FCD">
              <w:rPr>
                <w:b/>
                <w:iCs/>
                <w:lang w:val="af"/>
              </w:rPr>
              <w:t xml:space="preserve"> </w:t>
            </w:r>
            <w:r w:rsidRPr="00A33543">
              <w:rPr>
                <w:b/>
                <w:iCs/>
                <w:lang w:val="af"/>
              </w:rPr>
              <w:t>/</w:t>
            </w:r>
            <w:r w:rsidR="004E5FCD">
              <w:rPr>
                <w:b/>
                <w:iCs/>
                <w:lang w:val="af"/>
              </w:rPr>
              <w:t xml:space="preserve"> </w:t>
            </w:r>
            <w:r w:rsidRPr="00A33543">
              <w:rPr>
                <w:b/>
                <w:iCs/>
                <w:lang w:val="af"/>
              </w:rPr>
              <w:t>vriende?</w:t>
            </w:r>
          </w:p>
        </w:tc>
      </w:tr>
      <w:tr w:rsidR="00B52691" w14:paraId="757E8EB4" w14:textId="77777777" w:rsidTr="00436CF8">
        <w:trPr>
          <w:trHeight w:val="2622"/>
        </w:trPr>
        <w:tc>
          <w:tcPr>
            <w:tcW w:w="1134" w:type="dxa"/>
          </w:tcPr>
          <w:p w14:paraId="5E32BDCF" w14:textId="77777777" w:rsidR="00B52691" w:rsidRPr="009522A6" w:rsidRDefault="00B52691" w:rsidP="00436CF8">
            <w:pPr>
              <w:pStyle w:val="BodyText"/>
              <w:spacing w:before="55" w:line="276" w:lineRule="auto"/>
              <w:rPr>
                <w:bCs/>
                <w:iCs/>
                <w:sz w:val="20"/>
                <w:szCs w:val="20"/>
              </w:rPr>
            </w:pPr>
            <w:r>
              <w:rPr>
                <w:bCs/>
                <w:iCs/>
                <w:sz w:val="20"/>
                <w:szCs w:val="20"/>
                <w:lang w:val="af"/>
              </w:rPr>
              <w:t>1.2.4</w:t>
            </w:r>
          </w:p>
        </w:tc>
        <w:tc>
          <w:tcPr>
            <w:tcW w:w="8789" w:type="dxa"/>
          </w:tcPr>
          <w:p w14:paraId="5BA891C7" w14:textId="77777777" w:rsidR="00B52691" w:rsidRPr="00E34EAC" w:rsidRDefault="00B52691" w:rsidP="00436CF8">
            <w:pPr>
              <w:pStyle w:val="BodyText"/>
              <w:spacing w:before="55" w:line="276" w:lineRule="auto"/>
              <w:rPr>
                <w:bCs/>
                <w:iCs/>
              </w:rPr>
            </w:pPr>
            <w:r w:rsidRPr="00E34EAC">
              <w:rPr>
                <w:bCs/>
                <w:iCs/>
                <w:lang w:val="af"/>
              </w:rPr>
              <w:t>Bespreek TWEE strategieë wat die regering kan implementeer om omkopery in die openbare sektor te bekamp.</w:t>
            </w:r>
          </w:p>
          <w:p w14:paraId="086150DA" w14:textId="77777777" w:rsidR="004E5FCD" w:rsidRPr="004E5FCD" w:rsidRDefault="004E5FCD" w:rsidP="004E5FCD">
            <w:pPr>
              <w:pStyle w:val="BodyText"/>
              <w:spacing w:before="55" w:line="276" w:lineRule="auto"/>
              <w:rPr>
                <w:b/>
                <w:iCs/>
              </w:rPr>
            </w:pPr>
            <w:r w:rsidRPr="004E5FCD">
              <w:rPr>
                <w:b/>
                <w:iCs/>
              </w:rPr>
              <w:t>1) Die regering kan die publiek opvoed deur veldtogte te voer oor hoe hulle korrupsie kan erken en waar om dit aan te meld. Die regering kan ook mense beskerm wat na vore kom en korrupsie aanmeld.</w:t>
            </w:r>
          </w:p>
          <w:p w14:paraId="18677B43" w14:textId="54D21378" w:rsidR="004E5FCD" w:rsidRPr="004E5FCD" w:rsidRDefault="004E5FCD" w:rsidP="004E5FCD">
            <w:pPr>
              <w:pStyle w:val="BodyText"/>
              <w:spacing w:before="55" w:line="276" w:lineRule="auto"/>
              <w:rPr>
                <w:b/>
                <w:iCs/>
              </w:rPr>
            </w:pPr>
            <w:r w:rsidRPr="004E5FCD">
              <w:rPr>
                <w:b/>
                <w:iCs/>
              </w:rPr>
              <w:t>2) Die regering kan die boetes v</w:t>
            </w:r>
            <w:r>
              <w:rPr>
                <w:b/>
                <w:iCs/>
              </w:rPr>
              <w:t>ir</w:t>
            </w:r>
            <w:r w:rsidRPr="004E5FCD">
              <w:rPr>
                <w:b/>
                <w:iCs/>
              </w:rPr>
              <w:t xml:space="preserve"> die gebruik van omkopery verhoog. Mense kan op grootskaal beboet word of tronk toe gaan omdat hulle omkoopgeld </w:t>
            </w:r>
            <w:r>
              <w:rPr>
                <w:b/>
                <w:iCs/>
              </w:rPr>
              <w:t>aangvoer</w:t>
            </w:r>
            <w:r w:rsidRPr="004E5FCD">
              <w:rPr>
                <w:b/>
                <w:iCs/>
              </w:rPr>
              <w:t xml:space="preserve"> of aanvaar het.</w:t>
            </w:r>
          </w:p>
          <w:p w14:paraId="54F0786E" w14:textId="08D0E3C1" w:rsidR="004E5FCD" w:rsidRPr="004E5FCD" w:rsidRDefault="004E5FCD" w:rsidP="004E5FCD">
            <w:pPr>
              <w:pStyle w:val="BodyText"/>
              <w:spacing w:before="55" w:line="276" w:lineRule="auto"/>
              <w:rPr>
                <w:b/>
                <w:iCs/>
              </w:rPr>
            </w:pPr>
            <w:r w:rsidRPr="004E5FCD">
              <w:rPr>
                <w:b/>
                <w:iCs/>
              </w:rPr>
              <w:t xml:space="preserve">3) Die regering kan ook groepe positief </w:t>
            </w:r>
            <w:r>
              <w:rPr>
                <w:b/>
                <w:iCs/>
              </w:rPr>
              <w:t>aanmoedig</w:t>
            </w:r>
            <w:r w:rsidRPr="004E5FCD">
              <w:rPr>
                <w:b/>
                <w:iCs/>
              </w:rPr>
              <w:t xml:space="preserve"> waar daar met verloop van tyd 'n afname in korrupsie was. Vier die oorwinnings in die openbaar!</w:t>
            </w:r>
          </w:p>
          <w:p w14:paraId="2848EB8E" w14:textId="4096ACD3" w:rsidR="004E5FCD" w:rsidRPr="004E5FCD" w:rsidRDefault="004E5FCD" w:rsidP="004E5FCD">
            <w:pPr>
              <w:pStyle w:val="BodyText"/>
              <w:spacing w:before="55" w:line="276" w:lineRule="auto"/>
              <w:rPr>
                <w:b/>
                <w:iCs/>
              </w:rPr>
            </w:pPr>
            <w:r w:rsidRPr="004E5FCD">
              <w:rPr>
                <w:b/>
                <w:iCs/>
              </w:rPr>
              <w:t>4) Bewusmaking /</w:t>
            </w:r>
            <w:r w:rsidR="001C2B0D">
              <w:rPr>
                <w:b/>
                <w:iCs/>
              </w:rPr>
              <w:t xml:space="preserve"> </w:t>
            </w:r>
            <w:r w:rsidRPr="004E5FCD">
              <w:rPr>
                <w:b/>
                <w:iCs/>
              </w:rPr>
              <w:t>petisies</w:t>
            </w:r>
            <w:r w:rsidR="001C2B0D">
              <w:rPr>
                <w:b/>
                <w:iCs/>
              </w:rPr>
              <w:t xml:space="preserve"> </w:t>
            </w:r>
            <w:r w:rsidRPr="004E5FCD">
              <w:rPr>
                <w:b/>
                <w:iCs/>
              </w:rPr>
              <w:t xml:space="preserve">/ werkswinkels </w:t>
            </w:r>
            <w:r>
              <w:rPr>
                <w:b/>
                <w:iCs/>
              </w:rPr>
              <w:t>vir opvoeding.</w:t>
            </w:r>
          </w:p>
          <w:p w14:paraId="10816707" w14:textId="77777777" w:rsidR="004E5FCD" w:rsidRPr="004E5FCD" w:rsidRDefault="004E5FCD" w:rsidP="004E5FCD">
            <w:pPr>
              <w:pStyle w:val="BodyText"/>
              <w:spacing w:before="55" w:line="276" w:lineRule="auto"/>
              <w:rPr>
                <w:b/>
                <w:iCs/>
              </w:rPr>
            </w:pPr>
          </w:p>
          <w:p w14:paraId="27A163CE" w14:textId="29B93383" w:rsidR="00B52691" w:rsidRPr="00E34EAC" w:rsidRDefault="004E5FCD" w:rsidP="004E5FCD">
            <w:pPr>
              <w:pStyle w:val="BodyText"/>
              <w:spacing w:before="55" w:line="276" w:lineRule="auto"/>
              <w:rPr>
                <w:bCs/>
                <w:iCs/>
              </w:rPr>
            </w:pPr>
            <w:r w:rsidRPr="004E5FCD">
              <w:rPr>
                <w:b/>
                <w:iCs/>
              </w:rPr>
              <w:t>(Enige geldige TWEE strategieë)</w:t>
            </w:r>
          </w:p>
        </w:tc>
      </w:tr>
      <w:tr w:rsidR="00B52691" w14:paraId="28EB59FE" w14:textId="77777777" w:rsidTr="001C2B0D">
        <w:trPr>
          <w:trHeight w:val="1943"/>
        </w:trPr>
        <w:tc>
          <w:tcPr>
            <w:tcW w:w="1134" w:type="dxa"/>
          </w:tcPr>
          <w:p w14:paraId="13358A6D" w14:textId="77777777" w:rsidR="00B52691" w:rsidRDefault="00B52691" w:rsidP="00436CF8">
            <w:pPr>
              <w:pStyle w:val="BodyText"/>
              <w:spacing w:before="55" w:line="276" w:lineRule="auto"/>
              <w:rPr>
                <w:bCs/>
                <w:iCs/>
                <w:sz w:val="20"/>
                <w:szCs w:val="20"/>
              </w:rPr>
            </w:pPr>
            <w:r w:rsidRPr="004F573F">
              <w:rPr>
                <w:b/>
                <w:iCs/>
                <w:sz w:val="20"/>
                <w:szCs w:val="20"/>
                <w:lang w:val="af"/>
              </w:rPr>
              <w:t>Skyfie 5</w:t>
            </w:r>
            <w:r>
              <w:rPr>
                <w:bCs/>
                <w:iCs/>
                <w:sz w:val="20"/>
                <w:szCs w:val="20"/>
                <w:lang w:val="af"/>
              </w:rPr>
              <w:t>:</w:t>
            </w:r>
          </w:p>
          <w:p w14:paraId="080C34F8" w14:textId="77777777" w:rsidR="00B52691" w:rsidRDefault="00B52691" w:rsidP="00436CF8">
            <w:pPr>
              <w:pStyle w:val="BodyText"/>
              <w:spacing w:before="55" w:line="276" w:lineRule="auto"/>
              <w:rPr>
                <w:bCs/>
                <w:iCs/>
                <w:sz w:val="20"/>
                <w:szCs w:val="20"/>
              </w:rPr>
            </w:pPr>
            <w:r>
              <w:rPr>
                <w:bCs/>
                <w:iCs/>
                <w:sz w:val="20"/>
                <w:szCs w:val="20"/>
                <w:lang w:val="af"/>
              </w:rPr>
              <w:t xml:space="preserve">1.2.6 </w:t>
            </w:r>
          </w:p>
        </w:tc>
        <w:tc>
          <w:tcPr>
            <w:tcW w:w="8789" w:type="dxa"/>
          </w:tcPr>
          <w:p w14:paraId="5758B881" w14:textId="77777777" w:rsidR="00B52691" w:rsidRPr="00E34EAC" w:rsidRDefault="00B52691" w:rsidP="00436CF8">
            <w:pPr>
              <w:pStyle w:val="BodyText"/>
              <w:spacing w:before="55" w:line="276" w:lineRule="auto"/>
              <w:rPr>
                <w:bCs/>
                <w:iCs/>
              </w:rPr>
            </w:pPr>
            <w:r w:rsidRPr="00E34EAC">
              <w:rPr>
                <w:bCs/>
                <w:iCs/>
                <w:lang w:val="af"/>
              </w:rPr>
              <w:t>120</w:t>
            </w:r>
            <w:r>
              <w:rPr>
                <w:bCs/>
                <w:iCs/>
                <w:lang w:val="af"/>
              </w:rPr>
              <w:t xml:space="preserve"> </w:t>
            </w:r>
            <w:r w:rsidRPr="00E34EAC">
              <w:rPr>
                <w:bCs/>
                <w:iCs/>
                <w:lang w:val="af"/>
              </w:rPr>
              <w:t xml:space="preserve">000 het aan hierdie opname deelgeneem. Dink jy hierdie opname is 'n akkurate weerspieëling van die Suid-Afrikaanse mense? Gee </w:t>
            </w:r>
            <w:r>
              <w:rPr>
                <w:bCs/>
                <w:iCs/>
                <w:lang w:val="af"/>
              </w:rPr>
              <w:t>EEN</w:t>
            </w:r>
            <w:r w:rsidRPr="00E34EAC">
              <w:rPr>
                <w:bCs/>
                <w:iCs/>
                <w:lang w:val="af"/>
              </w:rPr>
              <w:t xml:space="preserve"> rede om jou antwoord te motiveer.</w:t>
            </w:r>
          </w:p>
          <w:p w14:paraId="0D0F8EF1" w14:textId="5BA65B68" w:rsidR="00B52691" w:rsidRPr="001C2B0D" w:rsidRDefault="001C2B0D" w:rsidP="001C2B0D">
            <w:pPr>
              <w:pStyle w:val="BodyText"/>
              <w:spacing w:before="55" w:line="276" w:lineRule="auto"/>
              <w:rPr>
                <w:b/>
                <w:iCs/>
              </w:rPr>
            </w:pPr>
            <w:r w:rsidRPr="001C2B0D">
              <w:rPr>
                <w:b/>
                <w:iCs/>
                <w:lang w:val="af"/>
              </w:rPr>
              <w:t>Daar is miljoene mense in Suid-Afrika uit baie verskillende ekonomiese agtergronde. Hierdie opname is nie akkuraat nie, want dit verteenwoordig nie alle Suid-Afrikaanse mense nie.</w:t>
            </w:r>
          </w:p>
        </w:tc>
      </w:tr>
      <w:tr w:rsidR="00B52691" w14:paraId="5063D072" w14:textId="77777777" w:rsidTr="00436CF8">
        <w:trPr>
          <w:trHeight w:val="547"/>
        </w:trPr>
        <w:tc>
          <w:tcPr>
            <w:tcW w:w="1134" w:type="dxa"/>
          </w:tcPr>
          <w:p w14:paraId="67E81FB7" w14:textId="77777777" w:rsidR="00B52691" w:rsidRDefault="00B52691" w:rsidP="00436CF8">
            <w:pPr>
              <w:pStyle w:val="BodyText"/>
              <w:spacing w:before="55" w:line="276" w:lineRule="auto"/>
              <w:rPr>
                <w:bCs/>
                <w:iCs/>
                <w:sz w:val="20"/>
                <w:szCs w:val="20"/>
              </w:rPr>
            </w:pPr>
            <w:r>
              <w:rPr>
                <w:bCs/>
                <w:iCs/>
                <w:sz w:val="20"/>
                <w:szCs w:val="20"/>
                <w:lang w:val="af"/>
              </w:rPr>
              <w:t>1.2.7</w:t>
            </w:r>
          </w:p>
        </w:tc>
        <w:tc>
          <w:tcPr>
            <w:tcW w:w="8789" w:type="dxa"/>
          </w:tcPr>
          <w:p w14:paraId="4F15A365" w14:textId="77777777" w:rsidR="00B52691" w:rsidRPr="00E34EAC" w:rsidRDefault="00B52691" w:rsidP="00436CF8">
            <w:pPr>
              <w:pStyle w:val="BodyText"/>
              <w:spacing w:before="55" w:line="276" w:lineRule="auto"/>
              <w:rPr>
                <w:bCs/>
                <w:iCs/>
              </w:rPr>
            </w:pPr>
            <w:r w:rsidRPr="00E34EAC">
              <w:rPr>
                <w:bCs/>
                <w:iCs/>
                <w:lang w:val="af"/>
              </w:rPr>
              <w:t xml:space="preserve">Op grond van die barometerstatistieke hieronder, watter sektor het die </w:t>
            </w:r>
            <w:r>
              <w:rPr>
                <w:bCs/>
                <w:iCs/>
                <w:lang w:val="af"/>
              </w:rPr>
              <w:t>kleinst</w:t>
            </w:r>
            <w:r w:rsidRPr="00E34EAC">
              <w:rPr>
                <w:bCs/>
                <w:iCs/>
                <w:lang w:val="af"/>
              </w:rPr>
              <w:t>e toename in korrupsie gesien? Gee moontlike redes vir die afname.</w:t>
            </w:r>
          </w:p>
          <w:p w14:paraId="0C2A3376" w14:textId="77777777" w:rsidR="00B52691" w:rsidRPr="00E34EAC" w:rsidRDefault="00B52691" w:rsidP="00436CF8">
            <w:pPr>
              <w:pStyle w:val="BodyText"/>
              <w:spacing w:before="55" w:line="276" w:lineRule="auto"/>
              <w:rPr>
                <w:bCs/>
                <w:iCs/>
              </w:rPr>
            </w:pPr>
            <w:r>
              <w:rPr>
                <w:bCs/>
                <w:iCs/>
                <w:noProof/>
              </w:rPr>
              <w:drawing>
                <wp:inline distT="0" distB="0" distL="0" distR="0" wp14:anchorId="19F5C7E4" wp14:editId="05023F30">
                  <wp:extent cx="5062143" cy="1333500"/>
                  <wp:effectExtent l="0" t="0" r="5715"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rotWithShape="1">
                          <a:blip r:embed="rId9">
                            <a:extLst>
                              <a:ext uri="{28A0092B-C50C-407E-A947-70E740481C1C}">
                                <a14:useLocalDpi xmlns:a14="http://schemas.microsoft.com/office/drawing/2010/main" val="0"/>
                              </a:ext>
                            </a:extLst>
                          </a:blip>
                          <a:srcRect t="34575" b="39083"/>
                          <a:stretch/>
                        </pic:blipFill>
                        <pic:spPr bwMode="auto">
                          <a:xfrm>
                            <a:off x="0" y="0"/>
                            <a:ext cx="5077614" cy="1337575"/>
                          </a:xfrm>
                          <a:prstGeom prst="rect">
                            <a:avLst/>
                          </a:prstGeom>
                          <a:ln>
                            <a:noFill/>
                          </a:ln>
                          <a:extLst>
                            <a:ext uri="{53640926-AAD7-44D8-BBD7-CCE9431645EC}">
                              <a14:shadowObscured xmlns:a14="http://schemas.microsoft.com/office/drawing/2010/main"/>
                            </a:ext>
                          </a:extLst>
                        </pic:spPr>
                      </pic:pic>
                    </a:graphicData>
                  </a:graphic>
                </wp:inline>
              </w:drawing>
            </w:r>
          </w:p>
          <w:p w14:paraId="644F4701" w14:textId="2C4A946E" w:rsidR="00B52691" w:rsidRPr="001C2B0D" w:rsidRDefault="001C2B0D" w:rsidP="00436CF8">
            <w:pPr>
              <w:pStyle w:val="BodyText"/>
              <w:spacing w:before="55" w:line="276" w:lineRule="auto"/>
              <w:rPr>
                <w:b/>
                <w:iCs/>
              </w:rPr>
            </w:pPr>
            <w:r w:rsidRPr="001C2B0D">
              <w:rPr>
                <w:b/>
                <w:iCs/>
                <w:lang w:val="af"/>
              </w:rPr>
              <w:t>Openbare Skoolopleiding</w:t>
            </w:r>
          </w:p>
        </w:tc>
      </w:tr>
      <w:tr w:rsidR="00B52691" w14:paraId="30068A14" w14:textId="77777777" w:rsidTr="00436CF8">
        <w:trPr>
          <w:trHeight w:val="2168"/>
        </w:trPr>
        <w:tc>
          <w:tcPr>
            <w:tcW w:w="1134" w:type="dxa"/>
          </w:tcPr>
          <w:p w14:paraId="20409283" w14:textId="77777777" w:rsidR="00B52691" w:rsidRPr="004F573F" w:rsidRDefault="00B52691" w:rsidP="00436CF8">
            <w:pPr>
              <w:pStyle w:val="BodyText"/>
              <w:spacing w:before="55" w:line="276" w:lineRule="auto"/>
              <w:rPr>
                <w:b/>
                <w:iCs/>
                <w:sz w:val="20"/>
                <w:szCs w:val="20"/>
              </w:rPr>
            </w:pPr>
            <w:r w:rsidRPr="004F573F">
              <w:rPr>
                <w:b/>
                <w:iCs/>
                <w:sz w:val="20"/>
                <w:szCs w:val="20"/>
                <w:lang w:val="af"/>
              </w:rPr>
              <w:t>Skyfie 6:</w:t>
            </w:r>
          </w:p>
          <w:p w14:paraId="6841710C" w14:textId="77777777" w:rsidR="00B52691" w:rsidRDefault="00B52691" w:rsidP="00436CF8">
            <w:pPr>
              <w:pStyle w:val="BodyText"/>
              <w:spacing w:before="55" w:line="276" w:lineRule="auto"/>
              <w:rPr>
                <w:bCs/>
                <w:iCs/>
                <w:sz w:val="20"/>
                <w:szCs w:val="20"/>
              </w:rPr>
            </w:pPr>
            <w:r>
              <w:rPr>
                <w:bCs/>
                <w:iCs/>
                <w:sz w:val="20"/>
                <w:szCs w:val="20"/>
                <w:lang w:val="af"/>
              </w:rPr>
              <w:t>1.2.8</w:t>
            </w:r>
          </w:p>
        </w:tc>
        <w:tc>
          <w:tcPr>
            <w:tcW w:w="8789" w:type="dxa"/>
          </w:tcPr>
          <w:p w14:paraId="319AC1D0" w14:textId="77777777" w:rsidR="00B52691" w:rsidRPr="00E34EAC" w:rsidRDefault="00B52691" w:rsidP="00436CF8">
            <w:pPr>
              <w:pStyle w:val="NoSpacing"/>
              <w:rPr>
                <w:rFonts w:ascii="Arial" w:hAnsi="Arial" w:cs="Arial"/>
              </w:rPr>
            </w:pPr>
            <w:r w:rsidRPr="00E34EAC">
              <w:rPr>
                <w:rFonts w:ascii="Arial" w:hAnsi="Arial" w:cs="Arial"/>
                <w:lang w:val="af"/>
              </w:rPr>
              <w:t>Daar is sedert 2011 'n b</w:t>
            </w:r>
            <w:r>
              <w:rPr>
                <w:rFonts w:ascii="Arial" w:hAnsi="Arial" w:cs="Arial"/>
                <w:lang w:val="af"/>
              </w:rPr>
              <w:t>eduidende</w:t>
            </w:r>
            <w:r w:rsidRPr="00E34EAC">
              <w:rPr>
                <w:rFonts w:ascii="Arial" w:hAnsi="Arial" w:cs="Arial"/>
                <w:lang w:val="af"/>
              </w:rPr>
              <w:t xml:space="preserve"> afname in ID-dokument- en bestuurslisensie</w:t>
            </w:r>
            <w:r>
              <w:rPr>
                <w:rFonts w:ascii="Arial" w:hAnsi="Arial" w:cs="Arial"/>
                <w:lang w:val="af"/>
              </w:rPr>
              <w:t>-</w:t>
            </w:r>
            <w:r w:rsidRPr="00E34EAC">
              <w:rPr>
                <w:rFonts w:ascii="Arial" w:hAnsi="Arial" w:cs="Arial"/>
                <w:lang w:val="af"/>
              </w:rPr>
              <w:t xml:space="preserve">korrupsie. Bespreek TWEE strategieë wat die regering geïmplementeer het wat tot hierdie afname in korrupsie in hierdie sektore </w:t>
            </w:r>
            <w:r>
              <w:rPr>
                <w:rFonts w:ascii="Arial" w:hAnsi="Arial" w:cs="Arial"/>
                <w:lang w:val="af"/>
              </w:rPr>
              <w:t>ge</w:t>
            </w:r>
            <w:r w:rsidRPr="00E34EAC">
              <w:rPr>
                <w:rFonts w:ascii="Arial" w:hAnsi="Arial" w:cs="Arial"/>
                <w:lang w:val="af"/>
              </w:rPr>
              <w:t>lei</w:t>
            </w:r>
            <w:r>
              <w:rPr>
                <w:rFonts w:ascii="Arial" w:hAnsi="Arial" w:cs="Arial"/>
                <w:lang w:val="af"/>
              </w:rPr>
              <w:t xml:space="preserve"> het.</w:t>
            </w:r>
          </w:p>
          <w:p w14:paraId="190A03FC" w14:textId="77777777" w:rsidR="00B52691" w:rsidRPr="00E34EAC" w:rsidRDefault="00B52691" w:rsidP="00436CF8">
            <w:pPr>
              <w:pStyle w:val="NoSpacing"/>
              <w:rPr>
                <w:rFonts w:ascii="Arial" w:hAnsi="Arial" w:cs="Arial"/>
                <w:color w:val="595959" w:themeColor="text1" w:themeTint="A6"/>
              </w:rPr>
            </w:pPr>
          </w:p>
          <w:p w14:paraId="4B3CD4C5" w14:textId="12A9AD1D" w:rsidR="001C2B0D" w:rsidRPr="001C2B0D" w:rsidRDefault="001C2B0D" w:rsidP="001C2B0D">
            <w:pPr>
              <w:pStyle w:val="BodyText"/>
              <w:spacing w:before="55" w:line="276" w:lineRule="auto"/>
              <w:rPr>
                <w:b/>
                <w:iCs/>
              </w:rPr>
            </w:pPr>
            <w:r w:rsidRPr="001C2B0D">
              <w:rPr>
                <w:b/>
                <w:iCs/>
                <w:lang w:val="af"/>
              </w:rPr>
              <w:t>1) Die Regering het die ID-kaart geïmplementeer om die ID-boek te vervang waar individue hul lisensies</w:t>
            </w:r>
            <w:r w:rsidRPr="001C2B0D">
              <w:rPr>
                <w:b/>
                <w:lang w:val="af"/>
              </w:rPr>
              <w:t xml:space="preserve"> in gehad</w:t>
            </w:r>
            <w:r w:rsidRPr="001C2B0D">
              <w:rPr>
                <w:b/>
                <w:iCs/>
                <w:lang w:val="af"/>
              </w:rPr>
              <w:t xml:space="preserve"> het. Dit het die nasionale databasis van inwoners verhoog en die stelsel v</w:t>
            </w:r>
            <w:r>
              <w:rPr>
                <w:b/>
                <w:iCs/>
                <w:lang w:val="af"/>
              </w:rPr>
              <w:t>ir</w:t>
            </w:r>
            <w:r w:rsidRPr="001C2B0D">
              <w:rPr>
                <w:b/>
                <w:iCs/>
                <w:lang w:val="af"/>
              </w:rPr>
              <w:t xml:space="preserve"> die bestuur van groot getalle verbeter.</w:t>
            </w:r>
          </w:p>
          <w:p w14:paraId="77BB6773" w14:textId="1197B01B" w:rsidR="001C2B0D" w:rsidRPr="001C2B0D" w:rsidRDefault="001C2B0D" w:rsidP="001C2B0D">
            <w:pPr>
              <w:pStyle w:val="BodyText"/>
              <w:spacing w:before="55" w:line="276" w:lineRule="auto"/>
              <w:rPr>
                <w:b/>
                <w:iCs/>
              </w:rPr>
            </w:pPr>
            <w:r w:rsidRPr="001C2B0D">
              <w:rPr>
                <w:b/>
                <w:iCs/>
                <w:lang w:val="af"/>
              </w:rPr>
              <w:t xml:space="preserve">2) </w:t>
            </w:r>
            <w:r>
              <w:rPr>
                <w:b/>
                <w:iCs/>
                <w:lang w:val="af"/>
              </w:rPr>
              <w:t xml:space="preserve">Hierdie </w:t>
            </w:r>
            <w:r w:rsidRPr="001C2B0D">
              <w:rPr>
                <w:b/>
                <w:iCs/>
                <w:lang w:val="af"/>
              </w:rPr>
              <w:t xml:space="preserve">ID-kaart is baie moeilik om </w:t>
            </w:r>
            <w:r>
              <w:rPr>
                <w:b/>
                <w:iCs/>
                <w:lang w:val="af"/>
              </w:rPr>
              <w:t>na te maak</w:t>
            </w:r>
            <w:r w:rsidRPr="001C2B0D">
              <w:rPr>
                <w:b/>
                <w:iCs/>
                <w:lang w:val="af"/>
              </w:rPr>
              <w:t>. Groter boetes is ingesluit vir kaartbedrog.</w:t>
            </w:r>
          </w:p>
          <w:p w14:paraId="6B7C9778" w14:textId="1DEF0692" w:rsidR="001C2B0D" w:rsidRPr="001C2B0D" w:rsidRDefault="001C2B0D" w:rsidP="001C2B0D">
            <w:pPr>
              <w:pStyle w:val="BodyText"/>
              <w:spacing w:before="55" w:line="276" w:lineRule="auto"/>
              <w:rPr>
                <w:b/>
                <w:iCs/>
              </w:rPr>
            </w:pPr>
            <w:r w:rsidRPr="001C2B0D">
              <w:rPr>
                <w:b/>
                <w:iCs/>
                <w:lang w:val="af"/>
              </w:rPr>
              <w:t>3) Meer maatskappye en organisasies vereis IDbevestiging vir alledaagse gebeurtenisse soos parkering en die kaart het meer gerieflik vir die publiek geword.</w:t>
            </w:r>
          </w:p>
          <w:p w14:paraId="25CBB7A1" w14:textId="77777777" w:rsidR="001C2B0D" w:rsidRPr="001C2B0D" w:rsidRDefault="001C2B0D" w:rsidP="001C2B0D">
            <w:pPr>
              <w:pStyle w:val="BodyText"/>
              <w:spacing w:before="55" w:line="276" w:lineRule="auto"/>
              <w:rPr>
                <w:b/>
                <w:iCs/>
              </w:rPr>
            </w:pPr>
          </w:p>
          <w:p w14:paraId="1A5E5599" w14:textId="27AD326E" w:rsidR="00B52691" w:rsidRPr="00E34EAC" w:rsidRDefault="001C2B0D" w:rsidP="00436CF8">
            <w:pPr>
              <w:pStyle w:val="NoSpacing"/>
              <w:rPr>
                <w:rFonts w:ascii="Arial" w:hAnsi="Arial" w:cs="Arial"/>
                <w:color w:val="595959" w:themeColor="text1" w:themeTint="A6"/>
              </w:rPr>
            </w:pPr>
            <w:r w:rsidRPr="001C2B0D">
              <w:rPr>
                <w:rFonts w:ascii="Arial" w:hAnsi="Arial" w:cs="Arial"/>
                <w:b/>
                <w:i/>
                <w:lang w:val="af"/>
              </w:rPr>
              <w:t>(Enige geldige TWEE strategieë)</w:t>
            </w:r>
          </w:p>
        </w:tc>
      </w:tr>
    </w:tbl>
    <w:p w14:paraId="05EBDD49" w14:textId="77777777" w:rsidR="00B52691" w:rsidRPr="009522A6" w:rsidRDefault="00B52691" w:rsidP="00B52691">
      <w:pPr>
        <w:pStyle w:val="BodyText"/>
        <w:spacing w:before="55" w:line="276" w:lineRule="auto"/>
        <w:ind w:left="219"/>
        <w:rPr>
          <w:bCs/>
          <w:iCs/>
          <w:sz w:val="24"/>
          <w:szCs w:val="24"/>
        </w:rPr>
      </w:pPr>
    </w:p>
    <w:p w14:paraId="4494FFF4" w14:textId="77777777" w:rsidR="00B52691" w:rsidRDefault="00B52691" w:rsidP="00B52691">
      <w:pPr>
        <w:pStyle w:val="BodyText"/>
        <w:spacing w:before="8"/>
        <w:rPr>
          <w:sz w:val="12"/>
        </w:rPr>
      </w:pPr>
    </w:p>
    <w:p w14:paraId="232C0397" w14:textId="77777777" w:rsidR="00B52691" w:rsidRPr="004F573F" w:rsidRDefault="00B52691" w:rsidP="00B52691">
      <w:pPr>
        <w:rPr>
          <w:rFonts w:ascii="Arial" w:hAnsi="Arial" w:cs="Arial"/>
          <w:sz w:val="28"/>
          <w:szCs w:val="28"/>
        </w:rPr>
      </w:pPr>
      <w:r w:rsidRPr="004F573F">
        <w:rPr>
          <w:b/>
          <w:bCs/>
          <w:i/>
          <w:iCs/>
          <w:sz w:val="28"/>
          <w:szCs w:val="28"/>
          <w:u w:val="single"/>
          <w:lang w:val="af"/>
        </w:rPr>
        <w:t xml:space="preserve">Aktiwiteit </w:t>
      </w:r>
      <w:r>
        <w:rPr>
          <w:b/>
          <w:bCs/>
          <w:i/>
          <w:iCs/>
          <w:sz w:val="28"/>
          <w:szCs w:val="28"/>
          <w:u w:val="single"/>
          <w:lang w:val="af"/>
        </w:rPr>
        <w:t>4</w:t>
      </w:r>
      <w:r w:rsidRPr="00E34EAC">
        <w:rPr>
          <w:b/>
          <w:bCs/>
          <w:i/>
          <w:iCs/>
          <w:sz w:val="28"/>
          <w:szCs w:val="28"/>
          <w:lang w:val="af"/>
        </w:rPr>
        <w:t>:</w:t>
      </w:r>
      <w:r w:rsidRPr="004F573F">
        <w:rPr>
          <w:b/>
          <w:i/>
          <w:sz w:val="28"/>
          <w:szCs w:val="28"/>
          <w:lang w:val="af"/>
        </w:rPr>
        <w:t xml:space="preserve"> </w:t>
      </w:r>
      <w:r>
        <w:rPr>
          <w:lang w:val="af"/>
        </w:rPr>
        <w:t xml:space="preserve"> </w:t>
      </w:r>
      <w:r w:rsidRPr="00E34EAC">
        <w:rPr>
          <w:b/>
          <w:bCs/>
          <w:i/>
          <w:iCs/>
          <w:noProof/>
          <w:color w:val="000000" w:themeColor="text1"/>
          <w:highlight w:val="white"/>
          <w:lang w:val="af"/>
        </w:rPr>
        <w:drawing>
          <wp:anchor distT="0" distB="0" distL="114300" distR="114300" simplePos="0" relativeHeight="251661312" behindDoc="0" locked="0" layoutInCell="1" allowOverlap="1" wp14:anchorId="423EC13F" wp14:editId="7C885930">
            <wp:simplePos x="0" y="0"/>
            <wp:positionH relativeFrom="margin">
              <wp:align>left</wp:align>
            </wp:positionH>
            <wp:positionV relativeFrom="paragraph">
              <wp:posOffset>10116</wp:posOffset>
            </wp:positionV>
            <wp:extent cx="448628" cy="449891"/>
            <wp:effectExtent l="0" t="0" r="8890" b="7620"/>
            <wp:wrapSquare wrapText="bothSides"/>
            <wp:docPr id="6"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628" cy="449891"/>
                    </a:xfrm>
                    <a:prstGeom prst="rect">
                      <a:avLst/>
                    </a:prstGeom>
                    <a:ln/>
                  </pic:spPr>
                </pic:pic>
              </a:graphicData>
            </a:graphic>
            <wp14:sizeRelH relativeFrom="page">
              <wp14:pctWidth>0</wp14:pctWidth>
            </wp14:sizeRelH>
            <wp14:sizeRelV relativeFrom="page">
              <wp14:pctHeight>0</wp14:pctHeight>
            </wp14:sizeRelV>
          </wp:anchor>
        </w:drawing>
      </w:r>
      <w:r w:rsidRPr="00E34EAC">
        <w:rPr>
          <w:b/>
          <w:bCs/>
          <w:i/>
          <w:iCs/>
          <w:sz w:val="24"/>
          <w:szCs w:val="24"/>
          <w:lang w:val="af"/>
        </w:rPr>
        <w:t>Neem 'n oomblik om te besin oor wat jy vandag oor jouself geleer het.</w:t>
      </w:r>
    </w:p>
    <w:p w14:paraId="6A928A6D" w14:textId="355366EF" w:rsidR="00B52691" w:rsidRPr="0073450F" w:rsidRDefault="0073450F" w:rsidP="0073450F">
      <w:pPr>
        <w:pStyle w:val="NoSpacing"/>
        <w:ind w:left="993"/>
        <w:rPr>
          <w:rFonts w:ascii="Arial" w:hAnsi="Arial" w:cs="Arial"/>
          <w:b/>
          <w:bCs/>
        </w:rPr>
      </w:pPr>
      <w:bookmarkStart w:id="2" w:name="_Hlk66223410"/>
      <w:r w:rsidRPr="0073450F">
        <w:rPr>
          <w:rFonts w:ascii="Arial" w:hAnsi="Arial" w:cs="Arial"/>
          <w:b/>
          <w:bCs/>
          <w:highlight w:val="yellow"/>
          <w:lang w:val="af"/>
        </w:rPr>
        <w:t>Leerders sal verskillende antwoorde op die refleksie hê en daarom is daar geen memo vir hierdie afdeling nie.</w:t>
      </w:r>
    </w:p>
    <w:p w14:paraId="12D557E2" w14:textId="77777777" w:rsidR="00B52691" w:rsidRPr="00E34EAC" w:rsidRDefault="00B52691" w:rsidP="00B52691">
      <w:pPr>
        <w:pStyle w:val="NoSpacing"/>
        <w:ind w:left="720"/>
      </w:pPr>
    </w:p>
    <w:p w14:paraId="1D993C3D" w14:textId="77777777" w:rsidR="00B52691" w:rsidRPr="00E34EAC" w:rsidRDefault="00B52691" w:rsidP="00B52691">
      <w:pPr>
        <w:pStyle w:val="NoSpacing"/>
        <w:numPr>
          <w:ilvl w:val="0"/>
          <w:numId w:val="1"/>
        </w:numPr>
        <w:ind w:left="426"/>
        <w:rPr>
          <w:rFonts w:ascii="Arial" w:hAnsi="Arial" w:cs="Arial"/>
        </w:rPr>
      </w:pPr>
      <w:r w:rsidRPr="00E34EAC">
        <w:rPr>
          <w:rFonts w:ascii="Arial" w:hAnsi="Arial" w:cs="Arial"/>
          <w:lang w:val="af"/>
        </w:rPr>
        <w:t xml:space="preserve">Waarom dink jy vermy tieners om korrupsie aan te meld </w:t>
      </w:r>
      <w:r>
        <w:rPr>
          <w:rFonts w:ascii="Arial" w:hAnsi="Arial" w:cs="Arial"/>
          <w:lang w:val="af"/>
        </w:rPr>
        <w:t>wanneer</w:t>
      </w:r>
      <w:r w:rsidRPr="00E34EAC">
        <w:rPr>
          <w:rFonts w:ascii="Arial" w:hAnsi="Arial" w:cs="Arial"/>
          <w:lang w:val="af"/>
        </w:rPr>
        <w:t xml:space="preserve"> hulle dit onder hul </w:t>
      </w:r>
      <w:r>
        <w:rPr>
          <w:rFonts w:ascii="Arial" w:hAnsi="Arial" w:cs="Arial"/>
          <w:lang w:val="af"/>
        </w:rPr>
        <w:t>portuurgroep sien</w:t>
      </w:r>
      <w:r w:rsidRPr="00E34EAC">
        <w:rPr>
          <w:rFonts w:ascii="Arial" w:hAnsi="Arial" w:cs="Arial"/>
          <w:lang w:val="af"/>
        </w:rPr>
        <w:t xml:space="preserve"> - soos die verkoop van dwelms?</w:t>
      </w:r>
    </w:p>
    <w:bookmarkEnd w:id="2"/>
    <w:p w14:paraId="1AA8C069" w14:textId="77777777" w:rsidR="00B52691" w:rsidRDefault="00B52691" w:rsidP="00B52691">
      <w:pPr>
        <w:pStyle w:val="NoSpacing"/>
        <w:spacing w:line="360" w:lineRule="auto"/>
        <w:rPr>
          <w:u w:val="single"/>
        </w:rPr>
      </w:pPr>
      <w:r w:rsidRPr="00B36DD0">
        <w:rPr>
          <w:u w:val="single"/>
        </w:rPr>
        <w:tab/>
      </w:r>
      <w:r w:rsidRPr="00B36DD0">
        <w:rPr>
          <w:u w:val="single"/>
        </w:rPr>
        <w:tab/>
      </w:r>
      <w:r w:rsidRPr="00B36DD0">
        <w:rPr>
          <w:u w:val="single"/>
        </w:rPr>
        <w:tab/>
      </w:r>
      <w:r w:rsidRPr="00B36DD0">
        <w:rPr>
          <w:u w:val="single"/>
        </w:rPr>
        <w:tab/>
      </w:r>
      <w:r w:rsidRPr="00B36DD0">
        <w:rPr>
          <w:u w:val="single"/>
        </w:rPr>
        <w:tab/>
      </w:r>
      <w:r w:rsidRPr="00B36DD0">
        <w:rPr>
          <w:u w:val="single"/>
        </w:rPr>
        <w:tab/>
      </w:r>
      <w:r w:rsidRPr="00B36DD0">
        <w:rPr>
          <w:u w:val="single"/>
        </w:rPr>
        <w:tab/>
      </w:r>
      <w:r w:rsidRPr="00B36DD0">
        <w:rPr>
          <w:u w:val="single"/>
        </w:rPr>
        <w:tab/>
      </w:r>
      <w:r w:rsidRPr="00B36DD0">
        <w:rPr>
          <w:u w:val="single"/>
        </w:rPr>
        <w:tab/>
      </w:r>
      <w:r w:rsidRPr="00B36DD0">
        <w:rPr>
          <w:u w:val="single"/>
        </w:rPr>
        <w:tab/>
      </w:r>
      <w:r w:rsidRPr="00B36DD0">
        <w:rPr>
          <w:u w:val="single"/>
        </w:rPr>
        <w:tab/>
      </w:r>
      <w:r w:rsidRPr="00B36DD0">
        <w:rPr>
          <w:u w:val="single"/>
        </w:rPr>
        <w:tab/>
      </w:r>
      <w:r w:rsidRPr="00B36DD0">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6EA4439" w14:textId="77777777" w:rsidR="00B52691" w:rsidRPr="00B36DD0" w:rsidRDefault="00B52691" w:rsidP="00B52691">
      <w:pPr>
        <w:pStyle w:val="NoSpacing"/>
        <w:rPr>
          <w:u w:val="single"/>
        </w:rPr>
      </w:pPr>
    </w:p>
    <w:p w14:paraId="18D582FC" w14:textId="41094EDD" w:rsidR="00B52691" w:rsidRPr="0073450F" w:rsidRDefault="00B52691" w:rsidP="00B52691">
      <w:pPr>
        <w:pStyle w:val="NoSpacing"/>
        <w:numPr>
          <w:ilvl w:val="0"/>
          <w:numId w:val="1"/>
        </w:numPr>
        <w:ind w:left="426"/>
        <w:rPr>
          <w:u w:val="single"/>
        </w:rPr>
      </w:pPr>
      <w:bookmarkStart w:id="3" w:name="_Hlk66223424"/>
      <w:r w:rsidRPr="0073450F">
        <w:rPr>
          <w:rFonts w:ascii="Arial" w:hAnsi="Arial" w:cs="Arial"/>
          <w:lang w:val="af"/>
        </w:rPr>
        <w:t>Hoe kan jy 'n leier / aktivis word wat NEE sê vir korrupsie onder sy / haar portuur en mense in die plaaslike gemeenskap?</w:t>
      </w:r>
      <w:bookmarkEnd w:id="3"/>
    </w:p>
    <w:p w14:paraId="0EE71C7E" w14:textId="77777777" w:rsidR="009E6E62" w:rsidRDefault="009E6E62"/>
    <w:sectPr w:rsidR="009E6E62" w:rsidSect="004D7182">
      <w:headerReference w:type="default" r:id="rId10"/>
      <w:footerReference w:type="default" r:id="rId11"/>
      <w:pgSz w:w="11906" w:h="16838"/>
      <w:pgMar w:top="1276" w:right="70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E8022" w14:textId="77777777" w:rsidR="000C1750" w:rsidRDefault="000C1750">
      <w:pPr>
        <w:spacing w:after="0" w:line="240" w:lineRule="auto"/>
      </w:pPr>
      <w:r>
        <w:separator/>
      </w:r>
    </w:p>
  </w:endnote>
  <w:endnote w:type="continuationSeparator" w:id="0">
    <w:p w14:paraId="1B197A97" w14:textId="77777777" w:rsidR="000C1750" w:rsidRDefault="000C1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9CAE6" w14:textId="77777777" w:rsidR="007E02A5" w:rsidRPr="00373C73" w:rsidRDefault="0073450F" w:rsidP="00373C73">
    <w:pPr>
      <w:pStyle w:val="NoSpacing"/>
      <w:rPr>
        <w:sz w:val="18"/>
        <w:szCs w:val="18"/>
        <w:lang w:val="en-US"/>
      </w:rPr>
    </w:pPr>
    <w:r>
      <w:rPr>
        <w:sz w:val="18"/>
        <w:szCs w:val="18"/>
        <w:lang w:val="af"/>
      </w:rPr>
      <w:t>©2021</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Pr>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66CDD" w14:textId="77777777" w:rsidR="000C1750" w:rsidRDefault="000C1750">
      <w:pPr>
        <w:spacing w:after="0" w:line="240" w:lineRule="auto"/>
      </w:pPr>
      <w:r>
        <w:separator/>
      </w:r>
    </w:p>
  </w:footnote>
  <w:footnote w:type="continuationSeparator" w:id="0">
    <w:p w14:paraId="3B8C1462" w14:textId="77777777" w:rsidR="000C1750" w:rsidRDefault="000C1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27556" w14:textId="77777777" w:rsidR="007E02A5" w:rsidRDefault="0073450F" w:rsidP="007E02A5">
    <w:pPr>
      <w:pStyle w:val="Header"/>
      <w:jc w:val="right"/>
    </w:pPr>
    <w:r>
      <w:rPr>
        <w:noProof/>
        <w:lang w:val="af" w:eastAsia="en-ZA"/>
      </w:rPr>
      <w:drawing>
        <wp:inline distT="0" distB="0" distL="0" distR="0" wp14:anchorId="30BDE05A" wp14:editId="7F54AB71">
          <wp:extent cx="1052423" cy="375762"/>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C4C"/>
    <w:multiLevelType w:val="hybridMultilevel"/>
    <w:tmpl w:val="8C6802B2"/>
    <w:lvl w:ilvl="0" w:tplc="BD306900">
      <w:start w:val="1"/>
      <w:numFmt w:val="bullet"/>
      <w:lvlText w:val=""/>
      <w:lvlJc w:val="left"/>
      <w:pPr>
        <w:ind w:left="720" w:hanging="360"/>
      </w:pPr>
      <w:rPr>
        <w:rFonts w:ascii="Symbol" w:eastAsia="Arial"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C6341F7"/>
    <w:multiLevelType w:val="hybridMultilevel"/>
    <w:tmpl w:val="FFBA2A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580281D"/>
    <w:multiLevelType w:val="hybridMultilevel"/>
    <w:tmpl w:val="31F62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453AD7"/>
    <w:multiLevelType w:val="hybridMultilevel"/>
    <w:tmpl w:val="FEE4F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691"/>
    <w:rsid w:val="000C1750"/>
    <w:rsid w:val="001C2B0D"/>
    <w:rsid w:val="00394C9B"/>
    <w:rsid w:val="003C6967"/>
    <w:rsid w:val="004E5FCD"/>
    <w:rsid w:val="00680FF0"/>
    <w:rsid w:val="0073450F"/>
    <w:rsid w:val="00772B77"/>
    <w:rsid w:val="0087531C"/>
    <w:rsid w:val="008F6DA1"/>
    <w:rsid w:val="00990014"/>
    <w:rsid w:val="009E6E62"/>
    <w:rsid w:val="00A33543"/>
    <w:rsid w:val="00B52691"/>
    <w:rsid w:val="00D66048"/>
    <w:rsid w:val="00E0284B"/>
    <w:rsid w:val="00E6170E"/>
    <w:rsid w:val="00F549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6733E"/>
  <w15:chartTrackingRefBased/>
  <w15:docId w15:val="{5A05997D-3355-4E67-9143-4A51FB91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691"/>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2691"/>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26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2691"/>
    <w:rPr>
      <w:lang w:val="en-ZA"/>
    </w:rPr>
  </w:style>
  <w:style w:type="paragraph" w:styleId="NoSpacing">
    <w:name w:val="No Spacing"/>
    <w:uiPriority w:val="1"/>
    <w:qFormat/>
    <w:rsid w:val="00B52691"/>
    <w:pPr>
      <w:spacing w:after="0" w:line="240" w:lineRule="auto"/>
    </w:pPr>
    <w:rPr>
      <w:lang w:val="en-ZA"/>
    </w:rPr>
  </w:style>
  <w:style w:type="table" w:customStyle="1" w:styleId="TableGrid1">
    <w:name w:val="Table Grid1"/>
    <w:basedOn w:val="TableNormal"/>
    <w:next w:val="TableGrid"/>
    <w:uiPriority w:val="59"/>
    <w:rsid w:val="00B52691"/>
    <w:pPr>
      <w:spacing w:after="0" w:line="240" w:lineRule="auto"/>
    </w:pPr>
    <w:rPr>
      <w:rFonts w:eastAsia="Times New Roman"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2691"/>
    <w:rPr>
      <w:color w:val="0563C1" w:themeColor="hyperlink"/>
      <w:u w:val="single"/>
    </w:rPr>
  </w:style>
  <w:style w:type="paragraph" w:styleId="BodyText">
    <w:name w:val="Body Text"/>
    <w:basedOn w:val="Normal"/>
    <w:link w:val="BodyTextChar"/>
    <w:uiPriority w:val="1"/>
    <w:qFormat/>
    <w:rsid w:val="00B52691"/>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B52691"/>
    <w:rPr>
      <w:rFonts w:ascii="Arial" w:eastAsia="Arial" w:hAnsi="Arial" w:cs="Arial"/>
    </w:rPr>
  </w:style>
  <w:style w:type="paragraph" w:styleId="ListParagraph">
    <w:name w:val="List Paragraph"/>
    <w:basedOn w:val="Normal"/>
    <w:uiPriority w:val="34"/>
    <w:qFormat/>
    <w:rsid w:val="00A33543"/>
    <w:pPr>
      <w:ind w:left="720"/>
      <w:contextualSpacing/>
    </w:pPr>
  </w:style>
  <w:style w:type="paragraph" w:styleId="Footer">
    <w:name w:val="footer"/>
    <w:basedOn w:val="Normal"/>
    <w:link w:val="FooterChar"/>
    <w:uiPriority w:val="99"/>
    <w:unhideWhenUsed/>
    <w:rsid w:val="001C2B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B0D"/>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Hp Unit</cp:lastModifiedBy>
  <cp:revision>6</cp:revision>
  <dcterms:created xsi:type="dcterms:W3CDTF">2021-11-14T13:37:00Z</dcterms:created>
  <dcterms:modified xsi:type="dcterms:W3CDTF">2021-11-25T12:29:00Z</dcterms:modified>
</cp:coreProperties>
</file>