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1C1CC3" w14:textId="417AFD58" w:rsidR="00F50E37" w:rsidRPr="00D71404" w:rsidRDefault="00F50E37" w:rsidP="00806132">
      <w:pPr>
        <w:pBdr>
          <w:top w:val="nil"/>
          <w:left w:val="nil"/>
          <w:bottom w:val="nil"/>
          <w:right w:val="nil"/>
          <w:between w:val="nil"/>
        </w:pBdr>
        <w:ind w:left="-709" w:right="-752"/>
        <w:jc w:val="center"/>
        <w:rPr>
          <w:rFonts w:eastAsia="Calibri"/>
          <w:b/>
          <w:color w:val="000000"/>
          <w:sz w:val="24"/>
          <w:szCs w:val="24"/>
        </w:rPr>
      </w:pPr>
      <w:bookmarkStart w:id="0" w:name="_Hlk66890881"/>
      <w:r w:rsidRPr="00D71404">
        <w:rPr>
          <w:b/>
          <w:color w:val="000000"/>
          <w:sz w:val="24"/>
          <w:szCs w:val="24"/>
          <w:lang w:val="af"/>
        </w:rPr>
        <w:t xml:space="preserve">GRAAD </w:t>
      </w:r>
      <w:r>
        <w:rPr>
          <w:b/>
          <w:color w:val="000000"/>
          <w:sz w:val="24"/>
          <w:szCs w:val="24"/>
          <w:lang w:val="af"/>
        </w:rPr>
        <w:t>10</w:t>
      </w:r>
      <w:r w:rsidRPr="00D71404">
        <w:rPr>
          <w:b/>
          <w:color w:val="000000"/>
          <w:sz w:val="24"/>
          <w:szCs w:val="24"/>
          <w:lang w:val="af"/>
        </w:rPr>
        <w:t xml:space="preserve"> LEWENSORIËNTERING</w:t>
      </w:r>
    </w:p>
    <w:p w14:paraId="548857C7" w14:textId="77777777" w:rsidR="00F50E37" w:rsidRPr="00D71404" w:rsidRDefault="00F50E37" w:rsidP="00806132">
      <w:pPr>
        <w:spacing w:line="240" w:lineRule="auto"/>
        <w:ind w:left="-709" w:right="-752"/>
        <w:jc w:val="center"/>
        <w:rPr>
          <w:rFonts w:eastAsia="Times New Roman"/>
          <w:b/>
          <w:sz w:val="44"/>
          <w:szCs w:val="44"/>
        </w:rPr>
      </w:pPr>
      <w:r w:rsidRPr="00D71404">
        <w:rPr>
          <w:b/>
          <w:sz w:val="44"/>
          <w:szCs w:val="44"/>
          <w:u w:val="single"/>
          <w:lang w:val="af"/>
        </w:rPr>
        <w:t>ONDERWERP:</w:t>
      </w:r>
    </w:p>
    <w:p w14:paraId="0D9C5F90" w14:textId="1C6F7282" w:rsidR="00F50E37" w:rsidRPr="00D71404" w:rsidRDefault="00F50E37" w:rsidP="00806132">
      <w:pPr>
        <w:spacing w:line="240" w:lineRule="auto"/>
        <w:ind w:left="-709" w:right="-752"/>
        <w:jc w:val="center"/>
        <w:rPr>
          <w:rFonts w:eastAsia="Times New Roman"/>
          <w:b/>
          <w:sz w:val="44"/>
          <w:szCs w:val="44"/>
        </w:rPr>
      </w:pPr>
      <w:r w:rsidRPr="00D71404">
        <w:rPr>
          <w:b/>
          <w:sz w:val="44"/>
          <w:szCs w:val="44"/>
          <w:lang w:val="af"/>
        </w:rPr>
        <w:t>GEÏNTEGREERDE</w:t>
      </w:r>
      <w:r w:rsidR="00806132">
        <w:rPr>
          <w:b/>
          <w:sz w:val="44"/>
          <w:szCs w:val="44"/>
          <w:lang w:val="af"/>
        </w:rPr>
        <w:t xml:space="preserve"> VRAESTEL</w:t>
      </w:r>
      <w:r w:rsidRPr="00D71404">
        <w:rPr>
          <w:b/>
          <w:sz w:val="44"/>
          <w:szCs w:val="44"/>
          <w:lang w:val="af"/>
        </w:rPr>
        <w:t xml:space="preserve"> </w:t>
      </w:r>
    </w:p>
    <w:p w14:paraId="430ACADD" w14:textId="5401CBA4" w:rsidR="00F50E37" w:rsidRPr="00F878D1" w:rsidRDefault="00806132" w:rsidP="00806132">
      <w:pPr>
        <w:spacing w:line="240" w:lineRule="auto"/>
        <w:ind w:left="-709" w:right="-752"/>
        <w:jc w:val="center"/>
        <w:rPr>
          <w:rFonts w:eastAsia="Times New Roman"/>
          <w:b/>
        </w:rPr>
      </w:pPr>
      <w:r>
        <w:rPr>
          <w:b/>
          <w:sz w:val="44"/>
          <w:szCs w:val="44"/>
          <w:lang w:val="af"/>
        </w:rPr>
        <w:t>(SS, DMR, SOV, LL</w:t>
      </w:r>
      <w:r w:rsidR="00F50E37" w:rsidRPr="00D71404">
        <w:rPr>
          <w:b/>
          <w:sz w:val="44"/>
          <w:szCs w:val="44"/>
          <w:lang w:val="af"/>
        </w:rPr>
        <w:t xml:space="preserve">) </w:t>
      </w:r>
      <w:r w:rsidR="00F50E37" w:rsidRPr="00D71404">
        <w:rPr>
          <w:b/>
          <w:sz w:val="44"/>
          <w:szCs w:val="44"/>
          <w:lang w:val="af"/>
        </w:rPr>
        <w:br/>
      </w:r>
    </w:p>
    <w:p w14:paraId="101558EE" w14:textId="77777777" w:rsidR="00F50E37" w:rsidRPr="00D71404" w:rsidRDefault="00F50E37" w:rsidP="00806132">
      <w:pPr>
        <w:spacing w:line="240" w:lineRule="auto"/>
        <w:ind w:left="-709" w:right="-752"/>
        <w:jc w:val="center"/>
        <w:rPr>
          <w:rFonts w:eastAsia="Times New Roman"/>
          <w:b/>
          <w:sz w:val="44"/>
          <w:szCs w:val="44"/>
        </w:rPr>
      </w:pPr>
      <w:r w:rsidRPr="00D71404">
        <w:rPr>
          <w:b/>
          <w:sz w:val="44"/>
          <w:szCs w:val="44"/>
          <w:lang w:val="af"/>
        </w:rPr>
        <w:t>Kwartaal 1 en 2</w:t>
      </w:r>
    </w:p>
    <w:p w14:paraId="1E01515E" w14:textId="1D0FD6F7" w:rsidR="00F50E37" w:rsidRPr="00D71404" w:rsidRDefault="00F50E37" w:rsidP="00806132">
      <w:pPr>
        <w:spacing w:line="240" w:lineRule="auto"/>
        <w:ind w:left="-709" w:right="-752"/>
        <w:jc w:val="center"/>
        <w:rPr>
          <w:rFonts w:eastAsia="Times New Roman"/>
          <w:b/>
          <w:sz w:val="44"/>
          <w:szCs w:val="44"/>
        </w:rPr>
      </w:pPr>
      <w:r w:rsidRPr="00D71404">
        <w:rPr>
          <w:b/>
          <w:sz w:val="44"/>
          <w:szCs w:val="44"/>
          <w:lang w:val="af"/>
        </w:rPr>
        <w:t>2022</w:t>
      </w:r>
    </w:p>
    <w:p w14:paraId="339B51C0" w14:textId="0DDCA807" w:rsidR="00F50E37" w:rsidRPr="00D71404" w:rsidRDefault="00F50E37" w:rsidP="00806132">
      <w:pPr>
        <w:spacing w:line="240" w:lineRule="auto"/>
        <w:ind w:left="-709" w:right="-752"/>
        <w:rPr>
          <w:rFonts w:eastAsia="Times New Roman"/>
          <w:b/>
          <w:sz w:val="24"/>
          <w:szCs w:val="24"/>
        </w:rPr>
      </w:pPr>
      <w:r w:rsidRPr="00D71404">
        <w:rPr>
          <w:b/>
          <w:sz w:val="24"/>
          <w:szCs w:val="24"/>
          <w:lang w:val="af"/>
        </w:rPr>
        <w:t xml:space="preserve">2 UUR </w:t>
      </w:r>
      <w:r w:rsidR="00806132">
        <w:rPr>
          <w:b/>
          <w:sz w:val="24"/>
          <w:szCs w:val="24"/>
          <w:lang w:val="af"/>
        </w:rPr>
        <w:tab/>
      </w:r>
      <w:r w:rsidR="00806132">
        <w:rPr>
          <w:b/>
          <w:sz w:val="24"/>
          <w:szCs w:val="24"/>
          <w:lang w:val="af"/>
        </w:rPr>
        <w:tab/>
      </w:r>
      <w:r w:rsidR="00806132">
        <w:rPr>
          <w:b/>
          <w:sz w:val="24"/>
          <w:szCs w:val="24"/>
          <w:lang w:val="af"/>
        </w:rPr>
        <w:tab/>
      </w:r>
      <w:r w:rsidR="00806132">
        <w:rPr>
          <w:b/>
          <w:sz w:val="24"/>
          <w:szCs w:val="24"/>
          <w:lang w:val="af"/>
        </w:rPr>
        <w:tab/>
      </w:r>
      <w:r w:rsidR="00806132">
        <w:rPr>
          <w:b/>
          <w:sz w:val="24"/>
          <w:szCs w:val="24"/>
          <w:lang w:val="af"/>
        </w:rPr>
        <w:tab/>
      </w:r>
      <w:r w:rsidR="00806132">
        <w:rPr>
          <w:b/>
          <w:sz w:val="24"/>
          <w:szCs w:val="24"/>
          <w:lang w:val="af"/>
        </w:rPr>
        <w:tab/>
      </w:r>
      <w:r w:rsidR="00806132">
        <w:rPr>
          <w:b/>
          <w:sz w:val="24"/>
          <w:szCs w:val="24"/>
          <w:lang w:val="af"/>
        </w:rPr>
        <w:tab/>
      </w:r>
      <w:r w:rsidR="00806132">
        <w:rPr>
          <w:b/>
          <w:sz w:val="24"/>
          <w:szCs w:val="24"/>
          <w:lang w:val="af"/>
        </w:rPr>
        <w:tab/>
      </w:r>
      <w:r w:rsidR="00806132">
        <w:rPr>
          <w:b/>
          <w:sz w:val="24"/>
          <w:szCs w:val="24"/>
          <w:lang w:val="af"/>
        </w:rPr>
        <w:tab/>
      </w:r>
      <w:r w:rsidR="00806132">
        <w:rPr>
          <w:b/>
          <w:sz w:val="24"/>
          <w:szCs w:val="24"/>
          <w:lang w:val="af"/>
        </w:rPr>
        <w:tab/>
      </w:r>
      <w:r w:rsidR="00806132">
        <w:rPr>
          <w:b/>
          <w:sz w:val="24"/>
          <w:szCs w:val="24"/>
          <w:lang w:val="af"/>
        </w:rPr>
        <w:tab/>
        <w:t xml:space="preserve">        </w:t>
      </w:r>
      <w:r w:rsidRPr="00D71404">
        <w:rPr>
          <w:b/>
          <w:sz w:val="24"/>
          <w:szCs w:val="24"/>
          <w:lang w:val="af"/>
        </w:rPr>
        <w:t>100 PUNTE</w:t>
      </w:r>
      <w:r w:rsidRPr="00D71404">
        <w:rPr>
          <w:b/>
          <w:sz w:val="24"/>
          <w:szCs w:val="24"/>
          <w:lang w:val="af"/>
        </w:rPr>
        <w:tab/>
      </w:r>
      <w:r w:rsidRPr="00D71404">
        <w:rPr>
          <w:b/>
          <w:sz w:val="24"/>
          <w:szCs w:val="24"/>
          <w:lang w:val="af"/>
        </w:rPr>
        <w:tab/>
      </w:r>
      <w:r w:rsidRPr="00D71404">
        <w:rPr>
          <w:b/>
          <w:sz w:val="24"/>
          <w:szCs w:val="24"/>
          <w:lang w:val="af"/>
        </w:rPr>
        <w:tab/>
      </w:r>
      <w:r w:rsidRPr="00D71404">
        <w:rPr>
          <w:b/>
          <w:sz w:val="24"/>
          <w:szCs w:val="24"/>
          <w:lang w:val="af"/>
        </w:rPr>
        <w:tab/>
      </w:r>
      <w:r w:rsidRPr="00D71404">
        <w:rPr>
          <w:b/>
          <w:sz w:val="24"/>
          <w:szCs w:val="24"/>
          <w:lang w:val="af"/>
        </w:rPr>
        <w:tab/>
      </w:r>
    </w:p>
    <w:p w14:paraId="689BFAFB" w14:textId="77777777" w:rsidR="00F50E37" w:rsidRPr="00D71404" w:rsidRDefault="00F50E37" w:rsidP="00806132">
      <w:pPr>
        <w:spacing w:line="240" w:lineRule="auto"/>
        <w:ind w:left="-709" w:right="-752"/>
        <w:rPr>
          <w:rFonts w:eastAsia="Times New Roman"/>
          <w:b/>
          <w:sz w:val="24"/>
          <w:szCs w:val="24"/>
        </w:rPr>
      </w:pPr>
    </w:p>
    <w:bookmarkEnd w:id="0"/>
    <w:p w14:paraId="42F84CEB" w14:textId="5F5AE205" w:rsidR="00F50E37" w:rsidRPr="00D71404" w:rsidRDefault="00F50E37" w:rsidP="00806132">
      <w:pPr>
        <w:pBdr>
          <w:top w:val="nil"/>
          <w:left w:val="nil"/>
          <w:bottom w:val="nil"/>
          <w:right w:val="nil"/>
          <w:between w:val="nil"/>
        </w:pBdr>
        <w:ind w:left="-709" w:right="-752"/>
        <w:rPr>
          <w:b/>
          <w:sz w:val="24"/>
          <w:szCs w:val="24"/>
        </w:rPr>
      </w:pPr>
      <w:r w:rsidRPr="00D71404">
        <w:rPr>
          <w:b/>
          <w:sz w:val="24"/>
          <w:szCs w:val="24"/>
          <w:lang w:val="af"/>
        </w:rPr>
        <w:t xml:space="preserve">NOTA AAN ONDERWYSERS: Hierdie Teenaktiv-vraestel </w:t>
      </w:r>
      <w:r w:rsidR="00806132">
        <w:rPr>
          <w:b/>
          <w:sz w:val="24"/>
          <w:szCs w:val="24"/>
          <w:lang w:val="af"/>
        </w:rPr>
        <w:t>is</w:t>
      </w:r>
      <w:r w:rsidRPr="00D71404">
        <w:rPr>
          <w:b/>
          <w:sz w:val="24"/>
          <w:szCs w:val="24"/>
          <w:lang w:val="af"/>
        </w:rPr>
        <w:t xml:space="preserve"> 'n </w:t>
      </w:r>
      <w:r w:rsidR="00806132">
        <w:rPr>
          <w:b/>
          <w:sz w:val="24"/>
          <w:szCs w:val="24"/>
          <w:lang w:val="af"/>
        </w:rPr>
        <w:t xml:space="preserve">vraagbank van vrae vir </w:t>
      </w:r>
      <w:r w:rsidR="00806132" w:rsidRPr="00806132">
        <w:rPr>
          <w:b/>
          <w:color w:val="FF0000"/>
          <w:sz w:val="24"/>
          <w:szCs w:val="24"/>
          <w:lang w:val="af"/>
        </w:rPr>
        <w:t>SLEGS</w:t>
      </w:r>
      <w:r w:rsidR="00806132">
        <w:rPr>
          <w:b/>
          <w:sz w:val="24"/>
          <w:szCs w:val="24"/>
          <w:lang w:val="af"/>
        </w:rPr>
        <w:t xml:space="preserve"> </w:t>
      </w:r>
      <w:r w:rsidRPr="0093511B">
        <w:rPr>
          <w:b/>
          <w:color w:val="FF0000"/>
          <w:sz w:val="24"/>
          <w:szCs w:val="24"/>
          <w:lang w:val="af"/>
        </w:rPr>
        <w:t xml:space="preserve">AFDELINGS B </w:t>
      </w:r>
      <w:r w:rsidR="00806132">
        <w:rPr>
          <w:b/>
          <w:color w:val="FF0000"/>
          <w:sz w:val="24"/>
          <w:szCs w:val="24"/>
          <w:lang w:val="af"/>
        </w:rPr>
        <w:t>EN C</w:t>
      </w:r>
      <w:r w:rsidRPr="00D71404">
        <w:rPr>
          <w:b/>
          <w:sz w:val="24"/>
          <w:szCs w:val="24"/>
          <w:lang w:val="af"/>
        </w:rPr>
        <w:t xml:space="preserve"> </w:t>
      </w:r>
      <w:r w:rsidR="00806132">
        <w:rPr>
          <w:b/>
          <w:sz w:val="24"/>
          <w:szCs w:val="24"/>
          <w:lang w:val="af-ZA"/>
        </w:rPr>
        <w:t>waaruit onderwysers kan kies wanneer hulle hul eie vraestel skep. Dit kan dus 'n mate van oorvleueling bevat. Hou dit asseblief in gedagte wanneer u vrae vir u vraestel kies.</w:t>
      </w:r>
    </w:p>
    <w:p w14:paraId="0D644D24" w14:textId="77777777" w:rsidR="00806132" w:rsidRDefault="00806132" w:rsidP="00806132">
      <w:pPr>
        <w:spacing w:after="160" w:line="256" w:lineRule="auto"/>
        <w:ind w:left="-709" w:right="-752"/>
        <w:rPr>
          <w:b/>
          <w:sz w:val="24"/>
          <w:szCs w:val="24"/>
          <w:lang w:val="af-ZA"/>
        </w:rPr>
      </w:pPr>
      <w:r>
        <w:rPr>
          <w:b/>
          <w:sz w:val="24"/>
          <w:szCs w:val="24"/>
          <w:highlight w:val="lightGray"/>
          <w:lang w:val="af-ZA"/>
        </w:rPr>
        <w:t>Maak seker dat u</w:t>
      </w:r>
      <w:r w:rsidRPr="002511B3">
        <w:rPr>
          <w:b/>
          <w:sz w:val="24"/>
          <w:szCs w:val="24"/>
          <w:highlight w:val="lightGray"/>
          <w:lang w:val="af-ZA"/>
        </w:rPr>
        <w:t xml:space="preserve"> vraestel </w:t>
      </w:r>
      <w:r>
        <w:rPr>
          <w:b/>
          <w:sz w:val="24"/>
          <w:szCs w:val="24"/>
          <w:highlight w:val="lightGray"/>
          <w:lang w:val="af-ZA"/>
        </w:rPr>
        <w:t>ELKE onderwerp wat in kwartaal 1 &amp; 2</w:t>
      </w:r>
      <w:r w:rsidRPr="002511B3">
        <w:rPr>
          <w:b/>
          <w:sz w:val="24"/>
          <w:szCs w:val="24"/>
          <w:highlight w:val="lightGray"/>
          <w:lang w:val="af-ZA"/>
        </w:rPr>
        <w:t xml:space="preserve"> gedek is, bevat.</w:t>
      </w:r>
      <w:r>
        <w:rPr>
          <w:b/>
          <w:sz w:val="24"/>
          <w:szCs w:val="24"/>
          <w:lang w:val="af-ZA"/>
        </w:rPr>
        <w:t xml:space="preserve"> </w:t>
      </w:r>
      <w:r w:rsidR="00F50E37" w:rsidRPr="00D71404">
        <w:rPr>
          <w:b/>
          <w:sz w:val="24"/>
          <w:szCs w:val="24"/>
          <w:lang w:val="af"/>
        </w:rPr>
        <w:br/>
      </w:r>
      <w:r w:rsidR="00F50E37" w:rsidRPr="00D71404">
        <w:rPr>
          <w:b/>
          <w:sz w:val="24"/>
          <w:szCs w:val="24"/>
          <w:lang w:val="af"/>
        </w:rPr>
        <w:br/>
      </w:r>
      <w:r>
        <w:rPr>
          <w:b/>
          <w:sz w:val="24"/>
          <w:szCs w:val="24"/>
          <w:lang w:val="af-ZA"/>
        </w:rPr>
        <w:t xml:space="preserve">Die Kontroletoets sal die inhoud, kennis en vaardighede wat tydens die eerste en tweede kwartale en in die Herstel-ATP gedek is, omvattend aanspreek. </w:t>
      </w:r>
    </w:p>
    <w:p w14:paraId="4AABB620" w14:textId="5BF00F3B" w:rsidR="00F50E37" w:rsidRPr="00806132" w:rsidRDefault="00F50E37" w:rsidP="00806132">
      <w:pPr>
        <w:spacing w:after="160" w:line="256" w:lineRule="auto"/>
        <w:ind w:left="-709" w:right="-752"/>
        <w:rPr>
          <w:b/>
          <w:sz w:val="24"/>
          <w:szCs w:val="24"/>
          <w:lang w:val="af-ZA"/>
        </w:rPr>
      </w:pPr>
      <w:r w:rsidRPr="00D71404">
        <w:rPr>
          <w:b/>
          <w:sz w:val="24"/>
          <w:szCs w:val="24"/>
          <w:lang w:val="af"/>
        </w:rPr>
        <w:t>Gebruik die tabel hieronder om jou te help wanneer jy jou vrae kies.</w:t>
      </w: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2587"/>
        <w:gridCol w:w="2587"/>
        <w:gridCol w:w="2339"/>
        <w:gridCol w:w="2835"/>
      </w:tblGrid>
      <w:tr w:rsidR="00806132" w:rsidRPr="00173785" w14:paraId="5284852A" w14:textId="77777777" w:rsidTr="009874C9">
        <w:tc>
          <w:tcPr>
            <w:tcW w:w="2587" w:type="dxa"/>
            <w:shd w:val="clear" w:color="auto" w:fill="C4BC96" w:themeFill="background2" w:themeFillShade="BF"/>
          </w:tcPr>
          <w:p w14:paraId="2BB1D304" w14:textId="77777777" w:rsidR="00806132" w:rsidRPr="00173785" w:rsidRDefault="00806132" w:rsidP="009874C9">
            <w:pPr>
              <w:rPr>
                <w:rFonts w:ascii="Arial" w:eastAsia="Times New Roman" w:hAnsi="Arial" w:cs="Arial"/>
                <w:b/>
                <w:sz w:val="24"/>
                <w:lang w:eastAsia="en-ZA"/>
              </w:rPr>
            </w:pPr>
            <w:proofErr w:type="spellStart"/>
            <w:r w:rsidRPr="00173785">
              <w:rPr>
                <w:rFonts w:ascii="Arial" w:hAnsi="Arial" w:cs="Arial"/>
                <w:b/>
                <w:sz w:val="24"/>
              </w:rPr>
              <w:t>Gewig</w:t>
            </w:r>
            <w:proofErr w:type="spellEnd"/>
            <w:r w:rsidRPr="00173785">
              <w:rPr>
                <w:rFonts w:ascii="Arial" w:hAnsi="Arial" w:cs="Arial"/>
                <w:b/>
                <w:sz w:val="24"/>
              </w:rPr>
              <w:t xml:space="preserve"> (</w:t>
            </w:r>
            <w:proofErr w:type="spellStart"/>
            <w:r w:rsidRPr="00173785">
              <w:rPr>
                <w:rFonts w:ascii="Arial" w:hAnsi="Arial" w:cs="Arial"/>
                <w:b/>
                <w:sz w:val="24"/>
              </w:rPr>
              <w:t>Aanbeveel</w:t>
            </w:r>
            <w:proofErr w:type="spellEnd"/>
            <w:r w:rsidRPr="00173785">
              <w:rPr>
                <w:rFonts w:ascii="Arial" w:hAnsi="Arial" w:cs="Arial"/>
                <w:b/>
                <w:sz w:val="24"/>
              </w:rPr>
              <w:t xml:space="preserve">) </w:t>
            </w:r>
          </w:p>
        </w:tc>
        <w:tc>
          <w:tcPr>
            <w:tcW w:w="2587" w:type="dxa"/>
            <w:shd w:val="clear" w:color="auto" w:fill="C4BC96" w:themeFill="background2" w:themeFillShade="BF"/>
          </w:tcPr>
          <w:p w14:paraId="5FF901F0" w14:textId="77777777" w:rsidR="00806132" w:rsidRPr="00173785" w:rsidRDefault="00806132" w:rsidP="009874C9">
            <w:pPr>
              <w:rPr>
                <w:rFonts w:ascii="Arial" w:eastAsia="Times New Roman" w:hAnsi="Arial" w:cs="Arial"/>
                <w:b/>
                <w:sz w:val="24"/>
                <w:lang w:eastAsia="en-ZA"/>
              </w:rPr>
            </w:pPr>
            <w:proofErr w:type="spellStart"/>
            <w:r w:rsidRPr="00173785">
              <w:rPr>
                <w:rFonts w:ascii="Arial" w:hAnsi="Arial" w:cs="Arial"/>
                <w:b/>
                <w:sz w:val="24"/>
              </w:rPr>
              <w:t>Gewig</w:t>
            </w:r>
            <w:proofErr w:type="spellEnd"/>
            <w:r w:rsidRPr="00173785">
              <w:rPr>
                <w:rFonts w:ascii="Arial" w:hAnsi="Arial" w:cs="Arial"/>
                <w:b/>
                <w:sz w:val="24"/>
              </w:rPr>
              <w:t xml:space="preserve"> (</w:t>
            </w:r>
            <w:proofErr w:type="spellStart"/>
            <w:r w:rsidRPr="00173785">
              <w:rPr>
                <w:rFonts w:ascii="Arial" w:hAnsi="Arial" w:cs="Arial"/>
                <w:b/>
                <w:sz w:val="24"/>
              </w:rPr>
              <w:t>Werklik</w:t>
            </w:r>
            <w:proofErr w:type="spellEnd"/>
            <w:r w:rsidRPr="00173785">
              <w:rPr>
                <w:rFonts w:ascii="Arial" w:hAnsi="Arial" w:cs="Arial"/>
                <w:b/>
                <w:sz w:val="24"/>
              </w:rPr>
              <w:t>)</w:t>
            </w:r>
          </w:p>
        </w:tc>
        <w:tc>
          <w:tcPr>
            <w:tcW w:w="2339" w:type="dxa"/>
            <w:shd w:val="clear" w:color="auto" w:fill="C4BC96" w:themeFill="background2" w:themeFillShade="BF"/>
          </w:tcPr>
          <w:p w14:paraId="6ECC4AF2" w14:textId="77777777" w:rsidR="00806132" w:rsidRPr="00173785" w:rsidRDefault="00806132" w:rsidP="009874C9">
            <w:pPr>
              <w:rPr>
                <w:rFonts w:ascii="Arial" w:eastAsia="Times New Roman" w:hAnsi="Arial" w:cs="Arial"/>
                <w:b/>
                <w:sz w:val="24"/>
                <w:lang w:eastAsia="en-ZA"/>
              </w:rPr>
            </w:pPr>
            <w:proofErr w:type="spellStart"/>
            <w:r w:rsidRPr="00173785">
              <w:rPr>
                <w:rFonts w:ascii="Arial" w:hAnsi="Arial" w:cs="Arial"/>
                <w:b/>
                <w:sz w:val="24"/>
              </w:rPr>
              <w:t>Kognitiewe</w:t>
            </w:r>
            <w:proofErr w:type="spellEnd"/>
            <w:r w:rsidRPr="00173785">
              <w:rPr>
                <w:rFonts w:ascii="Arial" w:hAnsi="Arial" w:cs="Arial"/>
                <w:b/>
                <w:sz w:val="24"/>
              </w:rPr>
              <w:t xml:space="preserve"> </w:t>
            </w:r>
            <w:proofErr w:type="spellStart"/>
            <w:r w:rsidRPr="00173785">
              <w:rPr>
                <w:rFonts w:ascii="Arial" w:hAnsi="Arial" w:cs="Arial"/>
                <w:b/>
                <w:sz w:val="24"/>
              </w:rPr>
              <w:t>vlak</w:t>
            </w:r>
            <w:proofErr w:type="spellEnd"/>
            <w:r w:rsidRPr="00173785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  <w:tc>
          <w:tcPr>
            <w:tcW w:w="2835" w:type="dxa"/>
            <w:shd w:val="clear" w:color="auto" w:fill="C4BC96" w:themeFill="background2" w:themeFillShade="BF"/>
          </w:tcPr>
          <w:p w14:paraId="2E64224C" w14:textId="77777777" w:rsidR="00806132" w:rsidRPr="00173785" w:rsidRDefault="00806132" w:rsidP="009874C9">
            <w:pPr>
              <w:rPr>
                <w:rFonts w:ascii="Arial" w:eastAsia="Times New Roman" w:hAnsi="Arial" w:cs="Arial"/>
                <w:b/>
                <w:sz w:val="24"/>
                <w:lang w:eastAsia="en-ZA"/>
              </w:rPr>
            </w:pPr>
            <w:r w:rsidRPr="00173785">
              <w:rPr>
                <w:rFonts w:ascii="Arial" w:hAnsi="Arial" w:cs="Arial"/>
                <w:b/>
                <w:sz w:val="24"/>
              </w:rPr>
              <w:t xml:space="preserve">Bloom se </w:t>
            </w:r>
            <w:proofErr w:type="spellStart"/>
            <w:r w:rsidRPr="00173785">
              <w:rPr>
                <w:rFonts w:ascii="Arial" w:hAnsi="Arial" w:cs="Arial"/>
                <w:b/>
                <w:sz w:val="24"/>
              </w:rPr>
              <w:t>taksonomie</w:t>
            </w:r>
            <w:proofErr w:type="spellEnd"/>
            <w:r w:rsidRPr="00173785">
              <w:rPr>
                <w:rFonts w:ascii="Arial" w:hAnsi="Arial" w:cs="Arial"/>
                <w:b/>
                <w:sz w:val="24"/>
              </w:rPr>
              <w:t xml:space="preserve"> </w:t>
            </w:r>
          </w:p>
        </w:tc>
      </w:tr>
      <w:tr w:rsidR="00806132" w:rsidRPr="00173785" w14:paraId="4306D94C" w14:textId="77777777" w:rsidTr="009874C9">
        <w:tc>
          <w:tcPr>
            <w:tcW w:w="2587" w:type="dxa"/>
          </w:tcPr>
          <w:p w14:paraId="40F58801" w14:textId="77777777" w:rsidR="00806132" w:rsidRPr="00173785" w:rsidRDefault="00806132" w:rsidP="009874C9">
            <w:pPr>
              <w:rPr>
                <w:rFonts w:ascii="Arial" w:eastAsia="Times New Roman" w:hAnsi="Arial" w:cs="Arial"/>
                <w:b/>
                <w:sz w:val="24"/>
                <w:lang w:eastAsia="en-ZA"/>
              </w:rPr>
            </w:pPr>
            <w:r w:rsidRPr="00173785">
              <w:rPr>
                <w:rFonts w:ascii="Arial" w:hAnsi="Arial" w:cs="Arial"/>
                <w:b/>
                <w:sz w:val="24"/>
                <w:lang w:eastAsia="en-ZA"/>
              </w:rPr>
              <w:t xml:space="preserve">30% (30 </w:t>
            </w:r>
            <w:proofErr w:type="spellStart"/>
            <w:r w:rsidRPr="00173785">
              <w:rPr>
                <w:rFonts w:ascii="Arial" w:hAnsi="Arial" w:cs="Arial"/>
                <w:b/>
                <w:sz w:val="24"/>
                <w:lang w:eastAsia="en-ZA"/>
              </w:rPr>
              <w:t>punte</w:t>
            </w:r>
            <w:proofErr w:type="spellEnd"/>
            <w:r w:rsidRPr="00173785">
              <w:rPr>
                <w:rFonts w:ascii="Arial" w:hAnsi="Arial" w:cs="Arial"/>
                <w:b/>
                <w:sz w:val="24"/>
                <w:lang w:eastAsia="en-ZA"/>
              </w:rPr>
              <w:t xml:space="preserve">) </w:t>
            </w:r>
          </w:p>
        </w:tc>
        <w:tc>
          <w:tcPr>
            <w:tcW w:w="2587" w:type="dxa"/>
            <w:shd w:val="clear" w:color="auto" w:fill="auto"/>
          </w:tcPr>
          <w:p w14:paraId="266F6FD9" w14:textId="77777777" w:rsidR="00806132" w:rsidRPr="00173785" w:rsidRDefault="00806132" w:rsidP="009874C9">
            <w:pPr>
              <w:rPr>
                <w:rFonts w:ascii="Arial" w:eastAsia="Times New Roman" w:hAnsi="Arial" w:cs="Arial"/>
                <w:b/>
                <w:sz w:val="24"/>
                <w:lang w:eastAsia="en-ZA"/>
              </w:rPr>
            </w:pPr>
            <w:r w:rsidRPr="00173785">
              <w:rPr>
                <w:rFonts w:ascii="Arial" w:hAnsi="Arial" w:cs="Arial"/>
                <w:b/>
                <w:sz w:val="24"/>
                <w:lang w:eastAsia="en-ZA"/>
              </w:rPr>
              <w:t xml:space="preserve">30 </w:t>
            </w:r>
            <w:proofErr w:type="spellStart"/>
            <w:r w:rsidRPr="00173785">
              <w:rPr>
                <w:rFonts w:ascii="Arial" w:hAnsi="Arial" w:cs="Arial"/>
                <w:b/>
                <w:sz w:val="24"/>
                <w:lang w:eastAsia="en-ZA"/>
              </w:rPr>
              <w:t>punte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9760" w14:textId="77777777" w:rsidR="00806132" w:rsidRPr="00173785" w:rsidRDefault="00806132" w:rsidP="009874C9">
            <w:pPr>
              <w:rPr>
                <w:rFonts w:ascii="Arial" w:eastAsia="Times New Roman" w:hAnsi="Arial" w:cs="Arial"/>
                <w:b/>
                <w:sz w:val="24"/>
                <w:lang w:eastAsia="en-ZA"/>
              </w:rPr>
            </w:pPr>
            <w:proofErr w:type="spellStart"/>
            <w:r>
              <w:rPr>
                <w:rFonts w:ascii="Arial" w:hAnsi="Arial" w:cs="Arial"/>
                <w:b/>
                <w:sz w:val="24"/>
              </w:rPr>
              <w:t>Laer</w:t>
            </w:r>
            <w:proofErr w:type="spellEnd"/>
            <w:r>
              <w:rPr>
                <w:rFonts w:ascii="Arial" w:hAnsi="Arial" w:cs="Arial"/>
                <w:b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</w:rPr>
              <w:t>Orde</w:t>
            </w:r>
            <w:proofErr w:type="spellEnd"/>
          </w:p>
        </w:tc>
        <w:tc>
          <w:tcPr>
            <w:tcW w:w="2835" w:type="dxa"/>
          </w:tcPr>
          <w:p w14:paraId="7615F28C" w14:textId="77777777" w:rsidR="00806132" w:rsidRPr="00173785" w:rsidRDefault="00806132" w:rsidP="009874C9">
            <w:pPr>
              <w:rPr>
                <w:rFonts w:ascii="Arial" w:eastAsia="Times New Roman" w:hAnsi="Arial" w:cs="Arial"/>
                <w:b/>
                <w:sz w:val="24"/>
                <w:lang w:eastAsia="en-ZA"/>
              </w:rPr>
            </w:pPr>
            <w:proofErr w:type="spellStart"/>
            <w:r w:rsidRPr="00173785">
              <w:rPr>
                <w:rFonts w:ascii="Arial" w:hAnsi="Arial" w:cs="Arial"/>
                <w:b/>
                <w:sz w:val="24"/>
                <w:lang w:eastAsia="en-ZA"/>
              </w:rPr>
              <w:t>Vlak</w:t>
            </w:r>
            <w:proofErr w:type="spellEnd"/>
            <w:r w:rsidRPr="00173785">
              <w:rPr>
                <w:rFonts w:ascii="Arial" w:hAnsi="Arial" w:cs="Arial"/>
                <w:b/>
                <w:sz w:val="24"/>
                <w:lang w:eastAsia="en-ZA"/>
              </w:rPr>
              <w:t xml:space="preserve"> 1&amp;2</w:t>
            </w:r>
          </w:p>
        </w:tc>
      </w:tr>
      <w:tr w:rsidR="00806132" w:rsidRPr="00173785" w14:paraId="3EED3F2D" w14:textId="77777777" w:rsidTr="009874C9">
        <w:tc>
          <w:tcPr>
            <w:tcW w:w="2587" w:type="dxa"/>
          </w:tcPr>
          <w:p w14:paraId="78CB1CEF" w14:textId="77777777" w:rsidR="00806132" w:rsidRPr="00173785" w:rsidRDefault="00806132" w:rsidP="009874C9">
            <w:pPr>
              <w:rPr>
                <w:rFonts w:ascii="Arial" w:eastAsia="Times New Roman" w:hAnsi="Arial" w:cs="Arial"/>
                <w:b/>
                <w:sz w:val="24"/>
                <w:lang w:eastAsia="en-ZA"/>
              </w:rPr>
            </w:pPr>
            <w:r w:rsidRPr="00173785">
              <w:rPr>
                <w:rFonts w:ascii="Arial" w:hAnsi="Arial" w:cs="Arial"/>
                <w:b/>
                <w:sz w:val="24"/>
                <w:lang w:eastAsia="en-ZA"/>
              </w:rPr>
              <w:t xml:space="preserve">40% (40 </w:t>
            </w:r>
            <w:proofErr w:type="spellStart"/>
            <w:r w:rsidRPr="00173785">
              <w:rPr>
                <w:rFonts w:ascii="Arial" w:hAnsi="Arial" w:cs="Arial"/>
                <w:b/>
                <w:sz w:val="24"/>
                <w:lang w:eastAsia="en-ZA"/>
              </w:rPr>
              <w:t>punte</w:t>
            </w:r>
            <w:proofErr w:type="spellEnd"/>
            <w:r w:rsidRPr="00173785">
              <w:rPr>
                <w:rFonts w:ascii="Arial" w:hAnsi="Arial" w:cs="Arial"/>
                <w:b/>
                <w:sz w:val="24"/>
                <w:lang w:eastAsia="en-ZA"/>
              </w:rPr>
              <w:t xml:space="preserve">) </w:t>
            </w:r>
          </w:p>
        </w:tc>
        <w:tc>
          <w:tcPr>
            <w:tcW w:w="2587" w:type="dxa"/>
            <w:shd w:val="clear" w:color="auto" w:fill="auto"/>
          </w:tcPr>
          <w:p w14:paraId="23220558" w14:textId="77777777" w:rsidR="00806132" w:rsidRPr="00173785" w:rsidRDefault="00806132" w:rsidP="009874C9">
            <w:pPr>
              <w:rPr>
                <w:rFonts w:ascii="Arial" w:eastAsia="Times New Roman" w:hAnsi="Arial" w:cs="Arial"/>
                <w:b/>
                <w:sz w:val="24"/>
                <w:lang w:eastAsia="en-ZA"/>
              </w:rPr>
            </w:pPr>
            <w:r w:rsidRPr="00173785">
              <w:rPr>
                <w:rFonts w:ascii="Arial" w:hAnsi="Arial" w:cs="Arial"/>
                <w:b/>
                <w:sz w:val="24"/>
                <w:lang w:eastAsia="en-ZA"/>
              </w:rPr>
              <w:t xml:space="preserve">40 </w:t>
            </w:r>
            <w:proofErr w:type="spellStart"/>
            <w:r w:rsidRPr="00173785">
              <w:rPr>
                <w:rFonts w:ascii="Arial" w:hAnsi="Arial" w:cs="Arial"/>
                <w:b/>
                <w:sz w:val="24"/>
                <w:lang w:eastAsia="en-ZA"/>
              </w:rPr>
              <w:t>punte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D902" w14:textId="77777777" w:rsidR="00806132" w:rsidRPr="00173785" w:rsidRDefault="00806132" w:rsidP="009874C9">
            <w:pPr>
              <w:rPr>
                <w:rFonts w:ascii="Arial" w:eastAsia="Times New Roman" w:hAnsi="Arial" w:cs="Arial"/>
                <w:b/>
                <w:sz w:val="24"/>
                <w:lang w:eastAsia="en-ZA"/>
              </w:rPr>
            </w:pPr>
            <w:proofErr w:type="spellStart"/>
            <w:r>
              <w:rPr>
                <w:rFonts w:ascii="Arial" w:hAnsi="Arial" w:cs="Arial"/>
                <w:b/>
                <w:sz w:val="24"/>
              </w:rPr>
              <w:t>Middel</w:t>
            </w:r>
            <w:proofErr w:type="spellEnd"/>
            <w:r>
              <w:rPr>
                <w:rFonts w:ascii="Arial" w:hAnsi="Arial" w:cs="Arial"/>
                <w:b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</w:rPr>
              <w:t>Orde</w:t>
            </w:r>
            <w:proofErr w:type="spellEnd"/>
          </w:p>
        </w:tc>
        <w:tc>
          <w:tcPr>
            <w:tcW w:w="2835" w:type="dxa"/>
          </w:tcPr>
          <w:p w14:paraId="3F190BFA" w14:textId="77777777" w:rsidR="00806132" w:rsidRPr="00173785" w:rsidRDefault="00806132" w:rsidP="009874C9">
            <w:pPr>
              <w:rPr>
                <w:rFonts w:ascii="Arial" w:eastAsia="Times New Roman" w:hAnsi="Arial" w:cs="Arial"/>
                <w:b/>
                <w:sz w:val="24"/>
                <w:lang w:eastAsia="en-ZA"/>
              </w:rPr>
            </w:pPr>
            <w:proofErr w:type="spellStart"/>
            <w:r w:rsidRPr="00173785">
              <w:rPr>
                <w:rFonts w:ascii="Arial" w:hAnsi="Arial" w:cs="Arial"/>
                <w:b/>
                <w:sz w:val="24"/>
                <w:lang w:eastAsia="en-ZA"/>
              </w:rPr>
              <w:t>Vlak</w:t>
            </w:r>
            <w:proofErr w:type="spellEnd"/>
            <w:r w:rsidRPr="00173785">
              <w:rPr>
                <w:rFonts w:ascii="Arial" w:hAnsi="Arial" w:cs="Arial"/>
                <w:b/>
                <w:sz w:val="24"/>
                <w:lang w:eastAsia="en-ZA"/>
              </w:rPr>
              <w:t xml:space="preserve"> 3&amp;4</w:t>
            </w:r>
          </w:p>
        </w:tc>
      </w:tr>
      <w:tr w:rsidR="00806132" w:rsidRPr="00173785" w14:paraId="3B8B510C" w14:textId="77777777" w:rsidTr="009874C9">
        <w:tc>
          <w:tcPr>
            <w:tcW w:w="2587" w:type="dxa"/>
          </w:tcPr>
          <w:p w14:paraId="2E9D7485" w14:textId="77777777" w:rsidR="00806132" w:rsidRPr="00173785" w:rsidRDefault="00806132" w:rsidP="009874C9">
            <w:pPr>
              <w:rPr>
                <w:rFonts w:ascii="Arial" w:eastAsia="Times New Roman" w:hAnsi="Arial" w:cs="Arial"/>
                <w:b/>
                <w:sz w:val="24"/>
                <w:lang w:eastAsia="en-ZA"/>
              </w:rPr>
            </w:pPr>
            <w:r w:rsidRPr="00173785">
              <w:rPr>
                <w:rFonts w:ascii="Arial" w:hAnsi="Arial" w:cs="Arial"/>
                <w:b/>
                <w:sz w:val="24"/>
                <w:lang w:eastAsia="en-ZA"/>
              </w:rPr>
              <w:t xml:space="preserve">30% (30 </w:t>
            </w:r>
            <w:proofErr w:type="spellStart"/>
            <w:r w:rsidRPr="00173785">
              <w:rPr>
                <w:rFonts w:ascii="Arial" w:hAnsi="Arial" w:cs="Arial"/>
                <w:b/>
                <w:sz w:val="24"/>
                <w:lang w:eastAsia="en-ZA"/>
              </w:rPr>
              <w:t>punte</w:t>
            </w:r>
            <w:proofErr w:type="spellEnd"/>
            <w:r w:rsidRPr="00173785">
              <w:rPr>
                <w:rFonts w:ascii="Arial" w:hAnsi="Arial" w:cs="Arial"/>
                <w:b/>
                <w:sz w:val="24"/>
                <w:lang w:eastAsia="en-ZA"/>
              </w:rPr>
              <w:t xml:space="preserve">) </w:t>
            </w:r>
          </w:p>
        </w:tc>
        <w:tc>
          <w:tcPr>
            <w:tcW w:w="2587" w:type="dxa"/>
            <w:shd w:val="clear" w:color="auto" w:fill="auto"/>
          </w:tcPr>
          <w:p w14:paraId="698BDD9E" w14:textId="77777777" w:rsidR="00806132" w:rsidRPr="00173785" w:rsidRDefault="00806132" w:rsidP="009874C9">
            <w:pPr>
              <w:rPr>
                <w:rFonts w:ascii="Arial" w:eastAsia="Times New Roman" w:hAnsi="Arial" w:cs="Arial"/>
                <w:b/>
                <w:sz w:val="24"/>
                <w:lang w:eastAsia="en-ZA"/>
              </w:rPr>
            </w:pPr>
            <w:r w:rsidRPr="00173785">
              <w:rPr>
                <w:rFonts w:ascii="Arial" w:hAnsi="Arial" w:cs="Arial"/>
                <w:b/>
                <w:sz w:val="24"/>
                <w:lang w:eastAsia="en-ZA"/>
              </w:rPr>
              <w:t xml:space="preserve">30 </w:t>
            </w:r>
            <w:proofErr w:type="spellStart"/>
            <w:r w:rsidRPr="00173785">
              <w:rPr>
                <w:rFonts w:ascii="Arial" w:hAnsi="Arial" w:cs="Arial"/>
                <w:b/>
                <w:sz w:val="24"/>
                <w:lang w:eastAsia="en-ZA"/>
              </w:rPr>
              <w:t>punte</w:t>
            </w:r>
            <w:proofErr w:type="spellEnd"/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E54B" w14:textId="77777777" w:rsidR="00806132" w:rsidRPr="00173785" w:rsidRDefault="00806132" w:rsidP="009874C9">
            <w:pPr>
              <w:rPr>
                <w:rFonts w:ascii="Arial" w:eastAsia="Times New Roman" w:hAnsi="Arial" w:cs="Arial"/>
                <w:b/>
                <w:sz w:val="24"/>
                <w:lang w:eastAsia="en-ZA"/>
              </w:rPr>
            </w:pPr>
            <w:proofErr w:type="spellStart"/>
            <w:r>
              <w:rPr>
                <w:rFonts w:ascii="Arial" w:hAnsi="Arial" w:cs="Arial"/>
                <w:b/>
                <w:sz w:val="24"/>
              </w:rPr>
              <w:t>Hoër</w:t>
            </w:r>
            <w:proofErr w:type="spellEnd"/>
            <w:r>
              <w:rPr>
                <w:rFonts w:ascii="Arial" w:hAnsi="Arial" w:cs="Arial"/>
                <w:b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</w:rPr>
              <w:t>Orde</w:t>
            </w:r>
            <w:proofErr w:type="spellEnd"/>
          </w:p>
        </w:tc>
        <w:tc>
          <w:tcPr>
            <w:tcW w:w="2835" w:type="dxa"/>
          </w:tcPr>
          <w:p w14:paraId="6A86417D" w14:textId="77777777" w:rsidR="00806132" w:rsidRPr="00173785" w:rsidRDefault="00806132" w:rsidP="009874C9">
            <w:pPr>
              <w:rPr>
                <w:rFonts w:ascii="Arial" w:eastAsia="Times New Roman" w:hAnsi="Arial" w:cs="Arial"/>
                <w:b/>
                <w:sz w:val="24"/>
                <w:lang w:eastAsia="en-ZA"/>
              </w:rPr>
            </w:pPr>
            <w:proofErr w:type="spellStart"/>
            <w:r w:rsidRPr="00173785">
              <w:rPr>
                <w:rFonts w:ascii="Arial" w:hAnsi="Arial" w:cs="Arial"/>
                <w:b/>
                <w:sz w:val="24"/>
                <w:lang w:eastAsia="en-ZA"/>
              </w:rPr>
              <w:t>Vlak</w:t>
            </w:r>
            <w:proofErr w:type="spellEnd"/>
            <w:r w:rsidRPr="00173785">
              <w:rPr>
                <w:rFonts w:ascii="Arial" w:hAnsi="Arial" w:cs="Arial"/>
                <w:b/>
                <w:sz w:val="24"/>
                <w:lang w:eastAsia="en-ZA"/>
              </w:rPr>
              <w:t xml:space="preserve"> 5&amp;6</w:t>
            </w:r>
          </w:p>
        </w:tc>
      </w:tr>
    </w:tbl>
    <w:p w14:paraId="16EC480F" w14:textId="77777777" w:rsidR="00F50E37" w:rsidRPr="00D71404" w:rsidRDefault="00F50E37" w:rsidP="00806132">
      <w:pPr>
        <w:spacing w:line="240" w:lineRule="auto"/>
        <w:ind w:left="-709" w:right="-752"/>
        <w:rPr>
          <w:rFonts w:eastAsia="Times New Roman"/>
          <w:b/>
          <w:sz w:val="24"/>
          <w:szCs w:val="24"/>
        </w:rPr>
      </w:pPr>
      <w:r>
        <w:rPr>
          <w:b/>
          <w:sz w:val="24"/>
          <w:szCs w:val="24"/>
          <w:lang w:val="af"/>
        </w:rPr>
        <w:br/>
      </w:r>
      <w:r w:rsidRPr="00D71404">
        <w:rPr>
          <w:b/>
          <w:sz w:val="24"/>
          <w:szCs w:val="24"/>
          <w:lang w:val="af"/>
        </w:rPr>
        <w:t xml:space="preserve">Vraestel is in lyn met die </w:t>
      </w:r>
      <w:r w:rsidRPr="00D71404">
        <w:rPr>
          <w:b/>
          <w:sz w:val="24"/>
          <w:szCs w:val="24"/>
          <w:highlight w:val="yellow"/>
          <w:u w:val="single"/>
          <w:lang w:val="af"/>
        </w:rPr>
        <w:t>2021 Graad 12 Eksamenriglyne</w:t>
      </w:r>
    </w:p>
    <w:p w14:paraId="01951323" w14:textId="673672C6" w:rsidR="00F50E37" w:rsidRPr="00D71404" w:rsidRDefault="00F50E37" w:rsidP="00806132">
      <w:pPr>
        <w:spacing w:line="240" w:lineRule="auto"/>
        <w:ind w:left="-709" w:right="-752"/>
        <w:rPr>
          <w:rFonts w:eastAsia="Times New Roman"/>
          <w:b/>
          <w:sz w:val="24"/>
          <w:szCs w:val="24"/>
        </w:rPr>
      </w:pPr>
      <w:r w:rsidRPr="00D71404">
        <w:rPr>
          <w:b/>
          <w:sz w:val="24"/>
          <w:szCs w:val="24"/>
          <w:lang w:val="af"/>
        </w:rPr>
        <w:t>______________________________________________________________</w:t>
      </w:r>
      <w:r w:rsidR="00806132" w:rsidRPr="00D71404">
        <w:rPr>
          <w:b/>
          <w:sz w:val="24"/>
          <w:szCs w:val="24"/>
          <w:lang w:val="af"/>
        </w:rPr>
        <w:t>________________</w:t>
      </w:r>
    </w:p>
    <w:p w14:paraId="4F0BD538" w14:textId="77777777" w:rsidR="00F50E37" w:rsidRPr="00D71404" w:rsidRDefault="00F50E37" w:rsidP="00806132">
      <w:pPr>
        <w:spacing w:after="200"/>
        <w:ind w:left="-709" w:right="-752"/>
        <w:rPr>
          <w:rFonts w:eastAsia="Calibri"/>
          <w:b/>
          <w:sz w:val="24"/>
          <w:szCs w:val="24"/>
          <w:u w:val="single"/>
        </w:rPr>
      </w:pPr>
      <w:r w:rsidRPr="00D71404">
        <w:rPr>
          <w:b/>
          <w:sz w:val="24"/>
          <w:szCs w:val="24"/>
          <w:u w:val="single"/>
          <w:lang w:val="af"/>
        </w:rPr>
        <w:t>INSTRUKSIES EN INLIGTING</w:t>
      </w:r>
    </w:p>
    <w:p w14:paraId="2EF8EDFD" w14:textId="5DCC626D" w:rsidR="00806132" w:rsidRDefault="00806132" w:rsidP="00806132">
      <w:pPr>
        <w:numPr>
          <w:ilvl w:val="0"/>
          <w:numId w:val="17"/>
        </w:numPr>
        <w:spacing w:after="200"/>
        <w:ind w:left="-284" w:right="-469"/>
        <w:contextualSpacing/>
        <w:rPr>
          <w:rFonts w:eastAsia="Calibri"/>
          <w:b/>
          <w:sz w:val="24"/>
          <w:szCs w:val="24"/>
          <w:lang w:val="en-ZA"/>
        </w:rPr>
      </w:pPr>
      <w:r>
        <w:rPr>
          <w:sz w:val="24"/>
          <w:szCs w:val="24"/>
          <w:lang w:val="af-ZA"/>
        </w:rPr>
        <w:t xml:space="preserve">Die vraestel bestaan uit TWEE afdelings, naamlik </w:t>
      </w:r>
      <w:r>
        <w:rPr>
          <w:b/>
          <w:sz w:val="24"/>
          <w:szCs w:val="24"/>
          <w:lang w:val="af-ZA"/>
        </w:rPr>
        <w:t>AFDELING B en AFDELING C.</w:t>
      </w:r>
    </w:p>
    <w:p w14:paraId="1ECED40F" w14:textId="04E8E012" w:rsidR="00806132" w:rsidRDefault="00806132" w:rsidP="00806132">
      <w:pPr>
        <w:numPr>
          <w:ilvl w:val="0"/>
          <w:numId w:val="17"/>
        </w:numPr>
        <w:spacing w:after="200"/>
        <w:ind w:left="-284" w:right="-469"/>
        <w:contextualSpacing/>
        <w:rPr>
          <w:rFonts w:eastAsia="Calibri"/>
          <w:sz w:val="24"/>
          <w:szCs w:val="24"/>
          <w:lang w:val="en-ZA"/>
        </w:rPr>
      </w:pPr>
      <w:r>
        <w:rPr>
          <w:sz w:val="24"/>
          <w:szCs w:val="24"/>
          <w:lang w:val="af-ZA"/>
        </w:rPr>
        <w:t xml:space="preserve">Die vrae in </w:t>
      </w:r>
      <w:r>
        <w:rPr>
          <w:b/>
          <w:sz w:val="24"/>
          <w:szCs w:val="24"/>
          <w:lang w:val="af-ZA"/>
        </w:rPr>
        <w:t>AFDELING B</w:t>
      </w:r>
      <w:r>
        <w:rPr>
          <w:sz w:val="24"/>
          <w:szCs w:val="24"/>
          <w:lang w:val="af-ZA"/>
        </w:rPr>
        <w:t xml:space="preserve"> is verpligtend.</w:t>
      </w:r>
    </w:p>
    <w:p w14:paraId="7FAA126C" w14:textId="77777777" w:rsidR="00806132" w:rsidRDefault="00806132" w:rsidP="00806132">
      <w:pPr>
        <w:numPr>
          <w:ilvl w:val="0"/>
          <w:numId w:val="17"/>
        </w:numPr>
        <w:spacing w:after="200"/>
        <w:ind w:left="-284" w:right="-469"/>
        <w:contextualSpacing/>
        <w:rPr>
          <w:rFonts w:eastAsia="Calibri"/>
          <w:sz w:val="24"/>
          <w:szCs w:val="24"/>
          <w:lang w:val="en-ZA"/>
        </w:rPr>
      </w:pPr>
      <w:r>
        <w:rPr>
          <w:sz w:val="24"/>
          <w:szCs w:val="24"/>
          <w:lang w:val="af-ZA"/>
        </w:rPr>
        <w:t xml:space="preserve">Beantwoord enige </w:t>
      </w:r>
      <w:r>
        <w:rPr>
          <w:b/>
          <w:sz w:val="24"/>
          <w:szCs w:val="24"/>
          <w:lang w:val="af-ZA"/>
        </w:rPr>
        <w:t>twee</w:t>
      </w:r>
      <w:r>
        <w:rPr>
          <w:sz w:val="24"/>
          <w:szCs w:val="24"/>
          <w:lang w:val="af-ZA"/>
        </w:rPr>
        <w:t xml:space="preserve"> vrae in </w:t>
      </w:r>
      <w:r>
        <w:rPr>
          <w:b/>
          <w:sz w:val="24"/>
          <w:szCs w:val="24"/>
          <w:lang w:val="af-ZA"/>
        </w:rPr>
        <w:t>AFDELING C.</w:t>
      </w:r>
    </w:p>
    <w:p w14:paraId="3A91A44F" w14:textId="77777777" w:rsidR="00806132" w:rsidRDefault="00806132" w:rsidP="00806132">
      <w:pPr>
        <w:numPr>
          <w:ilvl w:val="0"/>
          <w:numId w:val="17"/>
        </w:numPr>
        <w:spacing w:after="200"/>
        <w:ind w:left="-284" w:right="-469"/>
        <w:contextualSpacing/>
        <w:rPr>
          <w:rFonts w:eastAsia="Calibri"/>
          <w:sz w:val="24"/>
          <w:szCs w:val="24"/>
          <w:lang w:val="en-ZA"/>
        </w:rPr>
      </w:pPr>
      <w:r>
        <w:rPr>
          <w:sz w:val="24"/>
          <w:szCs w:val="24"/>
          <w:lang w:val="af-ZA"/>
        </w:rPr>
        <w:t xml:space="preserve">Lees </w:t>
      </w:r>
      <w:r>
        <w:rPr>
          <w:b/>
          <w:sz w:val="24"/>
          <w:szCs w:val="24"/>
          <w:lang w:val="af-ZA"/>
        </w:rPr>
        <w:t>AL</w:t>
      </w:r>
      <w:r>
        <w:rPr>
          <w:sz w:val="24"/>
          <w:szCs w:val="24"/>
          <w:lang w:val="af-ZA"/>
        </w:rPr>
        <w:t xml:space="preserve"> die vrae noukeurig.</w:t>
      </w:r>
    </w:p>
    <w:p w14:paraId="005933E9" w14:textId="77777777" w:rsidR="00806132" w:rsidRDefault="00806132" w:rsidP="00806132">
      <w:pPr>
        <w:numPr>
          <w:ilvl w:val="0"/>
          <w:numId w:val="17"/>
        </w:numPr>
        <w:spacing w:after="200"/>
        <w:ind w:left="-284" w:right="-469"/>
        <w:contextualSpacing/>
        <w:rPr>
          <w:rFonts w:eastAsia="Calibri"/>
          <w:sz w:val="24"/>
          <w:szCs w:val="24"/>
          <w:lang w:val="en-ZA"/>
        </w:rPr>
      </w:pPr>
      <w:r>
        <w:rPr>
          <w:sz w:val="24"/>
          <w:szCs w:val="24"/>
          <w:lang w:val="af-ZA"/>
        </w:rPr>
        <w:t>Nommer die antwoorde korrek volgens die nommeringstelsel wat in hierdie vraestel gebruik word. Begin elke vraag op 'n nuwe bladsy.</w:t>
      </w:r>
    </w:p>
    <w:p w14:paraId="79291083" w14:textId="77777777" w:rsidR="00806132" w:rsidRDefault="00806132" w:rsidP="00806132">
      <w:pPr>
        <w:numPr>
          <w:ilvl w:val="0"/>
          <w:numId w:val="17"/>
        </w:numPr>
        <w:pBdr>
          <w:bottom w:val="single" w:sz="12" w:space="1" w:color="auto"/>
        </w:pBdr>
        <w:spacing w:after="200"/>
        <w:ind w:left="-284" w:right="-469"/>
        <w:contextualSpacing/>
        <w:rPr>
          <w:rFonts w:eastAsia="Calibri"/>
          <w:sz w:val="24"/>
          <w:szCs w:val="24"/>
          <w:lang w:val="en-ZA"/>
        </w:rPr>
      </w:pPr>
      <w:r>
        <w:rPr>
          <w:sz w:val="24"/>
          <w:szCs w:val="24"/>
          <w:lang w:val="af-ZA"/>
        </w:rPr>
        <w:t>Skryf netjies en leesbaar.</w:t>
      </w:r>
    </w:p>
    <w:p w14:paraId="376B6B80" w14:textId="52084164" w:rsidR="00806132" w:rsidRDefault="00806132" w:rsidP="00806132">
      <w:pPr>
        <w:numPr>
          <w:ilvl w:val="0"/>
          <w:numId w:val="17"/>
        </w:numPr>
        <w:pBdr>
          <w:bottom w:val="single" w:sz="12" w:space="1" w:color="auto"/>
        </w:pBdr>
        <w:spacing w:after="200"/>
        <w:ind w:left="-284" w:right="-469"/>
        <w:contextualSpacing/>
        <w:rPr>
          <w:rFonts w:eastAsia="Calibri"/>
          <w:sz w:val="24"/>
          <w:szCs w:val="24"/>
          <w:lang w:val="en-ZA"/>
        </w:rPr>
      </w:pPr>
      <w:r>
        <w:rPr>
          <w:sz w:val="24"/>
          <w:szCs w:val="24"/>
          <w:lang w:val="af-ZA"/>
        </w:rPr>
        <w:t xml:space="preserve">Hierdie vraestel bestaan uit </w:t>
      </w:r>
      <w:r w:rsidR="003A2AD0">
        <w:rPr>
          <w:b/>
          <w:sz w:val="24"/>
          <w:szCs w:val="24"/>
          <w:lang w:val="af-ZA"/>
        </w:rPr>
        <w:t>7</w:t>
      </w:r>
      <w:r w:rsidR="003A2AD0">
        <w:rPr>
          <w:sz w:val="24"/>
          <w:szCs w:val="24"/>
          <w:lang w:val="af-ZA"/>
        </w:rPr>
        <w:t xml:space="preserve"> bladsye en 6 vrae. (24</w:t>
      </w:r>
      <w:r>
        <w:rPr>
          <w:sz w:val="24"/>
          <w:szCs w:val="24"/>
          <w:lang w:val="af-ZA"/>
        </w:rPr>
        <w:t xml:space="preserve"> bladsye, insluitend die Memo)</w:t>
      </w:r>
    </w:p>
    <w:p w14:paraId="1A41E4C7" w14:textId="177CD099" w:rsidR="00FC29EA" w:rsidRDefault="00FC29EA" w:rsidP="00806132">
      <w:pPr>
        <w:spacing w:line="240" w:lineRule="auto"/>
        <w:ind w:left="-709" w:right="-752"/>
        <w:rPr>
          <w:sz w:val="24"/>
          <w:szCs w:val="24"/>
          <w:lang w:val="en-ZA"/>
        </w:rPr>
      </w:pPr>
    </w:p>
    <w:p w14:paraId="2A5B2C90" w14:textId="06C965E2" w:rsidR="00F50E37" w:rsidRDefault="00F50E37" w:rsidP="00806132">
      <w:pPr>
        <w:spacing w:line="240" w:lineRule="auto"/>
        <w:ind w:left="-709" w:right="-752"/>
        <w:rPr>
          <w:sz w:val="24"/>
          <w:szCs w:val="24"/>
          <w:lang w:val="en-ZA"/>
        </w:rPr>
      </w:pPr>
    </w:p>
    <w:p w14:paraId="77565335" w14:textId="45C31CBA" w:rsidR="00F50E37" w:rsidRDefault="00F50E37" w:rsidP="00806132">
      <w:pPr>
        <w:spacing w:line="240" w:lineRule="auto"/>
        <w:ind w:left="-709" w:right="-752"/>
        <w:rPr>
          <w:sz w:val="24"/>
          <w:szCs w:val="24"/>
          <w:lang w:val="en-ZA"/>
        </w:rPr>
      </w:pPr>
    </w:p>
    <w:p w14:paraId="6931EACD" w14:textId="77777777" w:rsidR="00F50E37" w:rsidRDefault="00F50E37" w:rsidP="00806132">
      <w:pPr>
        <w:spacing w:line="240" w:lineRule="auto"/>
        <w:ind w:left="-709" w:right="-752"/>
        <w:rPr>
          <w:sz w:val="24"/>
          <w:szCs w:val="24"/>
          <w:lang w:val="en-ZA"/>
        </w:rPr>
      </w:pPr>
    </w:p>
    <w:p w14:paraId="74E8B84D" w14:textId="77777777" w:rsidR="00806132" w:rsidRDefault="00806132" w:rsidP="00806132">
      <w:pPr>
        <w:spacing w:line="240" w:lineRule="auto"/>
        <w:ind w:left="-709" w:right="-752"/>
        <w:rPr>
          <w:sz w:val="24"/>
          <w:szCs w:val="24"/>
          <w:lang w:val="en-ZA"/>
        </w:rPr>
      </w:pPr>
    </w:p>
    <w:p w14:paraId="3080CBC2" w14:textId="77777777" w:rsidR="00E02B18" w:rsidRPr="005E64CF" w:rsidRDefault="00E02B18" w:rsidP="00806132">
      <w:pPr>
        <w:spacing w:line="240" w:lineRule="auto"/>
        <w:ind w:left="-709" w:right="-752"/>
        <w:rPr>
          <w:sz w:val="24"/>
          <w:szCs w:val="24"/>
          <w:lang w:val="en-ZA"/>
        </w:rPr>
      </w:pPr>
    </w:p>
    <w:p w14:paraId="361EB736" w14:textId="77777777" w:rsidR="00806132" w:rsidRDefault="00806132" w:rsidP="00806132">
      <w:pPr>
        <w:jc w:val="center"/>
        <w:rPr>
          <w:b/>
          <w:sz w:val="24"/>
        </w:rPr>
      </w:pPr>
      <w:bookmarkStart w:id="1" w:name="_Hlk84589822"/>
      <w:bookmarkStart w:id="2" w:name="_Hlk84589843"/>
      <w:r>
        <w:rPr>
          <w:b/>
          <w:sz w:val="24"/>
          <w:u w:val="single"/>
          <w:lang w:val="af-ZA"/>
        </w:rPr>
        <w:lastRenderedPageBreak/>
        <w:t>AFDELING B</w:t>
      </w:r>
      <w:r>
        <w:rPr>
          <w:b/>
          <w:sz w:val="24"/>
          <w:lang w:val="af-ZA"/>
        </w:rPr>
        <w:t xml:space="preserve"> (Verpligtend)</w:t>
      </w:r>
    </w:p>
    <w:p w14:paraId="536767CF" w14:textId="77777777" w:rsidR="00806132" w:rsidRDefault="00806132" w:rsidP="00806132">
      <w:pPr>
        <w:spacing w:line="240" w:lineRule="auto"/>
        <w:ind w:right="-43"/>
        <w:jc w:val="center"/>
        <w:rPr>
          <w:b/>
          <w:sz w:val="24"/>
          <w:lang w:val="af-ZA"/>
        </w:rPr>
      </w:pPr>
      <w:r>
        <w:rPr>
          <w:b/>
          <w:sz w:val="24"/>
          <w:lang w:val="af-ZA"/>
        </w:rPr>
        <w:t xml:space="preserve">Beantwoord al die vrae in hierdie afdeling. </w:t>
      </w:r>
    </w:p>
    <w:p w14:paraId="41065E32" w14:textId="77777777" w:rsidR="00806132" w:rsidRDefault="00806132" w:rsidP="00806132">
      <w:pPr>
        <w:spacing w:line="240" w:lineRule="auto"/>
        <w:ind w:right="-43"/>
        <w:jc w:val="center"/>
        <w:rPr>
          <w:b/>
          <w:sz w:val="24"/>
          <w:lang w:val="en-US"/>
        </w:rPr>
      </w:pPr>
      <w:r>
        <w:rPr>
          <w:b/>
          <w:sz w:val="24"/>
          <w:lang w:val="af-ZA"/>
        </w:rPr>
        <w:t>Skryf jou antwoord in volsinne.</w:t>
      </w:r>
    </w:p>
    <w:p w14:paraId="0C18981B" w14:textId="77777777" w:rsidR="00227410" w:rsidRPr="005E64CF" w:rsidRDefault="00227410" w:rsidP="00806132">
      <w:pPr>
        <w:spacing w:line="240" w:lineRule="auto"/>
        <w:ind w:left="-709" w:right="-752"/>
        <w:rPr>
          <w:b/>
          <w:sz w:val="6"/>
          <w:szCs w:val="6"/>
          <w:lang w:val="en-ZA"/>
        </w:rPr>
      </w:pPr>
    </w:p>
    <w:p w14:paraId="000000C7" w14:textId="4345E033" w:rsidR="00A67F24" w:rsidRPr="005E64CF" w:rsidRDefault="007F0D07" w:rsidP="00806132">
      <w:pPr>
        <w:spacing w:line="240" w:lineRule="auto"/>
        <w:ind w:left="-709" w:right="-752"/>
        <w:rPr>
          <w:b/>
          <w:sz w:val="24"/>
          <w:szCs w:val="24"/>
          <w:lang w:val="en-ZA"/>
        </w:rPr>
      </w:pPr>
      <w:r w:rsidRPr="005E64CF">
        <w:rPr>
          <w:b/>
          <w:sz w:val="24"/>
          <w:szCs w:val="24"/>
          <w:lang w:val="af"/>
        </w:rPr>
        <w:br/>
      </w:r>
      <w:r w:rsidR="00BB17B6" w:rsidRPr="005E64CF">
        <w:rPr>
          <w:b/>
          <w:sz w:val="24"/>
          <w:szCs w:val="24"/>
          <w:lang w:val="af"/>
        </w:rPr>
        <w:t>Vraag 2</w:t>
      </w:r>
    </w:p>
    <w:bookmarkEnd w:id="1"/>
    <w:p w14:paraId="000000C8" w14:textId="22BAF0E4" w:rsidR="00A67F24" w:rsidRPr="005E64CF" w:rsidRDefault="00FC29EA" w:rsidP="00806132">
      <w:pPr>
        <w:spacing w:before="240" w:line="259" w:lineRule="auto"/>
        <w:ind w:left="-709" w:right="-752"/>
        <w:rPr>
          <w:sz w:val="24"/>
          <w:szCs w:val="24"/>
          <w:lang w:val="en-ZA"/>
        </w:rPr>
      </w:pPr>
      <w:r w:rsidRPr="005E64CF">
        <w:rPr>
          <w:sz w:val="24"/>
          <w:szCs w:val="24"/>
          <w:lang w:val="af"/>
        </w:rPr>
        <w:t xml:space="preserve">Lees die uittreksel hieronder en beantwoord die vrae wat volg. </w:t>
      </w:r>
    </w:p>
    <w:tbl>
      <w:tblPr>
        <w:tblStyle w:val="13"/>
        <w:tblpPr w:leftFromText="180" w:rightFromText="180" w:vertAnchor="text" w:horzAnchor="margin" w:tblpX="-719" w:tblpY="72"/>
        <w:tblW w:w="10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80"/>
      </w:tblGrid>
      <w:tr w:rsidR="007C5C65" w:rsidRPr="00806132" w14:paraId="2073FA76" w14:textId="77777777" w:rsidTr="00806132">
        <w:trPr>
          <w:trHeight w:val="4133"/>
        </w:trPr>
        <w:tc>
          <w:tcPr>
            <w:tcW w:w="10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13C0C" w14:textId="3DCBECC3" w:rsidR="00933068" w:rsidRPr="009A0A09" w:rsidRDefault="00806132" w:rsidP="00806132">
            <w:pPr>
              <w:pStyle w:val="NoSpacing"/>
              <w:jc w:val="center"/>
              <w:rPr>
                <w:rFonts w:ascii="Arial" w:eastAsia="Times New Roman" w:hAnsi="Arial" w:cs="Arial"/>
                <w:b/>
                <w:sz w:val="28"/>
              </w:rPr>
            </w:pPr>
            <w:proofErr w:type="spellStart"/>
            <w:r w:rsidRPr="009A0A09">
              <w:rPr>
                <w:rFonts w:ascii="Arial" w:hAnsi="Arial" w:cs="Arial"/>
                <w:b/>
                <w:sz w:val="28"/>
              </w:rPr>
              <w:t>Oorbrug</w:t>
            </w:r>
            <w:proofErr w:type="spellEnd"/>
            <w:r w:rsidRPr="009A0A09">
              <w:rPr>
                <w:rFonts w:ascii="Arial" w:hAnsi="Arial" w:cs="Arial"/>
                <w:b/>
                <w:sz w:val="28"/>
              </w:rPr>
              <w:t xml:space="preserve"> die gaping: 'n </w:t>
            </w:r>
            <w:proofErr w:type="spellStart"/>
            <w:r w:rsidRPr="009A0A09">
              <w:rPr>
                <w:rFonts w:ascii="Arial" w:hAnsi="Arial" w:cs="Arial"/>
                <w:b/>
                <w:sz w:val="28"/>
              </w:rPr>
              <w:t>Ouer</w:t>
            </w:r>
            <w:proofErr w:type="spellEnd"/>
            <w:r w:rsidRPr="009A0A09">
              <w:rPr>
                <w:rFonts w:ascii="Arial" w:hAnsi="Arial" w:cs="Arial"/>
                <w:b/>
                <w:sz w:val="28"/>
              </w:rPr>
              <w:t xml:space="preserve"> se </w:t>
            </w:r>
            <w:proofErr w:type="spellStart"/>
            <w:r w:rsidRPr="009A0A09">
              <w:rPr>
                <w:rFonts w:ascii="Arial" w:hAnsi="Arial" w:cs="Arial"/>
                <w:b/>
                <w:sz w:val="28"/>
              </w:rPr>
              <w:t>gids</w:t>
            </w:r>
            <w:proofErr w:type="spellEnd"/>
            <w:r w:rsidRPr="009A0A09">
              <w:rPr>
                <w:rFonts w:ascii="Arial" w:hAnsi="Arial" w:cs="Arial"/>
                <w:b/>
                <w:sz w:val="28"/>
              </w:rPr>
              <w:t xml:space="preserve"> om </w:t>
            </w:r>
            <w:proofErr w:type="spellStart"/>
            <w:r w:rsidRPr="009A0A09">
              <w:rPr>
                <w:rFonts w:ascii="Arial" w:hAnsi="Arial" w:cs="Arial"/>
                <w:b/>
                <w:sz w:val="28"/>
              </w:rPr>
              <w:t>hul</w:t>
            </w:r>
            <w:proofErr w:type="spellEnd"/>
            <w:r w:rsidR="000C44A2" w:rsidRPr="009A0A09">
              <w:rPr>
                <w:rFonts w:ascii="Arial" w:hAnsi="Arial" w:cs="Arial"/>
                <w:b/>
                <w:sz w:val="28"/>
              </w:rPr>
              <w:t xml:space="preserve"> transgender </w:t>
            </w:r>
            <w:proofErr w:type="spellStart"/>
            <w:r w:rsidR="000C44A2" w:rsidRPr="009A0A09">
              <w:rPr>
                <w:rFonts w:ascii="Arial" w:hAnsi="Arial" w:cs="Arial"/>
                <w:b/>
                <w:sz w:val="28"/>
              </w:rPr>
              <w:t>kinders</w:t>
            </w:r>
            <w:proofErr w:type="spellEnd"/>
            <w:r w:rsidR="000C44A2" w:rsidRPr="009A0A09">
              <w:rPr>
                <w:rFonts w:ascii="Arial" w:hAnsi="Arial" w:cs="Arial"/>
                <w:b/>
                <w:sz w:val="28"/>
              </w:rPr>
              <w:t xml:space="preserve"> </w:t>
            </w:r>
            <w:proofErr w:type="spellStart"/>
            <w:r w:rsidR="000C44A2" w:rsidRPr="009A0A09">
              <w:rPr>
                <w:rFonts w:ascii="Arial" w:hAnsi="Arial" w:cs="Arial"/>
                <w:b/>
                <w:sz w:val="28"/>
              </w:rPr>
              <w:t>te</w:t>
            </w:r>
            <w:proofErr w:type="spellEnd"/>
            <w:r w:rsidR="000C44A2" w:rsidRPr="009A0A09">
              <w:rPr>
                <w:rFonts w:ascii="Arial" w:hAnsi="Arial" w:cs="Arial"/>
                <w:b/>
                <w:sz w:val="28"/>
              </w:rPr>
              <w:t xml:space="preserve"> </w:t>
            </w:r>
            <w:proofErr w:type="spellStart"/>
            <w:r w:rsidR="000C44A2" w:rsidRPr="009A0A09">
              <w:rPr>
                <w:rFonts w:ascii="Arial" w:hAnsi="Arial" w:cs="Arial"/>
                <w:b/>
                <w:sz w:val="28"/>
              </w:rPr>
              <w:t>verstaan</w:t>
            </w:r>
            <w:proofErr w:type="spellEnd"/>
          </w:p>
          <w:p w14:paraId="3BBD4A39" w14:textId="77777777" w:rsidR="00571C64" w:rsidRPr="00806132" w:rsidRDefault="00571C64" w:rsidP="00806132">
            <w:pPr>
              <w:pStyle w:val="NoSpacing"/>
              <w:rPr>
                <w:rFonts w:ascii="Arial" w:eastAsia="Times New Roman" w:hAnsi="Arial" w:cs="Arial"/>
              </w:rPr>
            </w:pPr>
          </w:p>
          <w:p w14:paraId="6F62751A" w14:textId="034DEB42" w:rsidR="00571C64" w:rsidRPr="00806132" w:rsidRDefault="00571C64" w:rsidP="00806132">
            <w:pPr>
              <w:pStyle w:val="NoSpacing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proofErr w:type="spellStart"/>
            <w:r w:rsidRPr="00806132">
              <w:rPr>
                <w:rFonts w:ascii="Arial" w:hAnsi="Arial" w:cs="Arial"/>
                <w:i/>
                <w:iCs/>
                <w:sz w:val="24"/>
                <w:szCs w:val="24"/>
              </w:rPr>
              <w:t>Diversiteit</w:t>
            </w:r>
            <w:proofErr w:type="spellEnd"/>
            <w:r w:rsidR="00806132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806132">
              <w:rPr>
                <w:rFonts w:ascii="Arial" w:hAnsi="Arial" w:cs="Arial"/>
                <w:i/>
                <w:iCs/>
                <w:sz w:val="24"/>
                <w:szCs w:val="24"/>
              </w:rPr>
              <w:t>diskriminasie</w:t>
            </w:r>
            <w:proofErr w:type="spellEnd"/>
            <w:r w:rsidR="00806132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806132">
              <w:rPr>
                <w:rFonts w:ascii="Arial" w:hAnsi="Arial" w:cs="Arial"/>
                <w:i/>
                <w:iCs/>
                <w:sz w:val="24"/>
                <w:szCs w:val="24"/>
              </w:rPr>
              <w:t>en</w:t>
            </w:r>
            <w:proofErr w:type="spellEnd"/>
            <w:r w:rsidR="00806132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06132">
              <w:rPr>
                <w:rFonts w:ascii="Arial" w:hAnsi="Arial" w:cs="Arial"/>
                <w:i/>
                <w:iCs/>
                <w:sz w:val="24"/>
                <w:szCs w:val="24"/>
              </w:rPr>
              <w:t>menseregte</w:t>
            </w:r>
            <w:r w:rsidR="00806132">
              <w:rPr>
                <w:rFonts w:ascii="Arial" w:hAnsi="Arial" w:cs="Arial"/>
                <w:i/>
                <w:iCs/>
                <w:sz w:val="24"/>
                <w:szCs w:val="24"/>
              </w:rPr>
              <w:t>skendings</w:t>
            </w:r>
            <w:proofErr w:type="spellEnd"/>
          </w:p>
          <w:p w14:paraId="23D7E327" w14:textId="77777777" w:rsidR="000C44A2" w:rsidRPr="00806132" w:rsidRDefault="000C44A2" w:rsidP="00806132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B6A4D1C" w14:textId="78BB51CC" w:rsidR="000C44A2" w:rsidRPr="00806132" w:rsidRDefault="00806132" w:rsidP="00806132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0C44A2" w:rsidRPr="00806132">
              <w:rPr>
                <w:rFonts w:ascii="Arial" w:hAnsi="Arial" w:cs="Arial"/>
                <w:sz w:val="24"/>
                <w:szCs w:val="24"/>
              </w:rPr>
              <w:t xml:space="preserve">l wat </w:t>
            </w:r>
            <w:proofErr w:type="spellStart"/>
            <w:r w:rsidR="000C44A2" w:rsidRPr="00806132">
              <w:rPr>
                <w:rFonts w:ascii="Arial" w:hAnsi="Arial" w:cs="Arial"/>
                <w:sz w:val="24"/>
                <w:szCs w:val="24"/>
              </w:rPr>
              <w:t>ek</w:t>
            </w:r>
            <w:proofErr w:type="spellEnd"/>
            <w:r w:rsidR="000C44A2" w:rsidRP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44A2" w:rsidRPr="00806132">
              <w:rPr>
                <w:rFonts w:ascii="Arial" w:hAnsi="Arial" w:cs="Arial"/>
                <w:sz w:val="24"/>
                <w:szCs w:val="24"/>
              </w:rPr>
              <w:t>regtig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as ‘n ma</w:t>
            </w:r>
            <w:r w:rsidR="000C44A2" w:rsidRP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44A2" w:rsidRPr="00806132">
              <w:rPr>
                <w:rFonts w:ascii="Arial" w:hAnsi="Arial" w:cs="Arial"/>
                <w:sz w:val="24"/>
                <w:szCs w:val="24"/>
              </w:rPr>
              <w:t>wil</w:t>
            </w:r>
            <w:proofErr w:type="spellEnd"/>
            <w:r w:rsidR="000C44A2" w:rsidRP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44A2" w:rsidRPr="00806132">
              <w:rPr>
                <w:rFonts w:ascii="Arial" w:hAnsi="Arial" w:cs="Arial"/>
                <w:sz w:val="24"/>
                <w:szCs w:val="24"/>
              </w:rPr>
              <w:t>hê</w:t>
            </w:r>
            <w:proofErr w:type="spellEnd"/>
            <w:r w:rsidR="000C44A2" w:rsidRPr="00806132">
              <w:rPr>
                <w:rFonts w:ascii="Arial" w:hAnsi="Arial" w:cs="Arial"/>
                <w:sz w:val="24"/>
                <w:szCs w:val="24"/>
              </w:rPr>
              <w:t xml:space="preserve">, is </w:t>
            </w:r>
            <w:proofErr w:type="spellStart"/>
            <w:r w:rsidR="000C44A2" w:rsidRPr="00806132">
              <w:rPr>
                <w:rFonts w:ascii="Arial" w:hAnsi="Arial" w:cs="Arial"/>
                <w:sz w:val="24"/>
                <w:szCs w:val="24"/>
              </w:rPr>
              <w:t>dat</w:t>
            </w:r>
            <w:proofErr w:type="spellEnd"/>
            <w:r w:rsidR="000C44A2" w:rsidRPr="00806132">
              <w:rPr>
                <w:rFonts w:ascii="Arial" w:hAnsi="Arial" w:cs="Arial"/>
                <w:sz w:val="24"/>
                <w:szCs w:val="24"/>
              </w:rPr>
              <w:t xml:space="preserve"> my </w:t>
            </w:r>
            <w:proofErr w:type="spellStart"/>
            <w:r w:rsidR="000C44A2" w:rsidRPr="00806132">
              <w:rPr>
                <w:rFonts w:ascii="Arial" w:hAnsi="Arial" w:cs="Arial"/>
                <w:sz w:val="24"/>
                <w:szCs w:val="24"/>
              </w:rPr>
              <w:t>kinders</w:t>
            </w:r>
            <w:proofErr w:type="spellEnd"/>
            <w:r w:rsidR="000C44A2" w:rsidRPr="00806132">
              <w:rPr>
                <w:rFonts w:ascii="Arial" w:hAnsi="Arial" w:cs="Arial"/>
                <w:sz w:val="24"/>
                <w:szCs w:val="24"/>
              </w:rPr>
              <w:t xml:space="preserve"> 'n </w:t>
            </w:r>
            <w:proofErr w:type="spellStart"/>
            <w:r w:rsidR="000C44A2" w:rsidRPr="00806132">
              <w:rPr>
                <w:rFonts w:ascii="Arial" w:hAnsi="Arial" w:cs="Arial"/>
                <w:sz w:val="24"/>
                <w:szCs w:val="24"/>
              </w:rPr>
              <w:t>lewe</w:t>
            </w:r>
            <w:proofErr w:type="spellEnd"/>
            <w:r w:rsidR="000C44A2" w:rsidRP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44A2" w:rsidRPr="00806132">
              <w:rPr>
                <w:rFonts w:ascii="Arial" w:hAnsi="Arial" w:cs="Arial"/>
                <w:sz w:val="24"/>
                <w:szCs w:val="24"/>
              </w:rPr>
              <w:t>moet</w:t>
            </w:r>
            <w:proofErr w:type="spellEnd"/>
            <w:r w:rsidR="000C44A2" w:rsidRP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44A2" w:rsidRPr="00806132">
              <w:rPr>
                <w:rFonts w:ascii="Arial" w:hAnsi="Arial" w:cs="Arial"/>
                <w:sz w:val="24"/>
                <w:szCs w:val="24"/>
              </w:rPr>
              <w:t>hê</w:t>
            </w:r>
            <w:proofErr w:type="spellEnd"/>
            <w:r w:rsidR="000C44A2" w:rsidRPr="00806132">
              <w:rPr>
                <w:rFonts w:ascii="Arial" w:hAnsi="Arial" w:cs="Arial"/>
                <w:sz w:val="24"/>
                <w:szCs w:val="24"/>
              </w:rPr>
              <w:t xml:space="preserve"> wat </w:t>
            </w:r>
            <w:r>
              <w:rPr>
                <w:rFonts w:ascii="Arial" w:hAnsi="Arial" w:cs="Arial"/>
                <w:sz w:val="24"/>
                <w:szCs w:val="24"/>
              </w:rPr>
              <w:t xml:space="preserve">so </w:t>
            </w:r>
            <w:r w:rsidR="000C44A2" w:rsidRPr="00806132">
              <w:rPr>
                <w:rFonts w:ascii="Arial" w:hAnsi="Arial" w:cs="Arial"/>
                <w:sz w:val="24"/>
                <w:szCs w:val="24"/>
              </w:rPr>
              <w:t>'</w:t>
            </w:r>
            <w:proofErr w:type="spellStart"/>
            <w:r w:rsidR="000C44A2" w:rsidRPr="00806132">
              <w:rPr>
                <w:rFonts w:ascii="Arial" w:hAnsi="Arial" w:cs="Arial"/>
                <w:sz w:val="24"/>
                <w:szCs w:val="24"/>
              </w:rPr>
              <w:t>normaal</w:t>
            </w:r>
            <w:proofErr w:type="spellEnd"/>
            <w:r w:rsidR="000C44A2" w:rsidRPr="00806132">
              <w:rPr>
                <w:rFonts w:ascii="Arial" w:hAnsi="Arial" w:cs="Arial"/>
                <w:sz w:val="24"/>
                <w:szCs w:val="24"/>
              </w:rPr>
              <w:t xml:space="preserve">' as </w:t>
            </w:r>
            <w:proofErr w:type="spellStart"/>
            <w:r w:rsidR="000C44A2" w:rsidRPr="00806132">
              <w:rPr>
                <w:rFonts w:ascii="Arial" w:hAnsi="Arial" w:cs="Arial"/>
                <w:sz w:val="24"/>
                <w:szCs w:val="24"/>
              </w:rPr>
              <w:t>moontlik</w:t>
            </w:r>
            <w:proofErr w:type="spellEnd"/>
            <w:r w:rsidR="000C44A2" w:rsidRPr="00806132">
              <w:rPr>
                <w:rFonts w:ascii="Arial" w:hAnsi="Arial" w:cs="Arial"/>
                <w:sz w:val="24"/>
                <w:szCs w:val="24"/>
              </w:rPr>
              <w:t xml:space="preserve"> is. Wat </w:t>
            </w:r>
            <w:proofErr w:type="spellStart"/>
            <w:r w:rsidR="000C44A2" w:rsidRPr="00806132">
              <w:rPr>
                <w:rFonts w:ascii="Arial" w:hAnsi="Arial" w:cs="Arial"/>
                <w:sz w:val="24"/>
                <w:szCs w:val="24"/>
              </w:rPr>
              <w:t>ek</w:t>
            </w:r>
            <w:proofErr w:type="spellEnd"/>
            <w:r w:rsidR="000C44A2" w:rsidRP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hiermee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44A2" w:rsidRPr="00806132">
              <w:rPr>
                <w:rFonts w:ascii="Arial" w:hAnsi="Arial" w:cs="Arial"/>
                <w:sz w:val="24"/>
                <w:szCs w:val="24"/>
              </w:rPr>
              <w:t>bedoel</w:t>
            </w:r>
            <w:proofErr w:type="spellEnd"/>
            <w:r w:rsidR="000C44A2" w:rsidRPr="00806132">
              <w:rPr>
                <w:rFonts w:ascii="Arial" w:hAnsi="Arial" w:cs="Arial"/>
                <w:sz w:val="24"/>
                <w:szCs w:val="24"/>
              </w:rPr>
              <w:t xml:space="preserve">, is </w:t>
            </w:r>
            <w:proofErr w:type="spellStart"/>
            <w:r w:rsidR="000C44A2" w:rsidRPr="00806132">
              <w:rPr>
                <w:rFonts w:ascii="Arial" w:hAnsi="Arial" w:cs="Arial"/>
                <w:sz w:val="24"/>
                <w:szCs w:val="24"/>
              </w:rPr>
              <w:t>dat</w:t>
            </w:r>
            <w:proofErr w:type="spellEnd"/>
            <w:r w:rsidR="000C44A2" w:rsidRP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44A2" w:rsidRPr="00806132">
              <w:rPr>
                <w:rFonts w:ascii="Arial" w:hAnsi="Arial" w:cs="Arial"/>
                <w:sz w:val="24"/>
                <w:szCs w:val="24"/>
              </w:rPr>
              <w:t>ek</w:t>
            </w:r>
            <w:proofErr w:type="spellEnd"/>
            <w:r w:rsidR="000C44A2" w:rsidRP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44A2" w:rsidRPr="00806132">
              <w:rPr>
                <w:rFonts w:ascii="Arial" w:hAnsi="Arial" w:cs="Arial"/>
                <w:sz w:val="24"/>
                <w:szCs w:val="24"/>
              </w:rPr>
              <w:t>wil</w:t>
            </w:r>
            <w:proofErr w:type="spellEnd"/>
            <w:r w:rsidR="000C44A2" w:rsidRP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44A2" w:rsidRPr="00806132">
              <w:rPr>
                <w:rFonts w:ascii="Arial" w:hAnsi="Arial" w:cs="Arial"/>
                <w:sz w:val="24"/>
                <w:szCs w:val="24"/>
              </w:rPr>
              <w:t>hê</w:t>
            </w:r>
            <w:proofErr w:type="spellEnd"/>
            <w:r w:rsidR="000C44A2" w:rsidRP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44A2" w:rsidRPr="00806132">
              <w:rPr>
                <w:rFonts w:ascii="Arial" w:hAnsi="Arial" w:cs="Arial"/>
                <w:sz w:val="24"/>
                <w:szCs w:val="24"/>
              </w:rPr>
              <w:t>dat</w:t>
            </w:r>
            <w:proofErr w:type="spellEnd"/>
            <w:r w:rsidR="000C44A2" w:rsidRPr="00806132">
              <w:rPr>
                <w:rFonts w:ascii="Arial" w:hAnsi="Arial" w:cs="Arial"/>
                <w:sz w:val="24"/>
                <w:szCs w:val="24"/>
              </w:rPr>
              <w:t xml:space="preserve"> my </w:t>
            </w:r>
            <w:proofErr w:type="spellStart"/>
            <w:r w:rsidR="000C44A2" w:rsidRPr="00806132">
              <w:rPr>
                <w:rFonts w:ascii="Arial" w:hAnsi="Arial" w:cs="Arial"/>
                <w:sz w:val="24"/>
                <w:szCs w:val="24"/>
              </w:rPr>
              <w:t>kinders</w:t>
            </w:r>
            <w:proofErr w:type="spellEnd"/>
            <w:r w:rsidR="000C44A2" w:rsidRPr="00806132">
              <w:rPr>
                <w:rFonts w:ascii="Arial" w:hAnsi="Arial" w:cs="Arial"/>
                <w:sz w:val="24"/>
                <w:szCs w:val="24"/>
              </w:rPr>
              <w:t xml:space="preserve"> 'n </w:t>
            </w:r>
            <w:proofErr w:type="spellStart"/>
            <w:r w:rsidR="000C44A2" w:rsidRPr="00806132">
              <w:rPr>
                <w:rFonts w:ascii="Arial" w:hAnsi="Arial" w:cs="Arial"/>
                <w:sz w:val="24"/>
                <w:szCs w:val="24"/>
              </w:rPr>
              <w:t>eenvoudige</w:t>
            </w:r>
            <w:proofErr w:type="spellEnd"/>
            <w:r w:rsidR="000C44A2" w:rsidRP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44A2" w:rsidRPr="00806132">
              <w:rPr>
                <w:rFonts w:ascii="Arial" w:hAnsi="Arial" w:cs="Arial"/>
                <w:sz w:val="24"/>
                <w:szCs w:val="24"/>
              </w:rPr>
              <w:t>lewe</w:t>
            </w:r>
            <w:proofErr w:type="spellEnd"/>
            <w:r w:rsidR="000C44A2" w:rsidRP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44A2" w:rsidRPr="00806132">
              <w:rPr>
                <w:rFonts w:ascii="Arial" w:hAnsi="Arial" w:cs="Arial"/>
                <w:sz w:val="24"/>
                <w:szCs w:val="24"/>
              </w:rPr>
              <w:t>moet</w:t>
            </w:r>
            <w:proofErr w:type="spellEnd"/>
            <w:r w:rsidR="000C44A2" w:rsidRP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44A2" w:rsidRPr="00806132">
              <w:rPr>
                <w:rFonts w:ascii="Arial" w:hAnsi="Arial" w:cs="Arial"/>
                <w:sz w:val="24"/>
                <w:szCs w:val="24"/>
              </w:rPr>
              <w:t>hê</w:t>
            </w:r>
            <w:proofErr w:type="spellEnd"/>
            <w:r w:rsidR="000C44A2" w:rsidRPr="00806132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0C44A2" w:rsidRPr="00806132">
              <w:rPr>
                <w:rFonts w:ascii="Arial" w:hAnsi="Arial" w:cs="Arial"/>
                <w:sz w:val="24"/>
                <w:szCs w:val="24"/>
              </w:rPr>
              <w:t>vry</w:t>
            </w:r>
            <w:proofErr w:type="spellEnd"/>
            <w:r w:rsidR="000C44A2" w:rsidRPr="00806132">
              <w:rPr>
                <w:rFonts w:ascii="Arial" w:hAnsi="Arial" w:cs="Arial"/>
                <w:sz w:val="24"/>
                <w:szCs w:val="24"/>
              </w:rPr>
              <w:t xml:space="preserve"> van </w:t>
            </w:r>
            <w:proofErr w:type="spellStart"/>
            <w:r w:rsidR="000C44A2" w:rsidRPr="00806132">
              <w:rPr>
                <w:rFonts w:ascii="Arial" w:hAnsi="Arial" w:cs="Arial"/>
                <w:sz w:val="24"/>
                <w:szCs w:val="24"/>
              </w:rPr>
              <w:t>uitdagings</w:t>
            </w:r>
            <w:proofErr w:type="spellEnd"/>
            <w:r w:rsidR="000C44A2" w:rsidRP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44A2" w:rsidRPr="00806132">
              <w:rPr>
                <w:rFonts w:ascii="Arial" w:hAnsi="Arial" w:cs="Arial"/>
                <w:sz w:val="24"/>
                <w:szCs w:val="24"/>
              </w:rPr>
              <w:t>en</w:t>
            </w:r>
            <w:proofErr w:type="spellEnd"/>
            <w:r w:rsidR="000C44A2" w:rsidRP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44A2" w:rsidRPr="00806132">
              <w:rPr>
                <w:rFonts w:ascii="Arial" w:hAnsi="Arial" w:cs="Arial"/>
                <w:sz w:val="24"/>
                <w:szCs w:val="24"/>
              </w:rPr>
              <w:t>struikelblokke</w:t>
            </w:r>
            <w:proofErr w:type="spellEnd"/>
            <w:r w:rsidR="000C44A2" w:rsidRP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44A2" w:rsidRPr="00806132">
              <w:rPr>
                <w:rFonts w:ascii="Arial" w:hAnsi="Arial" w:cs="Arial"/>
                <w:sz w:val="24"/>
                <w:szCs w:val="24"/>
              </w:rPr>
              <w:t>soos</w:t>
            </w:r>
            <w:proofErr w:type="spellEnd"/>
            <w:r w:rsidR="000C44A2" w:rsidRP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44A2" w:rsidRPr="00806132">
              <w:rPr>
                <w:rFonts w:ascii="Arial" w:hAnsi="Arial" w:cs="Arial"/>
                <w:sz w:val="24"/>
                <w:szCs w:val="24"/>
              </w:rPr>
              <w:t>afknouery</w:t>
            </w:r>
            <w:proofErr w:type="spellEnd"/>
            <w:r w:rsidR="000C44A2" w:rsidRPr="00806132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0C44A2" w:rsidRPr="00806132">
              <w:rPr>
                <w:rFonts w:ascii="Arial" w:hAnsi="Arial" w:cs="Arial"/>
                <w:sz w:val="24"/>
                <w:szCs w:val="24"/>
              </w:rPr>
              <w:t>groepsdruk</w:t>
            </w:r>
            <w:proofErr w:type="spellEnd"/>
            <w:r w:rsidR="000C44A2" w:rsidRP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44A2" w:rsidRPr="00806132">
              <w:rPr>
                <w:rFonts w:ascii="Arial" w:hAnsi="Arial" w:cs="Arial"/>
                <w:sz w:val="24"/>
                <w:szCs w:val="24"/>
              </w:rPr>
              <w:t>en</w:t>
            </w:r>
            <w:proofErr w:type="spellEnd"/>
            <w:r w:rsidR="000C44A2" w:rsidRP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44A2" w:rsidRPr="00806132">
              <w:rPr>
                <w:rFonts w:ascii="Arial" w:hAnsi="Arial" w:cs="Arial"/>
                <w:sz w:val="24"/>
                <w:szCs w:val="24"/>
              </w:rPr>
              <w:t>sosiale</w:t>
            </w:r>
            <w:proofErr w:type="spellEnd"/>
            <w:r w:rsidR="000C44A2" w:rsidRP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44A2" w:rsidRPr="00806132">
              <w:rPr>
                <w:rFonts w:ascii="Arial" w:hAnsi="Arial" w:cs="Arial"/>
                <w:sz w:val="24"/>
                <w:szCs w:val="24"/>
              </w:rPr>
              <w:t>isolasie</w:t>
            </w:r>
            <w:proofErr w:type="spellEnd"/>
            <w:r w:rsidR="000C44A2" w:rsidRPr="00806132">
              <w:rPr>
                <w:rFonts w:ascii="Arial" w:hAnsi="Arial" w:cs="Arial"/>
                <w:sz w:val="24"/>
                <w:szCs w:val="24"/>
              </w:rPr>
              <w:t xml:space="preserve">. Wat as </w:t>
            </w:r>
            <w:proofErr w:type="spellStart"/>
            <w:r w:rsidR="000C44A2" w:rsidRPr="00806132">
              <w:rPr>
                <w:rFonts w:ascii="Arial" w:hAnsi="Arial" w:cs="Arial"/>
                <w:sz w:val="24"/>
                <w:szCs w:val="24"/>
              </w:rPr>
              <w:t>normaal</w:t>
            </w:r>
            <w:proofErr w:type="spellEnd"/>
            <w:r w:rsidR="000C44A2" w:rsidRP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44A2" w:rsidRPr="00806132">
              <w:rPr>
                <w:rFonts w:ascii="Arial" w:hAnsi="Arial" w:cs="Arial"/>
                <w:sz w:val="24"/>
                <w:szCs w:val="24"/>
              </w:rPr>
              <w:t>beskou</w:t>
            </w:r>
            <w:proofErr w:type="spellEnd"/>
            <w:r w:rsidR="000C44A2" w:rsidRPr="00806132">
              <w:rPr>
                <w:rFonts w:ascii="Arial" w:hAnsi="Arial" w:cs="Arial"/>
                <w:sz w:val="24"/>
                <w:szCs w:val="24"/>
              </w:rPr>
              <w:t xml:space="preserve"> word, is </w:t>
            </w:r>
            <w:proofErr w:type="spellStart"/>
            <w:r w:rsidR="000C44A2" w:rsidRPr="00806132">
              <w:rPr>
                <w:rFonts w:ascii="Arial" w:hAnsi="Arial" w:cs="Arial"/>
                <w:sz w:val="24"/>
                <w:szCs w:val="24"/>
              </w:rPr>
              <w:t>anders</w:t>
            </w:r>
            <w:proofErr w:type="spellEnd"/>
            <w:r w:rsidR="000C44A2" w:rsidRP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44A2" w:rsidRPr="00806132">
              <w:rPr>
                <w:rFonts w:ascii="Arial" w:hAnsi="Arial" w:cs="Arial"/>
                <w:sz w:val="24"/>
                <w:szCs w:val="24"/>
              </w:rPr>
              <w:t>vir</w:t>
            </w:r>
            <w:proofErr w:type="spellEnd"/>
            <w:r w:rsidR="000C44A2" w:rsidRP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44A2" w:rsidRPr="00806132">
              <w:rPr>
                <w:rFonts w:ascii="Arial" w:hAnsi="Arial" w:cs="Arial"/>
                <w:sz w:val="24"/>
                <w:szCs w:val="24"/>
              </w:rPr>
              <w:t>elke</w:t>
            </w:r>
            <w:proofErr w:type="spellEnd"/>
            <w:r w:rsidR="000C44A2" w:rsidRP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44A2" w:rsidRPr="00806132">
              <w:rPr>
                <w:rFonts w:ascii="Arial" w:hAnsi="Arial" w:cs="Arial"/>
                <w:sz w:val="24"/>
                <w:szCs w:val="24"/>
              </w:rPr>
              <w:t>gesin</w:t>
            </w:r>
            <w:proofErr w:type="spellEnd"/>
            <w:r w:rsidR="000C44A2" w:rsidRPr="00806132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0C44A2" w:rsidRPr="00806132">
              <w:rPr>
                <w:rFonts w:ascii="Arial" w:hAnsi="Arial" w:cs="Arial"/>
                <w:sz w:val="24"/>
                <w:szCs w:val="24"/>
              </w:rPr>
              <w:t>gemeenskap</w:t>
            </w:r>
            <w:proofErr w:type="spellEnd"/>
            <w:r w:rsidR="000C44A2" w:rsidRP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44A2" w:rsidRPr="00806132">
              <w:rPr>
                <w:rFonts w:ascii="Arial" w:hAnsi="Arial" w:cs="Arial"/>
                <w:sz w:val="24"/>
                <w:szCs w:val="24"/>
              </w:rPr>
              <w:t>en</w:t>
            </w:r>
            <w:proofErr w:type="spellEnd"/>
            <w:r w:rsidR="000C44A2" w:rsidRP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44A2" w:rsidRPr="00806132">
              <w:rPr>
                <w:rFonts w:ascii="Arial" w:hAnsi="Arial" w:cs="Arial"/>
                <w:sz w:val="24"/>
                <w:szCs w:val="24"/>
              </w:rPr>
              <w:t>samelewing</w:t>
            </w:r>
            <w:proofErr w:type="spellEnd"/>
            <w:r w:rsidR="000C44A2" w:rsidRPr="00806132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7956A75C" w14:textId="77777777" w:rsidR="00D13384" w:rsidRPr="00806132" w:rsidRDefault="00D13384" w:rsidP="00806132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604081B" w14:textId="124C7A42" w:rsidR="000C44A2" w:rsidRPr="00806132" w:rsidRDefault="000C44A2" w:rsidP="00806132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 w:rsidRPr="00806132">
              <w:rPr>
                <w:rFonts w:ascii="Arial" w:hAnsi="Arial" w:cs="Arial"/>
                <w:sz w:val="24"/>
                <w:szCs w:val="24"/>
              </w:rPr>
              <w:t xml:space="preserve">As 'n </w:t>
            </w:r>
            <w:proofErr w:type="spellStart"/>
            <w:r w:rsidRPr="00806132">
              <w:rPr>
                <w:rFonts w:ascii="Arial" w:hAnsi="Arial" w:cs="Arial"/>
                <w:sz w:val="24"/>
                <w:szCs w:val="24"/>
              </w:rPr>
              <w:t>medemens</w:t>
            </w:r>
            <w:proofErr w:type="spellEnd"/>
            <w:r w:rsidRPr="00806132">
              <w:rPr>
                <w:rFonts w:ascii="Arial" w:hAnsi="Arial" w:cs="Arial"/>
                <w:sz w:val="24"/>
                <w:szCs w:val="24"/>
              </w:rPr>
              <w:t xml:space="preserve"> wat </w:t>
            </w:r>
            <w:proofErr w:type="spellStart"/>
            <w:r w:rsidRPr="00806132">
              <w:rPr>
                <w:rFonts w:ascii="Arial" w:hAnsi="Arial" w:cs="Arial"/>
                <w:sz w:val="24"/>
                <w:szCs w:val="24"/>
              </w:rPr>
              <w:t>weet</w:t>
            </w:r>
            <w:proofErr w:type="spellEnd"/>
            <w:r w:rsidRP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6132">
              <w:rPr>
                <w:rFonts w:ascii="Arial" w:hAnsi="Arial" w:cs="Arial"/>
                <w:sz w:val="24"/>
                <w:szCs w:val="24"/>
              </w:rPr>
              <w:t>dat</w:t>
            </w:r>
            <w:proofErr w:type="spellEnd"/>
            <w:r w:rsidRP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6132">
              <w:rPr>
                <w:rFonts w:ascii="Arial" w:hAnsi="Arial" w:cs="Arial"/>
                <w:sz w:val="24"/>
                <w:szCs w:val="24"/>
              </w:rPr>
              <w:t>k</w:t>
            </w:r>
            <w:r w:rsidR="00806132">
              <w:rPr>
                <w:rFonts w:ascii="Arial" w:hAnsi="Arial" w:cs="Arial"/>
                <w:sz w:val="24"/>
                <w:szCs w:val="24"/>
              </w:rPr>
              <w:t>inders</w:t>
            </w:r>
            <w:proofErr w:type="spellEnd"/>
            <w:r w:rsid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06132">
              <w:rPr>
                <w:rFonts w:ascii="Arial" w:hAnsi="Arial" w:cs="Arial"/>
                <w:sz w:val="24"/>
                <w:szCs w:val="24"/>
              </w:rPr>
              <w:t>eendag</w:t>
            </w:r>
            <w:proofErr w:type="spellEnd"/>
            <w:r w:rsid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06132">
              <w:rPr>
                <w:rFonts w:ascii="Arial" w:hAnsi="Arial" w:cs="Arial"/>
                <w:sz w:val="24"/>
                <w:szCs w:val="24"/>
              </w:rPr>
              <w:t>selfstandige</w:t>
            </w:r>
            <w:proofErr w:type="spellEnd"/>
            <w:r w:rsid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06132">
              <w:rPr>
                <w:rFonts w:ascii="Arial" w:hAnsi="Arial" w:cs="Arial"/>
                <w:sz w:val="24"/>
                <w:szCs w:val="24"/>
              </w:rPr>
              <w:t>volwassenes</w:t>
            </w:r>
            <w:proofErr w:type="spellEnd"/>
            <w:r w:rsid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06132">
              <w:rPr>
                <w:rFonts w:ascii="Arial" w:hAnsi="Arial" w:cs="Arial"/>
                <w:sz w:val="24"/>
                <w:szCs w:val="24"/>
              </w:rPr>
              <w:t>moet</w:t>
            </w:r>
            <w:proofErr w:type="spellEnd"/>
            <w:r w:rsidRPr="00806132">
              <w:rPr>
                <w:rFonts w:ascii="Arial" w:hAnsi="Arial" w:cs="Arial"/>
                <w:sz w:val="24"/>
                <w:szCs w:val="24"/>
              </w:rPr>
              <w:t xml:space="preserve"> wees, </w:t>
            </w:r>
            <w:proofErr w:type="spellStart"/>
            <w:r w:rsidRPr="00806132">
              <w:rPr>
                <w:rFonts w:ascii="Arial" w:hAnsi="Arial" w:cs="Arial"/>
                <w:sz w:val="24"/>
                <w:szCs w:val="24"/>
              </w:rPr>
              <w:t>weet</w:t>
            </w:r>
            <w:proofErr w:type="spellEnd"/>
            <w:r w:rsidRP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6132">
              <w:rPr>
                <w:rFonts w:ascii="Arial" w:hAnsi="Arial" w:cs="Arial"/>
                <w:sz w:val="24"/>
                <w:szCs w:val="24"/>
              </w:rPr>
              <w:t>e</w:t>
            </w:r>
            <w:r w:rsidR="00806132">
              <w:rPr>
                <w:rFonts w:ascii="Arial" w:hAnsi="Arial" w:cs="Arial"/>
                <w:sz w:val="24"/>
                <w:szCs w:val="24"/>
              </w:rPr>
              <w:t>k</w:t>
            </w:r>
            <w:proofErr w:type="spellEnd"/>
            <w:r w:rsid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06132">
              <w:rPr>
                <w:rFonts w:ascii="Arial" w:hAnsi="Arial" w:cs="Arial"/>
                <w:sz w:val="24"/>
                <w:szCs w:val="24"/>
              </w:rPr>
              <w:t>dat</w:t>
            </w:r>
            <w:proofErr w:type="spellEnd"/>
            <w:r w:rsidR="00806132">
              <w:rPr>
                <w:rFonts w:ascii="Arial" w:hAnsi="Arial" w:cs="Arial"/>
                <w:sz w:val="24"/>
                <w:szCs w:val="24"/>
              </w:rPr>
              <w:t xml:space="preserve"> die </w:t>
            </w:r>
            <w:proofErr w:type="spellStart"/>
            <w:r w:rsidR="00806132">
              <w:rPr>
                <w:rFonts w:ascii="Arial" w:hAnsi="Arial" w:cs="Arial"/>
                <w:sz w:val="24"/>
                <w:szCs w:val="24"/>
              </w:rPr>
              <w:t>oorkoming</w:t>
            </w:r>
            <w:proofErr w:type="spellEnd"/>
            <w:r w:rsidR="00806132">
              <w:rPr>
                <w:rFonts w:ascii="Arial" w:hAnsi="Arial" w:cs="Arial"/>
                <w:sz w:val="24"/>
                <w:szCs w:val="24"/>
              </w:rPr>
              <w:t xml:space="preserve"> van </w:t>
            </w:r>
            <w:proofErr w:type="spellStart"/>
            <w:r w:rsidR="00806132">
              <w:rPr>
                <w:rFonts w:ascii="Arial" w:hAnsi="Arial" w:cs="Arial"/>
                <w:sz w:val="24"/>
                <w:szCs w:val="24"/>
              </w:rPr>
              <w:t>struikelblokke</w:t>
            </w:r>
            <w:proofErr w:type="spellEnd"/>
            <w:r w:rsid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06132">
              <w:rPr>
                <w:rFonts w:ascii="Arial" w:hAnsi="Arial" w:cs="Arial"/>
                <w:sz w:val="24"/>
                <w:szCs w:val="24"/>
              </w:rPr>
              <w:t>en</w:t>
            </w:r>
            <w:proofErr w:type="spellEnd"/>
            <w:r w:rsidR="00806132">
              <w:rPr>
                <w:rFonts w:ascii="Arial" w:hAnsi="Arial" w:cs="Arial"/>
                <w:sz w:val="24"/>
                <w:szCs w:val="24"/>
              </w:rPr>
              <w:t xml:space="preserve"> die </w:t>
            </w:r>
            <w:proofErr w:type="spellStart"/>
            <w:r w:rsidR="00806132">
              <w:rPr>
                <w:rFonts w:ascii="Arial" w:hAnsi="Arial" w:cs="Arial"/>
                <w:sz w:val="24"/>
                <w:szCs w:val="24"/>
              </w:rPr>
              <w:t>ontdekking</w:t>
            </w:r>
            <w:proofErr w:type="spellEnd"/>
            <w:r w:rsidRPr="00806132">
              <w:rPr>
                <w:rFonts w:ascii="Arial" w:hAnsi="Arial" w:cs="Arial"/>
                <w:sz w:val="24"/>
                <w:szCs w:val="24"/>
              </w:rPr>
              <w:t xml:space="preserve"> van </w:t>
            </w:r>
            <w:proofErr w:type="spellStart"/>
            <w:r w:rsidRPr="00806132">
              <w:rPr>
                <w:rFonts w:ascii="Arial" w:hAnsi="Arial" w:cs="Arial"/>
                <w:sz w:val="24"/>
                <w:szCs w:val="24"/>
              </w:rPr>
              <w:t>hul</w:t>
            </w:r>
            <w:proofErr w:type="spellEnd"/>
            <w:r w:rsidRP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6132">
              <w:rPr>
                <w:rFonts w:ascii="Arial" w:hAnsi="Arial" w:cs="Arial"/>
                <w:sz w:val="24"/>
                <w:szCs w:val="24"/>
              </w:rPr>
              <w:t>eie</w:t>
            </w:r>
            <w:proofErr w:type="spellEnd"/>
            <w:r w:rsidRP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6132">
              <w:rPr>
                <w:rFonts w:ascii="Arial" w:hAnsi="Arial" w:cs="Arial"/>
                <w:sz w:val="24"/>
                <w:szCs w:val="24"/>
              </w:rPr>
              <w:t>krag</w:t>
            </w:r>
            <w:proofErr w:type="spellEnd"/>
            <w:r w:rsidR="00806132">
              <w:rPr>
                <w:rFonts w:ascii="Arial" w:hAnsi="Arial" w:cs="Arial"/>
                <w:sz w:val="24"/>
                <w:szCs w:val="24"/>
              </w:rPr>
              <w:t xml:space="preserve">, van </w:t>
            </w:r>
            <w:proofErr w:type="spellStart"/>
            <w:r w:rsidR="00806132">
              <w:rPr>
                <w:rFonts w:ascii="Arial" w:hAnsi="Arial" w:cs="Arial"/>
                <w:sz w:val="24"/>
                <w:szCs w:val="24"/>
              </w:rPr>
              <w:t>kritieke</w:t>
            </w:r>
            <w:proofErr w:type="spellEnd"/>
            <w:r w:rsid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06132">
              <w:rPr>
                <w:rFonts w:ascii="Arial" w:hAnsi="Arial" w:cs="Arial"/>
                <w:sz w:val="24"/>
                <w:szCs w:val="24"/>
              </w:rPr>
              <w:t>belang</w:t>
            </w:r>
            <w:proofErr w:type="spellEnd"/>
            <w:r w:rsidR="00806132">
              <w:rPr>
                <w:rFonts w:ascii="Arial" w:hAnsi="Arial" w:cs="Arial"/>
                <w:sz w:val="24"/>
                <w:szCs w:val="24"/>
              </w:rPr>
              <w:t xml:space="preserve"> is om </w:t>
            </w:r>
            <w:proofErr w:type="spellStart"/>
            <w:r w:rsidR="00806132">
              <w:rPr>
                <w:rFonts w:ascii="Arial" w:hAnsi="Arial" w:cs="Arial"/>
                <w:sz w:val="24"/>
                <w:szCs w:val="24"/>
              </w:rPr>
              <w:t>kinders</w:t>
            </w:r>
            <w:proofErr w:type="spellEnd"/>
            <w:r w:rsidR="00806132">
              <w:rPr>
                <w:rFonts w:ascii="Arial" w:hAnsi="Arial" w:cs="Arial"/>
                <w:sz w:val="24"/>
                <w:szCs w:val="24"/>
              </w:rPr>
              <w:t xml:space="preserve"> se</w:t>
            </w:r>
            <w:r w:rsidRP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6132">
              <w:rPr>
                <w:rFonts w:ascii="Arial" w:hAnsi="Arial" w:cs="Arial"/>
                <w:sz w:val="24"/>
                <w:szCs w:val="24"/>
              </w:rPr>
              <w:t>selfbewustheid</w:t>
            </w:r>
            <w:proofErr w:type="spellEnd"/>
            <w:r w:rsidRP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6132">
              <w:rPr>
                <w:rFonts w:ascii="Arial" w:hAnsi="Arial" w:cs="Arial"/>
                <w:sz w:val="24"/>
                <w:szCs w:val="24"/>
              </w:rPr>
              <w:t>en</w:t>
            </w:r>
            <w:proofErr w:type="spellEnd"/>
            <w:r w:rsidRP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6132">
              <w:rPr>
                <w:rFonts w:ascii="Arial" w:hAnsi="Arial" w:cs="Arial"/>
                <w:sz w:val="24"/>
                <w:szCs w:val="24"/>
              </w:rPr>
              <w:t>selfbeeld</w:t>
            </w:r>
            <w:proofErr w:type="spellEnd"/>
            <w:r w:rsidRP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6132">
              <w:rPr>
                <w:rFonts w:ascii="Arial" w:hAnsi="Arial" w:cs="Arial"/>
                <w:sz w:val="24"/>
                <w:szCs w:val="24"/>
              </w:rPr>
              <w:t>te</w:t>
            </w:r>
            <w:proofErr w:type="spellEnd"/>
            <w:r w:rsidRP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06132">
              <w:rPr>
                <w:rFonts w:ascii="Arial" w:hAnsi="Arial" w:cs="Arial"/>
                <w:sz w:val="24"/>
                <w:szCs w:val="24"/>
              </w:rPr>
              <w:t>ontwikkel</w:t>
            </w:r>
            <w:proofErr w:type="spellEnd"/>
            <w:r w:rsidR="00806132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="00806132">
              <w:rPr>
                <w:rFonts w:ascii="Arial" w:hAnsi="Arial" w:cs="Arial"/>
                <w:sz w:val="24"/>
                <w:szCs w:val="24"/>
              </w:rPr>
              <w:t>Jou</w:t>
            </w:r>
            <w:proofErr w:type="spellEnd"/>
            <w:r w:rsid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06132">
              <w:rPr>
                <w:rFonts w:ascii="Arial" w:hAnsi="Arial" w:cs="Arial"/>
                <w:sz w:val="24"/>
                <w:szCs w:val="24"/>
              </w:rPr>
              <w:t>selfidentiteit</w:t>
            </w:r>
            <w:proofErr w:type="spellEnd"/>
            <w:r w:rsid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806132">
              <w:rPr>
                <w:rFonts w:ascii="Arial" w:hAnsi="Arial" w:cs="Arial"/>
                <w:sz w:val="24"/>
                <w:szCs w:val="24"/>
              </w:rPr>
              <w:t>vorm</w:t>
            </w:r>
            <w:proofErr w:type="spellEnd"/>
            <w:r w:rsidRPr="00806132">
              <w:rPr>
                <w:rFonts w:ascii="Arial" w:hAnsi="Arial" w:cs="Arial"/>
                <w:sz w:val="24"/>
                <w:szCs w:val="24"/>
              </w:rPr>
              <w:t xml:space="preserve"> as </w:t>
            </w:r>
            <w:proofErr w:type="spellStart"/>
            <w:r w:rsidRPr="00806132">
              <w:rPr>
                <w:rFonts w:ascii="Arial" w:hAnsi="Arial" w:cs="Arial"/>
                <w:sz w:val="24"/>
                <w:szCs w:val="24"/>
              </w:rPr>
              <w:t>gevolg</w:t>
            </w:r>
            <w:proofErr w:type="spellEnd"/>
            <w:r w:rsidRPr="00806132">
              <w:rPr>
                <w:rFonts w:ascii="Arial" w:hAnsi="Arial" w:cs="Arial"/>
                <w:sz w:val="24"/>
                <w:szCs w:val="24"/>
              </w:rPr>
              <w:t xml:space="preserve"> van </w:t>
            </w:r>
            <w:proofErr w:type="spellStart"/>
            <w:r w:rsidRPr="00806132">
              <w:rPr>
                <w:rFonts w:ascii="Arial" w:hAnsi="Arial" w:cs="Arial"/>
                <w:sz w:val="24"/>
                <w:szCs w:val="24"/>
              </w:rPr>
              <w:t>jou</w:t>
            </w:r>
            <w:proofErr w:type="spellEnd"/>
            <w:r w:rsidRP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6132">
              <w:rPr>
                <w:rFonts w:ascii="Arial" w:hAnsi="Arial" w:cs="Arial"/>
                <w:sz w:val="24"/>
                <w:szCs w:val="24"/>
              </w:rPr>
              <w:t>vermoë</w:t>
            </w:r>
            <w:proofErr w:type="spellEnd"/>
            <w:r w:rsidRPr="00806132">
              <w:rPr>
                <w:rFonts w:ascii="Arial" w:hAnsi="Arial" w:cs="Arial"/>
                <w:sz w:val="24"/>
                <w:szCs w:val="24"/>
              </w:rPr>
              <w:t xml:space="preserve"> om 'n </w:t>
            </w:r>
            <w:proofErr w:type="spellStart"/>
            <w:r w:rsidRPr="00806132">
              <w:rPr>
                <w:rFonts w:ascii="Arial" w:hAnsi="Arial" w:cs="Arial"/>
                <w:sz w:val="24"/>
                <w:szCs w:val="24"/>
              </w:rPr>
              <w:t>sekere</w:t>
            </w:r>
            <w:proofErr w:type="spellEnd"/>
            <w:r w:rsidRPr="00806132">
              <w:rPr>
                <w:rFonts w:ascii="Arial" w:hAnsi="Arial" w:cs="Arial"/>
                <w:sz w:val="24"/>
                <w:szCs w:val="24"/>
              </w:rPr>
              <w:t xml:space="preserve"> mate van </w:t>
            </w:r>
            <w:proofErr w:type="spellStart"/>
            <w:r w:rsidRPr="00806132">
              <w:rPr>
                <w:rFonts w:ascii="Arial" w:hAnsi="Arial" w:cs="Arial"/>
                <w:sz w:val="24"/>
                <w:szCs w:val="24"/>
              </w:rPr>
              <w:t>selfbewustheid</w:t>
            </w:r>
            <w:proofErr w:type="spellEnd"/>
            <w:r w:rsidRP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6132">
              <w:rPr>
                <w:rFonts w:ascii="Arial" w:hAnsi="Arial" w:cs="Arial"/>
                <w:sz w:val="24"/>
                <w:szCs w:val="24"/>
              </w:rPr>
              <w:t>te</w:t>
            </w:r>
            <w:proofErr w:type="spellEnd"/>
            <w:r w:rsidRP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6132">
              <w:rPr>
                <w:rFonts w:ascii="Arial" w:hAnsi="Arial" w:cs="Arial"/>
                <w:sz w:val="24"/>
                <w:szCs w:val="24"/>
              </w:rPr>
              <w:t>bereik</w:t>
            </w:r>
            <w:proofErr w:type="spellEnd"/>
            <w:r w:rsidRPr="00806132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320AC8BC" w14:textId="77777777" w:rsidR="000C44A2" w:rsidRPr="00806132" w:rsidRDefault="000C44A2" w:rsidP="00806132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1965244" w14:textId="21C16C0D" w:rsidR="002A0286" w:rsidRPr="00806132" w:rsidRDefault="006746CA" w:rsidP="00806132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 my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ervaring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duik</w:t>
            </w:r>
            <w:proofErr w:type="spellEnd"/>
            <w:r w:rsidR="000C44A2" w:rsidRP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44A2" w:rsidRPr="00806132">
              <w:rPr>
                <w:rFonts w:ascii="Arial" w:hAnsi="Arial" w:cs="Arial"/>
                <w:sz w:val="24"/>
                <w:szCs w:val="24"/>
              </w:rPr>
              <w:t>vrae</w:t>
            </w:r>
            <w:proofErr w:type="spellEnd"/>
            <w:r w:rsidR="000C44A2" w:rsidRP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44A2" w:rsidRPr="00806132">
              <w:rPr>
                <w:rFonts w:ascii="Arial" w:hAnsi="Arial" w:cs="Arial"/>
                <w:sz w:val="24"/>
                <w:szCs w:val="24"/>
              </w:rPr>
              <w:t>en</w:t>
            </w:r>
            <w:proofErr w:type="spellEnd"/>
            <w:r w:rsidR="000C44A2" w:rsidRP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44A2" w:rsidRPr="00806132">
              <w:rPr>
                <w:rFonts w:ascii="Arial" w:hAnsi="Arial" w:cs="Arial"/>
                <w:sz w:val="24"/>
                <w:szCs w:val="24"/>
              </w:rPr>
              <w:t>bekommernisse</w:t>
            </w:r>
            <w:proofErr w:type="spellEnd"/>
            <w:r w:rsidR="000C44A2" w:rsidRP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44A2" w:rsidRPr="00806132">
              <w:rPr>
                <w:rFonts w:ascii="Arial" w:hAnsi="Arial" w:cs="Arial"/>
                <w:sz w:val="24"/>
                <w:szCs w:val="24"/>
              </w:rPr>
              <w:t>oor</w:t>
            </w:r>
            <w:proofErr w:type="spellEnd"/>
            <w:r w:rsidR="000C44A2" w:rsidRP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44A2" w:rsidRPr="00806132">
              <w:rPr>
                <w:rFonts w:ascii="Arial" w:hAnsi="Arial" w:cs="Arial"/>
                <w:sz w:val="24"/>
                <w:szCs w:val="24"/>
              </w:rPr>
              <w:t>kinders</w:t>
            </w:r>
            <w:proofErr w:type="spellEnd"/>
            <w:r w:rsidR="000C44A2" w:rsidRPr="00806132">
              <w:rPr>
                <w:rFonts w:ascii="Arial" w:hAnsi="Arial" w:cs="Arial"/>
                <w:sz w:val="24"/>
                <w:szCs w:val="24"/>
              </w:rPr>
              <w:t xml:space="preserve"> wat 'n </w:t>
            </w:r>
            <w:proofErr w:type="spellStart"/>
            <w:r w:rsidR="000C44A2" w:rsidRPr="00806132">
              <w:rPr>
                <w:rFonts w:ascii="Arial" w:hAnsi="Arial" w:cs="Arial"/>
                <w:sz w:val="24"/>
                <w:szCs w:val="24"/>
              </w:rPr>
              <w:t>and</w:t>
            </w:r>
            <w:r>
              <w:rPr>
                <w:rFonts w:ascii="Arial" w:hAnsi="Arial" w:cs="Arial"/>
                <w:sz w:val="24"/>
                <w:szCs w:val="24"/>
              </w:rPr>
              <w:t>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geslag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uitdruk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as die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waarmee</w:t>
            </w:r>
            <w:proofErr w:type="spellEnd"/>
            <w:r w:rsidR="000C44A2" w:rsidRP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44A2" w:rsidRPr="00806132">
              <w:rPr>
                <w:rFonts w:ascii="Arial" w:hAnsi="Arial" w:cs="Arial"/>
                <w:sz w:val="24"/>
                <w:szCs w:val="24"/>
              </w:rPr>
              <w:t>hulle</w:t>
            </w:r>
            <w:proofErr w:type="spellEnd"/>
            <w:r w:rsidR="000C44A2" w:rsidRPr="00806132">
              <w:rPr>
                <w:rFonts w:ascii="Arial" w:hAnsi="Arial" w:cs="Arial"/>
                <w:sz w:val="24"/>
                <w:szCs w:val="24"/>
              </w:rPr>
              <w:t xml:space="preserve"> by </w:t>
            </w:r>
            <w:proofErr w:type="spellStart"/>
            <w:r w:rsidR="000C44A2" w:rsidRPr="00806132">
              <w:rPr>
                <w:rFonts w:ascii="Arial" w:hAnsi="Arial" w:cs="Arial"/>
                <w:sz w:val="24"/>
                <w:szCs w:val="24"/>
              </w:rPr>
              <w:t>geboorte</w:t>
            </w:r>
            <w:proofErr w:type="spellEnd"/>
            <w:r w:rsidR="000C44A2" w:rsidRP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44A2" w:rsidRPr="00806132">
              <w:rPr>
                <w:rFonts w:ascii="Arial" w:hAnsi="Arial" w:cs="Arial"/>
                <w:sz w:val="24"/>
                <w:szCs w:val="24"/>
              </w:rPr>
              <w:t>toegeken</w:t>
            </w:r>
            <w:proofErr w:type="spellEnd"/>
            <w:r w:rsidR="000C44A2" w:rsidRPr="00806132">
              <w:rPr>
                <w:rFonts w:ascii="Arial" w:hAnsi="Arial" w:cs="Arial"/>
                <w:sz w:val="24"/>
                <w:szCs w:val="24"/>
              </w:rPr>
              <w:t xml:space="preserve"> is, al hoe </w:t>
            </w:r>
            <w:proofErr w:type="spellStart"/>
            <w:r w:rsidR="000C44A2" w:rsidRPr="00806132">
              <w:rPr>
                <w:rFonts w:ascii="Arial" w:hAnsi="Arial" w:cs="Arial"/>
                <w:sz w:val="24"/>
                <w:szCs w:val="24"/>
              </w:rPr>
              <w:t>meer</w:t>
            </w:r>
            <w:proofErr w:type="spellEnd"/>
            <w:r w:rsidR="000C44A2" w:rsidRP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44A2" w:rsidRPr="00806132">
              <w:rPr>
                <w:rFonts w:ascii="Arial" w:hAnsi="Arial" w:cs="Arial"/>
                <w:sz w:val="24"/>
                <w:szCs w:val="24"/>
              </w:rPr>
              <w:t>gereeld</w:t>
            </w:r>
            <w:proofErr w:type="spellEnd"/>
            <w:r w:rsidR="000C44A2" w:rsidRPr="00806132">
              <w:rPr>
                <w:rFonts w:ascii="Arial" w:hAnsi="Arial" w:cs="Arial"/>
                <w:sz w:val="24"/>
                <w:szCs w:val="24"/>
              </w:rPr>
              <w:t xml:space="preserve"> op. </w:t>
            </w:r>
            <w:proofErr w:type="spellStart"/>
            <w:r w:rsidR="000C44A2" w:rsidRPr="00806132">
              <w:rPr>
                <w:rFonts w:ascii="Arial" w:hAnsi="Arial" w:cs="Arial"/>
                <w:sz w:val="24"/>
                <w:szCs w:val="24"/>
              </w:rPr>
              <w:t>Oue</w:t>
            </w:r>
            <w:r>
              <w:rPr>
                <w:rFonts w:ascii="Arial" w:hAnsi="Arial" w:cs="Arial"/>
                <w:sz w:val="24"/>
                <w:szCs w:val="24"/>
              </w:rPr>
              <w:t>rs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leer </w:t>
            </w:r>
            <w:proofErr w:type="spellStart"/>
            <w:r w:rsidR="003A2AD0">
              <w:rPr>
                <w:rFonts w:ascii="Arial" w:hAnsi="Arial" w:cs="Arial"/>
                <w:sz w:val="24"/>
                <w:szCs w:val="24"/>
              </w:rPr>
              <w:t>ook</w:t>
            </w:r>
            <w:proofErr w:type="spellEnd"/>
            <w:r w:rsidR="003A2A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terme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soos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nie-binêr</w:t>
            </w:r>
            <w:proofErr w:type="spellEnd"/>
            <w:r w:rsidR="000C44A2" w:rsidRPr="00806132">
              <w:rPr>
                <w:rFonts w:ascii="Arial" w:hAnsi="Arial" w:cs="Arial"/>
                <w:sz w:val="24"/>
                <w:szCs w:val="24"/>
              </w:rPr>
              <w:t>", "</w:t>
            </w:r>
            <w:proofErr w:type="spellStart"/>
            <w:r w:rsidR="000C44A2" w:rsidRPr="00806132">
              <w:rPr>
                <w:rFonts w:ascii="Arial" w:hAnsi="Arial" w:cs="Arial"/>
                <w:sz w:val="24"/>
                <w:szCs w:val="24"/>
              </w:rPr>
              <w:t>geslagsdisforie</w:t>
            </w:r>
            <w:proofErr w:type="spellEnd"/>
            <w:r w:rsidR="000C44A2" w:rsidRPr="00806132">
              <w:rPr>
                <w:rFonts w:ascii="Arial" w:hAnsi="Arial" w:cs="Arial"/>
                <w:sz w:val="24"/>
                <w:szCs w:val="24"/>
              </w:rPr>
              <w:t xml:space="preserve">" </w:t>
            </w:r>
            <w:proofErr w:type="spellStart"/>
            <w:r w:rsidR="000C44A2" w:rsidRPr="00806132">
              <w:rPr>
                <w:rFonts w:ascii="Arial" w:hAnsi="Arial" w:cs="Arial"/>
                <w:sz w:val="24"/>
                <w:szCs w:val="24"/>
              </w:rPr>
              <w:t>en</w:t>
            </w:r>
            <w:proofErr w:type="spellEnd"/>
            <w:r w:rsidR="000C44A2" w:rsidRPr="00806132">
              <w:rPr>
                <w:rFonts w:ascii="Arial" w:hAnsi="Arial" w:cs="Arial"/>
                <w:sz w:val="24"/>
                <w:szCs w:val="24"/>
              </w:rPr>
              <w:t xml:space="preserve"> "transgender".</w:t>
            </w:r>
          </w:p>
          <w:p w14:paraId="58CAC158" w14:textId="77777777" w:rsidR="002A0286" w:rsidRPr="00806132" w:rsidRDefault="002A0286" w:rsidP="00806132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4C3C838" w14:textId="22FAD0EE" w:rsidR="00AE0DC1" w:rsidRPr="00806132" w:rsidRDefault="00F56B93" w:rsidP="00806132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806132">
              <w:rPr>
                <w:rFonts w:ascii="Arial" w:hAnsi="Arial" w:cs="Arial"/>
                <w:sz w:val="24"/>
                <w:szCs w:val="24"/>
              </w:rPr>
              <w:t>Deur</w:t>
            </w:r>
            <w:proofErr w:type="spellEnd"/>
            <w:r w:rsidRPr="00806132">
              <w:rPr>
                <w:rFonts w:ascii="Arial" w:hAnsi="Arial" w:cs="Arial"/>
                <w:sz w:val="24"/>
                <w:szCs w:val="24"/>
              </w:rPr>
              <w:t xml:space="preserve"> die media </w:t>
            </w:r>
            <w:proofErr w:type="spellStart"/>
            <w:r w:rsidRPr="00806132">
              <w:rPr>
                <w:rFonts w:ascii="Arial" w:hAnsi="Arial" w:cs="Arial"/>
                <w:sz w:val="24"/>
                <w:szCs w:val="24"/>
              </w:rPr>
              <w:t>ontdek</w:t>
            </w:r>
            <w:proofErr w:type="spellEnd"/>
            <w:r w:rsidRP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6132">
              <w:rPr>
                <w:rFonts w:ascii="Arial" w:hAnsi="Arial" w:cs="Arial"/>
                <w:sz w:val="24"/>
                <w:szCs w:val="24"/>
              </w:rPr>
              <w:t>ouers</w:t>
            </w:r>
            <w:proofErr w:type="spellEnd"/>
            <w:r w:rsidRP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6132">
              <w:rPr>
                <w:rFonts w:ascii="Arial" w:hAnsi="Arial" w:cs="Arial"/>
                <w:sz w:val="24"/>
                <w:szCs w:val="24"/>
              </w:rPr>
              <w:t>dat</w:t>
            </w:r>
            <w:proofErr w:type="spellEnd"/>
            <w:r w:rsidRP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6132">
              <w:rPr>
                <w:rFonts w:ascii="Arial" w:hAnsi="Arial" w:cs="Arial"/>
                <w:sz w:val="24"/>
                <w:szCs w:val="24"/>
              </w:rPr>
              <w:t>skole</w:t>
            </w:r>
            <w:proofErr w:type="spellEnd"/>
            <w:r w:rsidRP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6132">
              <w:rPr>
                <w:rFonts w:ascii="Arial" w:hAnsi="Arial" w:cs="Arial"/>
                <w:sz w:val="24"/>
                <w:szCs w:val="24"/>
              </w:rPr>
              <w:t>na</w:t>
            </w:r>
            <w:proofErr w:type="spellEnd"/>
            <w:r w:rsidRP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6132">
              <w:rPr>
                <w:rFonts w:ascii="Arial" w:hAnsi="Arial" w:cs="Arial"/>
                <w:sz w:val="24"/>
                <w:szCs w:val="24"/>
              </w:rPr>
              <w:t>geslagsneutrale</w:t>
            </w:r>
            <w:proofErr w:type="spellEnd"/>
            <w:r w:rsidRPr="00806132">
              <w:rPr>
                <w:rFonts w:ascii="Arial" w:hAnsi="Arial" w:cs="Arial"/>
                <w:sz w:val="24"/>
                <w:szCs w:val="24"/>
              </w:rPr>
              <w:t xml:space="preserve"> uniforms </w:t>
            </w:r>
            <w:proofErr w:type="spellStart"/>
            <w:r w:rsidRPr="00806132">
              <w:rPr>
                <w:rFonts w:ascii="Arial" w:hAnsi="Arial" w:cs="Arial"/>
                <w:sz w:val="24"/>
                <w:szCs w:val="24"/>
              </w:rPr>
              <w:t>en</w:t>
            </w:r>
            <w:proofErr w:type="spellEnd"/>
            <w:r w:rsidRP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6132">
              <w:rPr>
                <w:rFonts w:ascii="Arial" w:hAnsi="Arial" w:cs="Arial"/>
                <w:sz w:val="24"/>
                <w:szCs w:val="24"/>
              </w:rPr>
              <w:t>gedeelde</w:t>
            </w:r>
            <w:proofErr w:type="spellEnd"/>
            <w:r w:rsidRP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6132">
              <w:rPr>
                <w:rFonts w:ascii="Arial" w:hAnsi="Arial" w:cs="Arial"/>
                <w:sz w:val="24"/>
                <w:szCs w:val="24"/>
              </w:rPr>
              <w:t>badkamers</w:t>
            </w:r>
            <w:proofErr w:type="spellEnd"/>
            <w:r w:rsidRP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6132">
              <w:rPr>
                <w:rFonts w:ascii="Arial" w:hAnsi="Arial" w:cs="Arial"/>
                <w:sz w:val="24"/>
                <w:szCs w:val="24"/>
              </w:rPr>
              <w:t>beweeg</w:t>
            </w:r>
            <w:proofErr w:type="spellEnd"/>
            <w:r w:rsidRPr="00806132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806132">
              <w:rPr>
                <w:rFonts w:ascii="Arial" w:hAnsi="Arial" w:cs="Arial"/>
                <w:sz w:val="24"/>
                <w:szCs w:val="24"/>
              </w:rPr>
              <w:t>Daar</w:t>
            </w:r>
            <w:proofErr w:type="spellEnd"/>
            <w:r w:rsidRPr="00806132">
              <w:rPr>
                <w:rFonts w:ascii="Arial" w:hAnsi="Arial" w:cs="Arial"/>
                <w:sz w:val="24"/>
                <w:szCs w:val="24"/>
              </w:rPr>
              <w:t xml:space="preserve"> is </w:t>
            </w:r>
            <w:proofErr w:type="spellStart"/>
            <w:r w:rsidRPr="00806132">
              <w:rPr>
                <w:rFonts w:ascii="Arial" w:hAnsi="Arial" w:cs="Arial"/>
                <w:sz w:val="24"/>
                <w:szCs w:val="24"/>
              </w:rPr>
              <w:t>egter</w:t>
            </w:r>
            <w:proofErr w:type="spellEnd"/>
            <w:r w:rsidRP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6132">
              <w:rPr>
                <w:rFonts w:ascii="Arial" w:hAnsi="Arial" w:cs="Arial"/>
                <w:sz w:val="24"/>
                <w:szCs w:val="24"/>
              </w:rPr>
              <w:t>meer</w:t>
            </w:r>
            <w:proofErr w:type="spellEnd"/>
            <w:r w:rsidRP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6132">
              <w:rPr>
                <w:rFonts w:ascii="Arial" w:hAnsi="Arial" w:cs="Arial"/>
                <w:sz w:val="24"/>
                <w:szCs w:val="24"/>
              </w:rPr>
              <w:t>hieraan</w:t>
            </w:r>
            <w:proofErr w:type="spellEnd"/>
            <w:r w:rsidRPr="00806132">
              <w:rPr>
                <w:rFonts w:ascii="Arial" w:hAnsi="Arial" w:cs="Arial"/>
                <w:sz w:val="24"/>
                <w:szCs w:val="24"/>
              </w:rPr>
              <w:t xml:space="preserve"> as die </w:t>
            </w:r>
            <w:proofErr w:type="spellStart"/>
            <w:r w:rsidRPr="00806132">
              <w:rPr>
                <w:rFonts w:ascii="Arial" w:hAnsi="Arial" w:cs="Arial"/>
                <w:sz w:val="24"/>
                <w:szCs w:val="24"/>
              </w:rPr>
              <w:t>voor</w:t>
            </w:r>
            <w:proofErr w:type="spellEnd"/>
            <w:r w:rsidRPr="00806132">
              <w:rPr>
                <w:rFonts w:ascii="Arial" w:hAnsi="Arial" w:cs="Arial"/>
                <w:sz w:val="24"/>
                <w:szCs w:val="24"/>
              </w:rPr>
              <w:t xml:space="preserve">- </w:t>
            </w:r>
            <w:proofErr w:type="spellStart"/>
            <w:r w:rsidRPr="00806132">
              <w:rPr>
                <w:rFonts w:ascii="Arial" w:hAnsi="Arial" w:cs="Arial"/>
                <w:sz w:val="24"/>
                <w:szCs w:val="24"/>
              </w:rPr>
              <w:t>en</w:t>
            </w:r>
            <w:proofErr w:type="spellEnd"/>
            <w:r w:rsidRP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6132">
              <w:rPr>
                <w:rFonts w:ascii="Arial" w:hAnsi="Arial" w:cs="Arial"/>
                <w:sz w:val="24"/>
                <w:szCs w:val="24"/>
              </w:rPr>
              <w:t>nadele</w:t>
            </w:r>
            <w:proofErr w:type="spellEnd"/>
            <w:r w:rsidRPr="00806132">
              <w:rPr>
                <w:rFonts w:ascii="Arial" w:hAnsi="Arial" w:cs="Arial"/>
                <w:sz w:val="24"/>
                <w:szCs w:val="24"/>
              </w:rPr>
              <w:t xml:space="preserve"> van </w:t>
            </w:r>
            <w:r w:rsidR="000C44A2" w:rsidRPr="003A2AD0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1</w:t>
            </w:r>
            <w:r w:rsidR="000C44A2" w:rsidRPr="00806132">
              <w:rPr>
                <w:rFonts w:ascii="Arial" w:hAnsi="Arial" w:cs="Arial"/>
                <w:sz w:val="24"/>
                <w:szCs w:val="24"/>
              </w:rPr>
              <w:t xml:space="preserve">hormoonblokkeerders </w:t>
            </w:r>
            <w:proofErr w:type="spellStart"/>
            <w:r w:rsidR="000C44A2" w:rsidRPr="00806132">
              <w:rPr>
                <w:rFonts w:ascii="Arial" w:hAnsi="Arial" w:cs="Arial"/>
                <w:sz w:val="24"/>
                <w:szCs w:val="24"/>
              </w:rPr>
              <w:t>en</w:t>
            </w:r>
            <w:proofErr w:type="spellEnd"/>
            <w:r w:rsidR="000C44A2" w:rsidRPr="00806132">
              <w:rPr>
                <w:rFonts w:ascii="Arial" w:hAnsi="Arial" w:cs="Arial"/>
                <w:sz w:val="24"/>
                <w:szCs w:val="24"/>
              </w:rPr>
              <w:t xml:space="preserve"> of </w:t>
            </w:r>
            <w:proofErr w:type="spellStart"/>
            <w:r w:rsidR="000C44A2" w:rsidRPr="00806132">
              <w:rPr>
                <w:rFonts w:ascii="Arial" w:hAnsi="Arial" w:cs="Arial"/>
                <w:sz w:val="24"/>
                <w:szCs w:val="24"/>
              </w:rPr>
              <w:t>skole</w:t>
            </w:r>
            <w:proofErr w:type="spellEnd"/>
            <w:r w:rsidR="000C44A2" w:rsidRP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746CA">
              <w:rPr>
                <w:rFonts w:ascii="Arial" w:hAnsi="Arial" w:cs="Arial"/>
                <w:sz w:val="24"/>
                <w:szCs w:val="24"/>
              </w:rPr>
              <w:t>gedeelde</w:t>
            </w:r>
            <w:proofErr w:type="spellEnd"/>
            <w:r w:rsidR="006746C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C44A2" w:rsidRPr="00806132">
              <w:rPr>
                <w:rFonts w:ascii="Arial" w:hAnsi="Arial" w:cs="Arial"/>
                <w:sz w:val="24"/>
                <w:szCs w:val="24"/>
              </w:rPr>
              <w:t>bad</w:t>
            </w:r>
            <w:r w:rsidR="006746CA">
              <w:rPr>
                <w:rFonts w:ascii="Arial" w:hAnsi="Arial" w:cs="Arial"/>
                <w:sz w:val="24"/>
                <w:szCs w:val="24"/>
              </w:rPr>
              <w:t>kamers</w:t>
            </w:r>
            <w:proofErr w:type="spellEnd"/>
            <w:r w:rsidR="006746C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746CA">
              <w:rPr>
                <w:rFonts w:ascii="Arial" w:hAnsi="Arial" w:cs="Arial"/>
                <w:sz w:val="24"/>
                <w:szCs w:val="24"/>
              </w:rPr>
              <w:t>moet</w:t>
            </w:r>
            <w:proofErr w:type="spellEnd"/>
            <w:r w:rsidR="006746C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746CA">
              <w:rPr>
                <w:rFonts w:ascii="Arial" w:hAnsi="Arial" w:cs="Arial"/>
                <w:sz w:val="24"/>
                <w:szCs w:val="24"/>
              </w:rPr>
              <w:t>hê</w:t>
            </w:r>
            <w:proofErr w:type="spellEnd"/>
            <w:r w:rsidR="000C44A2" w:rsidRPr="00806132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10B16EB8" w14:textId="77777777" w:rsidR="00AE0DC1" w:rsidRPr="00806132" w:rsidRDefault="00AE0DC1" w:rsidP="00806132">
            <w:pPr>
              <w:pStyle w:val="NoSpacing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E3464AA" w14:textId="00B26D07" w:rsidR="002A0286" w:rsidRPr="00806132" w:rsidRDefault="000C44A2" w:rsidP="00806132">
            <w:pPr>
              <w:pStyle w:val="NoSpacing"/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</w:pPr>
            <w:proofErr w:type="spellStart"/>
            <w:r w:rsidRPr="00806132">
              <w:rPr>
                <w:rFonts w:ascii="Arial" w:hAnsi="Arial" w:cs="Arial"/>
                <w:sz w:val="24"/>
                <w:szCs w:val="24"/>
              </w:rPr>
              <w:t>Al</w:t>
            </w:r>
            <w:r w:rsidR="006746CA">
              <w:rPr>
                <w:rFonts w:ascii="Arial" w:hAnsi="Arial" w:cs="Arial"/>
                <w:sz w:val="24"/>
                <w:szCs w:val="24"/>
              </w:rPr>
              <w:t>hoewel</w:t>
            </w:r>
            <w:proofErr w:type="spellEnd"/>
            <w:r w:rsidR="006746C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746CA">
              <w:rPr>
                <w:rFonts w:ascii="Arial" w:hAnsi="Arial" w:cs="Arial"/>
                <w:sz w:val="24"/>
                <w:szCs w:val="24"/>
              </w:rPr>
              <w:t>daardie</w:t>
            </w:r>
            <w:proofErr w:type="spellEnd"/>
            <w:r w:rsidR="006746C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746CA">
              <w:rPr>
                <w:rFonts w:ascii="Arial" w:hAnsi="Arial" w:cs="Arial"/>
                <w:sz w:val="24"/>
                <w:szCs w:val="24"/>
              </w:rPr>
              <w:t>gesprekke</w:t>
            </w:r>
            <w:proofErr w:type="spellEnd"/>
            <w:r w:rsidR="006746C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746CA">
              <w:rPr>
                <w:rFonts w:ascii="Arial" w:hAnsi="Arial" w:cs="Arial"/>
                <w:sz w:val="24"/>
                <w:szCs w:val="24"/>
              </w:rPr>
              <w:t>aandag</w:t>
            </w:r>
            <w:proofErr w:type="spellEnd"/>
            <w:r w:rsidR="006746C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746CA">
              <w:rPr>
                <w:rFonts w:ascii="Arial" w:hAnsi="Arial" w:cs="Arial"/>
                <w:sz w:val="24"/>
                <w:szCs w:val="24"/>
              </w:rPr>
              <w:t>moet</w:t>
            </w:r>
            <w:proofErr w:type="spellEnd"/>
            <w:r w:rsidR="006746C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746CA">
              <w:rPr>
                <w:rFonts w:ascii="Arial" w:hAnsi="Arial" w:cs="Arial"/>
                <w:sz w:val="24"/>
                <w:szCs w:val="24"/>
              </w:rPr>
              <w:t>kry</w:t>
            </w:r>
            <w:proofErr w:type="spellEnd"/>
            <w:r w:rsidR="006746CA">
              <w:rPr>
                <w:rFonts w:ascii="Arial" w:hAnsi="Arial" w:cs="Arial"/>
                <w:sz w:val="24"/>
                <w:szCs w:val="24"/>
              </w:rPr>
              <w:t>, is</w:t>
            </w:r>
            <w:r w:rsidRP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6132">
              <w:rPr>
                <w:rFonts w:ascii="Arial" w:hAnsi="Arial" w:cs="Arial"/>
                <w:sz w:val="24"/>
                <w:szCs w:val="24"/>
              </w:rPr>
              <w:t>ons</w:t>
            </w:r>
            <w:proofErr w:type="spellEnd"/>
            <w:r w:rsidRP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06132">
              <w:rPr>
                <w:rFonts w:ascii="Arial" w:hAnsi="Arial" w:cs="Arial"/>
                <w:sz w:val="24"/>
                <w:szCs w:val="24"/>
              </w:rPr>
              <w:t>kinders</w:t>
            </w:r>
            <w:proofErr w:type="spellEnd"/>
            <w:proofErr w:type="gramEnd"/>
            <w:r w:rsidRPr="00806132">
              <w:rPr>
                <w:rFonts w:ascii="Arial" w:hAnsi="Arial" w:cs="Arial"/>
                <w:sz w:val="24"/>
                <w:szCs w:val="24"/>
              </w:rPr>
              <w:t xml:space="preserve"> se </w:t>
            </w:r>
            <w:proofErr w:type="spellStart"/>
            <w:r w:rsidRPr="00806132">
              <w:rPr>
                <w:rFonts w:ascii="Arial" w:hAnsi="Arial" w:cs="Arial"/>
                <w:sz w:val="24"/>
                <w:szCs w:val="24"/>
              </w:rPr>
              <w:t>fisi</w:t>
            </w:r>
            <w:r w:rsidR="006746CA">
              <w:rPr>
                <w:rFonts w:ascii="Arial" w:hAnsi="Arial" w:cs="Arial"/>
                <w:sz w:val="24"/>
                <w:szCs w:val="24"/>
              </w:rPr>
              <w:t>ese</w:t>
            </w:r>
            <w:proofErr w:type="spellEnd"/>
            <w:r w:rsidR="006746C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746CA">
              <w:rPr>
                <w:rFonts w:ascii="Arial" w:hAnsi="Arial" w:cs="Arial"/>
                <w:sz w:val="24"/>
                <w:szCs w:val="24"/>
              </w:rPr>
              <w:t>en</w:t>
            </w:r>
            <w:proofErr w:type="spellEnd"/>
            <w:r w:rsidR="006746C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746CA">
              <w:rPr>
                <w:rFonts w:ascii="Arial" w:hAnsi="Arial" w:cs="Arial"/>
                <w:sz w:val="24"/>
                <w:szCs w:val="24"/>
              </w:rPr>
              <w:t>geestelike</w:t>
            </w:r>
            <w:proofErr w:type="spellEnd"/>
            <w:r w:rsidR="006746C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746CA">
              <w:rPr>
                <w:rFonts w:ascii="Arial" w:hAnsi="Arial" w:cs="Arial"/>
                <w:sz w:val="24"/>
                <w:szCs w:val="24"/>
              </w:rPr>
              <w:t>gesondheid</w:t>
            </w:r>
            <w:proofErr w:type="spellEnd"/>
            <w:r w:rsidR="006746C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6132">
              <w:rPr>
                <w:rFonts w:ascii="Arial" w:hAnsi="Arial" w:cs="Arial"/>
                <w:sz w:val="24"/>
                <w:szCs w:val="24"/>
              </w:rPr>
              <w:t>belangriker</w:t>
            </w:r>
            <w:proofErr w:type="spellEnd"/>
            <w:r w:rsidRPr="00806132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806132">
              <w:rPr>
                <w:rFonts w:ascii="Arial" w:hAnsi="Arial" w:cs="Arial"/>
                <w:sz w:val="24"/>
                <w:szCs w:val="24"/>
              </w:rPr>
              <w:t>Dit</w:t>
            </w:r>
            <w:proofErr w:type="spellEnd"/>
            <w:r w:rsidRPr="00806132">
              <w:rPr>
                <w:rFonts w:ascii="Arial" w:hAnsi="Arial" w:cs="Arial"/>
                <w:sz w:val="24"/>
                <w:szCs w:val="24"/>
              </w:rPr>
              <w:t xml:space="preserve"> is </w:t>
            </w:r>
            <w:proofErr w:type="spellStart"/>
            <w:r w:rsidRPr="00806132">
              <w:rPr>
                <w:rFonts w:ascii="Arial" w:hAnsi="Arial" w:cs="Arial"/>
                <w:sz w:val="24"/>
                <w:szCs w:val="24"/>
              </w:rPr>
              <w:t>ons</w:t>
            </w:r>
            <w:proofErr w:type="spellEnd"/>
            <w:r w:rsidRP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6132">
              <w:rPr>
                <w:rFonts w:ascii="Arial" w:hAnsi="Arial" w:cs="Arial"/>
                <w:sz w:val="24"/>
                <w:szCs w:val="24"/>
              </w:rPr>
              <w:t>sosiale</w:t>
            </w:r>
            <w:proofErr w:type="spellEnd"/>
            <w:r w:rsidRP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6132">
              <w:rPr>
                <w:rFonts w:ascii="Arial" w:hAnsi="Arial" w:cs="Arial"/>
                <w:sz w:val="24"/>
                <w:szCs w:val="24"/>
              </w:rPr>
              <w:t>verantwoordelikheid</w:t>
            </w:r>
            <w:proofErr w:type="spellEnd"/>
            <w:r w:rsidRPr="00806132">
              <w:rPr>
                <w:rFonts w:ascii="Arial" w:hAnsi="Arial" w:cs="Arial"/>
                <w:sz w:val="24"/>
                <w:szCs w:val="24"/>
              </w:rPr>
              <w:t xml:space="preserve"> om </w:t>
            </w:r>
            <w:proofErr w:type="spellStart"/>
            <w:r w:rsidRPr="00806132">
              <w:rPr>
                <w:rFonts w:ascii="Arial" w:hAnsi="Arial" w:cs="Arial"/>
                <w:sz w:val="24"/>
                <w:szCs w:val="24"/>
              </w:rPr>
              <w:t>te</w:t>
            </w:r>
            <w:proofErr w:type="spellEnd"/>
            <w:r w:rsidRP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6132">
              <w:rPr>
                <w:rFonts w:ascii="Arial" w:hAnsi="Arial" w:cs="Arial"/>
                <w:sz w:val="24"/>
                <w:szCs w:val="24"/>
              </w:rPr>
              <w:t>ondersoek</w:t>
            </w:r>
            <w:proofErr w:type="spellEnd"/>
            <w:r w:rsidRPr="00806132">
              <w:rPr>
                <w:rFonts w:ascii="Arial" w:hAnsi="Arial" w:cs="Arial"/>
                <w:sz w:val="24"/>
                <w:szCs w:val="24"/>
              </w:rPr>
              <w:t xml:space="preserve"> hoe </w:t>
            </w:r>
            <w:proofErr w:type="spellStart"/>
            <w:r w:rsidRPr="00806132">
              <w:rPr>
                <w:rFonts w:ascii="Arial" w:hAnsi="Arial" w:cs="Arial"/>
                <w:sz w:val="24"/>
                <w:szCs w:val="24"/>
              </w:rPr>
              <w:t>ons</w:t>
            </w:r>
            <w:proofErr w:type="spellEnd"/>
            <w:r w:rsidRP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6132">
              <w:rPr>
                <w:rFonts w:ascii="Arial" w:hAnsi="Arial" w:cs="Arial"/>
                <w:sz w:val="24"/>
                <w:szCs w:val="24"/>
              </w:rPr>
              <w:t>alle</w:t>
            </w:r>
            <w:proofErr w:type="spellEnd"/>
            <w:r w:rsidRP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6132">
              <w:rPr>
                <w:rFonts w:ascii="Arial" w:hAnsi="Arial" w:cs="Arial"/>
                <w:sz w:val="24"/>
                <w:szCs w:val="24"/>
              </w:rPr>
              <w:t>kinders</w:t>
            </w:r>
            <w:proofErr w:type="spellEnd"/>
            <w:r w:rsidRP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6132">
              <w:rPr>
                <w:rFonts w:ascii="Arial" w:hAnsi="Arial" w:cs="Arial"/>
                <w:sz w:val="24"/>
                <w:szCs w:val="24"/>
              </w:rPr>
              <w:t>kan</w:t>
            </w:r>
            <w:proofErr w:type="spellEnd"/>
            <w:r w:rsidRPr="00806132">
              <w:rPr>
                <w:rFonts w:ascii="Arial" w:hAnsi="Arial" w:cs="Arial"/>
                <w:sz w:val="24"/>
                <w:szCs w:val="24"/>
              </w:rPr>
              <w:t xml:space="preserve"> help om</w:t>
            </w:r>
            <w:r w:rsidR="006746CA">
              <w:rPr>
                <w:rFonts w:ascii="Arial" w:hAnsi="Arial" w:cs="Arial"/>
                <w:sz w:val="24"/>
                <w:szCs w:val="24"/>
              </w:rPr>
              <w:t xml:space="preserve"> in</w:t>
            </w:r>
            <w:r w:rsidRP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6132">
              <w:rPr>
                <w:rFonts w:ascii="Arial" w:hAnsi="Arial" w:cs="Arial"/>
                <w:sz w:val="24"/>
                <w:szCs w:val="24"/>
              </w:rPr>
              <w:t>hierdie</w:t>
            </w:r>
            <w:proofErr w:type="spellEnd"/>
            <w:r w:rsidRPr="00806132">
              <w:rPr>
                <w:rFonts w:ascii="Arial" w:hAnsi="Arial" w:cs="Arial"/>
                <w:sz w:val="24"/>
                <w:szCs w:val="24"/>
              </w:rPr>
              <w:t xml:space="preserve"> diverse </w:t>
            </w:r>
            <w:proofErr w:type="spellStart"/>
            <w:r w:rsidRPr="00806132">
              <w:rPr>
                <w:rFonts w:ascii="Arial" w:hAnsi="Arial" w:cs="Arial"/>
                <w:sz w:val="24"/>
                <w:szCs w:val="24"/>
              </w:rPr>
              <w:t>en</w:t>
            </w:r>
            <w:proofErr w:type="spellEnd"/>
            <w:r w:rsidRP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6132">
              <w:rPr>
                <w:rFonts w:ascii="Arial" w:hAnsi="Arial" w:cs="Arial"/>
                <w:sz w:val="24"/>
                <w:szCs w:val="24"/>
              </w:rPr>
              <w:t>inklusiewe</w:t>
            </w:r>
            <w:proofErr w:type="spellEnd"/>
            <w:r w:rsidRP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6132">
              <w:rPr>
                <w:rFonts w:ascii="Arial" w:hAnsi="Arial" w:cs="Arial"/>
                <w:sz w:val="24"/>
                <w:szCs w:val="24"/>
              </w:rPr>
              <w:t>n</w:t>
            </w:r>
            <w:r w:rsidR="003A2AD0">
              <w:rPr>
                <w:rFonts w:ascii="Arial" w:hAnsi="Arial" w:cs="Arial"/>
                <w:sz w:val="24"/>
                <w:szCs w:val="24"/>
              </w:rPr>
              <w:t>uwe</w:t>
            </w:r>
            <w:proofErr w:type="spellEnd"/>
            <w:r w:rsidR="003A2A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A2AD0">
              <w:rPr>
                <w:rFonts w:ascii="Arial" w:hAnsi="Arial" w:cs="Arial"/>
                <w:sz w:val="24"/>
                <w:szCs w:val="24"/>
              </w:rPr>
              <w:t>wêreld</w:t>
            </w:r>
            <w:proofErr w:type="spellEnd"/>
            <w:r w:rsidR="003A2A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A2AD0">
              <w:rPr>
                <w:rFonts w:ascii="Arial" w:hAnsi="Arial" w:cs="Arial"/>
                <w:sz w:val="24"/>
                <w:szCs w:val="24"/>
              </w:rPr>
              <w:t>suksesvol</w:t>
            </w:r>
            <w:proofErr w:type="spellEnd"/>
            <w:r w:rsidR="003A2A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A2AD0">
              <w:rPr>
                <w:rFonts w:ascii="Arial" w:hAnsi="Arial" w:cs="Arial"/>
                <w:sz w:val="24"/>
                <w:szCs w:val="24"/>
              </w:rPr>
              <w:t>te</w:t>
            </w:r>
            <w:proofErr w:type="spellEnd"/>
            <w:r w:rsidR="003A2AD0">
              <w:rPr>
                <w:rFonts w:ascii="Arial" w:hAnsi="Arial" w:cs="Arial"/>
                <w:sz w:val="24"/>
                <w:szCs w:val="24"/>
              </w:rPr>
              <w:t xml:space="preserve"> wees</w:t>
            </w:r>
            <w:r w:rsidRPr="00806132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806132">
              <w:rPr>
                <w:rFonts w:ascii="Arial" w:hAnsi="Arial" w:cs="Arial"/>
                <w:sz w:val="24"/>
                <w:szCs w:val="24"/>
              </w:rPr>
              <w:t>Ons</w:t>
            </w:r>
            <w:proofErr w:type="spellEnd"/>
            <w:r w:rsidRP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6132">
              <w:rPr>
                <w:rFonts w:ascii="Arial" w:hAnsi="Arial" w:cs="Arial"/>
                <w:sz w:val="24"/>
                <w:szCs w:val="24"/>
              </w:rPr>
              <w:t>moet</w:t>
            </w:r>
            <w:proofErr w:type="spellEnd"/>
            <w:r w:rsidRP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6132">
              <w:rPr>
                <w:rFonts w:ascii="Arial" w:hAnsi="Arial" w:cs="Arial"/>
                <w:sz w:val="24"/>
                <w:szCs w:val="24"/>
              </w:rPr>
              <w:t>vra</w:t>
            </w:r>
            <w:proofErr w:type="spellEnd"/>
            <w:r w:rsidRPr="00806132">
              <w:rPr>
                <w:rFonts w:ascii="Arial" w:hAnsi="Arial" w:cs="Arial"/>
                <w:sz w:val="24"/>
                <w:szCs w:val="24"/>
              </w:rPr>
              <w:t xml:space="preserve"> hoe </w:t>
            </w:r>
            <w:proofErr w:type="spellStart"/>
            <w:r w:rsidRPr="00806132">
              <w:rPr>
                <w:rFonts w:ascii="Arial" w:hAnsi="Arial" w:cs="Arial"/>
                <w:sz w:val="24"/>
                <w:szCs w:val="24"/>
              </w:rPr>
              <w:t>ons</w:t>
            </w:r>
            <w:proofErr w:type="spellEnd"/>
            <w:r w:rsidRPr="00806132">
              <w:rPr>
                <w:rFonts w:ascii="Arial" w:hAnsi="Arial" w:cs="Arial"/>
                <w:sz w:val="24"/>
                <w:szCs w:val="24"/>
              </w:rPr>
              <w:t xml:space="preserve"> as </w:t>
            </w:r>
            <w:proofErr w:type="spellStart"/>
            <w:r w:rsidRPr="00806132">
              <w:rPr>
                <w:rFonts w:ascii="Arial" w:hAnsi="Arial" w:cs="Arial"/>
                <w:sz w:val="24"/>
                <w:szCs w:val="24"/>
              </w:rPr>
              <w:t>hul</w:t>
            </w:r>
            <w:proofErr w:type="spellEnd"/>
            <w:r w:rsidRP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6132">
              <w:rPr>
                <w:rFonts w:ascii="Arial" w:hAnsi="Arial" w:cs="Arial"/>
                <w:sz w:val="24"/>
                <w:szCs w:val="24"/>
              </w:rPr>
              <w:t>ouers</w:t>
            </w:r>
            <w:proofErr w:type="spellEnd"/>
            <w:r w:rsidRP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6132">
              <w:rPr>
                <w:rFonts w:ascii="Arial" w:hAnsi="Arial" w:cs="Arial"/>
                <w:sz w:val="24"/>
                <w:szCs w:val="24"/>
              </w:rPr>
              <w:t>hulle</w:t>
            </w:r>
            <w:proofErr w:type="spellEnd"/>
            <w:r w:rsidRP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6132">
              <w:rPr>
                <w:rFonts w:ascii="Arial" w:hAnsi="Arial" w:cs="Arial"/>
                <w:sz w:val="24"/>
                <w:szCs w:val="24"/>
              </w:rPr>
              <w:t>kan</w:t>
            </w:r>
            <w:proofErr w:type="spellEnd"/>
            <w:r w:rsidRPr="00806132">
              <w:rPr>
                <w:rFonts w:ascii="Arial" w:hAnsi="Arial" w:cs="Arial"/>
                <w:sz w:val="24"/>
                <w:szCs w:val="24"/>
              </w:rPr>
              <w:t xml:space="preserve"> lei om </w:t>
            </w:r>
            <w:proofErr w:type="spellStart"/>
            <w:r w:rsidRPr="00806132">
              <w:rPr>
                <w:rFonts w:ascii="Arial" w:hAnsi="Arial" w:cs="Arial"/>
                <w:sz w:val="24"/>
                <w:szCs w:val="24"/>
              </w:rPr>
              <w:t>hul</w:t>
            </w:r>
            <w:proofErr w:type="spellEnd"/>
            <w:r w:rsidRPr="00806132">
              <w:rPr>
                <w:rFonts w:ascii="Arial" w:hAnsi="Arial" w:cs="Arial"/>
                <w:sz w:val="24"/>
                <w:szCs w:val="24"/>
              </w:rPr>
              <w:t xml:space="preserve"> ware s</w:t>
            </w:r>
            <w:r w:rsidR="006746CA">
              <w:rPr>
                <w:rFonts w:ascii="Arial" w:hAnsi="Arial" w:cs="Arial"/>
                <w:sz w:val="24"/>
                <w:szCs w:val="24"/>
              </w:rPr>
              <w:t xml:space="preserve">elf </w:t>
            </w:r>
            <w:proofErr w:type="spellStart"/>
            <w:r w:rsidR="006746CA">
              <w:rPr>
                <w:rFonts w:ascii="Arial" w:hAnsi="Arial" w:cs="Arial"/>
                <w:sz w:val="24"/>
                <w:szCs w:val="24"/>
              </w:rPr>
              <w:t>te</w:t>
            </w:r>
            <w:proofErr w:type="spellEnd"/>
            <w:r w:rsidR="006746C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746CA">
              <w:rPr>
                <w:rFonts w:ascii="Arial" w:hAnsi="Arial" w:cs="Arial"/>
                <w:sz w:val="24"/>
                <w:szCs w:val="24"/>
              </w:rPr>
              <w:t>ontdek</w:t>
            </w:r>
            <w:proofErr w:type="spellEnd"/>
            <w:r w:rsidR="006746C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6746CA">
              <w:rPr>
                <w:rFonts w:ascii="Arial" w:hAnsi="Arial" w:cs="Arial"/>
                <w:sz w:val="24"/>
                <w:szCs w:val="24"/>
              </w:rPr>
              <w:t>sodat</w:t>
            </w:r>
            <w:proofErr w:type="spellEnd"/>
            <w:r w:rsidR="006746C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746CA">
              <w:rPr>
                <w:rFonts w:ascii="Arial" w:hAnsi="Arial" w:cs="Arial"/>
                <w:sz w:val="24"/>
                <w:szCs w:val="24"/>
              </w:rPr>
              <w:t>hulle</w:t>
            </w:r>
            <w:proofErr w:type="spellEnd"/>
            <w:r w:rsidR="006746C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6746CA">
              <w:rPr>
                <w:rFonts w:ascii="Arial" w:hAnsi="Arial" w:cs="Arial"/>
                <w:sz w:val="24"/>
                <w:szCs w:val="24"/>
              </w:rPr>
              <w:t>ontwikkel</w:t>
            </w:r>
            <w:proofErr w:type="spellEnd"/>
            <w:r w:rsidRPr="00806132">
              <w:rPr>
                <w:rFonts w:ascii="Arial" w:hAnsi="Arial" w:cs="Arial"/>
                <w:sz w:val="24"/>
                <w:szCs w:val="24"/>
              </w:rPr>
              <w:t xml:space="preserve"> tot die </w:t>
            </w:r>
            <w:proofErr w:type="spellStart"/>
            <w:r w:rsidRPr="00806132">
              <w:rPr>
                <w:rFonts w:ascii="Arial" w:hAnsi="Arial" w:cs="Arial"/>
                <w:sz w:val="24"/>
                <w:szCs w:val="24"/>
              </w:rPr>
              <w:t>mense</w:t>
            </w:r>
            <w:proofErr w:type="spellEnd"/>
            <w:r w:rsidRPr="00806132">
              <w:rPr>
                <w:rFonts w:ascii="Arial" w:hAnsi="Arial" w:cs="Arial"/>
                <w:sz w:val="24"/>
                <w:szCs w:val="24"/>
              </w:rPr>
              <w:t xml:space="preserve"> wat </w:t>
            </w:r>
            <w:proofErr w:type="spellStart"/>
            <w:r w:rsidRPr="00806132">
              <w:rPr>
                <w:rFonts w:ascii="Arial" w:hAnsi="Arial" w:cs="Arial"/>
                <w:sz w:val="24"/>
                <w:szCs w:val="24"/>
              </w:rPr>
              <w:t>hulle</w:t>
            </w:r>
            <w:proofErr w:type="spellEnd"/>
            <w:r w:rsidRP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6132">
              <w:rPr>
                <w:rFonts w:ascii="Arial" w:hAnsi="Arial" w:cs="Arial"/>
                <w:sz w:val="24"/>
                <w:szCs w:val="24"/>
              </w:rPr>
              <w:t>bedoel</w:t>
            </w:r>
            <w:proofErr w:type="spellEnd"/>
            <w:r w:rsidRPr="00806132">
              <w:rPr>
                <w:rFonts w:ascii="Arial" w:hAnsi="Arial" w:cs="Arial"/>
                <w:sz w:val="24"/>
                <w:szCs w:val="24"/>
              </w:rPr>
              <w:t xml:space="preserve"> is om </w:t>
            </w:r>
            <w:proofErr w:type="spellStart"/>
            <w:r w:rsidRPr="00806132">
              <w:rPr>
                <w:rFonts w:ascii="Arial" w:hAnsi="Arial" w:cs="Arial"/>
                <w:sz w:val="24"/>
                <w:szCs w:val="24"/>
              </w:rPr>
              <w:t>te</w:t>
            </w:r>
            <w:proofErr w:type="spellEnd"/>
            <w:r w:rsidRPr="00806132">
              <w:rPr>
                <w:rFonts w:ascii="Arial" w:hAnsi="Arial" w:cs="Arial"/>
                <w:sz w:val="24"/>
                <w:szCs w:val="24"/>
              </w:rPr>
              <w:t xml:space="preserve"> wees, </w:t>
            </w:r>
            <w:proofErr w:type="spellStart"/>
            <w:r w:rsidRPr="00806132">
              <w:rPr>
                <w:rFonts w:ascii="Arial" w:hAnsi="Arial" w:cs="Arial"/>
                <w:sz w:val="24"/>
                <w:szCs w:val="24"/>
              </w:rPr>
              <w:t>ongeag</w:t>
            </w:r>
            <w:proofErr w:type="spellEnd"/>
            <w:r w:rsidRP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6132">
              <w:rPr>
                <w:rFonts w:ascii="Arial" w:hAnsi="Arial" w:cs="Arial"/>
                <w:sz w:val="24"/>
                <w:szCs w:val="24"/>
              </w:rPr>
              <w:t>hul</w:t>
            </w:r>
            <w:proofErr w:type="spellEnd"/>
            <w:r w:rsidRPr="0080613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06132">
              <w:rPr>
                <w:rFonts w:ascii="Arial" w:hAnsi="Arial" w:cs="Arial"/>
                <w:sz w:val="24"/>
                <w:szCs w:val="24"/>
              </w:rPr>
              <w:t>geslag</w:t>
            </w:r>
            <w:proofErr w:type="spellEnd"/>
            <w:r w:rsidRPr="00806132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3AE1387" w14:textId="0F6FC710" w:rsidR="001D11B0" w:rsidRPr="00806132" w:rsidRDefault="00E3376E" w:rsidP="00806132">
            <w:pPr>
              <w:pStyle w:val="NoSpacing"/>
              <w:rPr>
                <w:rFonts w:ascii="Arial" w:eastAsia="Calibri" w:hAnsi="Arial" w:cs="Arial"/>
                <w:i/>
                <w:iCs/>
                <w:sz w:val="24"/>
                <w:szCs w:val="24"/>
                <w:lang w:eastAsia="en-US"/>
              </w:rPr>
            </w:pPr>
            <w:r w:rsidRPr="00806132"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  <w:p w14:paraId="2848519D" w14:textId="77777777" w:rsidR="001D11B0" w:rsidRPr="00806132" w:rsidRDefault="001D11B0" w:rsidP="00806132">
            <w:pPr>
              <w:pStyle w:val="NoSpacing"/>
              <w:rPr>
                <w:rFonts w:ascii="Arial" w:eastAsia="Calibri" w:hAnsi="Arial" w:cs="Arial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806132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Woordelys</w:t>
            </w:r>
            <w:proofErr w:type="spellEnd"/>
            <w:r w:rsidRPr="00806132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:</w:t>
            </w:r>
          </w:p>
          <w:p w14:paraId="05A46CAB" w14:textId="39ACD012" w:rsidR="003472DC" w:rsidRPr="00806132" w:rsidRDefault="001D11B0" w:rsidP="00806132">
            <w:pPr>
              <w:pStyle w:val="NoSpacing"/>
              <w:rPr>
                <w:rFonts w:ascii="Arial" w:eastAsia="Calibri" w:hAnsi="Arial" w:cs="Arial"/>
                <w:i/>
                <w:iCs/>
                <w:sz w:val="24"/>
                <w:szCs w:val="24"/>
                <w:lang w:eastAsia="en-US"/>
              </w:rPr>
            </w:pPr>
            <w:r w:rsidRPr="006746CA">
              <w:rPr>
                <w:rFonts w:ascii="Arial" w:hAnsi="Arial" w:cs="Arial"/>
                <w:sz w:val="24"/>
                <w:szCs w:val="24"/>
                <w:vertAlign w:val="superscript"/>
              </w:rPr>
              <w:t>1</w:t>
            </w:r>
            <w:r w:rsidRPr="00806132">
              <w:rPr>
                <w:rFonts w:ascii="Arial" w:hAnsi="Arial" w:cs="Arial"/>
                <w:sz w:val="24"/>
                <w:szCs w:val="24"/>
              </w:rPr>
              <w:t>hormoonblokkeerders</w:t>
            </w:r>
            <w:r w:rsidRPr="008061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6746CA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Pr="008061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06132">
              <w:rPr>
                <w:rStyle w:val="Strong"/>
                <w:rFonts w:ascii="Arial" w:hAnsi="Arial" w:cs="Arial"/>
                <w:b w:val="0"/>
                <w:bCs w:val="0"/>
                <w:color w:val="111111"/>
                <w:sz w:val="24"/>
                <w:szCs w:val="24"/>
                <w:shd w:val="clear" w:color="auto" w:fill="FFFFFF"/>
                <w:lang w:val="af"/>
              </w:rPr>
              <w:t xml:space="preserve">sluit die hormonale proses af in 'n </w:t>
            </w:r>
            <w:r w:rsidR="006746CA">
              <w:rPr>
                <w:rStyle w:val="Strong"/>
                <w:rFonts w:ascii="Arial" w:hAnsi="Arial" w:cs="Arial"/>
                <w:b w:val="0"/>
                <w:bCs w:val="0"/>
                <w:color w:val="111111"/>
                <w:sz w:val="24"/>
                <w:szCs w:val="24"/>
                <w:shd w:val="clear" w:color="auto" w:fill="FFFFFF"/>
                <w:lang w:val="af"/>
              </w:rPr>
              <w:t>ontwikkelende addolesent</w:t>
            </w:r>
            <w:r w:rsidRPr="00806132">
              <w:rPr>
                <w:rStyle w:val="Strong"/>
                <w:rFonts w:ascii="Arial" w:hAnsi="Arial" w:cs="Arial"/>
                <w:b w:val="0"/>
                <w:bCs w:val="0"/>
                <w:color w:val="111111"/>
                <w:sz w:val="24"/>
                <w:szCs w:val="24"/>
                <w:shd w:val="clear" w:color="auto" w:fill="FFFFFF"/>
                <w:lang w:val="af"/>
              </w:rPr>
              <w:t xml:space="preserve"> / tiener</w:t>
            </w:r>
            <w:r w:rsidR="002A0286" w:rsidRPr="00806132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10DD13BC" w14:textId="77777777" w:rsidR="003472DC" w:rsidRPr="00806132" w:rsidRDefault="003472DC" w:rsidP="00806132">
            <w:pPr>
              <w:pStyle w:val="NoSpacing"/>
              <w:rPr>
                <w:rFonts w:ascii="Arial" w:eastAsia="Calibri" w:hAnsi="Arial" w:cs="Arial"/>
                <w:i/>
                <w:iCs/>
                <w:sz w:val="20"/>
                <w:szCs w:val="20"/>
                <w:lang w:eastAsia="en-US"/>
              </w:rPr>
            </w:pPr>
          </w:p>
          <w:p w14:paraId="4E39F4DF" w14:textId="655E08EA" w:rsidR="007C5C65" w:rsidRPr="00806132" w:rsidRDefault="006746CA" w:rsidP="006746CA">
            <w:pPr>
              <w:pStyle w:val="NoSpacing"/>
              <w:jc w:val="righ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</w:t>
            </w:r>
            <w:r w:rsidRPr="006746CA">
              <w:rPr>
                <w:rFonts w:ascii="Arial" w:hAnsi="Arial" w:cs="Arial"/>
                <w:i/>
                <w:iCs/>
                <w:sz w:val="18"/>
                <w:szCs w:val="20"/>
                <w:lang w:eastAsia="en-US"/>
              </w:rPr>
              <w:t>[</w:t>
            </w:r>
            <w:proofErr w:type="spellStart"/>
            <w:r w:rsidRPr="006746CA">
              <w:rPr>
                <w:rFonts w:ascii="Arial" w:hAnsi="Arial" w:cs="Arial"/>
                <w:i/>
                <w:iCs/>
                <w:sz w:val="18"/>
                <w:szCs w:val="20"/>
                <w:lang w:eastAsia="en-US"/>
              </w:rPr>
              <w:t>Verkry</w:t>
            </w:r>
            <w:proofErr w:type="spellEnd"/>
            <w:r w:rsidRPr="006746CA">
              <w:rPr>
                <w:rFonts w:ascii="Arial" w:hAnsi="Arial" w:cs="Arial"/>
                <w:i/>
                <w:iCs/>
                <w:sz w:val="18"/>
                <w:szCs w:val="20"/>
                <w:lang w:eastAsia="en-US"/>
              </w:rPr>
              <w:t xml:space="preserve"> </w:t>
            </w:r>
            <w:proofErr w:type="spellStart"/>
            <w:r w:rsidRPr="006746CA">
              <w:rPr>
                <w:rFonts w:ascii="Arial" w:hAnsi="Arial" w:cs="Arial"/>
                <w:i/>
                <w:iCs/>
                <w:sz w:val="18"/>
                <w:szCs w:val="20"/>
                <w:lang w:eastAsia="en-US"/>
              </w:rPr>
              <w:t>en</w:t>
            </w:r>
            <w:proofErr w:type="spellEnd"/>
            <w:r w:rsidRPr="006746CA">
              <w:rPr>
                <w:rFonts w:ascii="Arial" w:hAnsi="Arial" w:cs="Arial"/>
                <w:i/>
                <w:iCs/>
                <w:sz w:val="18"/>
                <w:szCs w:val="20"/>
                <w:lang w:eastAsia="en-US"/>
              </w:rPr>
              <w:t xml:space="preserve"> </w:t>
            </w:r>
            <w:proofErr w:type="spellStart"/>
            <w:r w:rsidRPr="006746CA">
              <w:rPr>
                <w:rFonts w:ascii="Arial" w:hAnsi="Arial" w:cs="Arial"/>
                <w:i/>
                <w:iCs/>
                <w:sz w:val="18"/>
                <w:szCs w:val="20"/>
                <w:lang w:eastAsia="en-US"/>
              </w:rPr>
              <w:t>aangepas</w:t>
            </w:r>
            <w:proofErr w:type="spellEnd"/>
            <w:r w:rsidRPr="006746CA">
              <w:rPr>
                <w:rFonts w:ascii="Arial" w:hAnsi="Arial" w:cs="Arial"/>
                <w:i/>
                <w:iCs/>
                <w:sz w:val="18"/>
                <w:szCs w:val="20"/>
                <w:lang w:eastAsia="en-US"/>
              </w:rPr>
              <w:t xml:space="preserve"> </w:t>
            </w:r>
            <w:proofErr w:type="spellStart"/>
            <w:r w:rsidRPr="006746CA">
              <w:rPr>
                <w:rFonts w:ascii="Arial" w:hAnsi="Arial" w:cs="Arial"/>
                <w:i/>
                <w:iCs/>
                <w:sz w:val="18"/>
                <w:szCs w:val="20"/>
                <w:lang w:eastAsia="en-US"/>
              </w:rPr>
              <w:t>vanaf</w:t>
            </w:r>
            <w:proofErr w:type="spellEnd"/>
            <w:r w:rsidRPr="006746CA">
              <w:rPr>
                <w:rFonts w:ascii="Arial" w:hAnsi="Arial" w:cs="Arial"/>
                <w:i/>
                <w:iCs/>
                <w:sz w:val="18"/>
                <w:szCs w:val="20"/>
                <w:lang w:eastAsia="en-US"/>
              </w:rPr>
              <w:t>:</w:t>
            </w:r>
            <w:r w:rsidR="007C5C65" w:rsidRPr="006746CA">
              <w:rPr>
                <w:rFonts w:ascii="Arial" w:hAnsi="Arial" w:cs="Arial"/>
                <w:i/>
                <w:iCs/>
                <w:sz w:val="18"/>
                <w:szCs w:val="20"/>
                <w:lang w:eastAsia="en-US"/>
              </w:rPr>
              <w:t xml:space="preserve"> </w:t>
            </w:r>
            <w:hyperlink r:id="rId9" w:history="1">
              <w:r w:rsidR="009C3B23" w:rsidRPr="006746CA">
                <w:rPr>
                  <w:rStyle w:val="Hyperlink"/>
                  <w:rFonts w:ascii="Arial" w:hAnsi="Arial" w:cs="Arial"/>
                  <w:i/>
                  <w:iCs/>
                  <w:sz w:val="18"/>
                  <w:szCs w:val="20"/>
                  <w:lang w:val="af"/>
                </w:rPr>
                <w:t>https://https://www.news24.com/</w:t>
              </w:r>
            </w:hyperlink>
            <w:r w:rsidRPr="006746CA">
              <w:rPr>
                <w:rFonts w:ascii="Arial" w:hAnsi="Arial" w:cs="Arial"/>
                <w:i/>
                <w:iCs/>
                <w:sz w:val="18"/>
                <w:szCs w:val="20"/>
                <w:lang w:eastAsia="en-US"/>
              </w:rPr>
              <w:t xml:space="preserve"> </w:t>
            </w:r>
            <w:proofErr w:type="spellStart"/>
            <w:r w:rsidRPr="006746CA">
              <w:rPr>
                <w:rFonts w:ascii="Arial" w:hAnsi="Arial" w:cs="Arial"/>
                <w:i/>
                <w:iCs/>
                <w:sz w:val="18"/>
                <w:szCs w:val="20"/>
                <w:lang w:eastAsia="en-US"/>
              </w:rPr>
              <w:t>Toegangsdatum</w:t>
            </w:r>
            <w:proofErr w:type="spellEnd"/>
            <w:r w:rsidR="009C3B23" w:rsidRPr="006746CA">
              <w:rPr>
                <w:rFonts w:ascii="Arial" w:hAnsi="Arial" w:cs="Arial"/>
                <w:i/>
                <w:iCs/>
                <w:sz w:val="18"/>
                <w:szCs w:val="20"/>
                <w:lang w:eastAsia="en-US"/>
              </w:rPr>
              <w:t xml:space="preserve">: 31 </w:t>
            </w:r>
            <w:proofErr w:type="spellStart"/>
            <w:r w:rsidR="009C3B23" w:rsidRPr="006746CA">
              <w:rPr>
                <w:rFonts w:ascii="Arial" w:hAnsi="Arial" w:cs="Arial"/>
                <w:i/>
                <w:iCs/>
                <w:sz w:val="18"/>
                <w:szCs w:val="20"/>
                <w:lang w:eastAsia="en-US"/>
              </w:rPr>
              <w:t>Maart</w:t>
            </w:r>
            <w:proofErr w:type="spellEnd"/>
            <w:r w:rsidR="009C3B23" w:rsidRPr="006746CA">
              <w:rPr>
                <w:rFonts w:ascii="Arial" w:hAnsi="Arial" w:cs="Arial"/>
                <w:i/>
                <w:iCs/>
                <w:sz w:val="18"/>
                <w:szCs w:val="20"/>
                <w:lang w:eastAsia="en-US"/>
              </w:rPr>
              <w:t xml:space="preserve"> 2022</w:t>
            </w:r>
            <w:r w:rsidR="007C5C65" w:rsidRPr="006746CA">
              <w:rPr>
                <w:rFonts w:ascii="Arial" w:hAnsi="Arial" w:cs="Arial"/>
                <w:i/>
                <w:iCs/>
                <w:sz w:val="18"/>
                <w:szCs w:val="20"/>
                <w:lang w:eastAsia="en-US"/>
              </w:rPr>
              <w:t>]</w:t>
            </w:r>
          </w:p>
        </w:tc>
      </w:tr>
    </w:tbl>
    <w:p w14:paraId="72466E68" w14:textId="77777777" w:rsidR="006746CA" w:rsidRPr="006746CA" w:rsidRDefault="006746CA" w:rsidP="006746CA">
      <w:pPr>
        <w:pStyle w:val="ListParagraph"/>
        <w:numPr>
          <w:ilvl w:val="1"/>
          <w:numId w:val="18"/>
        </w:numPr>
        <w:spacing w:before="240" w:line="259" w:lineRule="auto"/>
        <w:ind w:right="-752"/>
        <w:rPr>
          <w:b/>
          <w:sz w:val="24"/>
          <w:szCs w:val="24"/>
          <w:lang w:val="en-ZA"/>
        </w:rPr>
      </w:pPr>
      <w:bookmarkStart w:id="3" w:name="_Hlk96323308"/>
      <w:bookmarkStart w:id="4" w:name="_Hlk99283243"/>
      <w:bookmarkStart w:id="5" w:name="_Hlk95294576"/>
      <w:bookmarkStart w:id="6" w:name="_Hlk33389748"/>
      <w:bookmarkStart w:id="7" w:name="_Hlk50054554"/>
      <w:bookmarkStart w:id="8" w:name="_Hlk28188900"/>
      <w:r>
        <w:rPr>
          <w:sz w:val="24"/>
          <w:szCs w:val="24"/>
          <w:lang w:val="af"/>
        </w:rPr>
        <w:t xml:space="preserve">  Definieer die term “</w:t>
      </w:r>
      <w:r>
        <w:rPr>
          <w:i/>
          <w:iCs/>
          <w:sz w:val="24"/>
          <w:szCs w:val="24"/>
          <w:lang w:val="af"/>
        </w:rPr>
        <w:t>transgender”</w:t>
      </w:r>
      <w:r w:rsidR="0003756F" w:rsidRPr="006746CA">
        <w:rPr>
          <w:sz w:val="24"/>
          <w:szCs w:val="24"/>
          <w:lang w:val="af"/>
        </w:rPr>
        <w:t xml:space="preserve"> en noem DRIE redes waarom </w:t>
      </w:r>
      <w:r w:rsidR="00DF08E3" w:rsidRPr="006746CA">
        <w:rPr>
          <w:sz w:val="24"/>
          <w:szCs w:val="24"/>
          <w:lang w:val="af"/>
        </w:rPr>
        <w:t>ouers probleme ondervind om</w:t>
      </w:r>
    </w:p>
    <w:p w14:paraId="73355057" w14:textId="3089F641" w:rsidR="0003756F" w:rsidRPr="006746CA" w:rsidRDefault="00A65F6B" w:rsidP="00A65F6B">
      <w:pPr>
        <w:pStyle w:val="ListParagraph"/>
        <w:spacing w:before="240" w:line="259" w:lineRule="auto"/>
        <w:ind w:left="-349" w:right="-752"/>
        <w:jc w:val="right"/>
        <w:rPr>
          <w:b/>
          <w:sz w:val="24"/>
          <w:szCs w:val="24"/>
          <w:lang w:val="en-ZA"/>
        </w:rPr>
      </w:pPr>
      <w:r>
        <w:rPr>
          <w:sz w:val="24"/>
          <w:szCs w:val="24"/>
          <w:lang w:val="af"/>
        </w:rPr>
        <w:t xml:space="preserve">  die konsep van</w:t>
      </w:r>
      <w:r w:rsidR="00DF08E3" w:rsidRPr="006746CA">
        <w:rPr>
          <w:sz w:val="24"/>
          <w:szCs w:val="24"/>
          <w:lang w:val="af"/>
        </w:rPr>
        <w:t xml:space="preserve"> transgender te verstaan</w:t>
      </w:r>
      <w:r w:rsidR="006746CA">
        <w:rPr>
          <w:sz w:val="24"/>
          <w:szCs w:val="24"/>
          <w:lang w:val="af"/>
        </w:rPr>
        <w:t xml:space="preserve">.                      </w:t>
      </w:r>
      <w:r w:rsidR="006746CA">
        <w:rPr>
          <w:sz w:val="24"/>
          <w:szCs w:val="24"/>
          <w:lang w:val="af"/>
        </w:rPr>
        <w:tab/>
      </w:r>
      <w:r w:rsidR="006746CA">
        <w:rPr>
          <w:sz w:val="24"/>
          <w:szCs w:val="24"/>
          <w:lang w:val="af"/>
        </w:rPr>
        <w:tab/>
      </w:r>
      <w:r w:rsidR="006746CA">
        <w:rPr>
          <w:sz w:val="24"/>
          <w:szCs w:val="24"/>
          <w:lang w:val="af"/>
        </w:rPr>
        <w:tab/>
      </w:r>
      <w:r w:rsidR="006746CA">
        <w:rPr>
          <w:sz w:val="24"/>
          <w:szCs w:val="24"/>
          <w:lang w:val="af"/>
        </w:rPr>
        <w:tab/>
      </w:r>
      <w:r>
        <w:rPr>
          <w:sz w:val="24"/>
          <w:szCs w:val="24"/>
          <w:lang w:val="af"/>
        </w:rPr>
        <w:t xml:space="preserve">               </w:t>
      </w:r>
      <w:r w:rsidR="006746CA">
        <w:rPr>
          <w:sz w:val="24"/>
          <w:szCs w:val="24"/>
          <w:lang w:val="af"/>
        </w:rPr>
        <w:t>(1+3)</w:t>
      </w:r>
      <w:r w:rsidR="0003756F" w:rsidRPr="006746CA">
        <w:rPr>
          <w:sz w:val="24"/>
          <w:szCs w:val="24"/>
          <w:lang w:val="af"/>
        </w:rPr>
        <w:t>(4)</w:t>
      </w:r>
      <w:bookmarkEnd w:id="3"/>
      <w:bookmarkEnd w:id="4"/>
      <w:r w:rsidR="00C44F4D" w:rsidRPr="006746CA">
        <w:rPr>
          <w:sz w:val="24"/>
          <w:szCs w:val="24"/>
          <w:lang w:val="af"/>
        </w:rPr>
        <w:tab/>
      </w:r>
      <w:r w:rsidR="002C3D76" w:rsidRPr="006746CA">
        <w:rPr>
          <w:sz w:val="24"/>
          <w:szCs w:val="24"/>
          <w:lang w:val="af"/>
        </w:rPr>
        <w:tab/>
      </w:r>
      <w:r w:rsidR="002C3D76" w:rsidRPr="006746CA">
        <w:rPr>
          <w:sz w:val="24"/>
          <w:szCs w:val="24"/>
          <w:lang w:val="af"/>
        </w:rPr>
        <w:tab/>
      </w:r>
      <w:r w:rsidR="00DF08E3" w:rsidRPr="006746CA">
        <w:rPr>
          <w:sz w:val="24"/>
          <w:szCs w:val="24"/>
          <w:lang w:val="af"/>
        </w:rPr>
        <w:tab/>
      </w:r>
      <w:r w:rsidR="00DF08E3" w:rsidRPr="006746CA">
        <w:rPr>
          <w:sz w:val="24"/>
          <w:szCs w:val="24"/>
          <w:lang w:val="af"/>
        </w:rPr>
        <w:tab/>
      </w:r>
      <w:r w:rsidR="00DF08E3" w:rsidRPr="006746CA">
        <w:rPr>
          <w:sz w:val="24"/>
          <w:szCs w:val="24"/>
          <w:lang w:val="af"/>
        </w:rPr>
        <w:tab/>
      </w:r>
      <w:r w:rsidR="00DF08E3" w:rsidRPr="006746CA">
        <w:rPr>
          <w:sz w:val="24"/>
          <w:szCs w:val="24"/>
          <w:lang w:val="af"/>
        </w:rPr>
        <w:tab/>
      </w:r>
      <w:r w:rsidR="0003756F" w:rsidRPr="005E64CF">
        <w:rPr>
          <w:i/>
          <w:iCs/>
          <w:sz w:val="24"/>
          <w:szCs w:val="24"/>
          <w:lang w:val="af"/>
        </w:rPr>
        <w:t>(</w:t>
      </w:r>
      <w:r w:rsidR="006746CA">
        <w:rPr>
          <w:i/>
          <w:iCs/>
          <w:sz w:val="24"/>
          <w:szCs w:val="24"/>
          <w:lang w:val="af"/>
        </w:rPr>
        <w:t>Laer O</w:t>
      </w:r>
      <w:r w:rsidR="0003756F" w:rsidRPr="005E64CF">
        <w:rPr>
          <w:i/>
          <w:iCs/>
          <w:sz w:val="24"/>
          <w:szCs w:val="24"/>
          <w:lang w:val="af"/>
        </w:rPr>
        <w:t>rde</w:t>
      </w:r>
      <w:r w:rsidR="00591032">
        <w:rPr>
          <w:i/>
          <w:iCs/>
          <w:sz w:val="24"/>
          <w:szCs w:val="24"/>
          <w:lang w:val="af"/>
        </w:rPr>
        <w:t xml:space="preserve"> - DM</w:t>
      </w:r>
      <w:r w:rsidR="00DF08E3">
        <w:rPr>
          <w:i/>
          <w:iCs/>
          <w:sz w:val="24"/>
          <w:szCs w:val="24"/>
          <w:lang w:val="af"/>
        </w:rPr>
        <w:t>R</w:t>
      </w:r>
      <w:r w:rsidR="0003756F" w:rsidRPr="005E64CF">
        <w:rPr>
          <w:i/>
          <w:iCs/>
          <w:sz w:val="24"/>
          <w:szCs w:val="24"/>
          <w:lang w:val="af"/>
        </w:rPr>
        <w:t xml:space="preserve">) </w:t>
      </w:r>
    </w:p>
    <w:bookmarkEnd w:id="5"/>
    <w:p w14:paraId="7730AC83" w14:textId="77777777" w:rsidR="007C5C65" w:rsidRPr="005E64CF" w:rsidRDefault="007C5C65" w:rsidP="006746CA">
      <w:pPr>
        <w:spacing w:line="259" w:lineRule="auto"/>
        <w:ind w:left="-709" w:right="-752"/>
        <w:rPr>
          <w:b/>
          <w:i/>
          <w:iCs/>
          <w:sz w:val="24"/>
          <w:szCs w:val="24"/>
          <w:lang w:val="en-ZA"/>
        </w:rPr>
      </w:pPr>
    </w:p>
    <w:p w14:paraId="7AFD3B3B" w14:textId="77777777" w:rsidR="006746CA" w:rsidRPr="006746CA" w:rsidRDefault="006746CA" w:rsidP="006746CA">
      <w:pPr>
        <w:pStyle w:val="ListParagraph"/>
        <w:numPr>
          <w:ilvl w:val="1"/>
          <w:numId w:val="18"/>
        </w:numPr>
        <w:spacing w:line="259" w:lineRule="auto"/>
        <w:ind w:right="-752"/>
        <w:rPr>
          <w:b/>
          <w:sz w:val="24"/>
          <w:szCs w:val="24"/>
          <w:lang w:val="en-ZA"/>
        </w:rPr>
      </w:pPr>
      <w:bookmarkStart w:id="9" w:name="_Hlk70582222"/>
      <w:bookmarkStart w:id="10" w:name="_Hlk99284206"/>
      <w:bookmarkStart w:id="11" w:name="_Hlk95295194"/>
      <w:r>
        <w:rPr>
          <w:sz w:val="24"/>
          <w:szCs w:val="24"/>
          <w:lang w:val="af"/>
        </w:rPr>
        <w:t xml:space="preserve">   </w:t>
      </w:r>
      <w:r w:rsidR="0003756F" w:rsidRPr="00F17968">
        <w:rPr>
          <w:sz w:val="24"/>
          <w:szCs w:val="24"/>
          <w:lang w:val="af"/>
        </w:rPr>
        <w:t>Verskaf TWEE selfbewustheidstegnieke wat ouers aan hul kinders kan voorstel sodat hulle</w:t>
      </w:r>
    </w:p>
    <w:p w14:paraId="2522CDB9" w14:textId="77777777" w:rsidR="006746CA" w:rsidRDefault="006746CA" w:rsidP="006746CA">
      <w:pPr>
        <w:pStyle w:val="ListParagraph"/>
        <w:spacing w:line="259" w:lineRule="auto"/>
        <w:ind w:left="-349" w:right="-752"/>
        <w:rPr>
          <w:sz w:val="24"/>
          <w:szCs w:val="24"/>
          <w:lang w:val="af"/>
        </w:rPr>
      </w:pPr>
      <w:r>
        <w:rPr>
          <w:sz w:val="24"/>
          <w:szCs w:val="24"/>
          <w:lang w:val="af"/>
        </w:rPr>
        <w:t xml:space="preserve">   </w:t>
      </w:r>
      <w:r w:rsidR="0003756F" w:rsidRPr="00F17968">
        <w:rPr>
          <w:sz w:val="24"/>
          <w:szCs w:val="24"/>
          <w:lang w:val="af"/>
        </w:rPr>
        <w:t xml:space="preserve">hul ware self kan ontdek.      </w:t>
      </w:r>
      <w:r>
        <w:rPr>
          <w:sz w:val="24"/>
          <w:szCs w:val="24"/>
          <w:lang w:val="af"/>
        </w:rPr>
        <w:t xml:space="preserve">     </w:t>
      </w:r>
      <w:r>
        <w:rPr>
          <w:sz w:val="24"/>
          <w:szCs w:val="24"/>
          <w:lang w:val="af"/>
        </w:rPr>
        <w:tab/>
      </w:r>
      <w:r>
        <w:rPr>
          <w:sz w:val="24"/>
          <w:szCs w:val="24"/>
          <w:lang w:val="af"/>
        </w:rPr>
        <w:tab/>
      </w:r>
      <w:r>
        <w:rPr>
          <w:sz w:val="24"/>
          <w:szCs w:val="24"/>
          <w:lang w:val="af"/>
        </w:rPr>
        <w:tab/>
      </w:r>
      <w:r>
        <w:rPr>
          <w:sz w:val="24"/>
          <w:szCs w:val="24"/>
          <w:lang w:val="af"/>
        </w:rPr>
        <w:tab/>
      </w:r>
      <w:r>
        <w:rPr>
          <w:sz w:val="24"/>
          <w:szCs w:val="24"/>
          <w:lang w:val="af"/>
        </w:rPr>
        <w:tab/>
      </w:r>
      <w:r>
        <w:rPr>
          <w:sz w:val="24"/>
          <w:szCs w:val="24"/>
          <w:lang w:val="af"/>
        </w:rPr>
        <w:tab/>
      </w:r>
      <w:r>
        <w:rPr>
          <w:sz w:val="24"/>
          <w:szCs w:val="24"/>
          <w:lang w:val="af"/>
        </w:rPr>
        <w:tab/>
      </w:r>
      <w:r>
        <w:rPr>
          <w:sz w:val="24"/>
          <w:szCs w:val="24"/>
          <w:lang w:val="af"/>
        </w:rPr>
        <w:tab/>
        <w:t xml:space="preserve">    (2x1)</w:t>
      </w:r>
      <w:r w:rsidR="0003756F" w:rsidRPr="00F17968">
        <w:rPr>
          <w:sz w:val="24"/>
          <w:szCs w:val="24"/>
          <w:lang w:val="af"/>
        </w:rPr>
        <w:t>(2)</w:t>
      </w:r>
      <w:bookmarkStart w:id="12" w:name="_Hlk98929886"/>
      <w:bookmarkEnd w:id="9"/>
      <w:bookmarkEnd w:id="10"/>
      <w:bookmarkEnd w:id="12"/>
    </w:p>
    <w:p w14:paraId="44A50BE0" w14:textId="4D7C5703" w:rsidR="0003756F" w:rsidRPr="006746CA" w:rsidRDefault="006746CA" w:rsidP="006746CA">
      <w:pPr>
        <w:pStyle w:val="ListParagraph"/>
        <w:spacing w:line="259" w:lineRule="auto"/>
        <w:ind w:left="-349" w:right="-752"/>
        <w:jc w:val="right"/>
        <w:rPr>
          <w:sz w:val="24"/>
          <w:szCs w:val="24"/>
          <w:lang w:val="af"/>
        </w:rPr>
      </w:pPr>
      <w:r>
        <w:rPr>
          <w:i/>
          <w:iCs/>
          <w:sz w:val="24"/>
          <w:szCs w:val="24"/>
          <w:lang w:val="af"/>
        </w:rPr>
        <w:t>(Laer O</w:t>
      </w:r>
      <w:r w:rsidR="00591032">
        <w:rPr>
          <w:i/>
          <w:iCs/>
          <w:sz w:val="24"/>
          <w:szCs w:val="24"/>
          <w:lang w:val="af"/>
        </w:rPr>
        <w:t xml:space="preserve">rde - </w:t>
      </w:r>
      <w:r w:rsidR="0003756F" w:rsidRPr="006746CA">
        <w:rPr>
          <w:i/>
          <w:iCs/>
          <w:sz w:val="24"/>
          <w:szCs w:val="24"/>
          <w:lang w:val="af"/>
        </w:rPr>
        <w:t>SS)</w:t>
      </w:r>
    </w:p>
    <w:bookmarkEnd w:id="11"/>
    <w:p w14:paraId="0AC5735C" w14:textId="77777777" w:rsidR="0003756F" w:rsidRPr="00F17968" w:rsidRDefault="0003756F" w:rsidP="006746CA">
      <w:pPr>
        <w:spacing w:line="259" w:lineRule="auto"/>
        <w:ind w:left="-709" w:right="-752"/>
        <w:rPr>
          <w:sz w:val="24"/>
          <w:szCs w:val="24"/>
          <w:lang w:val="en-ZA"/>
        </w:rPr>
      </w:pPr>
    </w:p>
    <w:p w14:paraId="30AE50BB" w14:textId="6337E9F9" w:rsidR="00A65F6B" w:rsidRPr="00A65F6B" w:rsidRDefault="00A65F6B" w:rsidP="00A65F6B">
      <w:pPr>
        <w:pStyle w:val="ListParagraph"/>
        <w:numPr>
          <w:ilvl w:val="1"/>
          <w:numId w:val="18"/>
        </w:numPr>
        <w:spacing w:line="259" w:lineRule="auto"/>
        <w:ind w:right="-752"/>
        <w:rPr>
          <w:sz w:val="24"/>
          <w:szCs w:val="24"/>
          <w:lang w:val="en-ZA"/>
        </w:rPr>
      </w:pPr>
      <w:bookmarkStart w:id="13" w:name="_Hlk97130650"/>
      <w:bookmarkStart w:id="14" w:name="_Hlk97606499"/>
      <w:r>
        <w:rPr>
          <w:sz w:val="24"/>
          <w:szCs w:val="24"/>
          <w:lang w:val="af"/>
        </w:rPr>
        <w:lastRenderedPageBreak/>
        <w:t xml:space="preserve">   </w:t>
      </w:r>
      <w:r w:rsidR="001D6B1E" w:rsidRPr="00F17968">
        <w:rPr>
          <w:sz w:val="24"/>
          <w:szCs w:val="24"/>
          <w:lang w:val="af"/>
        </w:rPr>
        <w:t>Bespreek TWEE maniere waarop positiewe en akkura</w:t>
      </w:r>
      <w:r>
        <w:rPr>
          <w:sz w:val="24"/>
          <w:szCs w:val="24"/>
          <w:lang w:val="af"/>
        </w:rPr>
        <w:t>te uitbeeldings van transgenders</w:t>
      </w:r>
    </w:p>
    <w:p w14:paraId="53E741E0" w14:textId="2671A7C3" w:rsidR="0003756F" w:rsidRPr="00F17968" w:rsidRDefault="00A65F6B" w:rsidP="00A65F6B">
      <w:pPr>
        <w:pStyle w:val="ListParagraph"/>
        <w:spacing w:line="259" w:lineRule="auto"/>
        <w:ind w:left="-349" w:right="-752"/>
        <w:rPr>
          <w:sz w:val="24"/>
          <w:szCs w:val="24"/>
          <w:lang w:val="en-ZA"/>
        </w:rPr>
      </w:pPr>
      <w:r>
        <w:rPr>
          <w:sz w:val="24"/>
          <w:szCs w:val="24"/>
          <w:lang w:val="af"/>
        </w:rPr>
        <w:t xml:space="preserve">   </w:t>
      </w:r>
      <w:r w:rsidR="001D6B1E" w:rsidRPr="00F17968">
        <w:rPr>
          <w:sz w:val="24"/>
          <w:szCs w:val="24"/>
          <w:lang w:val="af"/>
        </w:rPr>
        <w:t xml:space="preserve">in die media die selfbeeld van transgender tieners kan verbeter. </w:t>
      </w:r>
      <w:bookmarkEnd w:id="13"/>
      <w:r w:rsidR="00920DB9" w:rsidRPr="00F17968">
        <w:rPr>
          <w:sz w:val="24"/>
          <w:szCs w:val="24"/>
          <w:lang w:val="af"/>
        </w:rPr>
        <w:tab/>
      </w:r>
      <w:r w:rsidR="00CD2E30" w:rsidRPr="00F17968">
        <w:rPr>
          <w:sz w:val="24"/>
          <w:szCs w:val="24"/>
          <w:lang w:val="af"/>
        </w:rPr>
        <w:tab/>
      </w:r>
      <w:r w:rsidR="00CD2E30" w:rsidRPr="00F17968">
        <w:rPr>
          <w:sz w:val="24"/>
          <w:szCs w:val="24"/>
          <w:lang w:val="af"/>
        </w:rPr>
        <w:tab/>
      </w:r>
      <w:r>
        <w:rPr>
          <w:sz w:val="24"/>
          <w:szCs w:val="24"/>
          <w:lang w:val="af"/>
        </w:rPr>
        <w:t xml:space="preserve">    (2x2)</w:t>
      </w:r>
      <w:r w:rsidR="0003756F" w:rsidRPr="00F17968">
        <w:rPr>
          <w:sz w:val="24"/>
          <w:szCs w:val="24"/>
          <w:lang w:val="af"/>
        </w:rPr>
        <w:t xml:space="preserve">(4)    </w:t>
      </w:r>
    </w:p>
    <w:p w14:paraId="69D703B7" w14:textId="4341B515" w:rsidR="0003756F" w:rsidRPr="00F17968" w:rsidRDefault="0003756F" w:rsidP="006746CA">
      <w:pPr>
        <w:spacing w:line="259" w:lineRule="auto"/>
        <w:ind w:left="-709" w:right="-752"/>
        <w:jc w:val="right"/>
        <w:rPr>
          <w:i/>
          <w:iCs/>
          <w:sz w:val="24"/>
          <w:szCs w:val="24"/>
          <w:lang w:val="en-ZA"/>
        </w:rPr>
      </w:pPr>
      <w:r w:rsidRPr="00F17968">
        <w:rPr>
          <w:i/>
          <w:iCs/>
          <w:sz w:val="24"/>
          <w:szCs w:val="24"/>
          <w:lang w:val="af"/>
        </w:rPr>
        <w:t>(</w:t>
      </w:r>
      <w:r w:rsidR="00A65F6B">
        <w:rPr>
          <w:i/>
          <w:iCs/>
          <w:sz w:val="24"/>
          <w:szCs w:val="24"/>
          <w:lang w:val="af"/>
        </w:rPr>
        <w:t>Middel O</w:t>
      </w:r>
      <w:r w:rsidR="00591032">
        <w:rPr>
          <w:i/>
          <w:iCs/>
          <w:sz w:val="24"/>
          <w:szCs w:val="24"/>
          <w:lang w:val="af"/>
        </w:rPr>
        <w:t xml:space="preserve">rde - </w:t>
      </w:r>
      <w:r w:rsidRPr="00F17968">
        <w:rPr>
          <w:i/>
          <w:iCs/>
          <w:sz w:val="24"/>
          <w:szCs w:val="24"/>
          <w:lang w:val="af"/>
        </w:rPr>
        <w:t>SS)</w:t>
      </w:r>
    </w:p>
    <w:bookmarkEnd w:id="14"/>
    <w:p w14:paraId="78B67F69" w14:textId="77777777" w:rsidR="0003756F" w:rsidRPr="00F17968" w:rsidRDefault="0003756F" w:rsidP="006746CA">
      <w:pPr>
        <w:spacing w:line="259" w:lineRule="auto"/>
        <w:ind w:left="-709" w:right="-752"/>
        <w:rPr>
          <w:b/>
          <w:i/>
          <w:iCs/>
          <w:sz w:val="24"/>
          <w:szCs w:val="24"/>
          <w:lang w:val="en-ZA"/>
        </w:rPr>
      </w:pPr>
    </w:p>
    <w:p w14:paraId="10334AD1" w14:textId="77777777" w:rsidR="00A65F6B" w:rsidRPr="00A65F6B" w:rsidRDefault="00A65F6B" w:rsidP="00A65F6B">
      <w:pPr>
        <w:pStyle w:val="ListParagraph"/>
        <w:numPr>
          <w:ilvl w:val="1"/>
          <w:numId w:val="18"/>
        </w:numPr>
        <w:spacing w:line="259" w:lineRule="auto"/>
        <w:ind w:right="-752"/>
        <w:rPr>
          <w:b/>
          <w:sz w:val="24"/>
          <w:szCs w:val="24"/>
          <w:lang w:val="en-ZA"/>
        </w:rPr>
      </w:pPr>
      <w:bookmarkStart w:id="15" w:name="_Hlk95374758"/>
      <w:bookmarkStart w:id="16" w:name="_Hlk97131375"/>
      <w:r>
        <w:rPr>
          <w:sz w:val="24"/>
          <w:szCs w:val="24"/>
          <w:lang w:val="af"/>
        </w:rPr>
        <w:t xml:space="preserve">   </w:t>
      </w:r>
      <w:r w:rsidR="00F56B93" w:rsidRPr="00F17968">
        <w:rPr>
          <w:sz w:val="24"/>
          <w:szCs w:val="24"/>
          <w:lang w:val="af"/>
        </w:rPr>
        <w:t>Verduidelik TWEE redes waarom ouers hul sosiale verantwoordelikheid moet nakom deur</w:t>
      </w:r>
    </w:p>
    <w:p w14:paraId="0C42C99F" w14:textId="4A0672B8" w:rsidR="0003756F" w:rsidRPr="00F17968" w:rsidRDefault="00A65F6B" w:rsidP="00A65F6B">
      <w:pPr>
        <w:pStyle w:val="ListParagraph"/>
        <w:spacing w:line="259" w:lineRule="auto"/>
        <w:ind w:left="-349" w:right="-752"/>
        <w:rPr>
          <w:b/>
          <w:sz w:val="24"/>
          <w:szCs w:val="24"/>
          <w:lang w:val="en-ZA"/>
        </w:rPr>
      </w:pPr>
      <w:r>
        <w:rPr>
          <w:sz w:val="24"/>
          <w:szCs w:val="24"/>
          <w:lang w:val="af"/>
        </w:rPr>
        <w:t xml:space="preserve">   </w:t>
      </w:r>
      <w:r w:rsidR="00F56B93" w:rsidRPr="00F17968">
        <w:rPr>
          <w:sz w:val="24"/>
          <w:szCs w:val="24"/>
          <w:lang w:val="af"/>
        </w:rPr>
        <w:t xml:space="preserve">meer kennis rondom </w:t>
      </w:r>
      <w:r>
        <w:rPr>
          <w:sz w:val="24"/>
          <w:szCs w:val="24"/>
          <w:lang w:val="af"/>
        </w:rPr>
        <w:t xml:space="preserve">die konsep van </w:t>
      </w:r>
      <w:r w:rsidR="00F56B93" w:rsidRPr="00F17968">
        <w:rPr>
          <w:sz w:val="24"/>
          <w:szCs w:val="24"/>
          <w:lang w:val="af"/>
        </w:rPr>
        <w:t>tr</w:t>
      </w:r>
      <w:r>
        <w:rPr>
          <w:sz w:val="24"/>
          <w:szCs w:val="24"/>
          <w:lang w:val="af"/>
        </w:rPr>
        <w:t xml:space="preserve">ansgender op te doen.    </w:t>
      </w:r>
      <w:r>
        <w:rPr>
          <w:sz w:val="24"/>
          <w:szCs w:val="24"/>
          <w:lang w:val="af"/>
        </w:rPr>
        <w:tab/>
      </w:r>
      <w:r>
        <w:rPr>
          <w:sz w:val="24"/>
          <w:szCs w:val="24"/>
          <w:lang w:val="af"/>
        </w:rPr>
        <w:tab/>
      </w:r>
      <w:r>
        <w:rPr>
          <w:sz w:val="24"/>
          <w:szCs w:val="24"/>
          <w:lang w:val="af"/>
        </w:rPr>
        <w:tab/>
        <w:t xml:space="preserve">    (2x2)</w:t>
      </w:r>
      <w:r w:rsidR="00F56B93" w:rsidRPr="00F17968">
        <w:rPr>
          <w:sz w:val="24"/>
          <w:szCs w:val="24"/>
          <w:lang w:val="af"/>
        </w:rPr>
        <w:t>(4)</w:t>
      </w:r>
      <w:bookmarkEnd w:id="15"/>
    </w:p>
    <w:p w14:paraId="793D9095" w14:textId="4D4816D2" w:rsidR="0003756F" w:rsidRPr="00F17968" w:rsidRDefault="00A65F6B" w:rsidP="006746CA">
      <w:pPr>
        <w:spacing w:line="259" w:lineRule="auto"/>
        <w:ind w:left="-709" w:right="-752"/>
        <w:jc w:val="right"/>
        <w:rPr>
          <w:bCs/>
          <w:i/>
          <w:iCs/>
          <w:sz w:val="24"/>
          <w:szCs w:val="24"/>
          <w:lang w:val="en-ZA"/>
        </w:rPr>
      </w:pPr>
      <w:r>
        <w:rPr>
          <w:bCs/>
          <w:i/>
          <w:iCs/>
          <w:sz w:val="24"/>
          <w:szCs w:val="24"/>
          <w:lang w:val="af"/>
        </w:rPr>
        <w:tab/>
      </w:r>
      <w:r>
        <w:rPr>
          <w:bCs/>
          <w:i/>
          <w:iCs/>
          <w:sz w:val="24"/>
          <w:szCs w:val="24"/>
          <w:lang w:val="af"/>
        </w:rPr>
        <w:tab/>
        <w:t xml:space="preserve"> (Middel O</w:t>
      </w:r>
      <w:r w:rsidR="00591032">
        <w:rPr>
          <w:bCs/>
          <w:i/>
          <w:iCs/>
          <w:sz w:val="24"/>
          <w:szCs w:val="24"/>
          <w:lang w:val="af"/>
        </w:rPr>
        <w:t>rde - SOV</w:t>
      </w:r>
      <w:r w:rsidR="0003756F" w:rsidRPr="00F17968">
        <w:rPr>
          <w:bCs/>
          <w:i/>
          <w:iCs/>
          <w:sz w:val="24"/>
          <w:szCs w:val="24"/>
          <w:lang w:val="af"/>
        </w:rPr>
        <w:t>)</w:t>
      </w:r>
    </w:p>
    <w:bookmarkEnd w:id="16"/>
    <w:p w14:paraId="49E08A55" w14:textId="77777777" w:rsidR="0003756F" w:rsidRPr="00F17968" w:rsidRDefault="0003756F" w:rsidP="006746CA">
      <w:pPr>
        <w:spacing w:line="259" w:lineRule="auto"/>
        <w:ind w:left="-709" w:right="-752"/>
        <w:rPr>
          <w:b/>
          <w:sz w:val="24"/>
          <w:szCs w:val="24"/>
          <w:lang w:val="en-ZA"/>
        </w:rPr>
      </w:pPr>
    </w:p>
    <w:p w14:paraId="5A0B0E97" w14:textId="43EA54FB" w:rsidR="00244490" w:rsidRPr="000B75CF" w:rsidRDefault="00A65F6B" w:rsidP="00244490">
      <w:pPr>
        <w:pStyle w:val="ListParagraph"/>
        <w:numPr>
          <w:ilvl w:val="1"/>
          <w:numId w:val="18"/>
        </w:numPr>
        <w:spacing w:line="259" w:lineRule="auto"/>
        <w:ind w:right="-752"/>
        <w:rPr>
          <w:b/>
          <w:sz w:val="24"/>
          <w:szCs w:val="24"/>
          <w:lang w:val="en-ZA"/>
        </w:rPr>
      </w:pPr>
      <w:bookmarkStart w:id="17" w:name="_Hlk95374825"/>
      <w:bookmarkStart w:id="18" w:name="_Hlk99286719"/>
      <w:bookmarkStart w:id="19" w:name="_Hlk97131797"/>
      <w:bookmarkStart w:id="20" w:name="_Hlk97606545"/>
      <w:r>
        <w:rPr>
          <w:sz w:val="24"/>
          <w:szCs w:val="24"/>
          <w:lang w:val="af"/>
        </w:rPr>
        <w:t xml:space="preserve">   </w:t>
      </w:r>
      <w:bookmarkStart w:id="21" w:name="_Hlk95374877"/>
      <w:bookmarkEnd w:id="17"/>
      <w:bookmarkEnd w:id="18"/>
      <w:r w:rsidR="00244490" w:rsidRPr="00B20779">
        <w:rPr>
          <w:sz w:val="24"/>
          <w:szCs w:val="24"/>
          <w:lang w:val="af"/>
        </w:rPr>
        <w:t xml:space="preserve">Stel DRIE maniere voor waarop </w:t>
      </w:r>
      <w:r w:rsidR="00244490">
        <w:rPr>
          <w:sz w:val="24"/>
          <w:szCs w:val="24"/>
          <w:lang w:val="af"/>
        </w:rPr>
        <w:t>ouers hul kinders,</w:t>
      </w:r>
      <w:r w:rsidR="00244490" w:rsidRPr="00B20779">
        <w:rPr>
          <w:sz w:val="24"/>
          <w:szCs w:val="24"/>
          <w:lang w:val="af"/>
        </w:rPr>
        <w:t xml:space="preserve"> wat as transgender</w:t>
      </w:r>
      <w:r w:rsidR="00244490">
        <w:rPr>
          <w:sz w:val="24"/>
          <w:szCs w:val="24"/>
          <w:lang w:val="af"/>
        </w:rPr>
        <w:t xml:space="preserve"> </w:t>
      </w:r>
      <w:r w:rsidR="00244490" w:rsidRPr="000B75CF">
        <w:rPr>
          <w:sz w:val="24"/>
          <w:szCs w:val="24"/>
          <w:lang w:val="af"/>
        </w:rPr>
        <w:t>identifiseer</w:t>
      </w:r>
      <w:r w:rsidR="00244490">
        <w:rPr>
          <w:sz w:val="24"/>
          <w:szCs w:val="24"/>
          <w:lang w:val="af"/>
        </w:rPr>
        <w:t xml:space="preserve">, kan   </w:t>
      </w:r>
    </w:p>
    <w:p w14:paraId="4627AF6D" w14:textId="790A06FA" w:rsidR="0003756F" w:rsidRPr="00F17968" w:rsidRDefault="00244490" w:rsidP="00244490">
      <w:pPr>
        <w:pStyle w:val="ListParagraph"/>
        <w:spacing w:line="259" w:lineRule="auto"/>
        <w:ind w:left="-349" w:right="-752"/>
        <w:rPr>
          <w:b/>
          <w:sz w:val="24"/>
          <w:szCs w:val="24"/>
          <w:lang w:val="en-ZA"/>
        </w:rPr>
      </w:pPr>
      <w:r>
        <w:rPr>
          <w:sz w:val="24"/>
          <w:szCs w:val="24"/>
          <w:lang w:val="af"/>
        </w:rPr>
        <w:t xml:space="preserve">   </w:t>
      </w:r>
      <w:r>
        <w:rPr>
          <w:sz w:val="24"/>
          <w:szCs w:val="24"/>
          <w:lang w:val="af"/>
        </w:rPr>
        <w:t>ondersteun</w:t>
      </w:r>
      <w:r w:rsidRPr="000B75CF">
        <w:rPr>
          <w:sz w:val="24"/>
          <w:szCs w:val="24"/>
          <w:lang w:val="af"/>
        </w:rPr>
        <w:t xml:space="preserve"> om die gevolge van afknouery te hanteer.</w:t>
      </w:r>
      <w:r w:rsidRPr="000B75CF">
        <w:rPr>
          <w:lang w:val="af"/>
        </w:rPr>
        <w:t xml:space="preserve"> </w:t>
      </w:r>
      <w:r w:rsidRPr="000B75CF">
        <w:rPr>
          <w:sz w:val="24"/>
          <w:szCs w:val="24"/>
          <w:lang w:val="af"/>
        </w:rPr>
        <w:t xml:space="preserve"> </w:t>
      </w:r>
      <w:r w:rsidR="00A65F6B">
        <w:rPr>
          <w:sz w:val="24"/>
          <w:szCs w:val="24"/>
          <w:lang w:val="af"/>
        </w:rPr>
        <w:tab/>
      </w:r>
      <w:r w:rsidR="00A65F6B">
        <w:rPr>
          <w:sz w:val="24"/>
          <w:szCs w:val="24"/>
          <w:lang w:val="af"/>
        </w:rPr>
        <w:tab/>
      </w:r>
      <w:r w:rsidR="00A65F6B">
        <w:rPr>
          <w:sz w:val="24"/>
          <w:szCs w:val="24"/>
          <w:lang w:val="af"/>
        </w:rPr>
        <w:tab/>
      </w:r>
      <w:r w:rsidR="00A65F6B">
        <w:rPr>
          <w:sz w:val="24"/>
          <w:szCs w:val="24"/>
          <w:lang w:val="af"/>
        </w:rPr>
        <w:tab/>
      </w:r>
      <w:r w:rsidR="00A65F6B">
        <w:rPr>
          <w:sz w:val="24"/>
          <w:szCs w:val="24"/>
          <w:lang w:val="af"/>
        </w:rPr>
        <w:tab/>
        <w:t xml:space="preserve">    </w:t>
      </w:r>
      <w:r w:rsidR="0003756F" w:rsidRPr="00F17968">
        <w:rPr>
          <w:sz w:val="24"/>
          <w:szCs w:val="24"/>
          <w:lang w:val="af"/>
        </w:rPr>
        <w:t>(3x2</w:t>
      </w:r>
      <w:r w:rsidR="00A65F6B">
        <w:rPr>
          <w:bCs/>
          <w:sz w:val="24"/>
          <w:szCs w:val="24"/>
          <w:lang w:val="af"/>
        </w:rPr>
        <w:t>)</w:t>
      </w:r>
      <w:r w:rsidR="0003756F" w:rsidRPr="00F17968">
        <w:rPr>
          <w:bCs/>
          <w:sz w:val="24"/>
          <w:szCs w:val="24"/>
          <w:lang w:val="af"/>
        </w:rPr>
        <w:t>(6)</w:t>
      </w:r>
    </w:p>
    <w:bookmarkEnd w:id="19"/>
    <w:p w14:paraId="0328DF6A" w14:textId="5D687C95" w:rsidR="00227410" w:rsidRPr="00F17968" w:rsidRDefault="00591032" w:rsidP="006746CA">
      <w:pPr>
        <w:spacing w:line="259" w:lineRule="auto"/>
        <w:ind w:left="-709" w:right="-752"/>
        <w:jc w:val="right"/>
        <w:rPr>
          <w:bCs/>
          <w:i/>
          <w:iCs/>
          <w:sz w:val="24"/>
          <w:szCs w:val="24"/>
          <w:lang w:val="en-ZA"/>
        </w:rPr>
      </w:pPr>
      <w:r>
        <w:rPr>
          <w:bCs/>
          <w:i/>
          <w:iCs/>
          <w:sz w:val="24"/>
          <w:szCs w:val="24"/>
          <w:lang w:val="af"/>
        </w:rPr>
        <w:t>(Hoër Orde - DM</w:t>
      </w:r>
      <w:r w:rsidR="0003756F" w:rsidRPr="00F17968">
        <w:rPr>
          <w:bCs/>
          <w:i/>
          <w:iCs/>
          <w:sz w:val="24"/>
          <w:szCs w:val="24"/>
          <w:lang w:val="af"/>
        </w:rPr>
        <w:t>R)</w:t>
      </w:r>
      <w:bookmarkEnd w:id="6"/>
      <w:bookmarkEnd w:id="20"/>
    </w:p>
    <w:bookmarkEnd w:id="21"/>
    <w:p w14:paraId="25A655BC" w14:textId="7604004F" w:rsidR="007157ED" w:rsidRPr="005E64CF" w:rsidRDefault="00227410" w:rsidP="006746CA">
      <w:pPr>
        <w:spacing w:line="259" w:lineRule="auto"/>
        <w:ind w:left="-709" w:right="-752"/>
        <w:jc w:val="right"/>
        <w:rPr>
          <w:b/>
          <w:sz w:val="24"/>
          <w:szCs w:val="24"/>
          <w:lang w:val="en-ZA"/>
        </w:rPr>
      </w:pPr>
      <w:r w:rsidRPr="00F17968">
        <w:rPr>
          <w:bCs/>
          <w:i/>
          <w:iCs/>
          <w:sz w:val="2"/>
          <w:szCs w:val="2"/>
          <w:lang w:val="af"/>
        </w:rPr>
        <w:t>\</w:t>
      </w:r>
      <w:r w:rsidR="0003756F" w:rsidRPr="00F17968">
        <w:rPr>
          <w:sz w:val="24"/>
          <w:szCs w:val="24"/>
          <w:lang w:val="af"/>
        </w:rPr>
        <w:br/>
      </w:r>
      <w:bookmarkEnd w:id="7"/>
      <w:r w:rsidR="00A65F6B">
        <w:rPr>
          <w:b/>
          <w:bCs/>
          <w:sz w:val="24"/>
          <w:szCs w:val="24"/>
          <w:lang w:val="af"/>
        </w:rPr>
        <w:t xml:space="preserve">         [</w:t>
      </w:r>
      <w:r w:rsidR="00F50E37" w:rsidRPr="00F17968">
        <w:rPr>
          <w:b/>
          <w:bCs/>
          <w:sz w:val="24"/>
          <w:szCs w:val="24"/>
          <w:lang w:val="af"/>
        </w:rPr>
        <w:t>20</w:t>
      </w:r>
      <w:bookmarkStart w:id="22" w:name="_Hlk84589887"/>
      <w:bookmarkEnd w:id="2"/>
      <w:bookmarkEnd w:id="8"/>
      <w:r w:rsidR="00A65F6B">
        <w:rPr>
          <w:b/>
          <w:bCs/>
          <w:sz w:val="24"/>
          <w:szCs w:val="24"/>
          <w:lang w:val="af"/>
        </w:rPr>
        <w:t>]</w:t>
      </w:r>
    </w:p>
    <w:p w14:paraId="1EC945C8" w14:textId="77777777" w:rsidR="00AE0DC1" w:rsidRDefault="00AE0DC1" w:rsidP="00806132">
      <w:pPr>
        <w:ind w:left="-709" w:right="-752"/>
        <w:rPr>
          <w:b/>
          <w:sz w:val="24"/>
          <w:szCs w:val="24"/>
          <w:lang w:val="en-ZA"/>
        </w:rPr>
      </w:pPr>
      <w:r>
        <w:rPr>
          <w:b/>
          <w:sz w:val="24"/>
          <w:szCs w:val="24"/>
          <w:lang w:val="en-ZA"/>
        </w:rPr>
        <w:br w:type="page"/>
      </w:r>
    </w:p>
    <w:p w14:paraId="000000DF" w14:textId="01F13D4C" w:rsidR="00A67F24" w:rsidRPr="005E64CF" w:rsidRDefault="00BB17B6" w:rsidP="00806132">
      <w:pPr>
        <w:spacing w:after="160" w:line="259" w:lineRule="auto"/>
        <w:ind w:left="-709" w:right="-752"/>
        <w:rPr>
          <w:b/>
          <w:sz w:val="24"/>
          <w:szCs w:val="24"/>
          <w:lang w:val="en-ZA"/>
        </w:rPr>
      </w:pPr>
      <w:r w:rsidRPr="005E64CF">
        <w:rPr>
          <w:b/>
          <w:sz w:val="24"/>
          <w:szCs w:val="24"/>
          <w:lang w:val="af"/>
        </w:rPr>
        <w:lastRenderedPageBreak/>
        <w:t>Vraag 3</w:t>
      </w:r>
    </w:p>
    <w:tbl>
      <w:tblPr>
        <w:tblStyle w:val="12"/>
        <w:tblpPr w:leftFromText="180" w:rightFromText="180" w:vertAnchor="text" w:horzAnchor="margin" w:tblpX="-719" w:tblpY="402"/>
        <w:tblW w:w="104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80"/>
      </w:tblGrid>
      <w:tr w:rsidR="001F1943" w:rsidRPr="00DD3B72" w14:paraId="51FF7927" w14:textId="77777777" w:rsidTr="00DD3B72">
        <w:tc>
          <w:tcPr>
            <w:tcW w:w="10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4D23B" w14:textId="49F75FC7" w:rsidR="00D13E4F" w:rsidRPr="00DD3B72" w:rsidRDefault="00AE0DC1" w:rsidP="00244490">
            <w:pPr>
              <w:pStyle w:val="NoSpacing"/>
              <w:jc w:val="center"/>
              <w:rPr>
                <w:rFonts w:ascii="Arial" w:eastAsia="Times New Roman" w:hAnsi="Arial" w:cs="Arial"/>
                <w:b/>
                <w:sz w:val="28"/>
              </w:rPr>
            </w:pPr>
            <w:r w:rsidRPr="00DD3B72">
              <w:rPr>
                <w:rFonts w:ascii="Arial" w:hAnsi="Arial" w:cs="Arial"/>
                <w:b/>
                <w:sz w:val="28"/>
              </w:rPr>
              <w:t xml:space="preserve">SA se </w:t>
            </w:r>
            <w:proofErr w:type="spellStart"/>
            <w:r w:rsidRPr="00DD3B72">
              <w:rPr>
                <w:rFonts w:ascii="Arial" w:hAnsi="Arial" w:cs="Arial"/>
                <w:b/>
                <w:sz w:val="28"/>
              </w:rPr>
              <w:t>eierdans</w:t>
            </w:r>
            <w:proofErr w:type="spellEnd"/>
            <w:r w:rsidRPr="00DD3B72">
              <w:rPr>
                <w:rFonts w:ascii="Arial" w:hAnsi="Arial" w:cs="Arial"/>
                <w:b/>
                <w:sz w:val="28"/>
              </w:rPr>
              <w:t xml:space="preserve"> </w:t>
            </w:r>
            <w:proofErr w:type="spellStart"/>
            <w:r w:rsidRPr="00DD3B72">
              <w:rPr>
                <w:rFonts w:ascii="Arial" w:hAnsi="Arial" w:cs="Arial"/>
                <w:b/>
                <w:sz w:val="28"/>
              </w:rPr>
              <w:t>oor</w:t>
            </w:r>
            <w:proofErr w:type="spellEnd"/>
            <w:r w:rsidRPr="00DD3B72">
              <w:rPr>
                <w:rFonts w:ascii="Arial" w:hAnsi="Arial" w:cs="Arial"/>
                <w:b/>
                <w:sz w:val="28"/>
              </w:rPr>
              <w:t xml:space="preserve"> </w:t>
            </w:r>
            <w:proofErr w:type="spellStart"/>
            <w:r w:rsidRPr="00DD3B72">
              <w:rPr>
                <w:rFonts w:ascii="Arial" w:hAnsi="Arial" w:cs="Arial"/>
                <w:b/>
                <w:sz w:val="28"/>
              </w:rPr>
              <w:t>oorlog</w:t>
            </w:r>
            <w:proofErr w:type="spellEnd"/>
            <w:r w:rsidRPr="00DD3B72">
              <w:rPr>
                <w:rFonts w:ascii="Arial" w:hAnsi="Arial" w:cs="Arial"/>
                <w:b/>
                <w:sz w:val="28"/>
              </w:rPr>
              <w:t xml:space="preserve"> in Europa</w:t>
            </w:r>
          </w:p>
          <w:p w14:paraId="16A7C254" w14:textId="712A9BE0" w:rsidR="00D47B8E" w:rsidRPr="00DD3B72" w:rsidRDefault="00DD3B72" w:rsidP="00DD3B72">
            <w:pPr>
              <w:pStyle w:val="NoSpacing"/>
              <w:jc w:val="center"/>
              <w:rPr>
                <w:rFonts w:ascii="Arial" w:eastAsia="Times New Roman" w:hAnsi="Arial" w:cs="Arial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Menseregteskendings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in SA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en</w:t>
            </w:r>
            <w:proofErr w:type="spellEnd"/>
            <w:r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die </w:t>
            </w:r>
            <w:proofErr w:type="spellStart"/>
            <w:r>
              <w:rPr>
                <w:rFonts w:ascii="Arial" w:hAnsi="Arial" w:cs="Arial"/>
                <w:i/>
                <w:iCs/>
                <w:sz w:val="24"/>
                <w:szCs w:val="24"/>
              </w:rPr>
              <w:t>wêreld</w:t>
            </w:r>
            <w:proofErr w:type="spellEnd"/>
          </w:p>
          <w:p w14:paraId="6CBD4CC7" w14:textId="77777777" w:rsidR="00AE0DC1" w:rsidRPr="00DD3B72" w:rsidRDefault="00AE0DC1" w:rsidP="00DD3B72">
            <w:pPr>
              <w:pStyle w:val="NoSpacing"/>
              <w:rPr>
                <w:rFonts w:ascii="Arial" w:eastAsia="Calibri" w:hAnsi="Arial" w:cs="Arial"/>
                <w:i/>
                <w:iCs/>
                <w:sz w:val="24"/>
                <w:szCs w:val="24"/>
                <w:lang w:eastAsia="en-US"/>
              </w:rPr>
            </w:pPr>
          </w:p>
          <w:p w14:paraId="4756A0B5" w14:textId="571CCDE9" w:rsidR="00AE0DC1" w:rsidRPr="00DD3B72" w:rsidRDefault="00AE0DC1" w:rsidP="00DD3B72">
            <w:pPr>
              <w:pStyle w:val="NoSpacing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proofErr w:type="spellStart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>Aartsbiskop</w:t>
            </w:r>
            <w:proofErr w:type="spellEnd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Thabo </w:t>
            </w:r>
            <w:proofErr w:type="spellStart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>Makgoba</w:t>
            </w:r>
            <w:proofErr w:type="spellEnd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van </w:t>
            </w:r>
            <w:proofErr w:type="spellStart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>Kaapstad</w:t>
            </w:r>
            <w:proofErr w:type="spellEnd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het </w:t>
            </w:r>
            <w:proofErr w:type="spellStart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>vandeesweek</w:t>
            </w:r>
            <w:proofErr w:type="spellEnd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'n </w:t>
            </w:r>
            <w:proofErr w:type="spellStart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>beroep</w:t>
            </w:r>
            <w:proofErr w:type="spellEnd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op </w:t>
            </w:r>
            <w:proofErr w:type="spellStart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>Suid-Afrika</w:t>
            </w:r>
            <w:proofErr w:type="spellEnd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>gedoen</w:t>
            </w:r>
            <w:proofErr w:type="spellEnd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om "hard </w:t>
            </w:r>
            <w:proofErr w:type="spellStart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>en</w:t>
            </w:r>
            <w:proofErr w:type="spellEnd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>duidelik</w:t>
            </w:r>
            <w:proofErr w:type="spellEnd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>diegene</w:t>
            </w:r>
            <w:proofErr w:type="spellEnd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wat </w:t>
            </w:r>
            <w:proofErr w:type="spellStart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>gesondheidsentrums</w:t>
            </w:r>
            <w:proofErr w:type="spellEnd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en </w:t>
            </w:r>
            <w:proofErr w:type="spellStart"/>
            <w:r w:rsidR="00244490">
              <w:rPr>
                <w:rFonts w:ascii="Arial" w:hAnsi="Arial" w:cs="Arial"/>
                <w:sz w:val="24"/>
                <w:szCs w:val="24"/>
                <w:lang w:eastAsia="en-US"/>
              </w:rPr>
              <w:t>toevlugsoorde</w:t>
            </w:r>
            <w:proofErr w:type="spellEnd"/>
            <w:r w:rsidR="0024449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244490">
              <w:rPr>
                <w:rFonts w:ascii="Arial" w:hAnsi="Arial" w:cs="Arial"/>
                <w:sz w:val="24"/>
                <w:szCs w:val="24"/>
                <w:lang w:eastAsia="en-US"/>
              </w:rPr>
              <w:t>bombardeer</w:t>
            </w:r>
            <w:proofErr w:type="spellEnd"/>
            <w:r w:rsidR="00244490">
              <w:rPr>
                <w:rFonts w:ascii="Arial" w:hAnsi="Arial" w:cs="Arial"/>
                <w:sz w:val="24"/>
                <w:szCs w:val="24"/>
                <w:lang w:eastAsia="en-US"/>
              </w:rPr>
              <w:t>" in</w:t>
            </w:r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>Oekraïne</w:t>
            </w:r>
            <w:proofErr w:type="spellEnd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>te</w:t>
            </w:r>
            <w:proofErr w:type="spellEnd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>veroordeel</w:t>
            </w:r>
            <w:proofErr w:type="spellEnd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. </w:t>
            </w:r>
            <w:bookmarkStart w:id="23" w:name="_Hlk99911932"/>
            <w:bookmarkEnd w:id="23"/>
            <w:proofErr w:type="spellStart"/>
            <w:r w:rsidR="00DD3B72">
              <w:rPr>
                <w:rFonts w:ascii="Arial" w:hAnsi="Arial" w:cs="Arial"/>
                <w:sz w:val="24"/>
                <w:szCs w:val="24"/>
                <w:lang w:eastAsia="en-US"/>
              </w:rPr>
              <w:t>Rusland</w:t>
            </w:r>
            <w:proofErr w:type="spellEnd"/>
            <w:r w:rsid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se </w:t>
            </w:r>
            <w:proofErr w:type="spellStart"/>
            <w:r w:rsidR="00DD3B72">
              <w:rPr>
                <w:rFonts w:ascii="Arial" w:hAnsi="Arial" w:cs="Arial"/>
                <w:sz w:val="24"/>
                <w:szCs w:val="24"/>
                <w:lang w:eastAsia="en-US"/>
              </w:rPr>
              <w:t>oorlog</w:t>
            </w:r>
            <w:proofErr w:type="spellEnd"/>
            <w:r w:rsid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teen </w:t>
            </w:r>
            <w:proofErr w:type="spellStart"/>
            <w:r w:rsidR="00DD3B72">
              <w:rPr>
                <w:rFonts w:ascii="Arial" w:hAnsi="Arial" w:cs="Arial"/>
                <w:sz w:val="24"/>
                <w:szCs w:val="24"/>
                <w:lang w:eastAsia="en-US"/>
              </w:rPr>
              <w:t>O</w:t>
            </w:r>
            <w:r w:rsidR="005E5A7C" w:rsidRPr="00DD3B72">
              <w:rPr>
                <w:rFonts w:ascii="Arial" w:hAnsi="Arial" w:cs="Arial"/>
                <w:sz w:val="24"/>
                <w:szCs w:val="24"/>
                <w:lang w:eastAsia="en-US"/>
              </w:rPr>
              <w:t>ekraïne</w:t>
            </w:r>
            <w:proofErr w:type="spellEnd"/>
            <w:r w:rsidR="005E5A7C"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is 'n </w:t>
            </w:r>
            <w:proofErr w:type="spellStart"/>
            <w:r w:rsidR="005E5A7C" w:rsidRPr="00DD3B72">
              <w:rPr>
                <w:rFonts w:ascii="Arial" w:hAnsi="Arial" w:cs="Arial"/>
                <w:sz w:val="24"/>
                <w:szCs w:val="24"/>
                <w:lang w:eastAsia="en-US"/>
              </w:rPr>
              <w:t>maatskaplike</w:t>
            </w:r>
            <w:proofErr w:type="spellEnd"/>
            <w:r w:rsidR="005E5A7C"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E5A7C" w:rsidRPr="00DD3B72">
              <w:rPr>
                <w:rFonts w:ascii="Arial" w:hAnsi="Arial" w:cs="Arial"/>
                <w:sz w:val="24"/>
                <w:szCs w:val="24"/>
                <w:lang w:eastAsia="en-US"/>
              </w:rPr>
              <w:t>kwessie</w:t>
            </w:r>
            <w:proofErr w:type="spellEnd"/>
            <w:r w:rsidR="005E5A7C"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wat </w:t>
            </w:r>
            <w:proofErr w:type="spellStart"/>
            <w:r w:rsidR="005E5A7C" w:rsidRPr="00DD3B72">
              <w:rPr>
                <w:rFonts w:ascii="Arial" w:hAnsi="Arial" w:cs="Arial"/>
                <w:sz w:val="24"/>
                <w:szCs w:val="24"/>
                <w:lang w:eastAsia="en-US"/>
              </w:rPr>
              <w:t>ons</w:t>
            </w:r>
            <w:proofErr w:type="spellEnd"/>
            <w:r w:rsidR="005E5A7C"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as </w:t>
            </w:r>
            <w:proofErr w:type="spellStart"/>
            <w:r w:rsidR="005E5A7C" w:rsidRPr="00DD3B72">
              <w:rPr>
                <w:rFonts w:ascii="Arial" w:hAnsi="Arial" w:cs="Arial"/>
                <w:sz w:val="24"/>
                <w:szCs w:val="24"/>
                <w:lang w:eastAsia="en-US"/>
              </w:rPr>
              <w:t>Suid</w:t>
            </w:r>
            <w:proofErr w:type="spellEnd"/>
            <w:r w:rsidR="005E5A7C"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-Afrikaners </w:t>
            </w:r>
            <w:proofErr w:type="spellStart"/>
            <w:r w:rsidR="005E5A7C" w:rsidRPr="00DD3B72">
              <w:rPr>
                <w:rFonts w:ascii="Arial" w:hAnsi="Arial" w:cs="Arial"/>
                <w:sz w:val="24"/>
                <w:szCs w:val="24"/>
                <w:lang w:eastAsia="en-US"/>
              </w:rPr>
              <w:t>nie</w:t>
            </w:r>
            <w:proofErr w:type="spellEnd"/>
            <w:r w:rsidR="005E5A7C"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E5A7C" w:rsidRPr="00DD3B72">
              <w:rPr>
                <w:rFonts w:ascii="Arial" w:hAnsi="Arial" w:cs="Arial"/>
                <w:sz w:val="24"/>
                <w:szCs w:val="24"/>
                <w:lang w:eastAsia="en-US"/>
              </w:rPr>
              <w:t>kan</w:t>
            </w:r>
            <w:proofErr w:type="spellEnd"/>
            <w:r w:rsidR="005E5A7C"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E5A7C" w:rsidRPr="00DD3B72">
              <w:rPr>
                <w:rFonts w:ascii="Arial" w:hAnsi="Arial" w:cs="Arial"/>
                <w:sz w:val="24"/>
                <w:szCs w:val="24"/>
                <w:lang w:eastAsia="en-US"/>
              </w:rPr>
              <w:t>ignoreer</w:t>
            </w:r>
            <w:proofErr w:type="spellEnd"/>
            <w:r w:rsidR="005E5A7C"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E5A7C" w:rsidRPr="00DD3B72">
              <w:rPr>
                <w:rFonts w:ascii="Arial" w:hAnsi="Arial" w:cs="Arial"/>
                <w:sz w:val="24"/>
                <w:szCs w:val="24"/>
                <w:lang w:eastAsia="en-US"/>
              </w:rPr>
              <w:t>nie</w:t>
            </w:r>
            <w:proofErr w:type="spellEnd"/>
            <w:r w:rsidR="005E5A7C"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="005E5A7C" w:rsidRPr="00DD3B72">
              <w:rPr>
                <w:rFonts w:ascii="Arial" w:hAnsi="Arial" w:cs="Arial"/>
                <w:sz w:val="24"/>
                <w:szCs w:val="24"/>
                <w:lang w:eastAsia="en-US"/>
              </w:rPr>
              <w:t>Dit</w:t>
            </w:r>
            <w:proofErr w:type="spellEnd"/>
            <w:r w:rsidR="005E5A7C"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is 'n </w:t>
            </w:r>
            <w:proofErr w:type="spellStart"/>
            <w:r w:rsidR="005E5A7C" w:rsidRPr="00DD3B72">
              <w:rPr>
                <w:rFonts w:ascii="Arial" w:hAnsi="Arial" w:cs="Arial"/>
                <w:sz w:val="24"/>
                <w:szCs w:val="24"/>
                <w:lang w:eastAsia="en-US"/>
              </w:rPr>
              <w:t>menseregteskending</w:t>
            </w:r>
            <w:proofErr w:type="spellEnd"/>
            <w:r w:rsidR="005E5A7C"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w</w:t>
            </w:r>
            <w:r w:rsid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at </w:t>
            </w:r>
            <w:proofErr w:type="spellStart"/>
            <w:r w:rsidR="00DD3B72">
              <w:rPr>
                <w:rFonts w:ascii="Arial" w:hAnsi="Arial" w:cs="Arial"/>
                <w:sz w:val="24"/>
                <w:szCs w:val="24"/>
                <w:lang w:eastAsia="en-US"/>
              </w:rPr>
              <w:t>meer</w:t>
            </w:r>
            <w:proofErr w:type="spellEnd"/>
            <w:r w:rsid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as net Europa </w:t>
            </w:r>
            <w:proofErr w:type="spellStart"/>
            <w:r w:rsidR="00DD3B72">
              <w:rPr>
                <w:rFonts w:ascii="Arial" w:hAnsi="Arial" w:cs="Arial"/>
                <w:sz w:val="24"/>
                <w:szCs w:val="24"/>
                <w:lang w:eastAsia="en-US"/>
              </w:rPr>
              <w:t>beïnvloed</w:t>
            </w:r>
            <w:proofErr w:type="spellEnd"/>
            <w:r w:rsid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-</w:t>
            </w:r>
            <w:r w:rsidR="005E5A7C"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E5A7C" w:rsidRPr="00DD3B72">
              <w:rPr>
                <w:rFonts w:ascii="Arial" w:hAnsi="Arial" w:cs="Arial"/>
                <w:sz w:val="24"/>
                <w:szCs w:val="24"/>
                <w:lang w:eastAsia="en-US"/>
              </w:rPr>
              <w:t>dit</w:t>
            </w:r>
            <w:proofErr w:type="spellEnd"/>
            <w:r w:rsidR="005E5A7C"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E5A7C" w:rsidRPr="00DD3B72">
              <w:rPr>
                <w:rFonts w:ascii="Arial" w:hAnsi="Arial" w:cs="Arial"/>
                <w:sz w:val="24"/>
                <w:szCs w:val="24"/>
                <w:lang w:eastAsia="en-US"/>
              </w:rPr>
              <w:t>raak</w:t>
            </w:r>
            <w:proofErr w:type="spellEnd"/>
            <w:r w:rsidR="005E5A7C"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die hele </w:t>
            </w:r>
            <w:proofErr w:type="spellStart"/>
            <w:r w:rsidR="005E5A7C" w:rsidRPr="00DD3B72">
              <w:rPr>
                <w:rFonts w:ascii="Arial" w:hAnsi="Arial" w:cs="Arial"/>
                <w:sz w:val="24"/>
                <w:szCs w:val="24"/>
                <w:lang w:eastAsia="en-US"/>
              </w:rPr>
              <w:t>wêreld</w:t>
            </w:r>
            <w:proofErr w:type="spellEnd"/>
            <w:r w:rsidR="005E5A7C"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. </w:t>
            </w:r>
          </w:p>
          <w:p w14:paraId="61600F7A" w14:textId="77777777" w:rsidR="00AE0DC1" w:rsidRPr="00DD3B72" w:rsidRDefault="00AE0DC1" w:rsidP="00DD3B72">
            <w:pPr>
              <w:pStyle w:val="NoSpacing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14:paraId="2ED24D3E" w14:textId="36810142" w:rsidR="00AE0DC1" w:rsidRPr="00DD3B72" w:rsidRDefault="00AE0DC1" w:rsidP="00DD3B72">
            <w:pPr>
              <w:pStyle w:val="NoSpacing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New York, </w:t>
            </w:r>
            <w:proofErr w:type="spellStart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>Oekraïne</w:t>
            </w:r>
            <w:proofErr w:type="spellEnd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>en</w:t>
            </w:r>
            <w:proofErr w:type="spellEnd"/>
            <w:r w:rsidR="00506073"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06073" w:rsidRPr="00DD3B72">
              <w:rPr>
                <w:rFonts w:ascii="Arial" w:hAnsi="Arial" w:cs="Arial"/>
                <w:sz w:val="24"/>
                <w:szCs w:val="24"/>
                <w:lang w:eastAsia="en-US"/>
              </w:rPr>
              <w:t>ander</w:t>
            </w:r>
            <w:proofErr w:type="spellEnd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>Westerse</w:t>
            </w:r>
            <w:proofErr w:type="spellEnd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>nasies</w:t>
            </w:r>
            <w:proofErr w:type="spellEnd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506073" w:rsidRPr="00DD3B72">
              <w:rPr>
                <w:rFonts w:ascii="Arial" w:hAnsi="Arial" w:cs="Arial"/>
                <w:sz w:val="24"/>
                <w:szCs w:val="24"/>
                <w:lang w:eastAsia="en-US"/>
              </w:rPr>
              <w:t>bevraagteken</w:t>
            </w:r>
            <w:proofErr w:type="spellEnd"/>
            <w:r w:rsidR="00506073"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="007C5209"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die </w:t>
            </w:r>
            <w:proofErr w:type="spellStart"/>
            <w:r w:rsidR="007C5209" w:rsidRPr="00DD3B72">
              <w:rPr>
                <w:rFonts w:ascii="Arial" w:hAnsi="Arial" w:cs="Arial"/>
                <w:sz w:val="24"/>
                <w:szCs w:val="24"/>
                <w:lang w:eastAsia="en-US"/>
              </w:rPr>
              <w:t>implikasie</w:t>
            </w:r>
            <w:proofErr w:type="spellEnd"/>
            <w:r w:rsidR="007C5209"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van '</w:t>
            </w:r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n </w:t>
            </w:r>
            <w:proofErr w:type="spellStart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>b</w:t>
            </w:r>
            <w:r w:rsidR="00DD3B72">
              <w:rPr>
                <w:rFonts w:ascii="Arial" w:hAnsi="Arial" w:cs="Arial"/>
                <w:sz w:val="24"/>
                <w:szCs w:val="24"/>
                <w:lang w:eastAsia="en-US"/>
              </w:rPr>
              <w:t>eroep</w:t>
            </w:r>
            <w:proofErr w:type="spellEnd"/>
            <w:r w:rsid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op </w:t>
            </w:r>
            <w:proofErr w:type="spellStart"/>
            <w:r w:rsidR="00DD3B72">
              <w:rPr>
                <w:rFonts w:ascii="Arial" w:hAnsi="Arial" w:cs="Arial"/>
                <w:sz w:val="24"/>
                <w:szCs w:val="24"/>
                <w:lang w:eastAsia="en-US"/>
              </w:rPr>
              <w:t>humanitêre</w:t>
            </w:r>
            <w:proofErr w:type="spellEnd"/>
            <w:r w:rsid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D3B72">
              <w:rPr>
                <w:rFonts w:ascii="Arial" w:hAnsi="Arial" w:cs="Arial"/>
                <w:sz w:val="24"/>
                <w:szCs w:val="24"/>
                <w:lang w:eastAsia="en-US"/>
              </w:rPr>
              <w:t>hulp</w:t>
            </w:r>
            <w:proofErr w:type="spellEnd"/>
            <w:r w:rsid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om </w:t>
            </w:r>
            <w:proofErr w:type="spellStart"/>
            <w:r w:rsidR="00DD3B72">
              <w:rPr>
                <w:rFonts w:ascii="Arial" w:hAnsi="Arial" w:cs="Arial"/>
                <w:sz w:val="24"/>
                <w:szCs w:val="24"/>
                <w:lang w:eastAsia="en-US"/>
              </w:rPr>
              <w:t>aan</w:t>
            </w:r>
            <w:proofErr w:type="spellEnd"/>
            <w:r w:rsid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D3B72">
              <w:rPr>
                <w:rFonts w:ascii="Arial" w:hAnsi="Arial" w:cs="Arial"/>
                <w:sz w:val="24"/>
                <w:szCs w:val="24"/>
                <w:lang w:eastAsia="en-US"/>
              </w:rPr>
              <w:t>Oekraïne</w:t>
            </w:r>
            <w:proofErr w:type="spellEnd"/>
            <w:r w:rsid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D3B72">
              <w:rPr>
                <w:rFonts w:ascii="Arial" w:hAnsi="Arial" w:cs="Arial"/>
                <w:sz w:val="24"/>
                <w:szCs w:val="24"/>
                <w:lang w:eastAsia="en-US"/>
              </w:rPr>
              <w:t>te</w:t>
            </w:r>
            <w:proofErr w:type="spellEnd"/>
            <w:r w:rsid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D3B72">
              <w:rPr>
                <w:rFonts w:ascii="Arial" w:hAnsi="Arial" w:cs="Arial"/>
                <w:sz w:val="24"/>
                <w:szCs w:val="24"/>
                <w:lang w:eastAsia="en-US"/>
              </w:rPr>
              <w:t>lewer</w:t>
            </w:r>
            <w:proofErr w:type="spellEnd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>sonder</w:t>
            </w:r>
            <w:proofErr w:type="spellEnd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om </w:t>
            </w:r>
            <w:proofErr w:type="spellStart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>Rusland</w:t>
            </w:r>
            <w:proofErr w:type="spellEnd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as die </w:t>
            </w:r>
            <w:proofErr w:type="spellStart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>oorsaak</w:t>
            </w:r>
            <w:proofErr w:type="spellEnd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van die </w:t>
            </w:r>
            <w:proofErr w:type="spellStart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>humanitêre</w:t>
            </w:r>
            <w:proofErr w:type="spellEnd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>krisis</w:t>
            </w:r>
            <w:proofErr w:type="spellEnd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>te</w:t>
            </w:r>
            <w:proofErr w:type="spellEnd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>noem</w:t>
            </w:r>
            <w:proofErr w:type="spellEnd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>.</w:t>
            </w:r>
            <w:bookmarkStart w:id="24" w:name="_Hlk97258770"/>
            <w:r w:rsidR="00DD3B72">
              <w:rPr>
                <w:rFonts w:ascii="Arial" w:hAnsi="Arial" w:cs="Arial"/>
              </w:rPr>
              <w:t xml:space="preserve"> </w:t>
            </w:r>
            <w:r w:rsidR="00DD3B72" w:rsidRPr="00244490">
              <w:rPr>
                <w:rFonts w:ascii="Arial" w:hAnsi="Arial" w:cs="Arial"/>
                <w:sz w:val="24"/>
              </w:rPr>
              <w:t>By</w:t>
            </w:r>
            <w:r w:rsidRPr="00DD3B72">
              <w:rPr>
                <w:rFonts w:ascii="Arial" w:hAnsi="Arial" w:cs="Arial"/>
              </w:rPr>
              <w:t xml:space="preserve"> </w:t>
            </w:r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'n </w:t>
            </w:r>
            <w:proofErr w:type="spellStart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>uitstalling</w:t>
            </w:r>
            <w:proofErr w:type="spellEnd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wat </w:t>
            </w:r>
            <w:proofErr w:type="spellStart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>toegewy</w:t>
            </w:r>
            <w:proofErr w:type="spellEnd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is </w:t>
            </w:r>
            <w:proofErr w:type="spellStart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>aan</w:t>
            </w:r>
            <w:proofErr w:type="spellEnd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die </w:t>
            </w:r>
            <w:proofErr w:type="spellStart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>werk</w:t>
            </w:r>
            <w:proofErr w:type="spellEnd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van </w:t>
            </w:r>
            <w:proofErr w:type="spellStart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>wyle</w:t>
            </w:r>
            <w:proofErr w:type="spellEnd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>aartsbiskop</w:t>
            </w:r>
            <w:proofErr w:type="spellEnd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Desmond Tutu</w:t>
            </w:r>
            <w:r w:rsid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, </w:t>
            </w:r>
            <w:r w:rsidR="007C5209"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het </w:t>
            </w:r>
            <w:proofErr w:type="spellStart"/>
            <w:r w:rsidR="00DD3B72" w:rsidRPr="00DD3B72">
              <w:rPr>
                <w:rFonts w:ascii="Arial" w:hAnsi="Arial" w:cs="Arial"/>
                <w:sz w:val="24"/>
                <w:szCs w:val="24"/>
                <w:lang w:eastAsia="en-US"/>
              </w:rPr>
              <w:t>Makgoba</w:t>
            </w:r>
            <w:proofErr w:type="spellEnd"/>
            <w:r w:rsidR="00DD3B72"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7C5209" w:rsidRPr="00DD3B72">
              <w:rPr>
                <w:rFonts w:ascii="Arial" w:hAnsi="Arial" w:cs="Arial"/>
                <w:sz w:val="24"/>
                <w:szCs w:val="24"/>
                <w:lang w:eastAsia="en-US"/>
              </w:rPr>
              <w:t>gesê</w:t>
            </w:r>
            <w:proofErr w:type="spellEnd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>hy</w:t>
            </w:r>
            <w:proofErr w:type="spellEnd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is </w:t>
            </w:r>
            <w:proofErr w:type="spellStart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>ontsteld</w:t>
            </w:r>
            <w:proofErr w:type="spellEnd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>oor</w:t>
            </w:r>
            <w:proofErr w:type="spellEnd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>Suid-Afrika</w:t>
            </w:r>
            <w:proofErr w:type="spellEnd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se "</w:t>
            </w:r>
            <w:proofErr w:type="spellStart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>stilte</w:t>
            </w:r>
            <w:proofErr w:type="spellEnd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>oor</w:t>
            </w:r>
            <w:proofErr w:type="spellEnd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die </w:t>
            </w:r>
            <w:proofErr w:type="spellStart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>gruwelike</w:t>
            </w:r>
            <w:proofErr w:type="spellEnd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>bombardering</w:t>
            </w:r>
            <w:proofErr w:type="spellEnd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van </w:t>
            </w:r>
            <w:proofErr w:type="spellStart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>gesondheidsf</w:t>
            </w:r>
            <w:r w:rsidR="00DD3B72">
              <w:rPr>
                <w:rFonts w:ascii="Arial" w:hAnsi="Arial" w:cs="Arial"/>
                <w:sz w:val="24"/>
                <w:szCs w:val="24"/>
                <w:lang w:eastAsia="en-US"/>
              </w:rPr>
              <w:t>asiliteite</w:t>
            </w:r>
            <w:proofErr w:type="spellEnd"/>
            <w:r w:rsid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D3B72">
              <w:rPr>
                <w:rFonts w:ascii="Arial" w:hAnsi="Arial" w:cs="Arial"/>
                <w:sz w:val="24"/>
                <w:szCs w:val="24"/>
                <w:lang w:eastAsia="en-US"/>
              </w:rPr>
              <w:t>en</w:t>
            </w:r>
            <w:proofErr w:type="spellEnd"/>
            <w:r w:rsid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DD3B72">
              <w:rPr>
                <w:rFonts w:ascii="Arial" w:hAnsi="Arial" w:cs="Arial"/>
                <w:sz w:val="24"/>
                <w:szCs w:val="24"/>
                <w:lang w:eastAsia="en-US"/>
              </w:rPr>
              <w:t>burgerlikes</w:t>
            </w:r>
            <w:proofErr w:type="spellEnd"/>
            <w:r w:rsid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in</w:t>
            </w:r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>Oekraïne</w:t>
            </w:r>
            <w:proofErr w:type="spellEnd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>".</w:t>
            </w:r>
          </w:p>
          <w:p w14:paraId="54EA1066" w14:textId="77777777" w:rsidR="00AE0DC1" w:rsidRPr="00DD3B72" w:rsidRDefault="00AE0DC1" w:rsidP="00DD3B72">
            <w:pPr>
              <w:pStyle w:val="NoSpacing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14:paraId="6979A609" w14:textId="6A114469" w:rsidR="006B40D3" w:rsidRDefault="005E5A7C" w:rsidP="00DD3B72">
            <w:pPr>
              <w:pStyle w:val="NoSpacing"/>
              <w:rPr>
                <w:rFonts w:ascii="Arial" w:hAnsi="Arial" w:cs="Arial"/>
              </w:rPr>
            </w:pPr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In 'n </w:t>
            </w:r>
            <w:proofErr w:type="spellStart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>stryd</w:t>
            </w:r>
            <w:proofErr w:type="spellEnd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om </w:t>
            </w:r>
            <w:proofErr w:type="spellStart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>hul</w:t>
            </w:r>
            <w:proofErr w:type="spellEnd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>lewens</w:t>
            </w:r>
            <w:proofErr w:type="spellEnd"/>
            <w:r w:rsidR="00DD3B72">
              <w:rPr>
                <w:rFonts w:ascii="Arial" w:hAnsi="Arial" w:cs="Arial"/>
                <w:sz w:val="24"/>
                <w:szCs w:val="24"/>
                <w:lang w:eastAsia="en-US"/>
              </w:rPr>
              <w:t>,</w:t>
            </w:r>
            <w:r w:rsidR="006B40D3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6B40D3">
              <w:rPr>
                <w:rFonts w:ascii="Arial" w:hAnsi="Arial" w:cs="Arial"/>
                <w:sz w:val="24"/>
                <w:szCs w:val="24"/>
                <w:lang w:eastAsia="en-US"/>
              </w:rPr>
              <w:t>sukkel</w:t>
            </w:r>
            <w:proofErr w:type="spellEnd"/>
            <w:r w:rsidR="006B40D3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6B40D3">
              <w:rPr>
                <w:rFonts w:ascii="Arial" w:hAnsi="Arial" w:cs="Arial"/>
                <w:sz w:val="24"/>
                <w:szCs w:val="24"/>
                <w:lang w:eastAsia="en-US"/>
              </w:rPr>
              <w:t>vlugtelinge</w:t>
            </w:r>
            <w:proofErr w:type="spellEnd"/>
            <w:r w:rsidR="006B40D3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6B40D3">
              <w:rPr>
                <w:rFonts w:ascii="Arial" w:hAnsi="Arial" w:cs="Arial"/>
                <w:sz w:val="24"/>
                <w:szCs w:val="24"/>
                <w:lang w:eastAsia="en-US"/>
              </w:rPr>
              <w:t>uit</w:t>
            </w:r>
            <w:proofErr w:type="spellEnd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>Oekraïne</w:t>
            </w:r>
            <w:proofErr w:type="spellEnd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om </w:t>
            </w:r>
            <w:proofErr w:type="spellStart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>veiligheid</w:t>
            </w:r>
            <w:proofErr w:type="spellEnd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>te</w:t>
            </w:r>
            <w:proofErr w:type="spellEnd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>vind</w:t>
            </w:r>
            <w:proofErr w:type="spellEnd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>Ons</w:t>
            </w:r>
            <w:proofErr w:type="spellEnd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word </w:t>
            </w:r>
            <w:proofErr w:type="spellStart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>gebombardeer</w:t>
            </w:r>
            <w:proofErr w:type="spellEnd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met stories van </w:t>
            </w:r>
            <w:proofErr w:type="spellStart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>gesinne</w:t>
            </w:r>
            <w:proofErr w:type="spellEnd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wat </w:t>
            </w:r>
            <w:proofErr w:type="spellStart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>geskei</w:t>
            </w:r>
            <w:proofErr w:type="spellEnd"/>
            <w:r w:rsidR="006B40D3">
              <w:rPr>
                <w:rFonts w:ascii="Arial" w:hAnsi="Arial" w:cs="Arial"/>
                <w:sz w:val="24"/>
                <w:szCs w:val="24"/>
                <w:lang w:eastAsia="en-US"/>
              </w:rPr>
              <w:t xml:space="preserve"> word </w:t>
            </w:r>
            <w:proofErr w:type="spellStart"/>
            <w:r w:rsidR="006B40D3">
              <w:rPr>
                <w:rFonts w:ascii="Arial" w:hAnsi="Arial" w:cs="Arial"/>
                <w:sz w:val="24"/>
                <w:szCs w:val="24"/>
                <w:lang w:eastAsia="en-US"/>
              </w:rPr>
              <w:t>en</w:t>
            </w:r>
            <w:proofErr w:type="spellEnd"/>
            <w:r w:rsidR="006B40D3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6B40D3">
              <w:rPr>
                <w:rFonts w:ascii="Arial" w:hAnsi="Arial" w:cs="Arial"/>
                <w:sz w:val="24"/>
                <w:szCs w:val="24"/>
                <w:lang w:eastAsia="en-US"/>
              </w:rPr>
              <w:t>verliese</w:t>
            </w:r>
            <w:proofErr w:type="spellEnd"/>
            <w:r w:rsidR="006B40D3">
              <w:rPr>
                <w:rFonts w:ascii="Arial" w:hAnsi="Arial" w:cs="Arial"/>
                <w:sz w:val="24"/>
                <w:szCs w:val="24"/>
                <w:lang w:eastAsia="en-US"/>
              </w:rPr>
              <w:t xml:space="preserve"> van </w:t>
            </w:r>
            <w:proofErr w:type="spellStart"/>
            <w:r w:rsidR="006B40D3">
              <w:rPr>
                <w:rFonts w:ascii="Arial" w:hAnsi="Arial" w:cs="Arial"/>
                <w:sz w:val="24"/>
                <w:szCs w:val="24"/>
                <w:lang w:eastAsia="en-US"/>
              </w:rPr>
              <w:t>lewens</w:t>
            </w:r>
            <w:proofErr w:type="spellEnd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>Diegen</w:t>
            </w:r>
            <w:r w:rsidR="006B40D3">
              <w:rPr>
                <w:rFonts w:ascii="Arial" w:hAnsi="Arial" w:cs="Arial"/>
                <w:sz w:val="24"/>
                <w:szCs w:val="24"/>
                <w:lang w:eastAsia="en-US"/>
              </w:rPr>
              <w:t>e</w:t>
            </w:r>
            <w:proofErr w:type="spellEnd"/>
            <w:r w:rsidR="006B40D3">
              <w:rPr>
                <w:rFonts w:ascii="Arial" w:hAnsi="Arial" w:cs="Arial"/>
                <w:sz w:val="24"/>
                <w:szCs w:val="24"/>
                <w:lang w:eastAsia="en-US"/>
              </w:rPr>
              <w:t xml:space="preserve"> wat </w:t>
            </w:r>
            <w:proofErr w:type="spellStart"/>
            <w:r w:rsidR="006B40D3">
              <w:rPr>
                <w:rFonts w:ascii="Arial" w:hAnsi="Arial" w:cs="Arial"/>
                <w:sz w:val="24"/>
                <w:szCs w:val="24"/>
                <w:lang w:eastAsia="en-US"/>
              </w:rPr>
              <w:t>oorleef</w:t>
            </w:r>
            <w:proofErr w:type="spellEnd"/>
            <w:r w:rsidR="006B40D3">
              <w:rPr>
                <w:rFonts w:ascii="Arial" w:hAnsi="Arial" w:cs="Arial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6B40D3">
              <w:rPr>
                <w:rFonts w:ascii="Arial" w:hAnsi="Arial" w:cs="Arial"/>
                <w:sz w:val="24"/>
                <w:szCs w:val="24"/>
                <w:lang w:eastAsia="en-US"/>
              </w:rPr>
              <w:t>staar</w:t>
            </w:r>
            <w:proofErr w:type="spellEnd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'n </w:t>
            </w:r>
            <w:proofErr w:type="spellStart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>lewe</w:t>
            </w:r>
            <w:proofErr w:type="spellEnd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van </w:t>
            </w:r>
            <w:proofErr w:type="spellStart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>armoede</w:t>
            </w:r>
            <w:proofErr w:type="spellEnd"/>
            <w:r w:rsidR="0024449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="006B40D3">
              <w:rPr>
                <w:rFonts w:ascii="Arial" w:hAnsi="Arial" w:cs="Arial"/>
                <w:sz w:val="24"/>
                <w:szCs w:val="24"/>
                <w:lang w:eastAsia="en-US"/>
              </w:rPr>
              <w:t xml:space="preserve">in die </w:t>
            </w:r>
            <w:proofErr w:type="spellStart"/>
            <w:r w:rsidR="006B40D3">
              <w:rPr>
                <w:rFonts w:ascii="Arial" w:hAnsi="Arial" w:cs="Arial"/>
                <w:sz w:val="24"/>
                <w:szCs w:val="24"/>
                <w:lang w:eastAsia="en-US"/>
              </w:rPr>
              <w:t>gesig</w:t>
            </w:r>
            <w:proofErr w:type="spellEnd"/>
            <w:r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. </w:t>
            </w:r>
            <w:r w:rsidR="00AE0DC1" w:rsidRPr="00DD3B72">
              <w:rPr>
                <w:rFonts w:ascii="Arial" w:hAnsi="Arial" w:cs="Arial"/>
                <w:sz w:val="24"/>
                <w:szCs w:val="24"/>
                <w:lang w:eastAsia="en-US"/>
              </w:rPr>
              <w:t>"</w:t>
            </w:r>
            <w:proofErr w:type="spellStart"/>
            <w:r w:rsidR="00AE0DC1" w:rsidRPr="00DD3B72">
              <w:rPr>
                <w:rFonts w:ascii="Arial" w:hAnsi="Arial" w:cs="Arial"/>
                <w:sz w:val="24"/>
                <w:szCs w:val="24"/>
                <w:lang w:eastAsia="en-US"/>
              </w:rPr>
              <w:t>Waar</w:t>
            </w:r>
            <w:proofErr w:type="spellEnd"/>
            <w:r w:rsidR="00AE0DC1"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is </w:t>
            </w:r>
            <w:proofErr w:type="spellStart"/>
            <w:r w:rsidR="00AE0DC1" w:rsidRPr="00DD3B72">
              <w:rPr>
                <w:rFonts w:ascii="Arial" w:hAnsi="Arial" w:cs="Arial"/>
                <w:sz w:val="24"/>
                <w:szCs w:val="24"/>
                <w:lang w:eastAsia="en-US"/>
              </w:rPr>
              <w:t>ons</w:t>
            </w:r>
            <w:proofErr w:type="spellEnd"/>
            <w:r w:rsidR="00AE0DC1"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AE0DC1" w:rsidRPr="00DD3B72">
              <w:rPr>
                <w:rFonts w:ascii="Arial" w:hAnsi="Arial" w:cs="Arial"/>
                <w:sz w:val="24"/>
                <w:szCs w:val="24"/>
                <w:lang w:eastAsia="en-US"/>
              </w:rPr>
              <w:t>ubuntu</w:t>
            </w:r>
            <w:proofErr w:type="spellEnd"/>
            <w:r w:rsidR="00AE0DC1"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AE0DC1" w:rsidRPr="00DD3B72">
              <w:rPr>
                <w:rFonts w:ascii="Arial" w:hAnsi="Arial" w:cs="Arial"/>
                <w:sz w:val="24"/>
                <w:szCs w:val="24"/>
                <w:lang w:eastAsia="en-US"/>
              </w:rPr>
              <w:t>ons</w:t>
            </w:r>
            <w:proofErr w:type="spellEnd"/>
            <w:r w:rsidR="00AE0DC1"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AE0DC1" w:rsidRPr="00DD3B72">
              <w:rPr>
                <w:rFonts w:ascii="Arial" w:hAnsi="Arial" w:cs="Arial"/>
                <w:sz w:val="24"/>
                <w:szCs w:val="24"/>
                <w:lang w:eastAsia="en-US"/>
              </w:rPr>
              <w:t>menslikheid</w:t>
            </w:r>
            <w:proofErr w:type="spellEnd"/>
            <w:r w:rsidR="00AE0DC1"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?" het </w:t>
            </w:r>
            <w:proofErr w:type="spellStart"/>
            <w:r w:rsidR="00AE0DC1" w:rsidRPr="00DD3B72">
              <w:rPr>
                <w:rFonts w:ascii="Arial" w:hAnsi="Arial" w:cs="Arial"/>
                <w:sz w:val="24"/>
                <w:szCs w:val="24"/>
                <w:lang w:eastAsia="en-US"/>
              </w:rPr>
              <w:t>hy</w:t>
            </w:r>
            <w:proofErr w:type="spellEnd"/>
            <w:r w:rsidR="00AE0DC1"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AE0DC1" w:rsidRPr="00DD3B72">
              <w:rPr>
                <w:rFonts w:ascii="Arial" w:hAnsi="Arial" w:cs="Arial"/>
                <w:sz w:val="24"/>
                <w:szCs w:val="24"/>
                <w:lang w:eastAsia="en-US"/>
              </w:rPr>
              <w:t>gevra</w:t>
            </w:r>
            <w:proofErr w:type="spellEnd"/>
            <w:r w:rsidR="00AE0DC1" w:rsidRPr="00DD3B72">
              <w:rPr>
                <w:rFonts w:ascii="Arial" w:hAnsi="Arial" w:cs="Arial"/>
                <w:sz w:val="24"/>
                <w:szCs w:val="24"/>
                <w:lang w:eastAsia="en-US"/>
              </w:rPr>
              <w:t>. "</w:t>
            </w:r>
            <w:proofErr w:type="spellStart"/>
            <w:r w:rsidR="00AE0DC1" w:rsidRPr="00DD3B72">
              <w:rPr>
                <w:rFonts w:ascii="Arial" w:hAnsi="Arial" w:cs="Arial"/>
                <w:sz w:val="24"/>
                <w:szCs w:val="24"/>
                <w:lang w:eastAsia="en-US"/>
              </w:rPr>
              <w:t>Ons</w:t>
            </w:r>
            <w:proofErr w:type="spellEnd"/>
            <w:r w:rsidR="00AE0DC1"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AE0DC1" w:rsidRPr="00DD3B72">
              <w:rPr>
                <w:rFonts w:ascii="Arial" w:hAnsi="Arial" w:cs="Arial"/>
                <w:sz w:val="24"/>
                <w:szCs w:val="24"/>
                <w:lang w:eastAsia="en-US"/>
              </w:rPr>
              <w:t>Afrikane</w:t>
            </w:r>
            <w:proofErr w:type="spellEnd"/>
            <w:r w:rsidR="00AE0DC1"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AE0DC1" w:rsidRPr="00DD3B72">
              <w:rPr>
                <w:rFonts w:ascii="Arial" w:hAnsi="Arial" w:cs="Arial"/>
                <w:sz w:val="24"/>
                <w:szCs w:val="24"/>
                <w:lang w:eastAsia="en-US"/>
              </w:rPr>
              <w:t>kla</w:t>
            </w:r>
            <w:proofErr w:type="spellEnd"/>
            <w:r w:rsidR="00AE0DC1"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244490">
              <w:rPr>
                <w:rFonts w:ascii="Arial" w:hAnsi="Arial" w:cs="Arial"/>
                <w:sz w:val="24"/>
                <w:szCs w:val="24"/>
                <w:lang w:eastAsia="en-US"/>
              </w:rPr>
              <w:t>dikwels</w:t>
            </w:r>
            <w:proofErr w:type="spellEnd"/>
            <w:r w:rsidR="0024449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AE0DC1" w:rsidRPr="00DD3B72">
              <w:rPr>
                <w:rFonts w:ascii="Arial" w:hAnsi="Arial" w:cs="Arial"/>
                <w:sz w:val="24"/>
                <w:szCs w:val="24"/>
                <w:lang w:eastAsia="en-US"/>
              </w:rPr>
              <w:t>oor</w:t>
            </w:r>
            <w:proofErr w:type="spellEnd"/>
            <w:r w:rsidR="00AE0DC1"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die </w:t>
            </w:r>
            <w:proofErr w:type="spellStart"/>
            <w:r w:rsidR="00AE0DC1" w:rsidRPr="00DD3B72">
              <w:rPr>
                <w:rFonts w:ascii="Arial" w:hAnsi="Arial" w:cs="Arial"/>
                <w:sz w:val="24"/>
                <w:szCs w:val="24"/>
                <w:lang w:eastAsia="en-US"/>
              </w:rPr>
              <w:t>verskriklike</w:t>
            </w:r>
            <w:proofErr w:type="spellEnd"/>
            <w:r w:rsidR="00AE0DC1"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AE0DC1" w:rsidRPr="00DD3B72">
              <w:rPr>
                <w:rFonts w:ascii="Arial" w:hAnsi="Arial" w:cs="Arial"/>
                <w:sz w:val="24"/>
                <w:szCs w:val="24"/>
                <w:lang w:eastAsia="en-US"/>
              </w:rPr>
              <w:t>onverskilligheid</w:t>
            </w:r>
            <w:proofErr w:type="spellEnd"/>
            <w:r w:rsidR="00AE0DC1"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van </w:t>
            </w:r>
            <w:proofErr w:type="spellStart"/>
            <w:r w:rsidR="00AE0DC1" w:rsidRPr="00DD3B72">
              <w:rPr>
                <w:rFonts w:ascii="Arial" w:hAnsi="Arial" w:cs="Arial"/>
                <w:sz w:val="24"/>
                <w:szCs w:val="24"/>
                <w:lang w:eastAsia="en-US"/>
              </w:rPr>
              <w:t>baie</w:t>
            </w:r>
            <w:proofErr w:type="spellEnd"/>
            <w:r w:rsidR="00AE0DC1"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06073" w:rsidRPr="00DD3B72">
              <w:rPr>
                <w:rFonts w:ascii="Arial" w:hAnsi="Arial" w:cs="Arial"/>
                <w:sz w:val="24"/>
                <w:szCs w:val="24"/>
                <w:lang w:eastAsia="en-US"/>
              </w:rPr>
              <w:t>ander</w:t>
            </w:r>
            <w:proofErr w:type="spellEnd"/>
            <w:r w:rsidR="00AE0DC1"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AE0DC1" w:rsidRPr="00DD3B72">
              <w:rPr>
                <w:rFonts w:ascii="Arial" w:hAnsi="Arial" w:cs="Arial"/>
                <w:sz w:val="24"/>
                <w:szCs w:val="24"/>
                <w:lang w:eastAsia="en-US"/>
              </w:rPr>
              <w:t>teenoor</w:t>
            </w:r>
            <w:proofErr w:type="spellEnd"/>
            <w:r w:rsidR="00AE0DC1"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die </w:t>
            </w:r>
            <w:proofErr w:type="spellStart"/>
            <w:r w:rsidR="00AE0DC1" w:rsidRPr="00DD3B72">
              <w:rPr>
                <w:rFonts w:ascii="Arial" w:hAnsi="Arial" w:cs="Arial"/>
                <w:sz w:val="24"/>
                <w:szCs w:val="24"/>
                <w:lang w:eastAsia="en-US"/>
              </w:rPr>
              <w:t>lyding</w:t>
            </w:r>
            <w:proofErr w:type="spellEnd"/>
            <w:r w:rsidR="00AE0DC1"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van </w:t>
            </w:r>
            <w:proofErr w:type="spellStart"/>
            <w:r w:rsidR="00AE0DC1" w:rsidRPr="00DD3B72">
              <w:rPr>
                <w:rFonts w:ascii="Arial" w:hAnsi="Arial" w:cs="Arial"/>
                <w:sz w:val="24"/>
                <w:szCs w:val="24"/>
                <w:lang w:eastAsia="en-US"/>
              </w:rPr>
              <w:t>Afrikane</w:t>
            </w:r>
            <w:proofErr w:type="spellEnd"/>
            <w:r w:rsidR="00AE0DC1"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AE0DC1" w:rsidRPr="00DD3B72">
              <w:rPr>
                <w:rFonts w:ascii="Arial" w:hAnsi="Arial" w:cs="Arial"/>
                <w:sz w:val="24"/>
                <w:szCs w:val="24"/>
                <w:lang w:eastAsia="en-US"/>
              </w:rPr>
              <w:t>wanneer</w:t>
            </w:r>
            <w:proofErr w:type="spellEnd"/>
            <w:r w:rsidR="00AE0DC1"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AE0DC1" w:rsidRPr="00DD3B72">
              <w:rPr>
                <w:rFonts w:ascii="Arial" w:hAnsi="Arial" w:cs="Arial"/>
                <w:sz w:val="24"/>
                <w:szCs w:val="24"/>
                <w:lang w:eastAsia="en-US"/>
              </w:rPr>
              <w:t>daar</w:t>
            </w:r>
            <w:proofErr w:type="spellEnd"/>
            <w:r w:rsidR="00AE0DC1"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AE0DC1" w:rsidRPr="00DD3B72">
              <w:rPr>
                <w:rFonts w:ascii="Arial" w:hAnsi="Arial" w:cs="Arial"/>
                <w:sz w:val="24"/>
                <w:szCs w:val="24"/>
                <w:lang w:eastAsia="en-US"/>
              </w:rPr>
              <w:t>konflik</w:t>
            </w:r>
            <w:proofErr w:type="spellEnd"/>
            <w:r w:rsidR="00AE0DC1"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op </w:t>
            </w:r>
            <w:proofErr w:type="spellStart"/>
            <w:r w:rsidR="00AE0DC1" w:rsidRPr="00DD3B72">
              <w:rPr>
                <w:rFonts w:ascii="Arial" w:hAnsi="Arial" w:cs="Arial"/>
                <w:sz w:val="24"/>
                <w:szCs w:val="24"/>
                <w:lang w:eastAsia="en-US"/>
              </w:rPr>
              <w:t>o</w:t>
            </w:r>
            <w:r w:rsidR="006B40D3">
              <w:rPr>
                <w:rFonts w:ascii="Arial" w:hAnsi="Arial" w:cs="Arial"/>
                <w:sz w:val="24"/>
                <w:szCs w:val="24"/>
                <w:lang w:eastAsia="en-US"/>
              </w:rPr>
              <w:t>ns</w:t>
            </w:r>
            <w:proofErr w:type="spellEnd"/>
            <w:r w:rsidR="006B40D3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6B40D3">
              <w:rPr>
                <w:rFonts w:ascii="Arial" w:hAnsi="Arial" w:cs="Arial"/>
                <w:sz w:val="24"/>
                <w:szCs w:val="24"/>
                <w:lang w:eastAsia="en-US"/>
              </w:rPr>
              <w:t>vasteland</w:t>
            </w:r>
            <w:proofErr w:type="spellEnd"/>
            <w:r w:rsidR="006B40D3">
              <w:rPr>
                <w:rFonts w:ascii="Arial" w:hAnsi="Arial" w:cs="Arial"/>
                <w:sz w:val="24"/>
                <w:szCs w:val="24"/>
                <w:lang w:eastAsia="en-US"/>
              </w:rPr>
              <w:t xml:space="preserve"> is. Boots </w:t>
            </w:r>
            <w:proofErr w:type="spellStart"/>
            <w:r w:rsidR="006B40D3">
              <w:rPr>
                <w:rFonts w:ascii="Arial" w:hAnsi="Arial" w:cs="Arial"/>
                <w:sz w:val="24"/>
                <w:szCs w:val="24"/>
                <w:lang w:eastAsia="en-US"/>
              </w:rPr>
              <w:t>ons</w:t>
            </w:r>
            <w:proofErr w:type="spellEnd"/>
            <w:r w:rsidR="006B40D3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6B40D3">
              <w:rPr>
                <w:rFonts w:ascii="Arial" w:hAnsi="Arial" w:cs="Arial"/>
                <w:sz w:val="24"/>
                <w:szCs w:val="24"/>
                <w:lang w:eastAsia="en-US"/>
              </w:rPr>
              <w:t>miskien</w:t>
            </w:r>
            <w:proofErr w:type="spellEnd"/>
            <w:r w:rsidR="00AE0DC1" w:rsidRPr="00DD3B72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06073" w:rsidRPr="00DD3B72">
              <w:rPr>
                <w:rFonts w:ascii="Arial" w:hAnsi="Arial" w:cs="Arial"/>
                <w:sz w:val="24"/>
                <w:szCs w:val="24"/>
                <w:lang w:eastAsia="en-US"/>
              </w:rPr>
              <w:t>hier</w:t>
            </w:r>
            <w:r w:rsidR="006B40D3">
              <w:rPr>
                <w:rFonts w:ascii="Arial" w:hAnsi="Arial" w:cs="Arial"/>
                <w:sz w:val="24"/>
                <w:szCs w:val="24"/>
                <w:lang w:eastAsia="en-US"/>
              </w:rPr>
              <w:t>die</w:t>
            </w:r>
            <w:proofErr w:type="spellEnd"/>
            <w:r w:rsidR="006B40D3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6B40D3">
              <w:rPr>
                <w:rFonts w:ascii="Arial" w:hAnsi="Arial" w:cs="Arial"/>
                <w:sz w:val="24"/>
                <w:szCs w:val="24"/>
                <w:lang w:eastAsia="en-US"/>
              </w:rPr>
              <w:t>onverskilligheid</w:t>
            </w:r>
            <w:proofErr w:type="spellEnd"/>
            <w:r w:rsidR="006B40D3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244490">
              <w:rPr>
                <w:rFonts w:ascii="Arial" w:hAnsi="Arial" w:cs="Arial"/>
                <w:sz w:val="24"/>
                <w:szCs w:val="24"/>
                <w:lang w:eastAsia="en-US"/>
              </w:rPr>
              <w:t>nou</w:t>
            </w:r>
            <w:proofErr w:type="spellEnd"/>
            <w:r w:rsidR="0024449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6B40D3">
              <w:rPr>
                <w:rFonts w:ascii="Arial" w:hAnsi="Arial" w:cs="Arial"/>
                <w:sz w:val="24"/>
                <w:szCs w:val="24"/>
                <w:lang w:eastAsia="en-US"/>
              </w:rPr>
              <w:t>na</w:t>
            </w:r>
            <w:proofErr w:type="spellEnd"/>
            <w:r w:rsidR="00506073" w:rsidRPr="00DD3B72">
              <w:rPr>
                <w:rFonts w:ascii="Arial" w:hAnsi="Arial" w:cs="Arial"/>
                <w:sz w:val="24"/>
                <w:szCs w:val="24"/>
                <w:lang w:eastAsia="en-US"/>
              </w:rPr>
              <w:t>?"</w:t>
            </w:r>
            <w:r w:rsidRPr="00DD3B72">
              <w:rPr>
                <w:rFonts w:ascii="Arial" w:hAnsi="Arial" w:cs="Arial"/>
              </w:rPr>
              <w:t xml:space="preserve"> </w:t>
            </w:r>
          </w:p>
          <w:p w14:paraId="0A01659E" w14:textId="77777777" w:rsidR="006B40D3" w:rsidRDefault="006B40D3" w:rsidP="00DD3B72">
            <w:pPr>
              <w:pStyle w:val="NoSpacing"/>
              <w:rPr>
                <w:rFonts w:ascii="Arial" w:hAnsi="Arial" w:cs="Arial"/>
              </w:rPr>
            </w:pPr>
          </w:p>
          <w:p w14:paraId="78FB0BC5" w14:textId="15C24978" w:rsidR="001F1943" w:rsidRPr="00DD3B72" w:rsidRDefault="006B40D3" w:rsidP="006B40D3">
            <w:pPr>
              <w:pStyle w:val="NoSpacing"/>
              <w:jc w:val="right"/>
              <w:rPr>
                <w:rFonts w:ascii="Arial" w:hAnsi="Arial" w:cs="Arial"/>
                <w:color w:val="222F3A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18"/>
                <w:szCs w:val="20"/>
                <w:lang w:eastAsia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20"/>
                <w:lang w:eastAsia="en-US"/>
              </w:rPr>
              <w:t>Verkry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20"/>
                <w:lang w:eastAsia="en-US"/>
              </w:rPr>
              <w:t>en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20"/>
                <w:lang w:eastAsia="en-US"/>
              </w:rPr>
              <w:t>a</w:t>
            </w:r>
            <w:r w:rsidR="00591032">
              <w:rPr>
                <w:rFonts w:ascii="Arial" w:hAnsi="Arial" w:cs="Arial"/>
                <w:i/>
                <w:iCs/>
                <w:sz w:val="18"/>
                <w:szCs w:val="20"/>
                <w:lang w:eastAsia="en-US"/>
              </w:rPr>
              <w:t>angepas</w:t>
            </w:r>
            <w:proofErr w:type="spellEnd"/>
            <w:r w:rsidR="00591032">
              <w:rPr>
                <w:rFonts w:ascii="Arial" w:hAnsi="Arial" w:cs="Arial"/>
                <w:i/>
                <w:iCs/>
                <w:sz w:val="18"/>
                <w:szCs w:val="20"/>
                <w:lang w:eastAsia="en-US"/>
              </w:rPr>
              <w:t xml:space="preserve"> </w:t>
            </w:r>
            <w:proofErr w:type="spellStart"/>
            <w:r w:rsidR="00591032">
              <w:rPr>
                <w:rFonts w:ascii="Arial" w:hAnsi="Arial" w:cs="Arial"/>
                <w:i/>
                <w:iCs/>
                <w:sz w:val="18"/>
                <w:szCs w:val="20"/>
                <w:lang w:eastAsia="en-US"/>
              </w:rPr>
              <w:t>vanaf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20"/>
                <w:lang w:eastAsia="en-US"/>
              </w:rPr>
              <w:t>:</w:t>
            </w:r>
            <w:hyperlink r:id="rId10" w:history="1">
              <w:r w:rsidR="00D13E4F" w:rsidRPr="006B40D3">
                <w:rPr>
                  <w:rStyle w:val="Hyperlink"/>
                  <w:rFonts w:ascii="Arial" w:hAnsi="Arial" w:cs="Arial"/>
                  <w:iCs/>
                  <w:sz w:val="18"/>
                  <w:szCs w:val="20"/>
                  <w:lang w:val="af" w:eastAsia="en-US"/>
                </w:rPr>
                <w:t xml:space="preserve"> </w:t>
              </w:r>
              <w:r w:rsidR="00D13E4F" w:rsidRPr="006B40D3">
                <w:rPr>
                  <w:rStyle w:val="Hyperlink"/>
                  <w:rFonts w:ascii="Arial" w:hAnsi="Arial" w:cs="Arial"/>
                  <w:i/>
                  <w:iCs/>
                  <w:sz w:val="18"/>
                  <w:szCs w:val="20"/>
                  <w:lang w:val="af" w:eastAsia="en-US"/>
                </w:rPr>
                <w:t>https://www.thedailyvox.co.za/</w:t>
              </w:r>
            </w:hyperlink>
            <w:r>
              <w:rPr>
                <w:rFonts w:ascii="Arial" w:hAnsi="Arial" w:cs="Arial"/>
                <w:i/>
                <w:iCs/>
                <w:sz w:val="18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20"/>
                <w:lang w:eastAsia="en-US"/>
              </w:rPr>
              <w:t>Toegangsdatum</w:t>
            </w:r>
            <w:proofErr w:type="spellEnd"/>
            <w:r w:rsidR="001F1943" w:rsidRPr="006B40D3">
              <w:rPr>
                <w:rFonts w:ascii="Arial" w:hAnsi="Arial" w:cs="Arial"/>
                <w:i/>
                <w:iCs/>
                <w:sz w:val="18"/>
                <w:szCs w:val="20"/>
                <w:lang w:eastAsia="en-US"/>
              </w:rPr>
              <w:t>: 25</w:t>
            </w:r>
            <w:r w:rsidR="00D13E4F" w:rsidRPr="006B40D3">
              <w:rPr>
                <w:rFonts w:ascii="Arial" w:hAnsi="Arial" w:cs="Arial"/>
                <w:i/>
                <w:iCs/>
                <w:sz w:val="18"/>
                <w:szCs w:val="20"/>
                <w:lang w:eastAsia="en-US"/>
              </w:rPr>
              <w:t xml:space="preserve"> </w:t>
            </w:r>
            <w:proofErr w:type="spellStart"/>
            <w:r w:rsidR="00D13E4F" w:rsidRPr="006B40D3">
              <w:rPr>
                <w:rFonts w:ascii="Arial" w:hAnsi="Arial" w:cs="Arial"/>
                <w:i/>
                <w:iCs/>
                <w:sz w:val="18"/>
                <w:szCs w:val="20"/>
                <w:lang w:eastAsia="en-US"/>
              </w:rPr>
              <w:t>Maart</w:t>
            </w:r>
            <w:proofErr w:type="spellEnd"/>
            <w:r w:rsidR="001F1943" w:rsidRPr="006B40D3">
              <w:rPr>
                <w:rFonts w:ascii="Arial" w:hAnsi="Arial" w:cs="Arial"/>
                <w:i/>
                <w:iCs/>
                <w:sz w:val="18"/>
                <w:szCs w:val="20"/>
                <w:lang w:eastAsia="en-US"/>
              </w:rPr>
              <w:t xml:space="preserve"> 2022]</w:t>
            </w:r>
            <w:bookmarkEnd w:id="24"/>
          </w:p>
        </w:tc>
      </w:tr>
    </w:tbl>
    <w:p w14:paraId="000000E0" w14:textId="66D0D3FE" w:rsidR="00A67F24" w:rsidRPr="005E64CF" w:rsidRDefault="00BB17B6" w:rsidP="00806132">
      <w:pPr>
        <w:spacing w:after="160" w:line="259" w:lineRule="auto"/>
        <w:ind w:left="-709" w:right="-752"/>
        <w:rPr>
          <w:sz w:val="24"/>
          <w:szCs w:val="24"/>
          <w:lang w:val="en-ZA"/>
        </w:rPr>
      </w:pPr>
      <w:r w:rsidRPr="005E64CF">
        <w:rPr>
          <w:sz w:val="24"/>
          <w:szCs w:val="24"/>
          <w:lang w:val="af"/>
        </w:rPr>
        <w:t>Lees die uittreksel hieronder en beantwoord die vrae wat volg.</w:t>
      </w:r>
    </w:p>
    <w:p w14:paraId="7FD21F7E" w14:textId="5CE814D7" w:rsidR="001F1943" w:rsidRDefault="001F1943" w:rsidP="00806132">
      <w:pPr>
        <w:spacing w:after="160" w:line="259" w:lineRule="auto"/>
        <w:ind w:left="-709" w:right="-752"/>
        <w:rPr>
          <w:sz w:val="12"/>
          <w:szCs w:val="12"/>
          <w:lang w:val="en-ZA"/>
        </w:rPr>
      </w:pPr>
    </w:p>
    <w:p w14:paraId="2BB403A3" w14:textId="77777777" w:rsidR="00591032" w:rsidRPr="00591032" w:rsidRDefault="006B40D3" w:rsidP="00591032">
      <w:pPr>
        <w:pStyle w:val="ListParagraph"/>
        <w:numPr>
          <w:ilvl w:val="1"/>
          <w:numId w:val="19"/>
        </w:numPr>
        <w:spacing w:after="160" w:line="259" w:lineRule="auto"/>
        <w:ind w:right="-752"/>
        <w:rPr>
          <w:i/>
          <w:sz w:val="24"/>
          <w:szCs w:val="24"/>
          <w:lang w:val="en-ZA"/>
        </w:rPr>
      </w:pPr>
      <w:bookmarkStart w:id="25" w:name="_Hlk82514466"/>
      <w:bookmarkStart w:id="26" w:name="_Hlk95398007"/>
      <w:bookmarkStart w:id="27" w:name="_Hlk97568767"/>
      <w:r>
        <w:rPr>
          <w:sz w:val="24"/>
          <w:szCs w:val="24"/>
          <w:lang w:val="af"/>
        </w:rPr>
        <w:t xml:space="preserve">   Definieer</w:t>
      </w:r>
      <w:r w:rsidR="001D6B1E" w:rsidRPr="00F17968">
        <w:rPr>
          <w:sz w:val="24"/>
          <w:szCs w:val="24"/>
          <w:lang w:val="af"/>
        </w:rPr>
        <w:t xml:space="preserve"> die term </w:t>
      </w:r>
      <w:r w:rsidR="001D6B1E" w:rsidRPr="006B40D3">
        <w:rPr>
          <w:i/>
          <w:sz w:val="24"/>
          <w:szCs w:val="24"/>
          <w:lang w:val="af"/>
        </w:rPr>
        <w:t>"</w:t>
      </w:r>
      <w:r w:rsidR="001D6B1E" w:rsidRPr="00F17968">
        <w:rPr>
          <w:i/>
          <w:iCs/>
          <w:sz w:val="24"/>
          <w:szCs w:val="24"/>
          <w:lang w:val="af"/>
        </w:rPr>
        <w:t>sosiale kwessies"</w:t>
      </w:r>
      <w:r>
        <w:rPr>
          <w:sz w:val="24"/>
          <w:szCs w:val="24"/>
          <w:lang w:val="af"/>
        </w:rPr>
        <w:t xml:space="preserve"> en noem DRI</w:t>
      </w:r>
      <w:r w:rsidR="001D6B1E" w:rsidRPr="00F17968">
        <w:rPr>
          <w:sz w:val="24"/>
          <w:szCs w:val="24"/>
          <w:lang w:val="af"/>
        </w:rPr>
        <w:t>E voorbeelde van sosiale</w:t>
      </w:r>
      <w:r w:rsidR="00591032">
        <w:rPr>
          <w:sz w:val="24"/>
          <w:szCs w:val="24"/>
          <w:lang w:val="af"/>
        </w:rPr>
        <w:t xml:space="preserve"> </w:t>
      </w:r>
      <w:r w:rsidR="001D6B1E" w:rsidRPr="00591032">
        <w:rPr>
          <w:sz w:val="24"/>
          <w:szCs w:val="24"/>
          <w:lang w:val="af"/>
        </w:rPr>
        <w:t>kwessies wat</w:t>
      </w:r>
    </w:p>
    <w:p w14:paraId="120833AC" w14:textId="0CA6302D" w:rsidR="008A14CE" w:rsidRPr="00591032" w:rsidRDefault="00591032" w:rsidP="00591032">
      <w:pPr>
        <w:pStyle w:val="ListParagraph"/>
        <w:spacing w:after="160" w:line="259" w:lineRule="auto"/>
        <w:ind w:left="-349" w:right="-752"/>
        <w:rPr>
          <w:i/>
          <w:sz w:val="24"/>
          <w:szCs w:val="24"/>
          <w:lang w:val="en-ZA"/>
        </w:rPr>
      </w:pPr>
      <w:r>
        <w:rPr>
          <w:sz w:val="24"/>
          <w:szCs w:val="24"/>
          <w:lang w:val="af"/>
        </w:rPr>
        <w:t xml:space="preserve">   gemeenskappe</w:t>
      </w:r>
      <w:r w:rsidR="001D6B1E" w:rsidRPr="00591032">
        <w:rPr>
          <w:sz w:val="24"/>
          <w:szCs w:val="24"/>
          <w:lang w:val="af"/>
        </w:rPr>
        <w:t xml:space="preserve"> in die gesig</w:t>
      </w:r>
      <w:r>
        <w:rPr>
          <w:sz w:val="24"/>
          <w:szCs w:val="24"/>
          <w:lang w:val="af"/>
        </w:rPr>
        <w:t xml:space="preserve"> kan</w:t>
      </w:r>
      <w:r w:rsidR="001D6B1E" w:rsidRPr="00591032">
        <w:rPr>
          <w:sz w:val="24"/>
          <w:szCs w:val="24"/>
          <w:lang w:val="af"/>
        </w:rPr>
        <w:t xml:space="preserve"> staar as ge</w:t>
      </w:r>
      <w:r w:rsidRPr="00591032">
        <w:rPr>
          <w:sz w:val="24"/>
          <w:szCs w:val="24"/>
          <w:lang w:val="af"/>
        </w:rPr>
        <w:t xml:space="preserve">volg van oorlog, soos </w:t>
      </w:r>
      <w:r>
        <w:rPr>
          <w:sz w:val="24"/>
          <w:szCs w:val="24"/>
          <w:lang w:val="af"/>
        </w:rPr>
        <w:t>wat</w:t>
      </w:r>
      <w:r w:rsidR="001D6B1E" w:rsidRPr="00591032">
        <w:rPr>
          <w:sz w:val="24"/>
          <w:szCs w:val="24"/>
          <w:lang w:val="af"/>
        </w:rPr>
        <w:t xml:space="preserve"> in</w:t>
      </w:r>
      <w:r>
        <w:rPr>
          <w:sz w:val="24"/>
          <w:szCs w:val="24"/>
          <w:lang w:val="af"/>
        </w:rPr>
        <w:t xml:space="preserve"> </w:t>
      </w:r>
      <w:r w:rsidR="001D6B1E" w:rsidRPr="00591032">
        <w:rPr>
          <w:sz w:val="24"/>
          <w:szCs w:val="24"/>
          <w:lang w:val="af"/>
        </w:rPr>
        <w:t>Oekraïne</w:t>
      </w:r>
      <w:r w:rsidRPr="00591032">
        <w:rPr>
          <w:sz w:val="24"/>
          <w:szCs w:val="24"/>
          <w:lang w:val="af"/>
        </w:rPr>
        <w:t xml:space="preserve"> gebeur</w:t>
      </w:r>
      <w:r w:rsidR="001D6B1E" w:rsidRPr="00591032">
        <w:rPr>
          <w:sz w:val="24"/>
          <w:szCs w:val="24"/>
          <w:lang w:val="af"/>
        </w:rPr>
        <w:t>.</w:t>
      </w:r>
      <w:r w:rsidR="001D6B1E" w:rsidRPr="00591032">
        <w:rPr>
          <w:lang w:val="af"/>
        </w:rPr>
        <w:t xml:space="preserve"> </w:t>
      </w:r>
      <w:r w:rsidR="003E6C03" w:rsidRPr="00591032">
        <w:rPr>
          <w:sz w:val="24"/>
          <w:szCs w:val="24"/>
          <w:lang w:val="af"/>
        </w:rPr>
        <w:tab/>
      </w:r>
      <w:r w:rsidR="003E6C03" w:rsidRPr="00591032">
        <w:rPr>
          <w:sz w:val="24"/>
          <w:szCs w:val="24"/>
          <w:lang w:val="af"/>
        </w:rPr>
        <w:tab/>
      </w:r>
      <w:r w:rsidR="003E6C03" w:rsidRPr="00591032">
        <w:rPr>
          <w:sz w:val="24"/>
          <w:szCs w:val="24"/>
          <w:lang w:val="af"/>
        </w:rPr>
        <w:tab/>
      </w:r>
      <w:r w:rsidR="003E6C03" w:rsidRPr="00591032">
        <w:rPr>
          <w:sz w:val="24"/>
          <w:szCs w:val="24"/>
          <w:lang w:val="af"/>
        </w:rPr>
        <w:tab/>
      </w:r>
      <w:r w:rsidR="003E6C03" w:rsidRPr="00591032">
        <w:rPr>
          <w:sz w:val="24"/>
          <w:szCs w:val="24"/>
          <w:lang w:val="af"/>
        </w:rPr>
        <w:tab/>
      </w:r>
      <w:r w:rsidRPr="00591032">
        <w:rPr>
          <w:sz w:val="24"/>
          <w:szCs w:val="24"/>
          <w:lang w:val="af"/>
        </w:rPr>
        <w:t xml:space="preserve"> </w:t>
      </w:r>
      <w:r w:rsidRPr="00591032">
        <w:rPr>
          <w:sz w:val="24"/>
          <w:szCs w:val="24"/>
          <w:lang w:val="af"/>
        </w:rPr>
        <w:tab/>
      </w:r>
      <w:r w:rsidRPr="00591032">
        <w:rPr>
          <w:sz w:val="24"/>
          <w:szCs w:val="24"/>
          <w:lang w:val="af"/>
        </w:rPr>
        <w:tab/>
      </w:r>
      <w:r w:rsidRPr="00591032">
        <w:rPr>
          <w:sz w:val="24"/>
          <w:szCs w:val="24"/>
          <w:lang w:val="af"/>
        </w:rPr>
        <w:tab/>
      </w:r>
      <w:r w:rsidRPr="00591032">
        <w:rPr>
          <w:sz w:val="24"/>
          <w:szCs w:val="24"/>
          <w:lang w:val="af"/>
        </w:rPr>
        <w:tab/>
      </w:r>
      <w:r w:rsidRPr="00591032">
        <w:rPr>
          <w:sz w:val="24"/>
          <w:szCs w:val="24"/>
          <w:lang w:val="af"/>
        </w:rPr>
        <w:tab/>
        <w:t xml:space="preserve">    </w:t>
      </w:r>
      <w:r>
        <w:rPr>
          <w:sz w:val="24"/>
          <w:szCs w:val="24"/>
          <w:lang w:val="af"/>
        </w:rPr>
        <w:tab/>
      </w:r>
      <w:r>
        <w:rPr>
          <w:sz w:val="24"/>
          <w:szCs w:val="24"/>
          <w:lang w:val="af"/>
        </w:rPr>
        <w:tab/>
      </w:r>
      <w:r>
        <w:rPr>
          <w:sz w:val="24"/>
          <w:szCs w:val="24"/>
          <w:lang w:val="af"/>
        </w:rPr>
        <w:tab/>
        <w:t xml:space="preserve">    </w:t>
      </w:r>
      <w:r w:rsidRPr="00591032">
        <w:rPr>
          <w:sz w:val="24"/>
          <w:szCs w:val="24"/>
          <w:lang w:val="af"/>
        </w:rPr>
        <w:t>(1+3)</w:t>
      </w:r>
      <w:r w:rsidR="00AA46FF" w:rsidRPr="00591032">
        <w:rPr>
          <w:sz w:val="24"/>
          <w:szCs w:val="24"/>
          <w:lang w:val="af"/>
        </w:rPr>
        <w:t>(4)</w:t>
      </w:r>
    </w:p>
    <w:p w14:paraId="263CB07E" w14:textId="41E5F023" w:rsidR="00AA46FF" w:rsidRPr="00F17968" w:rsidRDefault="00AA46FF" w:rsidP="006B40D3">
      <w:pPr>
        <w:pStyle w:val="ListParagraph"/>
        <w:spacing w:after="160" w:line="259" w:lineRule="auto"/>
        <w:ind w:left="-709" w:right="-752"/>
        <w:jc w:val="right"/>
        <w:rPr>
          <w:i/>
          <w:sz w:val="24"/>
          <w:szCs w:val="24"/>
          <w:lang w:val="en-ZA"/>
        </w:rPr>
      </w:pPr>
      <w:r w:rsidRPr="00F17968">
        <w:rPr>
          <w:i/>
          <w:sz w:val="24"/>
          <w:szCs w:val="24"/>
          <w:lang w:val="af"/>
        </w:rPr>
        <w:t>(</w:t>
      </w:r>
      <w:r w:rsidR="00591032">
        <w:rPr>
          <w:i/>
          <w:sz w:val="24"/>
          <w:szCs w:val="24"/>
          <w:lang w:val="af"/>
        </w:rPr>
        <w:t>Laer Orde - SOV</w:t>
      </w:r>
      <w:r w:rsidRPr="00F17968">
        <w:rPr>
          <w:i/>
          <w:sz w:val="24"/>
          <w:szCs w:val="24"/>
          <w:lang w:val="af"/>
        </w:rPr>
        <w:t>)</w:t>
      </w:r>
      <w:bookmarkEnd w:id="25"/>
      <w:r w:rsidR="006C5D6D" w:rsidRPr="00F17968">
        <w:rPr>
          <w:i/>
          <w:sz w:val="24"/>
          <w:szCs w:val="24"/>
          <w:lang w:val="af"/>
        </w:rPr>
        <w:br/>
      </w:r>
    </w:p>
    <w:p w14:paraId="3290FE16" w14:textId="77777777" w:rsidR="00591032" w:rsidRPr="00591032" w:rsidRDefault="00591032" w:rsidP="00591032">
      <w:pPr>
        <w:pStyle w:val="ListParagraph"/>
        <w:numPr>
          <w:ilvl w:val="1"/>
          <w:numId w:val="19"/>
        </w:numPr>
        <w:ind w:right="-752"/>
        <w:rPr>
          <w:i/>
          <w:sz w:val="24"/>
          <w:szCs w:val="24"/>
          <w:lang w:val="en-ZA"/>
        </w:rPr>
      </w:pPr>
      <w:bookmarkStart w:id="28" w:name="_Hlk99294929"/>
      <w:bookmarkStart w:id="29" w:name="_Hlk97644736"/>
      <w:bookmarkStart w:id="30" w:name="_Hlk95398084"/>
      <w:bookmarkStart w:id="31" w:name="_Hlk97568835"/>
      <w:bookmarkEnd w:id="26"/>
      <w:r>
        <w:rPr>
          <w:bCs/>
          <w:sz w:val="24"/>
          <w:szCs w:val="24"/>
          <w:lang w:val="af"/>
        </w:rPr>
        <w:t xml:space="preserve">   Beskryf TWEE negatiewe gevolge</w:t>
      </w:r>
      <w:r w:rsidR="001D6B1E" w:rsidRPr="00F17968">
        <w:rPr>
          <w:bCs/>
          <w:sz w:val="24"/>
          <w:szCs w:val="24"/>
          <w:lang w:val="af"/>
        </w:rPr>
        <w:t xml:space="preserve"> wat 'n sosiale kwessie</w:t>
      </w:r>
      <w:r>
        <w:rPr>
          <w:bCs/>
          <w:sz w:val="24"/>
          <w:szCs w:val="24"/>
          <w:lang w:val="af"/>
        </w:rPr>
        <w:t>, soos die oorlog in</w:t>
      </w:r>
      <w:r w:rsidR="001D6B1E" w:rsidRPr="00F17968">
        <w:rPr>
          <w:bCs/>
          <w:sz w:val="24"/>
          <w:szCs w:val="24"/>
          <w:lang w:val="af"/>
        </w:rPr>
        <w:t xml:space="preserve"> Oekraïne</w:t>
      </w:r>
      <w:r>
        <w:rPr>
          <w:bCs/>
          <w:sz w:val="24"/>
          <w:szCs w:val="24"/>
          <w:lang w:val="af"/>
        </w:rPr>
        <w:t>,</w:t>
      </w:r>
      <w:r w:rsidR="001D6B1E" w:rsidRPr="00F17968">
        <w:rPr>
          <w:bCs/>
          <w:sz w:val="24"/>
          <w:szCs w:val="24"/>
          <w:lang w:val="af"/>
        </w:rPr>
        <w:t xml:space="preserve"> op</w:t>
      </w:r>
    </w:p>
    <w:p w14:paraId="0D1ACF44" w14:textId="0A16DCAB" w:rsidR="00920DB9" w:rsidRPr="00F17968" w:rsidRDefault="00591032" w:rsidP="00591032">
      <w:pPr>
        <w:pStyle w:val="ListParagraph"/>
        <w:ind w:left="-349" w:right="-752"/>
        <w:jc w:val="right"/>
        <w:rPr>
          <w:i/>
          <w:sz w:val="24"/>
          <w:szCs w:val="24"/>
          <w:lang w:val="en-ZA"/>
        </w:rPr>
      </w:pPr>
      <w:r>
        <w:rPr>
          <w:bCs/>
          <w:sz w:val="24"/>
          <w:szCs w:val="24"/>
          <w:lang w:val="af"/>
        </w:rPr>
        <w:t xml:space="preserve">   </w:t>
      </w:r>
      <w:r w:rsidR="001D6B1E" w:rsidRPr="00F17968">
        <w:rPr>
          <w:bCs/>
          <w:sz w:val="24"/>
          <w:szCs w:val="24"/>
          <w:lang w:val="af"/>
        </w:rPr>
        <w:t xml:space="preserve">globale gemeenskappe kan hê. </w:t>
      </w:r>
      <w:bookmarkEnd w:id="28"/>
      <w:r w:rsidR="00B605F3" w:rsidRPr="00F17968">
        <w:rPr>
          <w:sz w:val="24"/>
          <w:szCs w:val="24"/>
          <w:lang w:val="af"/>
        </w:rPr>
        <w:tab/>
      </w:r>
      <w:r w:rsidR="00B605F3" w:rsidRPr="00F17968">
        <w:rPr>
          <w:sz w:val="24"/>
          <w:szCs w:val="24"/>
          <w:lang w:val="af"/>
        </w:rPr>
        <w:tab/>
      </w:r>
      <w:r w:rsidR="00920DB9" w:rsidRPr="00F17968">
        <w:rPr>
          <w:sz w:val="24"/>
          <w:szCs w:val="24"/>
          <w:lang w:val="af"/>
        </w:rPr>
        <w:t xml:space="preserve">                 </w:t>
      </w:r>
      <w:r>
        <w:rPr>
          <w:sz w:val="24"/>
          <w:szCs w:val="24"/>
          <w:lang w:val="af"/>
        </w:rPr>
        <w:t xml:space="preserve">                          </w:t>
      </w:r>
      <w:r>
        <w:rPr>
          <w:sz w:val="24"/>
          <w:szCs w:val="24"/>
          <w:lang w:val="af"/>
        </w:rPr>
        <w:tab/>
      </w:r>
      <w:r>
        <w:rPr>
          <w:sz w:val="24"/>
          <w:szCs w:val="24"/>
          <w:lang w:val="af"/>
        </w:rPr>
        <w:tab/>
      </w:r>
      <w:r>
        <w:rPr>
          <w:sz w:val="24"/>
          <w:szCs w:val="24"/>
          <w:lang w:val="af"/>
        </w:rPr>
        <w:tab/>
        <w:t xml:space="preserve">    (2x2)</w:t>
      </w:r>
      <w:r w:rsidR="00920DB9" w:rsidRPr="00F17968">
        <w:rPr>
          <w:sz w:val="24"/>
          <w:szCs w:val="24"/>
          <w:lang w:val="af"/>
        </w:rPr>
        <w:t>(4)</w:t>
      </w:r>
      <w:r>
        <w:rPr>
          <w:sz w:val="24"/>
          <w:szCs w:val="24"/>
          <w:lang w:val="af"/>
        </w:rPr>
        <w:t xml:space="preserve"> </w:t>
      </w:r>
      <w:r w:rsidR="00920DB9" w:rsidRPr="00F17968">
        <w:rPr>
          <w:sz w:val="24"/>
          <w:szCs w:val="24"/>
          <w:lang w:val="af"/>
        </w:rPr>
        <w:br/>
      </w:r>
      <w:r w:rsidR="00920DB9" w:rsidRPr="00F17968">
        <w:rPr>
          <w:i/>
          <w:sz w:val="24"/>
          <w:szCs w:val="24"/>
          <w:lang w:val="af"/>
        </w:rPr>
        <w:t xml:space="preserve">                                                                                   </w:t>
      </w:r>
      <w:r>
        <w:rPr>
          <w:i/>
          <w:sz w:val="24"/>
          <w:szCs w:val="24"/>
          <w:lang w:val="af"/>
        </w:rPr>
        <w:t xml:space="preserve">       (Middel Orde - DM</w:t>
      </w:r>
      <w:r w:rsidR="00920DB9" w:rsidRPr="00F17968">
        <w:rPr>
          <w:i/>
          <w:sz w:val="24"/>
          <w:szCs w:val="24"/>
          <w:lang w:val="af"/>
        </w:rPr>
        <w:t>R)</w:t>
      </w:r>
    </w:p>
    <w:bookmarkEnd w:id="29"/>
    <w:bookmarkEnd w:id="30"/>
    <w:bookmarkEnd w:id="31"/>
    <w:p w14:paraId="6F6BE85A" w14:textId="77777777" w:rsidR="00920DB9" w:rsidRPr="00F17968" w:rsidRDefault="00920DB9" w:rsidP="006B40D3">
      <w:pPr>
        <w:pStyle w:val="ListParagraph"/>
        <w:ind w:left="-709" w:right="-752"/>
        <w:rPr>
          <w:i/>
          <w:sz w:val="24"/>
          <w:szCs w:val="24"/>
          <w:lang w:val="en-ZA"/>
        </w:rPr>
      </w:pPr>
    </w:p>
    <w:p w14:paraId="38DC3BC8" w14:textId="77777777" w:rsidR="00591032" w:rsidRPr="00591032" w:rsidRDefault="00591032" w:rsidP="00591032">
      <w:pPr>
        <w:pStyle w:val="ListParagraph"/>
        <w:numPr>
          <w:ilvl w:val="1"/>
          <w:numId w:val="19"/>
        </w:numPr>
        <w:spacing w:line="259" w:lineRule="auto"/>
        <w:ind w:right="-752"/>
        <w:rPr>
          <w:sz w:val="24"/>
          <w:szCs w:val="24"/>
          <w:lang w:val="en-ZA"/>
        </w:rPr>
      </w:pPr>
      <w:bookmarkStart w:id="32" w:name="_Hlk99295439"/>
      <w:bookmarkStart w:id="33" w:name="_Hlk95398126"/>
      <w:r>
        <w:rPr>
          <w:bCs/>
          <w:sz w:val="24"/>
          <w:szCs w:val="24"/>
          <w:lang w:val="af"/>
        </w:rPr>
        <w:t xml:space="preserve">   </w:t>
      </w:r>
      <w:r w:rsidR="006C5D6D" w:rsidRPr="00F17968">
        <w:rPr>
          <w:bCs/>
          <w:sz w:val="24"/>
          <w:szCs w:val="24"/>
          <w:lang w:val="af"/>
        </w:rPr>
        <w:t xml:space="preserve">Bespreek </w:t>
      </w:r>
      <w:r>
        <w:rPr>
          <w:sz w:val="24"/>
          <w:szCs w:val="24"/>
          <w:lang w:val="af"/>
        </w:rPr>
        <w:t>DRIE gevolge</w:t>
      </w:r>
      <w:r w:rsidR="006C5D6D" w:rsidRPr="00F17968">
        <w:rPr>
          <w:sz w:val="24"/>
          <w:szCs w:val="24"/>
          <w:lang w:val="af"/>
        </w:rPr>
        <w:t xml:space="preserve"> wat armoede op vlugtelinge </w:t>
      </w:r>
      <w:r>
        <w:rPr>
          <w:sz w:val="24"/>
          <w:szCs w:val="24"/>
          <w:lang w:val="af"/>
        </w:rPr>
        <w:t>wat van oorloggeteisterde</w:t>
      </w:r>
      <w:r w:rsidR="006C5D6D" w:rsidRPr="00F17968">
        <w:rPr>
          <w:sz w:val="24"/>
          <w:szCs w:val="24"/>
          <w:lang w:val="af"/>
        </w:rPr>
        <w:t xml:space="preserve"> land</w:t>
      </w:r>
      <w:r>
        <w:rPr>
          <w:sz w:val="24"/>
          <w:szCs w:val="24"/>
          <w:lang w:val="af"/>
        </w:rPr>
        <w:t>e,</w:t>
      </w:r>
      <w:r w:rsidR="006C5D6D" w:rsidRPr="00F17968">
        <w:rPr>
          <w:sz w:val="24"/>
          <w:szCs w:val="24"/>
          <w:lang w:val="af"/>
        </w:rPr>
        <w:t xml:space="preserve"> soos </w:t>
      </w:r>
    </w:p>
    <w:p w14:paraId="19CE9BD3" w14:textId="0A5663F8" w:rsidR="008A14CE" w:rsidRPr="00F17968" w:rsidRDefault="00591032" w:rsidP="00591032">
      <w:pPr>
        <w:pStyle w:val="ListParagraph"/>
        <w:spacing w:line="259" w:lineRule="auto"/>
        <w:ind w:left="-349" w:right="-752"/>
        <w:rPr>
          <w:sz w:val="24"/>
          <w:szCs w:val="24"/>
          <w:lang w:val="en-ZA"/>
        </w:rPr>
      </w:pPr>
      <w:r>
        <w:rPr>
          <w:sz w:val="24"/>
          <w:szCs w:val="24"/>
          <w:lang w:val="af"/>
        </w:rPr>
        <w:t xml:space="preserve">   </w:t>
      </w:r>
      <w:r w:rsidR="006C5D6D" w:rsidRPr="00F17968">
        <w:rPr>
          <w:sz w:val="24"/>
          <w:szCs w:val="24"/>
          <w:lang w:val="af"/>
        </w:rPr>
        <w:t>Oekraïne</w:t>
      </w:r>
      <w:r>
        <w:rPr>
          <w:sz w:val="24"/>
          <w:szCs w:val="24"/>
          <w:lang w:val="af"/>
        </w:rPr>
        <w:t>, vlug</w:t>
      </w:r>
      <w:r w:rsidR="006C5D6D" w:rsidRPr="00F17968">
        <w:rPr>
          <w:sz w:val="24"/>
          <w:szCs w:val="24"/>
          <w:lang w:val="af"/>
        </w:rPr>
        <w:t>.</w:t>
      </w:r>
      <w:r w:rsidR="006C5D6D">
        <w:rPr>
          <w:lang w:val="af"/>
        </w:rPr>
        <w:t xml:space="preserve"> </w:t>
      </w:r>
      <w:bookmarkEnd w:id="32"/>
      <w:r>
        <w:rPr>
          <w:sz w:val="24"/>
          <w:szCs w:val="24"/>
          <w:lang w:val="af"/>
        </w:rPr>
        <w:tab/>
      </w:r>
      <w:r>
        <w:rPr>
          <w:sz w:val="24"/>
          <w:szCs w:val="24"/>
          <w:lang w:val="af"/>
        </w:rPr>
        <w:tab/>
      </w:r>
      <w:r>
        <w:rPr>
          <w:sz w:val="24"/>
          <w:szCs w:val="24"/>
          <w:lang w:val="af"/>
        </w:rPr>
        <w:tab/>
      </w:r>
      <w:r>
        <w:rPr>
          <w:sz w:val="24"/>
          <w:szCs w:val="24"/>
          <w:lang w:val="af"/>
        </w:rPr>
        <w:tab/>
      </w:r>
      <w:r>
        <w:rPr>
          <w:sz w:val="24"/>
          <w:szCs w:val="24"/>
          <w:lang w:val="af"/>
        </w:rPr>
        <w:tab/>
      </w:r>
      <w:r>
        <w:rPr>
          <w:sz w:val="24"/>
          <w:szCs w:val="24"/>
          <w:lang w:val="af"/>
        </w:rPr>
        <w:tab/>
      </w:r>
      <w:r>
        <w:rPr>
          <w:sz w:val="24"/>
          <w:szCs w:val="24"/>
          <w:lang w:val="af"/>
        </w:rPr>
        <w:tab/>
      </w:r>
      <w:r>
        <w:rPr>
          <w:sz w:val="24"/>
          <w:szCs w:val="24"/>
          <w:lang w:val="af"/>
        </w:rPr>
        <w:tab/>
      </w:r>
      <w:r>
        <w:rPr>
          <w:sz w:val="24"/>
          <w:szCs w:val="24"/>
          <w:lang w:val="af"/>
        </w:rPr>
        <w:tab/>
      </w:r>
      <w:r>
        <w:rPr>
          <w:sz w:val="24"/>
          <w:szCs w:val="24"/>
          <w:lang w:val="af"/>
        </w:rPr>
        <w:tab/>
        <w:t xml:space="preserve">    (3x2)</w:t>
      </w:r>
      <w:r w:rsidR="00AA46FF" w:rsidRPr="00F17968">
        <w:rPr>
          <w:sz w:val="24"/>
          <w:szCs w:val="24"/>
          <w:lang w:val="af"/>
        </w:rPr>
        <w:t xml:space="preserve">(6) </w:t>
      </w:r>
    </w:p>
    <w:p w14:paraId="7E8D12FE" w14:textId="2F96D860" w:rsidR="00920DB9" w:rsidRPr="00F17968" w:rsidRDefault="00AA46FF" w:rsidP="00591032">
      <w:pPr>
        <w:ind w:left="-709" w:right="-752"/>
        <w:jc w:val="right"/>
        <w:rPr>
          <w:i/>
          <w:sz w:val="24"/>
          <w:szCs w:val="24"/>
          <w:lang w:val="en-ZA"/>
        </w:rPr>
      </w:pPr>
      <w:r w:rsidRPr="00F17968">
        <w:rPr>
          <w:i/>
          <w:sz w:val="24"/>
          <w:szCs w:val="24"/>
          <w:lang w:val="af"/>
        </w:rPr>
        <w:t xml:space="preserve">                                                                            </w:t>
      </w:r>
      <w:r w:rsidR="00591032">
        <w:rPr>
          <w:i/>
          <w:sz w:val="24"/>
          <w:szCs w:val="24"/>
          <w:lang w:val="af"/>
        </w:rPr>
        <w:t xml:space="preserve">                        (Middel Orde - SOV</w:t>
      </w:r>
      <w:r w:rsidRPr="00F17968">
        <w:rPr>
          <w:i/>
          <w:sz w:val="24"/>
          <w:szCs w:val="24"/>
          <w:lang w:val="af"/>
        </w:rPr>
        <w:t>)</w:t>
      </w:r>
    </w:p>
    <w:bookmarkEnd w:id="33"/>
    <w:p w14:paraId="4E8996A0" w14:textId="77777777" w:rsidR="00920DB9" w:rsidRPr="00F17968" w:rsidRDefault="00920DB9" w:rsidP="006B40D3">
      <w:pPr>
        <w:ind w:left="-709" w:right="-752"/>
        <w:rPr>
          <w:i/>
          <w:sz w:val="24"/>
          <w:szCs w:val="24"/>
          <w:lang w:val="en-ZA"/>
        </w:rPr>
      </w:pPr>
    </w:p>
    <w:p w14:paraId="30EF8D07" w14:textId="7A5CDC7F" w:rsidR="00591032" w:rsidRPr="00591032" w:rsidRDefault="00591032" w:rsidP="00591032">
      <w:pPr>
        <w:pStyle w:val="ListParagraph"/>
        <w:numPr>
          <w:ilvl w:val="1"/>
          <w:numId w:val="19"/>
        </w:numPr>
        <w:spacing w:after="160" w:line="259" w:lineRule="auto"/>
        <w:ind w:right="-752"/>
        <w:rPr>
          <w:b/>
          <w:sz w:val="24"/>
          <w:szCs w:val="24"/>
          <w:lang w:val="en-ZA"/>
        </w:rPr>
      </w:pPr>
      <w:bookmarkStart w:id="34" w:name="_Hlk95398149"/>
      <w:r>
        <w:rPr>
          <w:sz w:val="24"/>
          <w:szCs w:val="24"/>
          <w:lang w:val="af"/>
        </w:rPr>
        <w:t xml:space="preserve">   </w:t>
      </w:r>
      <w:r w:rsidR="00244490">
        <w:rPr>
          <w:sz w:val="24"/>
          <w:szCs w:val="24"/>
          <w:lang w:val="af"/>
        </w:rPr>
        <w:t>Beveel TWEE strategieë aan</w:t>
      </w:r>
      <w:r w:rsidR="006C5D6D" w:rsidRPr="00F17968">
        <w:rPr>
          <w:sz w:val="24"/>
          <w:szCs w:val="24"/>
          <w:lang w:val="af"/>
        </w:rPr>
        <w:t xml:space="preserve"> wat Suid-Afrikaanse burgers kan oorweeg om die oproep van </w:t>
      </w:r>
    </w:p>
    <w:p w14:paraId="10B6C81D" w14:textId="7EDAED06" w:rsidR="00591032" w:rsidRDefault="00591032" w:rsidP="00591032">
      <w:pPr>
        <w:pStyle w:val="ListParagraph"/>
        <w:spacing w:after="160" w:line="259" w:lineRule="auto"/>
        <w:ind w:left="-349" w:right="-752"/>
        <w:rPr>
          <w:sz w:val="24"/>
          <w:szCs w:val="24"/>
          <w:lang w:val="af"/>
        </w:rPr>
      </w:pPr>
      <w:r>
        <w:rPr>
          <w:sz w:val="24"/>
          <w:szCs w:val="24"/>
          <w:lang w:val="af"/>
        </w:rPr>
        <w:t xml:space="preserve">   </w:t>
      </w:r>
      <w:r w:rsidR="006C5D6D" w:rsidRPr="00F17968">
        <w:rPr>
          <w:sz w:val="24"/>
          <w:szCs w:val="24"/>
          <w:lang w:val="af"/>
        </w:rPr>
        <w:t>betroubare mense</w:t>
      </w:r>
      <w:r>
        <w:rPr>
          <w:sz w:val="24"/>
          <w:szCs w:val="24"/>
          <w:lang w:val="af"/>
        </w:rPr>
        <w:t>,</w:t>
      </w:r>
      <w:r w:rsidR="006C5D6D" w:rsidRPr="00F17968">
        <w:rPr>
          <w:sz w:val="24"/>
          <w:szCs w:val="24"/>
          <w:lang w:val="af"/>
        </w:rPr>
        <w:t xml:space="preserve"> soos aartsbiskop Thabo Makgoba</w:t>
      </w:r>
      <w:r>
        <w:rPr>
          <w:sz w:val="24"/>
          <w:szCs w:val="24"/>
          <w:lang w:val="af"/>
        </w:rPr>
        <w:t>,</w:t>
      </w:r>
      <w:r w:rsidR="006C5D6D" w:rsidRPr="00F17968">
        <w:rPr>
          <w:sz w:val="24"/>
          <w:szCs w:val="24"/>
          <w:lang w:val="af"/>
        </w:rPr>
        <w:t xml:space="preserve"> teen die bombardering van </w:t>
      </w:r>
    </w:p>
    <w:p w14:paraId="4E55BFD4" w14:textId="00A677C2" w:rsidR="00591032" w:rsidRDefault="00591032" w:rsidP="00591032">
      <w:pPr>
        <w:pStyle w:val="ListParagraph"/>
        <w:spacing w:after="160" w:line="259" w:lineRule="auto"/>
        <w:ind w:left="-349" w:right="-752"/>
        <w:rPr>
          <w:sz w:val="24"/>
          <w:szCs w:val="24"/>
          <w:lang w:val="af"/>
        </w:rPr>
      </w:pPr>
      <w:r>
        <w:rPr>
          <w:sz w:val="24"/>
          <w:szCs w:val="24"/>
          <w:lang w:val="af"/>
        </w:rPr>
        <w:t xml:space="preserve">   </w:t>
      </w:r>
      <w:r w:rsidR="006C5D6D" w:rsidRPr="00F17968">
        <w:rPr>
          <w:sz w:val="24"/>
          <w:szCs w:val="24"/>
          <w:lang w:val="af"/>
        </w:rPr>
        <w:t xml:space="preserve">toevlugsoorde te ondersteun, soos </w:t>
      </w:r>
      <w:r w:rsidR="009A2A78">
        <w:rPr>
          <w:sz w:val="24"/>
          <w:szCs w:val="24"/>
          <w:lang w:val="af"/>
        </w:rPr>
        <w:t xml:space="preserve">wat in </w:t>
      </w:r>
      <w:r>
        <w:rPr>
          <w:sz w:val="24"/>
          <w:szCs w:val="24"/>
          <w:lang w:val="af"/>
        </w:rPr>
        <w:t>Oekraïne die geval is. Dui ook in jou antwoord</w:t>
      </w:r>
    </w:p>
    <w:p w14:paraId="6D562369" w14:textId="77777777" w:rsidR="00A97301" w:rsidRDefault="00591032" w:rsidP="00A97301">
      <w:pPr>
        <w:pStyle w:val="ListParagraph"/>
        <w:spacing w:after="160" w:line="259" w:lineRule="auto"/>
        <w:ind w:left="-349" w:right="-752"/>
        <w:jc w:val="right"/>
        <w:rPr>
          <w:b/>
          <w:bCs/>
          <w:iCs/>
          <w:sz w:val="24"/>
          <w:szCs w:val="24"/>
          <w:lang w:val="af"/>
        </w:rPr>
      </w:pPr>
      <w:r>
        <w:rPr>
          <w:sz w:val="24"/>
          <w:szCs w:val="24"/>
          <w:lang w:val="af"/>
        </w:rPr>
        <w:t xml:space="preserve">   </w:t>
      </w:r>
      <w:r w:rsidR="006C5D6D" w:rsidRPr="00F17968">
        <w:rPr>
          <w:sz w:val="24"/>
          <w:szCs w:val="24"/>
          <w:lang w:val="af"/>
        </w:rPr>
        <w:t>aan</w:t>
      </w:r>
      <w:r>
        <w:rPr>
          <w:sz w:val="24"/>
          <w:szCs w:val="24"/>
          <w:lang w:val="af"/>
        </w:rPr>
        <w:t xml:space="preserve"> </w:t>
      </w:r>
      <w:r w:rsidR="006C5D6D" w:rsidRPr="00591032">
        <w:rPr>
          <w:sz w:val="24"/>
          <w:szCs w:val="24"/>
          <w:lang w:val="af"/>
        </w:rPr>
        <w:t>hoe ELKE strategie hul sien</w:t>
      </w:r>
      <w:r w:rsidR="00A97301">
        <w:rPr>
          <w:sz w:val="24"/>
          <w:szCs w:val="24"/>
          <w:lang w:val="af"/>
        </w:rPr>
        <w:t>ings hard en duidelik kan maak.</w:t>
      </w:r>
      <w:r w:rsidR="00A97301">
        <w:rPr>
          <w:sz w:val="24"/>
          <w:szCs w:val="24"/>
          <w:lang w:val="af"/>
        </w:rPr>
        <w:tab/>
      </w:r>
      <w:r w:rsidR="00A97301">
        <w:rPr>
          <w:sz w:val="24"/>
          <w:szCs w:val="24"/>
          <w:lang w:val="af"/>
        </w:rPr>
        <w:tab/>
      </w:r>
      <w:r w:rsidR="00A97301">
        <w:rPr>
          <w:sz w:val="24"/>
          <w:szCs w:val="24"/>
          <w:lang w:val="af"/>
        </w:rPr>
        <w:tab/>
        <w:t xml:space="preserve">    (2x3)</w:t>
      </w:r>
      <w:r w:rsidR="00591AF1" w:rsidRPr="00591032">
        <w:rPr>
          <w:sz w:val="24"/>
          <w:szCs w:val="24"/>
          <w:lang w:val="af"/>
        </w:rPr>
        <w:t>(6)</w:t>
      </w:r>
      <w:r w:rsidR="00591AF1" w:rsidRPr="00A97301">
        <w:rPr>
          <w:sz w:val="24"/>
          <w:szCs w:val="24"/>
          <w:lang w:val="af"/>
        </w:rPr>
        <w:br/>
      </w:r>
      <w:r w:rsidR="00591AF1" w:rsidRPr="00A97301">
        <w:rPr>
          <w:i/>
          <w:sz w:val="24"/>
          <w:szCs w:val="24"/>
          <w:lang w:val="af"/>
        </w:rPr>
        <w:t xml:space="preserve">                          </w:t>
      </w:r>
      <w:r w:rsidR="00A97301" w:rsidRPr="00A97301">
        <w:rPr>
          <w:i/>
          <w:sz w:val="24"/>
          <w:szCs w:val="24"/>
          <w:lang w:val="af"/>
        </w:rPr>
        <w:t xml:space="preserve">                     </w:t>
      </w:r>
      <w:r w:rsidR="00A97301">
        <w:rPr>
          <w:i/>
          <w:sz w:val="24"/>
          <w:szCs w:val="24"/>
          <w:lang w:val="af"/>
        </w:rPr>
        <w:t>(Hoër Orde - DM</w:t>
      </w:r>
      <w:r w:rsidR="00591AF1" w:rsidRPr="00A97301">
        <w:rPr>
          <w:i/>
          <w:sz w:val="24"/>
          <w:szCs w:val="24"/>
          <w:lang w:val="af"/>
        </w:rPr>
        <w:t>R)</w:t>
      </w:r>
      <w:bookmarkEnd w:id="27"/>
      <w:bookmarkEnd w:id="34"/>
      <w:r w:rsidR="001B6C10" w:rsidRPr="00A97301">
        <w:rPr>
          <w:i/>
          <w:sz w:val="24"/>
          <w:szCs w:val="24"/>
          <w:lang w:val="af"/>
        </w:rPr>
        <w:br/>
      </w:r>
      <w:r w:rsidR="00AA46FF" w:rsidRPr="00A97301">
        <w:rPr>
          <w:b/>
          <w:bCs/>
          <w:iCs/>
          <w:sz w:val="24"/>
          <w:szCs w:val="24"/>
          <w:lang w:val="af"/>
        </w:rPr>
        <w:t xml:space="preserve">                                                                                                            </w:t>
      </w:r>
      <w:r w:rsidR="00A97301">
        <w:rPr>
          <w:b/>
          <w:bCs/>
          <w:iCs/>
          <w:sz w:val="24"/>
          <w:szCs w:val="24"/>
          <w:lang w:val="af"/>
        </w:rPr>
        <w:t xml:space="preserve">          [20]</w:t>
      </w:r>
    </w:p>
    <w:p w14:paraId="3EDD0D46" w14:textId="46F97E97" w:rsidR="00A97301" w:rsidRPr="00A97301" w:rsidRDefault="00A97301" w:rsidP="00A97301">
      <w:pPr>
        <w:pStyle w:val="NoSpacing"/>
        <w:jc w:val="center"/>
        <w:rPr>
          <w:rFonts w:ascii="Arial" w:hAnsi="Arial" w:cs="Arial"/>
          <w:b/>
          <w:bCs/>
          <w:iCs/>
          <w:sz w:val="24"/>
        </w:rPr>
      </w:pPr>
      <w:r>
        <w:rPr>
          <w:rFonts w:ascii="Arial" w:hAnsi="Arial" w:cs="Arial"/>
          <w:b/>
          <w:sz w:val="24"/>
        </w:rPr>
        <w:t>[TOTAAL</w:t>
      </w:r>
      <w:r w:rsidRPr="00A97301">
        <w:rPr>
          <w:rFonts w:ascii="Arial" w:hAnsi="Arial" w:cs="Arial"/>
          <w:b/>
          <w:sz w:val="24"/>
        </w:rPr>
        <w:t xml:space="preserve"> AFDELING B: 40 PUNTE]</w:t>
      </w:r>
    </w:p>
    <w:p w14:paraId="35AE78CC" w14:textId="77777777" w:rsidR="0079219D" w:rsidRPr="00804B28" w:rsidRDefault="0079219D" w:rsidP="0079219D">
      <w:pPr>
        <w:spacing w:line="240" w:lineRule="auto"/>
        <w:ind w:left="-709" w:right="-755"/>
        <w:jc w:val="center"/>
        <w:rPr>
          <w:b/>
          <w:sz w:val="24"/>
          <w:szCs w:val="24"/>
          <w:lang w:val="af"/>
        </w:rPr>
      </w:pPr>
      <w:r w:rsidRPr="00804B28">
        <w:rPr>
          <w:b/>
          <w:sz w:val="24"/>
          <w:szCs w:val="24"/>
          <w:u w:val="single"/>
          <w:lang w:val="af"/>
        </w:rPr>
        <w:lastRenderedPageBreak/>
        <w:t>AFDELING C</w:t>
      </w:r>
      <w:r w:rsidRPr="00804B28">
        <w:rPr>
          <w:b/>
          <w:sz w:val="24"/>
          <w:szCs w:val="24"/>
          <w:lang w:val="af"/>
        </w:rPr>
        <w:t xml:space="preserve"> (Keuse)</w:t>
      </w:r>
    </w:p>
    <w:p w14:paraId="3FBDADDA" w14:textId="77777777" w:rsidR="00FE534A" w:rsidRPr="00804B28" w:rsidRDefault="00FE534A" w:rsidP="00FE534A">
      <w:pPr>
        <w:spacing w:line="240" w:lineRule="auto"/>
        <w:ind w:left="-709" w:right="-755"/>
        <w:jc w:val="center"/>
        <w:rPr>
          <w:b/>
          <w:sz w:val="24"/>
          <w:szCs w:val="24"/>
          <w:lang w:val="af"/>
        </w:rPr>
      </w:pPr>
      <w:r w:rsidRPr="00804B28">
        <w:rPr>
          <w:b/>
          <w:sz w:val="24"/>
          <w:szCs w:val="24"/>
          <w:lang w:val="af"/>
        </w:rPr>
        <w:t>Beantwoord enige twee vrae in hierdie afdeling.</w:t>
      </w:r>
    </w:p>
    <w:p w14:paraId="6AC352B8" w14:textId="77777777" w:rsidR="00FE534A" w:rsidRPr="00244536" w:rsidRDefault="00FE534A" w:rsidP="00FE534A">
      <w:pPr>
        <w:spacing w:line="240" w:lineRule="auto"/>
        <w:ind w:left="-709" w:right="-755"/>
        <w:jc w:val="center"/>
        <w:rPr>
          <w:b/>
          <w:sz w:val="24"/>
          <w:szCs w:val="24"/>
        </w:rPr>
      </w:pPr>
      <w:r w:rsidRPr="00804B28">
        <w:rPr>
          <w:b/>
          <w:sz w:val="24"/>
          <w:szCs w:val="24"/>
          <w:lang w:val="af"/>
        </w:rPr>
        <w:t xml:space="preserve">Jou antwoorde moet uit paragrawe bestaan. Punte sal slegs toegeken </w:t>
      </w:r>
      <w:r>
        <w:rPr>
          <w:b/>
          <w:sz w:val="24"/>
          <w:szCs w:val="24"/>
          <w:lang w:val="af"/>
        </w:rPr>
        <w:t>word vir antwoorde wat in vol</w:t>
      </w:r>
      <w:r w:rsidRPr="00804B28">
        <w:rPr>
          <w:b/>
          <w:sz w:val="24"/>
          <w:szCs w:val="24"/>
          <w:lang w:val="af"/>
        </w:rPr>
        <w:t>sinne geskryf is.</w:t>
      </w:r>
    </w:p>
    <w:p w14:paraId="00000119" w14:textId="77777777" w:rsidR="00A67F24" w:rsidRPr="008F265A" w:rsidRDefault="00A67F24" w:rsidP="00806132">
      <w:pPr>
        <w:spacing w:line="240" w:lineRule="auto"/>
        <w:ind w:left="-709" w:right="-752"/>
        <w:rPr>
          <w:b/>
          <w:sz w:val="24"/>
          <w:szCs w:val="24"/>
          <w:lang w:val="en-ZA"/>
        </w:rPr>
      </w:pPr>
    </w:p>
    <w:p w14:paraId="0000011B" w14:textId="1FD2FD7E" w:rsidR="00A67F24" w:rsidRPr="0079219D" w:rsidRDefault="00BB17B6" w:rsidP="0079219D">
      <w:pPr>
        <w:spacing w:after="240" w:line="240" w:lineRule="auto"/>
        <w:ind w:left="-709" w:right="-752"/>
        <w:rPr>
          <w:b/>
          <w:sz w:val="24"/>
          <w:szCs w:val="24"/>
          <w:lang w:val="en-ZA"/>
        </w:rPr>
      </w:pPr>
      <w:r w:rsidRPr="008F265A">
        <w:rPr>
          <w:b/>
          <w:sz w:val="24"/>
          <w:szCs w:val="24"/>
          <w:lang w:val="af"/>
        </w:rPr>
        <w:t>Vraag 4</w:t>
      </w:r>
    </w:p>
    <w:p w14:paraId="3BA1EF0E" w14:textId="0FDDAC69" w:rsidR="007F44EC" w:rsidRDefault="00F52451" w:rsidP="00A97301">
      <w:pPr>
        <w:spacing w:line="240" w:lineRule="auto"/>
        <w:ind w:left="-709" w:right="-752"/>
        <w:rPr>
          <w:sz w:val="24"/>
          <w:szCs w:val="24"/>
          <w:lang w:val="af"/>
        </w:rPr>
      </w:pPr>
      <w:r w:rsidRPr="00F52451">
        <w:rPr>
          <w:sz w:val="24"/>
          <w:szCs w:val="24"/>
          <w:lang w:val="af"/>
        </w:rPr>
        <w:t xml:space="preserve">Bestudeer die </w:t>
      </w:r>
      <w:r w:rsidR="007F44EC">
        <w:rPr>
          <w:sz w:val="24"/>
          <w:szCs w:val="24"/>
          <w:lang w:val="af"/>
        </w:rPr>
        <w:t>spotprent hieronder</w:t>
      </w:r>
      <w:r w:rsidRPr="00F52451">
        <w:rPr>
          <w:sz w:val="24"/>
          <w:szCs w:val="24"/>
          <w:lang w:val="af"/>
        </w:rPr>
        <w:t xml:space="preserve"> en beantwoord die vrae wat volg.</w:t>
      </w:r>
    </w:p>
    <w:tbl>
      <w:tblPr>
        <w:tblStyle w:val="TableGrid"/>
        <w:tblW w:w="10485" w:type="dxa"/>
        <w:tblInd w:w="-709" w:type="dxa"/>
        <w:tblLook w:val="04A0" w:firstRow="1" w:lastRow="0" w:firstColumn="1" w:lastColumn="0" w:noHBand="0" w:noVBand="1"/>
      </w:tblPr>
      <w:tblGrid>
        <w:gridCol w:w="10485"/>
      </w:tblGrid>
      <w:tr w:rsidR="00C464D4" w14:paraId="33314AAE" w14:textId="77777777" w:rsidTr="00C464D4">
        <w:tc>
          <w:tcPr>
            <w:tcW w:w="10485" w:type="dxa"/>
          </w:tcPr>
          <w:p w14:paraId="70639BD7" w14:textId="77777777" w:rsidR="00C464D4" w:rsidRPr="00C464D4" w:rsidRDefault="00C464D4" w:rsidP="00C464D4">
            <w:pPr>
              <w:ind w:right="-752"/>
              <w:jc w:val="center"/>
              <w:rPr>
                <w:rFonts w:ascii="Arial" w:hAnsi="Arial" w:cs="Arial"/>
                <w:b/>
                <w:sz w:val="28"/>
                <w:szCs w:val="24"/>
                <w:lang w:val="af"/>
              </w:rPr>
            </w:pPr>
            <w:r w:rsidRPr="00C464D4">
              <w:rPr>
                <w:rFonts w:ascii="Arial" w:hAnsi="Arial" w:cs="Arial"/>
                <w:b/>
                <w:sz w:val="28"/>
                <w:szCs w:val="24"/>
                <w:lang w:val="af"/>
              </w:rPr>
              <w:t>Die mees vergete roete vir die jeug om werk te verseker!!!!</w:t>
            </w:r>
          </w:p>
          <w:p w14:paraId="385E84FC" w14:textId="77777777" w:rsidR="00C464D4" w:rsidRPr="00C464D4" w:rsidRDefault="00C464D4" w:rsidP="00C464D4">
            <w:pPr>
              <w:ind w:right="-752"/>
              <w:rPr>
                <w:rFonts w:ascii="Arial" w:hAnsi="Arial" w:cs="Arial"/>
                <w:sz w:val="24"/>
                <w:szCs w:val="24"/>
                <w:lang w:val="af"/>
              </w:rPr>
            </w:pPr>
          </w:p>
          <w:p w14:paraId="1EDEB425" w14:textId="7FBEE5F9" w:rsidR="00C464D4" w:rsidRDefault="00912581" w:rsidP="00C464D4">
            <w:pPr>
              <w:spacing w:after="240"/>
              <w:ind w:right="-752"/>
              <w:jc w:val="center"/>
              <w:rPr>
                <w:sz w:val="24"/>
                <w:szCs w:val="24"/>
                <w:lang w:val="af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DF802DE" wp14:editId="69FBC490">
                      <wp:simplePos x="0" y="0"/>
                      <wp:positionH relativeFrom="column">
                        <wp:posOffset>578485</wp:posOffset>
                      </wp:positionH>
                      <wp:positionV relativeFrom="paragraph">
                        <wp:posOffset>732155</wp:posOffset>
                      </wp:positionV>
                      <wp:extent cx="933450" cy="400050"/>
                      <wp:effectExtent l="38100" t="133350" r="38100" b="133350"/>
                      <wp:wrapNone/>
                      <wp:docPr id="8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958646">
                                <a:off x="0" y="0"/>
                                <a:ext cx="933450" cy="4000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2239A9" w14:textId="0A333692" w:rsidR="0079219D" w:rsidRPr="0079219D" w:rsidRDefault="0079219D" w:rsidP="0079219D">
                                  <w:pPr>
                                    <w:jc w:val="center"/>
                                    <w:rPr>
                                      <w:rFonts w:ascii="Britannic Bold" w:hAnsi="Britannic Bold"/>
                                      <w:lang w:val="en-ZA"/>
                                    </w:rPr>
                                  </w:pPr>
                                  <w:r w:rsidRPr="0079219D">
                                    <w:rPr>
                                      <w:rFonts w:ascii="Britannic Bold" w:hAnsi="Britannic Bold"/>
                                      <w:lang w:val="en-ZA"/>
                                    </w:rPr>
                                    <w:t>KLAP!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DF802DE" id="Rounded Rectangle 8" o:spid="_x0000_s1026" style="position:absolute;left:0;text-align:left;margin-left:45.55pt;margin-top:57.65pt;width:73.5pt;height:31.5pt;rotation:1047097fd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" fillcolor="white [3201]" strokecolor="black [3200]" strokeweight="2pt">
                      <v:textbox>
                        <w:txbxContent>
                          <w:p w14:paraId="162239A9" w14:textId="0A333692" w:rsidR="0079219D" w:rsidRPr="0079219D" w:rsidRDefault="0079219D" w:rsidP="0079219D">
                            <w:pPr>
                              <w:jc w:val="center"/>
                              <w:rPr>
                                <w:rFonts w:ascii="Britannic Bold" w:hAnsi="Britannic Bold"/>
                                <w:lang w:val="en-ZA"/>
                              </w:rPr>
                            </w:pPr>
                            <w:r w:rsidRPr="0079219D">
                              <w:rPr>
                                <w:rFonts w:ascii="Britannic Bold" w:hAnsi="Britannic Bold"/>
                                <w:lang w:val="en-ZA"/>
                              </w:rPr>
                              <w:t>KLAP!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79219D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3E141EF" wp14:editId="59898149">
                      <wp:simplePos x="0" y="0"/>
                      <wp:positionH relativeFrom="column">
                        <wp:posOffset>330835</wp:posOffset>
                      </wp:positionH>
                      <wp:positionV relativeFrom="paragraph">
                        <wp:posOffset>513080</wp:posOffset>
                      </wp:positionV>
                      <wp:extent cx="1476375" cy="628650"/>
                      <wp:effectExtent l="0" t="0" r="28575" b="190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6375" cy="628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AD482A" id="Rectangle 18" o:spid="_x0000_s1026" style="position:absolute;margin-left:26.05pt;margin-top:40.4pt;width:116.25pt;height:49.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" fillcolor="white [3212]" strokecolor="white [3212]" strokeweight="2pt"/>
                  </w:pict>
                </mc:Fallback>
              </mc:AlternateContent>
            </w:r>
            <w:r w:rsidR="0079219D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26BB4CD" wp14:editId="161B45A8">
                      <wp:simplePos x="0" y="0"/>
                      <wp:positionH relativeFrom="column">
                        <wp:posOffset>502285</wp:posOffset>
                      </wp:positionH>
                      <wp:positionV relativeFrom="paragraph">
                        <wp:posOffset>1960880</wp:posOffset>
                      </wp:positionV>
                      <wp:extent cx="847725" cy="390525"/>
                      <wp:effectExtent l="38100" t="114300" r="47625" b="104775"/>
                      <wp:wrapNone/>
                      <wp:docPr id="7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0758337">
                                <a:off x="0" y="0"/>
                                <a:ext cx="847725" cy="3905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F4997F" w14:textId="73CE3C0B" w:rsidR="0079219D" w:rsidRPr="0079219D" w:rsidRDefault="0079219D" w:rsidP="0079219D">
                                  <w:pPr>
                                    <w:jc w:val="center"/>
                                    <w:rPr>
                                      <w:rFonts w:ascii="Britannic Bold" w:hAnsi="Britannic Bold"/>
                                      <w:lang w:val="en-ZA"/>
                                    </w:rPr>
                                  </w:pPr>
                                  <w:r w:rsidRPr="0079219D">
                                    <w:rPr>
                                      <w:rFonts w:ascii="Britannic Bold" w:hAnsi="Britannic Bold"/>
                                      <w:lang w:val="en-ZA"/>
                                    </w:rPr>
                                    <w:t>KLONK!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26BB4CD" id="Rounded Rectangle 7" o:spid="_x0000_s1027" style="position:absolute;left:0;text-align:left;margin-left:39.55pt;margin-top:154.4pt;width:66.75pt;height:30.75pt;rotation:-919320fd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" fillcolor="white [3201]" strokecolor="black [3200]" strokeweight="2pt">
                      <v:textbox>
                        <w:txbxContent>
                          <w:p w14:paraId="7BF4997F" w14:textId="73CE3C0B" w:rsidR="0079219D" w:rsidRPr="0079219D" w:rsidRDefault="0079219D" w:rsidP="0079219D">
                            <w:pPr>
                              <w:jc w:val="center"/>
                              <w:rPr>
                                <w:rFonts w:ascii="Britannic Bold" w:hAnsi="Britannic Bold"/>
                                <w:lang w:val="en-ZA"/>
                              </w:rPr>
                            </w:pPr>
                            <w:r w:rsidRPr="0079219D">
                              <w:rPr>
                                <w:rFonts w:ascii="Britannic Bold" w:hAnsi="Britannic Bold"/>
                                <w:lang w:val="en-ZA"/>
                              </w:rPr>
                              <w:t>KLONK!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321C8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7A389C7" wp14:editId="0200D9FF">
                      <wp:simplePos x="0" y="0"/>
                      <wp:positionH relativeFrom="column">
                        <wp:posOffset>2607310</wp:posOffset>
                      </wp:positionH>
                      <wp:positionV relativeFrom="paragraph">
                        <wp:posOffset>760730</wp:posOffset>
                      </wp:positionV>
                      <wp:extent cx="933450" cy="781050"/>
                      <wp:effectExtent l="0" t="0" r="19050" b="209550"/>
                      <wp:wrapNone/>
                      <wp:docPr id="12" name="Rectangular Callou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3450" cy="781050"/>
                              </a:xfrm>
                              <a:prstGeom prst="wedgeRectCallout">
                                <a:avLst>
                                  <a:gd name="adj1" fmla="val 10800"/>
                                  <a:gd name="adj2" fmla="val 72794"/>
                                </a:avLst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CF2B72" w14:textId="2D570C44" w:rsidR="00C464D4" w:rsidRPr="00986A44" w:rsidRDefault="00C464D4" w:rsidP="00C464D4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ZA"/>
                                    </w:rPr>
                                  </w:pPr>
                                  <w:r w:rsidRPr="00986A44">
                                    <w:rPr>
                                      <w:b/>
                                      <w:sz w:val="16"/>
                                      <w:lang w:val="en-ZA"/>
                                    </w:rPr>
                                    <w:t>EK IS ‘N KONSTRUK-SIEWERKER!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A389C7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Rectangular Callout 12" o:spid="_x0000_s1028" type="#_x0000_t61" style="position:absolute;left:0;text-align:left;margin-left:205.3pt;margin-top:59.9pt;width:73.5pt;height:61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" adj="13133,26524" fillcolor="white [3201]" strokecolor="black [3200]" strokeweight="1.5pt">
                      <v:textbox>
                        <w:txbxContent>
                          <w:p w14:paraId="44CF2B72" w14:textId="2D570C44" w:rsidR="00C464D4" w:rsidRPr="00986A44" w:rsidRDefault="00C464D4" w:rsidP="00C464D4">
                            <w:pPr>
                              <w:jc w:val="center"/>
                              <w:rPr>
                                <w:b/>
                                <w:sz w:val="16"/>
                                <w:lang w:val="en-ZA"/>
                              </w:rPr>
                            </w:pPr>
                            <w:r w:rsidRPr="00986A44">
                              <w:rPr>
                                <w:b/>
                                <w:sz w:val="16"/>
                                <w:lang w:val="en-ZA"/>
                              </w:rPr>
                              <w:t>EK IS ‘N KONSTRUK-SIEWERKER!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6A4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98D06D2" wp14:editId="78176137">
                      <wp:simplePos x="0" y="0"/>
                      <wp:positionH relativeFrom="column">
                        <wp:posOffset>4883785</wp:posOffset>
                      </wp:positionH>
                      <wp:positionV relativeFrom="paragraph">
                        <wp:posOffset>503554</wp:posOffset>
                      </wp:positionV>
                      <wp:extent cx="1190625" cy="809625"/>
                      <wp:effectExtent l="0" t="0" r="28575" b="219075"/>
                      <wp:wrapNone/>
                      <wp:docPr id="14" name="Rectangular Callou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0625" cy="809625"/>
                              </a:xfrm>
                              <a:prstGeom prst="wedgeRectCallout">
                                <a:avLst>
                                  <a:gd name="adj1" fmla="val 767"/>
                                  <a:gd name="adj2" fmla="val 71711"/>
                                </a:avLst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B4F569" w14:textId="0A6604B2" w:rsidR="00986A44" w:rsidRPr="00986A44" w:rsidRDefault="00986A44" w:rsidP="00986A44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ZA"/>
                                    </w:rPr>
                                  </w:pPr>
                                  <w:r w:rsidRPr="00986A44">
                                    <w:rPr>
                                      <w:b/>
                                      <w:sz w:val="16"/>
                                      <w:lang w:val="en-ZA"/>
                                    </w:rPr>
                                    <w:t>HULLE SAL ‘N SEKRETARESSE BENODIG SODRA DIE HOSPITAAL GEBOU IS.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8D06D2" id="Rectangular Callout 14" o:spid="_x0000_s1029" type="#_x0000_t61" style="position:absolute;left:0;text-align:left;margin-left:384.55pt;margin-top:39.65pt;width:93.75pt;height:63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" adj="10966,26290" fillcolor="white [3201]" strokecolor="black [3200]" strokeweight="1.5pt">
                      <v:textbox>
                        <w:txbxContent>
                          <w:p w14:paraId="2BB4F569" w14:textId="0A6604B2" w:rsidR="00986A44" w:rsidRPr="00986A44" w:rsidRDefault="00986A44" w:rsidP="00986A44">
                            <w:pPr>
                              <w:jc w:val="center"/>
                              <w:rPr>
                                <w:b/>
                                <w:sz w:val="16"/>
                                <w:lang w:val="en-ZA"/>
                              </w:rPr>
                            </w:pPr>
                            <w:r w:rsidRPr="00986A44">
                              <w:rPr>
                                <w:b/>
                                <w:sz w:val="16"/>
                                <w:lang w:val="en-ZA"/>
                              </w:rPr>
                              <w:t>HULLE SAL ‘N SEKRETARESSE BENODIG SODRA DIE HOSPITAAL GEBOU IS.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6A4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BAA9833" wp14:editId="7702073D">
                      <wp:simplePos x="0" y="0"/>
                      <wp:positionH relativeFrom="column">
                        <wp:posOffset>3655060</wp:posOffset>
                      </wp:positionH>
                      <wp:positionV relativeFrom="paragraph">
                        <wp:posOffset>503555</wp:posOffset>
                      </wp:positionV>
                      <wp:extent cx="1085850" cy="809625"/>
                      <wp:effectExtent l="0" t="0" r="19050" b="142875"/>
                      <wp:wrapNone/>
                      <wp:docPr id="13" name="Rectangular Callou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5850" cy="809625"/>
                              </a:xfrm>
                              <a:prstGeom prst="wedgeRectCallou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24FD61" w14:textId="3D833B9C" w:rsidR="00986A44" w:rsidRPr="00986A44" w:rsidRDefault="00986A44" w:rsidP="00986A44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ZA"/>
                                    </w:rPr>
                                  </w:pPr>
                                  <w:r w:rsidRPr="00986A44">
                                    <w:rPr>
                                      <w:b/>
                                      <w:sz w:val="16"/>
                                      <w:lang w:val="en-ZA"/>
                                    </w:rPr>
                                    <w:t>JY IS ‘N VROU! WAT IS EK DAN VERONDERSTEL OM TE WEES?!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AA9833" id="Rectangular Callout 13" o:spid="_x0000_s1030" type="#_x0000_t61" style="position:absolute;left:0;text-align:left;margin-left:287.8pt;margin-top:39.65pt;width:85.5pt;height:63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" adj="6300,24300" fillcolor="white [3201]" strokecolor="black [3200]" strokeweight="1.5pt">
                      <v:textbox>
                        <w:txbxContent>
                          <w:p w14:paraId="2324FD61" w14:textId="3D833B9C" w:rsidR="00986A44" w:rsidRPr="00986A44" w:rsidRDefault="00986A44" w:rsidP="00986A44">
                            <w:pPr>
                              <w:jc w:val="center"/>
                              <w:rPr>
                                <w:b/>
                                <w:sz w:val="16"/>
                                <w:lang w:val="en-ZA"/>
                              </w:rPr>
                            </w:pPr>
                            <w:r w:rsidRPr="00986A44">
                              <w:rPr>
                                <w:b/>
                                <w:sz w:val="16"/>
                                <w:lang w:val="en-ZA"/>
                              </w:rPr>
                              <w:t>JY IS ‘N VROU! WAT IS EK DAN VERONDERSTEL OM TE WEES?!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464D4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EAEFD39" wp14:editId="59365848">
                      <wp:simplePos x="0" y="0"/>
                      <wp:positionH relativeFrom="column">
                        <wp:posOffset>1929765</wp:posOffset>
                      </wp:positionH>
                      <wp:positionV relativeFrom="paragraph">
                        <wp:posOffset>502920</wp:posOffset>
                      </wp:positionV>
                      <wp:extent cx="666750" cy="1104900"/>
                      <wp:effectExtent l="0" t="0" r="19050" b="209550"/>
                      <wp:wrapNone/>
                      <wp:docPr id="11" name="Rectangular Callou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1104900"/>
                              </a:xfrm>
                              <a:prstGeom prst="wedgeRectCallout">
                                <a:avLst>
                                  <a:gd name="adj1" fmla="val -3690"/>
                                  <a:gd name="adj2" fmla="val 66104"/>
                                </a:avLst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A2C9DA" w14:textId="4D9DEE29" w:rsidR="00C464D4" w:rsidRPr="00986A44" w:rsidRDefault="00C464D4" w:rsidP="00C464D4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ZA"/>
                                    </w:rPr>
                                  </w:pPr>
                                  <w:r w:rsidRPr="00986A44">
                                    <w:rPr>
                                      <w:b/>
                                      <w:sz w:val="16"/>
                                      <w:lang w:val="en-ZA"/>
                                    </w:rPr>
                                    <w:t xml:space="preserve">HOEKOM IS </w:t>
                                  </w:r>
                                  <w:r w:rsidR="00986A44">
                                    <w:rPr>
                                      <w:b/>
                                      <w:sz w:val="16"/>
                                      <w:lang w:val="en-ZA"/>
                                    </w:rPr>
                                    <w:t xml:space="preserve">JY </w:t>
                                  </w:r>
                                  <w:r w:rsidRPr="00986A44">
                                    <w:rPr>
                                      <w:b/>
                                      <w:sz w:val="16"/>
                                      <w:lang w:val="en-ZA"/>
                                    </w:rPr>
                                    <w:t>SO AANGE-TREK??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AEFD39" id="Rectangular Callout 11" o:spid="_x0000_s1031" type="#_x0000_t61" style="position:absolute;left:0;text-align:left;margin-left:151.95pt;margin-top:39.6pt;width:52.5pt;height:87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" adj="10003,25078" fillcolor="white [3201]" strokecolor="black [3200]" strokeweight="1.5pt">
                      <v:textbox>
                        <w:txbxContent>
                          <w:p w14:paraId="61A2C9DA" w14:textId="4D9DEE29" w:rsidR="00C464D4" w:rsidRPr="00986A44" w:rsidRDefault="00C464D4" w:rsidP="00C464D4">
                            <w:pPr>
                              <w:jc w:val="center"/>
                              <w:rPr>
                                <w:b/>
                                <w:sz w:val="16"/>
                                <w:lang w:val="en-ZA"/>
                              </w:rPr>
                            </w:pPr>
                            <w:r w:rsidRPr="00986A44">
                              <w:rPr>
                                <w:b/>
                                <w:sz w:val="16"/>
                                <w:lang w:val="en-ZA"/>
                              </w:rPr>
                              <w:t xml:space="preserve">HOEKOM IS </w:t>
                            </w:r>
                            <w:r w:rsidR="00986A44">
                              <w:rPr>
                                <w:b/>
                                <w:sz w:val="16"/>
                                <w:lang w:val="en-ZA"/>
                              </w:rPr>
                              <w:t xml:space="preserve">JY </w:t>
                            </w:r>
                            <w:r w:rsidRPr="00986A44">
                              <w:rPr>
                                <w:b/>
                                <w:sz w:val="16"/>
                                <w:lang w:val="en-ZA"/>
                              </w:rPr>
                              <w:t>SO AANGE-TREK??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464D4" w:rsidRPr="00C464D4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3600" behindDoc="0" locked="0" layoutInCell="1" allowOverlap="1" wp14:anchorId="3BF13ED6" wp14:editId="074BD711">
                  <wp:simplePos x="0" y="0"/>
                  <wp:positionH relativeFrom="column">
                    <wp:posOffset>144145</wp:posOffset>
                  </wp:positionH>
                  <wp:positionV relativeFrom="paragraph">
                    <wp:posOffset>342900</wp:posOffset>
                  </wp:positionV>
                  <wp:extent cx="6171565" cy="2314575"/>
                  <wp:effectExtent l="0" t="0" r="635" b="9525"/>
                  <wp:wrapTopAndBottom/>
                  <wp:docPr id="2" name="Picture 2" descr="The stereotype is that girls shouldn't be something like a construction  worker because that's a boy's job. But t… | Gender stereotypes, Stereotype,  Uncommon groun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he stereotype is that girls shouldn't be something like a construction  worker because that's a boy's job. But t… | Gender stereotypes, Stereotype,  Uncommon groun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1565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464D4" w:rsidRPr="00C464D4">
              <w:rPr>
                <w:rFonts w:ascii="Arial" w:hAnsi="Arial" w:cs="Arial"/>
                <w:i/>
                <w:sz w:val="24"/>
                <w:szCs w:val="24"/>
                <w:lang w:val="af"/>
              </w:rPr>
              <w:t>Beroep, loopbaan en werk</w:t>
            </w:r>
          </w:p>
          <w:p w14:paraId="60B1C4C8" w14:textId="77777777" w:rsidR="00C464D4" w:rsidRDefault="00C464D4" w:rsidP="00A97301">
            <w:pPr>
              <w:ind w:right="-752"/>
              <w:rPr>
                <w:sz w:val="24"/>
                <w:szCs w:val="24"/>
                <w:lang w:val="af"/>
              </w:rPr>
            </w:pPr>
          </w:p>
          <w:p w14:paraId="236982F8" w14:textId="31370BB0" w:rsidR="00C464D4" w:rsidRPr="00C464D4" w:rsidRDefault="00C464D4" w:rsidP="00C464D4">
            <w:pPr>
              <w:jc w:val="right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[</w:t>
            </w:r>
            <w:proofErr w:type="spellStart"/>
            <w:r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Verkry</w:t>
            </w:r>
            <w:proofErr w:type="spellEnd"/>
            <w:r>
              <w:rPr>
                <w:rFonts w:ascii="Arial" w:eastAsia="Calibri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en</w:t>
            </w:r>
            <w:proofErr w:type="spellEnd"/>
            <w:r>
              <w:rPr>
                <w:rFonts w:ascii="Arial" w:eastAsia="Calibri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aangepas</w:t>
            </w:r>
            <w:proofErr w:type="spellEnd"/>
            <w:r>
              <w:rPr>
                <w:rFonts w:ascii="Arial" w:eastAsia="Calibri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vanaf</w:t>
            </w:r>
            <w:proofErr w:type="spellEnd"/>
            <w:r w:rsidRPr="00C464D4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 xml:space="preserve">: </w:t>
            </w:r>
            <w:hyperlink r:id="rId12" w:history="1">
              <w:r w:rsidRPr="00C464D4">
                <w:rPr>
                  <w:rStyle w:val="Hyperlink"/>
                  <w:rFonts w:ascii="Arial" w:hAnsi="Arial" w:cs="Arial"/>
                  <w:i/>
                  <w:iCs/>
                  <w:sz w:val="18"/>
                  <w:szCs w:val="18"/>
                </w:rPr>
                <w:t>https://za.pinterest.com</w:t>
              </w:r>
            </w:hyperlink>
            <w:r w:rsidRPr="00C464D4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Toegangsdatum</w:t>
            </w:r>
            <w:proofErr w:type="spellEnd"/>
            <w:r w:rsidRPr="00C464D4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:</w:t>
            </w:r>
            <w:r>
              <w:rPr>
                <w:rFonts w:ascii="Arial" w:eastAsia="Calibri" w:hAnsi="Arial" w:cs="Arial"/>
                <w:i/>
                <w:iCs/>
                <w:sz w:val="18"/>
                <w:szCs w:val="18"/>
              </w:rPr>
              <w:t xml:space="preserve"> </w:t>
            </w:r>
            <w:r w:rsidR="0079219D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 xml:space="preserve">25 </w:t>
            </w:r>
            <w:proofErr w:type="spellStart"/>
            <w:r w:rsidR="0079219D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Maart</w:t>
            </w:r>
            <w:proofErr w:type="spellEnd"/>
            <w:r w:rsidRPr="00C464D4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 xml:space="preserve"> 2022]</w:t>
            </w:r>
          </w:p>
          <w:p w14:paraId="13F82F0A" w14:textId="10AEB59D" w:rsidR="00C464D4" w:rsidRDefault="00C464D4" w:rsidP="00C464D4">
            <w:pPr>
              <w:ind w:right="-752"/>
              <w:rPr>
                <w:sz w:val="24"/>
                <w:szCs w:val="24"/>
                <w:lang w:val="af"/>
              </w:rPr>
            </w:pPr>
          </w:p>
        </w:tc>
      </w:tr>
    </w:tbl>
    <w:p w14:paraId="00000120" w14:textId="3A54C1A4" w:rsidR="00A67F24" w:rsidRPr="008F265A" w:rsidRDefault="00D5680A" w:rsidP="00C464D4">
      <w:pPr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ind w:left="-709" w:right="-752"/>
        <w:rPr>
          <w:sz w:val="24"/>
          <w:szCs w:val="24"/>
          <w:lang w:val="en-ZA"/>
        </w:rPr>
      </w:pPr>
      <w:r>
        <w:rPr>
          <w:sz w:val="24"/>
          <w:szCs w:val="24"/>
          <w:lang w:val="af"/>
        </w:rPr>
        <w:t xml:space="preserve">Skryf </w:t>
      </w:r>
      <w:r w:rsidR="00BB17B6" w:rsidRPr="008F265A">
        <w:rPr>
          <w:sz w:val="24"/>
          <w:szCs w:val="24"/>
          <w:lang w:val="af"/>
        </w:rPr>
        <w:t xml:space="preserve">paragrawe oor </w:t>
      </w:r>
      <w:r w:rsidR="005322B1">
        <w:rPr>
          <w:sz w:val="24"/>
          <w:szCs w:val="24"/>
          <w:lang w:val="af"/>
        </w:rPr>
        <w:t>stereotipering in die werkplek</w:t>
      </w:r>
      <w:r w:rsidR="009B3780" w:rsidRPr="008F265A">
        <w:rPr>
          <w:sz w:val="24"/>
          <w:szCs w:val="24"/>
          <w:lang w:val="af"/>
        </w:rPr>
        <w:t>.</w:t>
      </w:r>
      <w:r>
        <w:rPr>
          <w:lang w:val="af"/>
        </w:rPr>
        <w:t xml:space="preserve"> </w:t>
      </w:r>
      <w:r w:rsidR="00BB17B6" w:rsidRPr="008F265A">
        <w:rPr>
          <w:sz w:val="24"/>
          <w:szCs w:val="24"/>
          <w:lang w:val="af"/>
        </w:rPr>
        <w:br/>
        <w:t>Gebruik die volgende as 'n riglyn:</w:t>
      </w:r>
    </w:p>
    <w:p w14:paraId="00000121" w14:textId="77777777" w:rsidR="00A67F24" w:rsidRPr="008F265A" w:rsidRDefault="00A67F24" w:rsidP="00806132">
      <w:pPr>
        <w:spacing w:line="240" w:lineRule="auto"/>
        <w:ind w:left="-709" w:right="-752"/>
        <w:rPr>
          <w:b/>
          <w:sz w:val="24"/>
          <w:szCs w:val="24"/>
          <w:lang w:val="en-ZA"/>
        </w:rPr>
      </w:pPr>
    </w:p>
    <w:p w14:paraId="0C80AD11" w14:textId="310B76A2" w:rsidR="009B3780" w:rsidRDefault="00986A44" w:rsidP="00986A44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752"/>
        <w:rPr>
          <w:color w:val="000000"/>
          <w:sz w:val="24"/>
          <w:szCs w:val="24"/>
          <w:lang w:val="en-ZA"/>
        </w:rPr>
      </w:pPr>
      <w:bookmarkStart w:id="35" w:name="_Hlk82538261"/>
      <w:bookmarkStart w:id="36" w:name="_Hlk84571900"/>
      <w:bookmarkStart w:id="37" w:name="_Hlk96086457"/>
      <w:r>
        <w:rPr>
          <w:sz w:val="24"/>
          <w:szCs w:val="24"/>
          <w:lang w:val="af"/>
        </w:rPr>
        <w:t xml:space="preserve">Definieer die term </w:t>
      </w:r>
      <w:r w:rsidRPr="00986A44">
        <w:rPr>
          <w:i/>
          <w:sz w:val="24"/>
          <w:szCs w:val="24"/>
          <w:lang w:val="af"/>
        </w:rPr>
        <w:t>“</w:t>
      </w:r>
      <w:r w:rsidRPr="00986A44">
        <w:rPr>
          <w:i/>
          <w:iCs/>
          <w:sz w:val="24"/>
          <w:szCs w:val="24"/>
          <w:lang w:val="af"/>
        </w:rPr>
        <w:t>beroep”</w:t>
      </w:r>
      <w:r w:rsidR="0079219D">
        <w:rPr>
          <w:sz w:val="24"/>
          <w:szCs w:val="24"/>
          <w:lang w:val="af"/>
        </w:rPr>
        <w:t xml:space="preserve"> en noem</w:t>
      </w:r>
      <w:r w:rsidR="00EC4722" w:rsidRPr="008F265A">
        <w:rPr>
          <w:sz w:val="24"/>
          <w:szCs w:val="24"/>
          <w:lang w:val="af"/>
        </w:rPr>
        <w:t xml:space="preserve"> DRIE </w:t>
      </w:r>
      <w:bookmarkStart w:id="38" w:name="_Hlk99598929"/>
      <w:r w:rsidR="005322B1">
        <w:rPr>
          <w:sz w:val="24"/>
          <w:szCs w:val="24"/>
          <w:lang w:val="af"/>
        </w:rPr>
        <w:t xml:space="preserve">redes </w:t>
      </w:r>
      <w:r w:rsidR="00C727FA">
        <w:rPr>
          <w:sz w:val="24"/>
          <w:szCs w:val="24"/>
          <w:lang w:val="af"/>
        </w:rPr>
        <w:t>waarom sommige tieners meer aangetrokke kan wees tot meer praktiese beroepe</w:t>
      </w:r>
      <w:r w:rsidR="009A4B73" w:rsidRPr="008F265A">
        <w:rPr>
          <w:sz w:val="24"/>
          <w:szCs w:val="24"/>
          <w:lang w:val="af"/>
        </w:rPr>
        <w:t>.</w:t>
      </w:r>
      <w:r w:rsidR="00EC4722">
        <w:rPr>
          <w:lang w:val="af"/>
        </w:rPr>
        <w:t xml:space="preserve"> </w:t>
      </w:r>
      <w:bookmarkEnd w:id="35"/>
      <w:bookmarkEnd w:id="38"/>
      <w:r w:rsidR="00B82AD9" w:rsidRPr="008F265A">
        <w:rPr>
          <w:color w:val="000000"/>
          <w:sz w:val="24"/>
          <w:szCs w:val="24"/>
          <w:lang w:val="af"/>
        </w:rPr>
        <w:tab/>
      </w:r>
      <w:bookmarkEnd w:id="36"/>
      <w:r w:rsidR="0079219D">
        <w:rPr>
          <w:color w:val="000000"/>
          <w:sz w:val="24"/>
          <w:szCs w:val="24"/>
          <w:lang w:val="af"/>
        </w:rPr>
        <w:t xml:space="preserve"> </w:t>
      </w:r>
      <w:r w:rsidR="0079219D">
        <w:rPr>
          <w:color w:val="000000"/>
          <w:sz w:val="24"/>
          <w:szCs w:val="24"/>
          <w:lang w:val="af"/>
        </w:rPr>
        <w:tab/>
      </w:r>
      <w:r w:rsidR="0079219D">
        <w:rPr>
          <w:color w:val="000000"/>
          <w:sz w:val="24"/>
          <w:szCs w:val="24"/>
          <w:lang w:val="af"/>
        </w:rPr>
        <w:tab/>
      </w:r>
      <w:r w:rsidR="0079219D">
        <w:rPr>
          <w:color w:val="000000"/>
          <w:sz w:val="24"/>
          <w:szCs w:val="24"/>
          <w:lang w:val="af"/>
        </w:rPr>
        <w:tab/>
      </w:r>
      <w:r w:rsidR="0079219D">
        <w:rPr>
          <w:color w:val="000000"/>
          <w:sz w:val="24"/>
          <w:szCs w:val="24"/>
          <w:lang w:val="af"/>
        </w:rPr>
        <w:tab/>
        <w:t xml:space="preserve">    </w:t>
      </w:r>
      <w:r>
        <w:rPr>
          <w:color w:val="000000"/>
          <w:sz w:val="24"/>
          <w:szCs w:val="24"/>
          <w:lang w:val="af"/>
        </w:rPr>
        <w:t>(1+3)</w:t>
      </w:r>
      <w:r w:rsidR="009B3780" w:rsidRPr="008F265A">
        <w:rPr>
          <w:color w:val="000000"/>
          <w:sz w:val="24"/>
          <w:szCs w:val="24"/>
          <w:lang w:val="af"/>
        </w:rPr>
        <w:t>(4)</w:t>
      </w:r>
    </w:p>
    <w:p w14:paraId="3F7C0F83" w14:textId="2151F9B7" w:rsidR="009B3780" w:rsidRPr="00986A44" w:rsidRDefault="009B3780" w:rsidP="00986A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752"/>
        <w:jc w:val="right"/>
        <w:rPr>
          <w:color w:val="000000"/>
          <w:sz w:val="24"/>
          <w:szCs w:val="24"/>
          <w:lang w:val="en-ZA"/>
        </w:rPr>
      </w:pPr>
      <w:r w:rsidRPr="00986A44">
        <w:rPr>
          <w:i/>
          <w:sz w:val="24"/>
          <w:szCs w:val="24"/>
          <w:lang w:val="af"/>
        </w:rPr>
        <w:t>(Laer Orde</w:t>
      </w:r>
      <w:r w:rsidR="00986A44">
        <w:rPr>
          <w:i/>
          <w:sz w:val="24"/>
          <w:szCs w:val="24"/>
          <w:lang w:val="af"/>
        </w:rPr>
        <w:t xml:space="preserve"> - LL</w:t>
      </w:r>
      <w:r w:rsidRPr="00986A44">
        <w:rPr>
          <w:i/>
          <w:sz w:val="24"/>
          <w:szCs w:val="24"/>
          <w:lang w:val="af"/>
        </w:rPr>
        <w:t>)</w:t>
      </w:r>
    </w:p>
    <w:bookmarkEnd w:id="37"/>
    <w:p w14:paraId="156BE01F" w14:textId="77777777" w:rsidR="009B3780" w:rsidRPr="008F265A" w:rsidRDefault="009B3780" w:rsidP="0080613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709" w:right="-752" w:hanging="855"/>
        <w:rPr>
          <w:color w:val="000000"/>
          <w:sz w:val="24"/>
          <w:szCs w:val="24"/>
          <w:lang w:val="en-ZA"/>
        </w:rPr>
      </w:pPr>
    </w:p>
    <w:p w14:paraId="0D6BE368" w14:textId="081FC21E" w:rsidR="00C727FA" w:rsidRPr="00C727FA" w:rsidRDefault="00986A44" w:rsidP="00986A44">
      <w:pPr>
        <w:pStyle w:val="ListParagraph"/>
        <w:numPr>
          <w:ilvl w:val="0"/>
          <w:numId w:val="20"/>
        </w:numPr>
        <w:spacing w:line="240" w:lineRule="auto"/>
        <w:ind w:right="-752"/>
        <w:rPr>
          <w:sz w:val="24"/>
          <w:szCs w:val="24"/>
          <w:lang w:val="en-ZA"/>
        </w:rPr>
      </w:pPr>
      <w:bookmarkStart w:id="39" w:name="_Hlk99305871"/>
      <w:bookmarkStart w:id="40" w:name="_Hlk96086529"/>
      <w:r>
        <w:rPr>
          <w:bCs/>
          <w:sz w:val="24"/>
          <w:szCs w:val="24"/>
          <w:lang w:val="af"/>
        </w:rPr>
        <w:t>Analiseer</w:t>
      </w:r>
      <w:r w:rsidR="00833A0E" w:rsidRPr="00833A0E">
        <w:rPr>
          <w:bCs/>
          <w:sz w:val="24"/>
          <w:szCs w:val="24"/>
          <w:lang w:val="af"/>
        </w:rPr>
        <w:t xml:space="preserve"> hoe </w:t>
      </w:r>
      <w:r w:rsidR="00C727FA">
        <w:rPr>
          <w:sz w:val="24"/>
          <w:szCs w:val="24"/>
          <w:lang w:val="af"/>
        </w:rPr>
        <w:t>geslagstereotipes 'n vrou se loopbaan negatief kan beïnvloed</w:t>
      </w:r>
      <w:bookmarkEnd w:id="39"/>
      <w:r w:rsidR="00B97140">
        <w:rPr>
          <w:bCs/>
          <w:sz w:val="24"/>
          <w:szCs w:val="24"/>
          <w:lang w:val="af"/>
        </w:rPr>
        <w:t>.</w:t>
      </w:r>
      <w:r w:rsidR="00833A0E">
        <w:rPr>
          <w:lang w:val="af"/>
        </w:rPr>
        <w:t xml:space="preserve"> </w:t>
      </w:r>
      <w:r w:rsidR="00CB7AF6">
        <w:rPr>
          <w:bCs/>
          <w:sz w:val="24"/>
          <w:szCs w:val="24"/>
          <w:lang w:val="af"/>
        </w:rPr>
        <w:tab/>
      </w:r>
      <w:r>
        <w:rPr>
          <w:bCs/>
          <w:sz w:val="24"/>
          <w:szCs w:val="24"/>
          <w:lang w:val="af"/>
        </w:rPr>
        <w:t xml:space="preserve">    </w:t>
      </w:r>
      <w:r>
        <w:rPr>
          <w:color w:val="000000"/>
          <w:sz w:val="24"/>
          <w:szCs w:val="24"/>
          <w:lang w:val="af"/>
        </w:rPr>
        <w:t>(2x4)</w:t>
      </w:r>
      <w:r w:rsidR="00A8667C" w:rsidRPr="008F265A">
        <w:rPr>
          <w:color w:val="000000"/>
          <w:sz w:val="24"/>
          <w:szCs w:val="24"/>
          <w:lang w:val="af"/>
        </w:rPr>
        <w:t>(8)</w:t>
      </w:r>
    </w:p>
    <w:p w14:paraId="795419E8" w14:textId="5FD221E6" w:rsidR="00A8667C" w:rsidRPr="00C727FA" w:rsidRDefault="00A8667C" w:rsidP="00806132">
      <w:pPr>
        <w:spacing w:line="240" w:lineRule="auto"/>
        <w:ind w:left="-709" w:right="-752"/>
        <w:jc w:val="right"/>
        <w:rPr>
          <w:sz w:val="24"/>
          <w:szCs w:val="24"/>
          <w:lang w:val="en-ZA"/>
        </w:rPr>
      </w:pPr>
      <w:r w:rsidRPr="00C727FA">
        <w:rPr>
          <w:i/>
          <w:sz w:val="24"/>
          <w:szCs w:val="24"/>
          <w:lang w:val="af"/>
        </w:rPr>
        <w:t>(</w:t>
      </w:r>
      <w:r w:rsidR="00986A44">
        <w:rPr>
          <w:i/>
          <w:sz w:val="24"/>
          <w:szCs w:val="24"/>
          <w:lang w:val="af"/>
        </w:rPr>
        <w:t>Middel O</w:t>
      </w:r>
      <w:r w:rsidR="00C727FA">
        <w:rPr>
          <w:i/>
          <w:sz w:val="24"/>
          <w:szCs w:val="24"/>
          <w:lang w:val="af"/>
        </w:rPr>
        <w:t>rde –</w:t>
      </w:r>
      <w:r w:rsidR="00986A44">
        <w:rPr>
          <w:i/>
          <w:sz w:val="24"/>
          <w:szCs w:val="24"/>
          <w:lang w:val="af"/>
        </w:rPr>
        <w:t xml:space="preserve"> LL</w:t>
      </w:r>
      <w:r>
        <w:rPr>
          <w:lang w:val="af"/>
        </w:rPr>
        <w:t xml:space="preserve"> </w:t>
      </w:r>
      <w:r w:rsidR="00986A44">
        <w:rPr>
          <w:i/>
          <w:sz w:val="24"/>
          <w:szCs w:val="24"/>
          <w:lang w:val="af"/>
        </w:rPr>
        <w:t xml:space="preserve">/ </w:t>
      </w:r>
      <w:r w:rsidR="00C727FA">
        <w:rPr>
          <w:i/>
          <w:sz w:val="24"/>
          <w:szCs w:val="24"/>
          <w:lang w:val="af"/>
        </w:rPr>
        <w:t>SS</w:t>
      </w:r>
      <w:r w:rsidRPr="00C727FA">
        <w:rPr>
          <w:i/>
          <w:sz w:val="24"/>
          <w:szCs w:val="24"/>
          <w:lang w:val="af"/>
        </w:rPr>
        <w:t>)</w:t>
      </w:r>
    </w:p>
    <w:bookmarkEnd w:id="40"/>
    <w:p w14:paraId="1A22F621" w14:textId="77777777" w:rsidR="009B3780" w:rsidRPr="008F265A" w:rsidRDefault="009B3780" w:rsidP="008061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-709" w:right="-752"/>
        <w:rPr>
          <w:color w:val="000000"/>
          <w:sz w:val="24"/>
          <w:szCs w:val="24"/>
          <w:lang w:val="en-ZA"/>
        </w:rPr>
      </w:pPr>
      <w:r w:rsidRPr="008F265A">
        <w:rPr>
          <w:color w:val="000000"/>
          <w:sz w:val="24"/>
          <w:szCs w:val="24"/>
          <w:lang w:val="en-ZA"/>
        </w:rPr>
        <w:t xml:space="preserve">                                                 </w:t>
      </w:r>
    </w:p>
    <w:p w14:paraId="428500A2" w14:textId="1486E839" w:rsidR="00DF08E3" w:rsidRPr="00DF08E3" w:rsidRDefault="00FB6ED8" w:rsidP="00986A44">
      <w:pPr>
        <w:pStyle w:val="ListParagraph"/>
        <w:numPr>
          <w:ilvl w:val="0"/>
          <w:numId w:val="20"/>
        </w:numPr>
        <w:spacing w:line="254" w:lineRule="auto"/>
        <w:ind w:right="-752"/>
        <w:rPr>
          <w:rFonts w:eastAsia="Calibri"/>
          <w:i/>
          <w:sz w:val="24"/>
          <w:szCs w:val="24"/>
          <w:lang w:val="en-ZA"/>
        </w:rPr>
      </w:pPr>
      <w:bookmarkStart w:id="41" w:name="_Hlk96086605"/>
      <w:r>
        <w:rPr>
          <w:sz w:val="24"/>
          <w:szCs w:val="24"/>
          <w:lang w:val="af"/>
        </w:rPr>
        <w:t>Beveel aan</w:t>
      </w:r>
      <w:r w:rsidR="00DF08E3" w:rsidRPr="00DF08E3">
        <w:rPr>
          <w:sz w:val="24"/>
          <w:szCs w:val="24"/>
          <w:lang w:val="af"/>
        </w:rPr>
        <w:t xml:space="preserve"> hoe 'n werknemer wat diskriminasie in die werkplek aanskou, hul kollegas meer bewus kan ma</w:t>
      </w:r>
      <w:r w:rsidR="00986A44">
        <w:rPr>
          <w:sz w:val="24"/>
          <w:szCs w:val="24"/>
          <w:lang w:val="af"/>
        </w:rPr>
        <w:t>ak van die Handves van Menseregte. Dui ook in jou antwoord</w:t>
      </w:r>
      <w:r>
        <w:rPr>
          <w:sz w:val="24"/>
          <w:szCs w:val="24"/>
          <w:lang w:val="af"/>
        </w:rPr>
        <w:t xml:space="preserve"> aan hoe ELKE aanbeveling</w:t>
      </w:r>
      <w:r w:rsidR="00DF08E3" w:rsidRPr="00DF08E3">
        <w:rPr>
          <w:sz w:val="24"/>
          <w:szCs w:val="24"/>
          <w:lang w:val="af"/>
        </w:rPr>
        <w:t xml:space="preserve"> in die toekoms tot minder diskriminasie kan lei. </w:t>
      </w:r>
      <w:r w:rsidR="00986A44">
        <w:rPr>
          <w:sz w:val="24"/>
          <w:szCs w:val="24"/>
          <w:lang w:val="af"/>
        </w:rPr>
        <w:tab/>
      </w:r>
      <w:r w:rsidR="00986A44">
        <w:rPr>
          <w:sz w:val="24"/>
          <w:szCs w:val="24"/>
          <w:lang w:val="af"/>
        </w:rPr>
        <w:tab/>
        <w:t xml:space="preserve">    </w:t>
      </w:r>
      <w:r w:rsidR="00986A44">
        <w:rPr>
          <w:sz w:val="24"/>
          <w:szCs w:val="24"/>
          <w:lang w:val="af"/>
        </w:rPr>
        <w:tab/>
      </w:r>
      <w:r w:rsidR="00986A44">
        <w:rPr>
          <w:sz w:val="24"/>
          <w:szCs w:val="24"/>
          <w:lang w:val="af"/>
        </w:rPr>
        <w:tab/>
        <w:t xml:space="preserve">    (2x4)</w:t>
      </w:r>
      <w:r w:rsidR="00DF08E3">
        <w:rPr>
          <w:sz w:val="24"/>
          <w:szCs w:val="24"/>
          <w:lang w:val="af"/>
        </w:rPr>
        <w:t>(8)</w:t>
      </w:r>
    </w:p>
    <w:p w14:paraId="03763034" w14:textId="662C98BB" w:rsidR="00DF08E3" w:rsidRPr="00DF08E3" w:rsidRDefault="00986A44" w:rsidP="00806132">
      <w:pPr>
        <w:spacing w:line="254" w:lineRule="auto"/>
        <w:ind w:left="-709" w:right="-752"/>
        <w:jc w:val="right"/>
        <w:rPr>
          <w:b/>
          <w:sz w:val="24"/>
          <w:szCs w:val="24"/>
          <w:lang w:val="en-ZA"/>
        </w:rPr>
      </w:pPr>
      <w:r>
        <w:rPr>
          <w:i/>
          <w:sz w:val="24"/>
          <w:szCs w:val="24"/>
          <w:lang w:val="af"/>
        </w:rPr>
        <w:t xml:space="preserve"> (Hoër Orde - DM</w:t>
      </w:r>
      <w:r w:rsidR="00DF08E3" w:rsidRPr="00DF08E3">
        <w:rPr>
          <w:i/>
          <w:sz w:val="24"/>
          <w:szCs w:val="24"/>
          <w:lang w:val="af"/>
        </w:rPr>
        <w:t>R)</w:t>
      </w:r>
      <w:bookmarkEnd w:id="41"/>
    </w:p>
    <w:p w14:paraId="00000128" w14:textId="6B5D5190" w:rsidR="00A67F24" w:rsidRPr="008F265A" w:rsidRDefault="00D17A76" w:rsidP="00986A44">
      <w:pPr>
        <w:spacing w:line="259" w:lineRule="auto"/>
        <w:ind w:left="-709" w:right="-752"/>
        <w:jc w:val="right"/>
        <w:rPr>
          <w:b/>
          <w:sz w:val="24"/>
          <w:szCs w:val="24"/>
          <w:u w:val="single"/>
          <w:lang w:val="en-ZA"/>
        </w:rPr>
      </w:pPr>
      <w:r w:rsidRPr="008F265A">
        <w:rPr>
          <w:b/>
          <w:bCs/>
          <w:iCs/>
          <w:sz w:val="24"/>
          <w:szCs w:val="24"/>
          <w:lang w:val="af"/>
        </w:rPr>
        <w:t xml:space="preserve">                                                                                                  </w:t>
      </w:r>
      <w:r w:rsidR="00986A44">
        <w:rPr>
          <w:b/>
          <w:bCs/>
          <w:iCs/>
          <w:sz w:val="24"/>
          <w:szCs w:val="24"/>
          <w:lang w:val="af"/>
        </w:rPr>
        <w:t xml:space="preserve">                               [20]</w:t>
      </w:r>
    </w:p>
    <w:p w14:paraId="00000136" w14:textId="63ABA042" w:rsidR="00A67F24" w:rsidRPr="0079219D" w:rsidRDefault="00293A0D" w:rsidP="0079219D">
      <w:pPr>
        <w:spacing w:after="240"/>
        <w:ind w:left="-709" w:right="-752"/>
        <w:rPr>
          <w:b/>
          <w:sz w:val="24"/>
          <w:szCs w:val="24"/>
          <w:lang w:val="en-ZA"/>
        </w:rPr>
      </w:pPr>
      <w:r>
        <w:rPr>
          <w:b/>
          <w:sz w:val="24"/>
          <w:szCs w:val="24"/>
          <w:lang w:val="af"/>
        </w:rPr>
        <w:br w:type="page"/>
      </w:r>
      <w:bookmarkStart w:id="42" w:name="_Hlk99600434"/>
      <w:r w:rsidR="00BB17B6" w:rsidRPr="008F265A">
        <w:rPr>
          <w:b/>
          <w:sz w:val="24"/>
          <w:szCs w:val="24"/>
          <w:lang w:val="af"/>
        </w:rPr>
        <w:lastRenderedPageBreak/>
        <w:t>Vraag 5</w:t>
      </w:r>
      <w:bookmarkEnd w:id="42"/>
    </w:p>
    <w:p w14:paraId="15E70501" w14:textId="453A82EC" w:rsidR="0079219D" w:rsidRDefault="0079219D" w:rsidP="0079219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-709" w:right="-752"/>
        <w:rPr>
          <w:sz w:val="24"/>
          <w:szCs w:val="24"/>
          <w:lang w:val="af"/>
        </w:rPr>
      </w:pPr>
      <w:bookmarkStart w:id="43" w:name="_Hlk99600419"/>
      <w:r>
        <w:rPr>
          <w:sz w:val="24"/>
          <w:szCs w:val="24"/>
          <w:lang w:val="af"/>
        </w:rPr>
        <w:t>Lees die aanhaling</w:t>
      </w:r>
      <w:r w:rsidR="00F52451" w:rsidRPr="00F52451">
        <w:rPr>
          <w:sz w:val="24"/>
          <w:szCs w:val="24"/>
          <w:lang w:val="af"/>
        </w:rPr>
        <w:t xml:space="preserve"> hieronder en beantwoord die vrae wat volg.</w:t>
      </w:r>
      <w:bookmarkEnd w:id="43"/>
    </w:p>
    <w:tbl>
      <w:tblPr>
        <w:tblStyle w:val="TableGrid"/>
        <w:tblW w:w="10485" w:type="dxa"/>
        <w:tblInd w:w="-709" w:type="dxa"/>
        <w:tblLook w:val="04A0" w:firstRow="1" w:lastRow="0" w:firstColumn="1" w:lastColumn="0" w:noHBand="0" w:noVBand="1"/>
      </w:tblPr>
      <w:tblGrid>
        <w:gridCol w:w="10485"/>
      </w:tblGrid>
      <w:tr w:rsidR="000F2732" w14:paraId="3A20D904" w14:textId="77777777" w:rsidTr="000F2732">
        <w:tc>
          <w:tcPr>
            <w:tcW w:w="10485" w:type="dxa"/>
          </w:tcPr>
          <w:p w14:paraId="77F9EF81" w14:textId="5B837161" w:rsidR="009557FE" w:rsidRPr="009557FE" w:rsidRDefault="000F2732" w:rsidP="009A0A09">
            <w:pPr>
              <w:spacing w:before="240" w:line="259" w:lineRule="auto"/>
              <w:ind w:left="-113" w:right="-108"/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 w:rsidRPr="009557FE">
              <w:rPr>
                <w:b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C33C994" wp14:editId="77515CC5">
                      <wp:simplePos x="0" y="0"/>
                      <wp:positionH relativeFrom="column">
                        <wp:posOffset>1045210</wp:posOffset>
                      </wp:positionH>
                      <wp:positionV relativeFrom="page">
                        <wp:posOffset>498475</wp:posOffset>
                      </wp:positionV>
                      <wp:extent cx="4429125" cy="2400300"/>
                      <wp:effectExtent l="0" t="0" r="28575" b="19050"/>
                      <wp:wrapTopAndBottom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29125" cy="2400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9323749" w14:textId="0EB36637" w:rsidR="000F2732" w:rsidRPr="000F2732" w:rsidRDefault="000F2732" w:rsidP="000F2732">
                                  <w:pPr>
                                    <w:jc w:val="center"/>
                                    <w:rPr>
                                      <w:rFonts w:ascii="Rockwell" w:hAnsi="Rockwell"/>
                                      <w:b/>
                                      <w:sz w:val="32"/>
                                      <w:lang w:val="en-ZA"/>
                                    </w:rPr>
                                  </w:pPr>
                                  <w:r w:rsidRPr="000F2732">
                                    <w:rPr>
                                      <w:rFonts w:ascii="Rockwell" w:hAnsi="Rockwell"/>
                                      <w:b/>
                                      <w:sz w:val="32"/>
                                      <w:lang w:val="en-ZA"/>
                                    </w:rPr>
                                    <w:t xml:space="preserve">Nadat </w:t>
                                  </w:r>
                                  <w:proofErr w:type="spellStart"/>
                                  <w:r w:rsidRPr="000F2732">
                                    <w:rPr>
                                      <w:rFonts w:ascii="Rockwell" w:hAnsi="Rockwell"/>
                                      <w:b/>
                                      <w:sz w:val="32"/>
                                      <w:lang w:val="en-ZA"/>
                                    </w:rPr>
                                    <w:t>ek</w:t>
                                  </w:r>
                                  <w:proofErr w:type="spellEnd"/>
                                  <w:r w:rsidRPr="000F2732">
                                    <w:rPr>
                                      <w:rFonts w:ascii="Rockwell" w:hAnsi="Rockwell"/>
                                      <w:b/>
                                      <w:sz w:val="32"/>
                                      <w:lang w:val="en-ZA"/>
                                    </w:rPr>
                                    <w:t xml:space="preserve"> my </w:t>
                                  </w:r>
                                  <w:proofErr w:type="spellStart"/>
                                  <w:r w:rsidRPr="000F2732">
                                    <w:rPr>
                                      <w:rFonts w:ascii="Rockwell" w:hAnsi="Rockwell"/>
                                      <w:b/>
                                      <w:sz w:val="32"/>
                                      <w:lang w:val="en-ZA"/>
                                    </w:rPr>
                                    <w:t>kêrel</w:t>
                                  </w:r>
                                  <w:proofErr w:type="spellEnd"/>
                                  <w:r w:rsidRPr="000F2732">
                                    <w:rPr>
                                      <w:rFonts w:ascii="Rockwell" w:hAnsi="Rockwell"/>
                                      <w:b/>
                                      <w:sz w:val="32"/>
                                      <w:lang w:val="en-ZA"/>
                                    </w:rPr>
                                    <w:t xml:space="preserve">, van </w:t>
                                  </w:r>
                                  <w:proofErr w:type="spellStart"/>
                                  <w:r w:rsidRPr="000F2732">
                                    <w:rPr>
                                      <w:rFonts w:ascii="Rockwell" w:hAnsi="Rockwell"/>
                                      <w:b/>
                                      <w:sz w:val="32"/>
                                      <w:lang w:val="en-ZA"/>
                                    </w:rPr>
                                    <w:t>vier</w:t>
                                  </w:r>
                                  <w:proofErr w:type="spellEnd"/>
                                  <w:r w:rsidRPr="000F2732">
                                    <w:rPr>
                                      <w:rFonts w:ascii="Rockwell" w:hAnsi="Rockwell"/>
                                      <w:b/>
                                      <w:sz w:val="32"/>
                                      <w:lang w:val="en-ZA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F2732">
                                    <w:rPr>
                                      <w:rFonts w:ascii="Rockwell" w:hAnsi="Rockwell"/>
                                      <w:b/>
                                      <w:sz w:val="32"/>
                                      <w:lang w:val="en-ZA"/>
                                    </w:rPr>
                                    <w:t>jaar</w:t>
                                  </w:r>
                                  <w:proofErr w:type="spellEnd"/>
                                  <w:r w:rsidRPr="000F2732">
                                    <w:rPr>
                                      <w:rFonts w:ascii="Rockwell" w:hAnsi="Rockwell"/>
                                      <w:b/>
                                      <w:sz w:val="32"/>
                                      <w:lang w:val="en-ZA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0F2732">
                                    <w:rPr>
                                      <w:rFonts w:ascii="Rockwell" w:hAnsi="Rockwell"/>
                                      <w:b/>
                                      <w:sz w:val="32"/>
                                      <w:lang w:val="en-ZA"/>
                                    </w:rPr>
                                    <w:t>vertel</w:t>
                                  </w:r>
                                  <w:proofErr w:type="spellEnd"/>
                                  <w:r w:rsidRPr="000F2732">
                                    <w:rPr>
                                      <w:rFonts w:ascii="Rockwell" w:hAnsi="Rockwell"/>
                                      <w:b/>
                                      <w:sz w:val="32"/>
                                      <w:lang w:val="en-Z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Rockwell" w:hAnsi="Rockwell"/>
                                      <w:b/>
                                      <w:sz w:val="32"/>
                                      <w:lang w:val="en-ZA"/>
                                    </w:rPr>
                                    <w:t xml:space="preserve">het </w:t>
                                  </w:r>
                                  <w:proofErr w:type="spellStart"/>
                                  <w:r w:rsidRPr="000F2732">
                                    <w:rPr>
                                      <w:rFonts w:ascii="Rockwell" w:hAnsi="Rockwell"/>
                                      <w:b/>
                                      <w:sz w:val="32"/>
                                      <w:lang w:val="en-ZA"/>
                                    </w:rPr>
                                    <w:t>dat</w:t>
                                  </w:r>
                                  <w:proofErr w:type="spellEnd"/>
                                  <w:r w:rsidRPr="000F2732">
                                    <w:rPr>
                                      <w:rFonts w:ascii="Rockwell" w:hAnsi="Rockwell"/>
                                      <w:b/>
                                      <w:sz w:val="32"/>
                                      <w:lang w:val="en-ZA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F2732">
                                    <w:rPr>
                                      <w:rFonts w:ascii="Rockwell" w:hAnsi="Rockwell"/>
                                      <w:b/>
                                      <w:sz w:val="32"/>
                                      <w:lang w:val="en-ZA"/>
                                    </w:rPr>
                                    <w:t>ek</w:t>
                                  </w:r>
                                  <w:proofErr w:type="spellEnd"/>
                                  <w:r w:rsidRPr="000F2732">
                                    <w:rPr>
                                      <w:rFonts w:ascii="Rockwell" w:hAnsi="Rockwell"/>
                                      <w:b/>
                                      <w:sz w:val="32"/>
                                      <w:lang w:val="en-ZA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F2732">
                                    <w:rPr>
                                      <w:rFonts w:ascii="Rockwell" w:hAnsi="Rockwell"/>
                                      <w:b/>
                                      <w:sz w:val="32"/>
                                      <w:lang w:val="en-ZA"/>
                                    </w:rPr>
                                    <w:t>sewe</w:t>
                                  </w:r>
                                  <w:proofErr w:type="spellEnd"/>
                                  <w:r w:rsidRPr="000F2732">
                                    <w:rPr>
                                      <w:rFonts w:ascii="Rockwell" w:hAnsi="Rockwell"/>
                                      <w:b/>
                                      <w:sz w:val="32"/>
                                      <w:lang w:val="en-ZA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F2732">
                                    <w:rPr>
                                      <w:rFonts w:ascii="Rockwell" w:hAnsi="Rockwell"/>
                                      <w:b/>
                                      <w:sz w:val="32"/>
                                      <w:lang w:val="en-ZA"/>
                                    </w:rPr>
                                    <w:t>weke</w:t>
                                  </w:r>
                                  <w:proofErr w:type="spellEnd"/>
                                  <w:r w:rsidRPr="000F2732">
                                    <w:rPr>
                                      <w:rFonts w:ascii="Rockwell" w:hAnsi="Rockwell"/>
                                      <w:b/>
                                      <w:sz w:val="32"/>
                                      <w:lang w:val="en-ZA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F2732">
                                    <w:rPr>
                                      <w:rFonts w:ascii="Rockwell" w:hAnsi="Rockwell"/>
                                      <w:b/>
                                      <w:sz w:val="32"/>
                                      <w:lang w:val="en-ZA"/>
                                    </w:rPr>
                                    <w:t>swanger</w:t>
                                  </w:r>
                                  <w:proofErr w:type="spellEnd"/>
                                  <w:r w:rsidRPr="000F2732">
                                    <w:rPr>
                                      <w:rFonts w:ascii="Rockwell" w:hAnsi="Rockwell"/>
                                      <w:b/>
                                      <w:sz w:val="32"/>
                                      <w:lang w:val="en-ZA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F2732">
                                    <w:rPr>
                                      <w:rFonts w:ascii="Rockwell" w:hAnsi="Rockwell"/>
                                      <w:b/>
                                      <w:sz w:val="32"/>
                                      <w:lang w:val="en-ZA"/>
                                    </w:rPr>
                                    <w:t>is</w:t>
                                  </w:r>
                                  <w:proofErr w:type="gramStart"/>
                                  <w:r w:rsidRPr="000F2732">
                                    <w:rPr>
                                      <w:rFonts w:ascii="Rockwell" w:hAnsi="Rockwell"/>
                                      <w:b/>
                                      <w:sz w:val="32"/>
                                      <w:lang w:val="en-ZA"/>
                                    </w:rPr>
                                    <w:t>,het</w:t>
                                  </w:r>
                                  <w:proofErr w:type="spellEnd"/>
                                  <w:proofErr w:type="gramEnd"/>
                                  <w:r w:rsidRPr="000F2732">
                                    <w:rPr>
                                      <w:rFonts w:ascii="Rockwell" w:hAnsi="Rockwell"/>
                                      <w:b/>
                                      <w:sz w:val="32"/>
                                      <w:lang w:val="en-ZA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F2732">
                                    <w:rPr>
                                      <w:rFonts w:ascii="Rockwell" w:hAnsi="Rockwell"/>
                                      <w:b/>
                                      <w:sz w:val="32"/>
                                      <w:lang w:val="en-ZA"/>
                                    </w:rPr>
                                    <w:t>hy</w:t>
                                  </w:r>
                                  <w:proofErr w:type="spellEnd"/>
                                  <w:r w:rsidRPr="000F2732">
                                    <w:rPr>
                                      <w:rFonts w:ascii="Rockwell" w:hAnsi="Rockwell"/>
                                      <w:b/>
                                      <w:sz w:val="32"/>
                                      <w:lang w:val="en-ZA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F2732">
                                    <w:rPr>
                                      <w:rFonts w:ascii="Rockwell" w:hAnsi="Rockwell"/>
                                      <w:b/>
                                      <w:sz w:val="32"/>
                                      <w:lang w:val="en-ZA"/>
                                    </w:rPr>
                                    <w:t>besluit</w:t>
                                  </w:r>
                                  <w:proofErr w:type="spellEnd"/>
                                  <w:r w:rsidRPr="000F2732">
                                    <w:rPr>
                                      <w:rFonts w:ascii="Rockwell" w:hAnsi="Rockwell"/>
                                      <w:b/>
                                      <w:sz w:val="32"/>
                                      <w:lang w:val="en-ZA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F2732">
                                    <w:rPr>
                                      <w:rFonts w:ascii="Rockwell" w:hAnsi="Rockwell"/>
                                      <w:b/>
                                      <w:sz w:val="32"/>
                                      <w:lang w:val="en-ZA"/>
                                    </w:rPr>
                                    <w:t>hy</w:t>
                                  </w:r>
                                  <w:proofErr w:type="spellEnd"/>
                                  <w:r w:rsidRPr="000F2732">
                                    <w:rPr>
                                      <w:rFonts w:ascii="Rockwell" w:hAnsi="Rockwell"/>
                                      <w:b/>
                                      <w:sz w:val="32"/>
                                      <w:lang w:val="en-ZA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F2732">
                                    <w:rPr>
                                      <w:rFonts w:ascii="Rockwell" w:hAnsi="Rockwell"/>
                                      <w:b/>
                                      <w:sz w:val="32"/>
                                      <w:lang w:val="en-ZA"/>
                                    </w:rPr>
                                    <w:t>moet</w:t>
                                  </w:r>
                                  <w:proofErr w:type="spellEnd"/>
                                  <w:r w:rsidRPr="000F2732">
                                    <w:rPr>
                                      <w:rFonts w:ascii="Rockwell" w:hAnsi="Rockwell"/>
                                      <w:b/>
                                      <w:sz w:val="32"/>
                                      <w:lang w:val="en-ZA"/>
                                    </w:rPr>
                                    <w:t xml:space="preserve"> my </w:t>
                                  </w:r>
                                  <w:proofErr w:type="spellStart"/>
                                  <w:r w:rsidRPr="000F2732">
                                    <w:rPr>
                                      <w:rFonts w:ascii="Rockwell" w:hAnsi="Rockwell"/>
                                      <w:b/>
                                      <w:sz w:val="32"/>
                                      <w:lang w:val="en-ZA"/>
                                    </w:rPr>
                                    <w:t>los</w:t>
                                  </w:r>
                                  <w:proofErr w:type="spellEnd"/>
                                  <w:r w:rsidRPr="000F2732">
                                    <w:rPr>
                                      <w:rFonts w:ascii="Rockwell" w:hAnsi="Rockwell"/>
                                      <w:b/>
                                      <w:sz w:val="32"/>
                                      <w:lang w:val="en-ZA"/>
                                    </w:rPr>
                                    <w:t xml:space="preserve"> om “</w:t>
                                  </w:r>
                                  <w:proofErr w:type="spellStart"/>
                                  <w:r>
                                    <w:rPr>
                                      <w:rFonts w:ascii="Rockwell" w:hAnsi="Rockwell"/>
                                      <w:b/>
                                      <w:sz w:val="32"/>
                                      <w:lang w:val="en-ZA"/>
                                    </w:rPr>
                                    <w:t>ho</w:t>
                                  </w:r>
                                  <w:r w:rsidR="00FB6ED8">
                                    <w:rPr>
                                      <w:rFonts w:ascii="Rockwell" w:hAnsi="Rockwell"/>
                                      <w:b/>
                                      <w:sz w:val="32"/>
                                      <w:lang w:val="en-ZA"/>
                                    </w:rPr>
                                    <w:t>mself</w:t>
                                  </w:r>
                                  <w:proofErr w:type="spellEnd"/>
                                  <w:r w:rsidR="00FB6ED8">
                                    <w:rPr>
                                      <w:rFonts w:ascii="Rockwell" w:hAnsi="Rockwell"/>
                                      <w:b/>
                                      <w:sz w:val="32"/>
                                      <w:lang w:val="en-ZA"/>
                                    </w:rPr>
                                    <w:t xml:space="preserve"> </w:t>
                                  </w:r>
                                  <w:proofErr w:type="spellStart"/>
                                  <w:r w:rsidR="00FB6ED8">
                                    <w:rPr>
                                      <w:rFonts w:ascii="Rockwell" w:hAnsi="Rockwell"/>
                                      <w:b/>
                                      <w:sz w:val="32"/>
                                      <w:lang w:val="en-ZA"/>
                                    </w:rPr>
                                    <w:t>te</w:t>
                                  </w:r>
                                  <w:proofErr w:type="spellEnd"/>
                                  <w:r w:rsidR="00FB6ED8">
                                    <w:rPr>
                                      <w:rFonts w:ascii="Rockwell" w:hAnsi="Rockwell"/>
                                      <w:b/>
                                      <w:sz w:val="32"/>
                                      <w:lang w:val="en-ZA"/>
                                    </w:rPr>
                                    <w:t xml:space="preserve"> </w:t>
                                  </w:r>
                                  <w:proofErr w:type="spellStart"/>
                                  <w:r w:rsidR="00FB6ED8">
                                    <w:rPr>
                                      <w:rFonts w:ascii="Rockwell" w:hAnsi="Rockwell"/>
                                      <w:b/>
                                      <w:sz w:val="32"/>
                                      <w:lang w:val="en-ZA"/>
                                    </w:rPr>
                                    <w:t>gaan</w:t>
                                  </w:r>
                                  <w:proofErr w:type="spellEnd"/>
                                  <w:r w:rsidR="00FB6ED8">
                                    <w:rPr>
                                      <w:rFonts w:ascii="Rockwell" w:hAnsi="Rockwell"/>
                                      <w:b/>
                                      <w:sz w:val="32"/>
                                      <w:lang w:val="en-ZA"/>
                                    </w:rPr>
                                    <w:t xml:space="preserve"> </w:t>
                                  </w:r>
                                  <w:proofErr w:type="spellStart"/>
                                  <w:r w:rsidR="00FB6ED8">
                                    <w:rPr>
                                      <w:rFonts w:ascii="Rockwell" w:hAnsi="Rockwell"/>
                                      <w:b/>
                                      <w:sz w:val="32"/>
                                      <w:lang w:val="en-ZA"/>
                                    </w:rPr>
                                    <w:t>vind</w:t>
                                  </w:r>
                                  <w:proofErr w:type="spellEnd"/>
                                  <w:r w:rsidR="00FB6ED8">
                                    <w:rPr>
                                      <w:rFonts w:ascii="Rockwell" w:hAnsi="Rockwell"/>
                                      <w:b/>
                                      <w:sz w:val="32"/>
                                      <w:lang w:val="en-ZA"/>
                                    </w:rPr>
                                    <w:t>”.</w:t>
                                  </w:r>
                                  <w:r w:rsidRPr="000F2732">
                                    <w:rPr>
                                      <w:rFonts w:ascii="Rockwell" w:hAnsi="Rockwell"/>
                                      <w:b/>
                                      <w:sz w:val="32"/>
                                      <w:lang w:val="en-ZA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F2732">
                                    <w:rPr>
                                      <w:rFonts w:ascii="Rockwell" w:hAnsi="Rockwell"/>
                                      <w:b/>
                                      <w:sz w:val="32"/>
                                      <w:lang w:val="en-ZA"/>
                                    </w:rPr>
                                    <w:t>Hy</w:t>
                                  </w:r>
                                  <w:proofErr w:type="spellEnd"/>
                                  <w:r w:rsidRPr="000F2732">
                                    <w:rPr>
                                      <w:rFonts w:ascii="Rockwell" w:hAnsi="Rockwell"/>
                                      <w:b/>
                                      <w:sz w:val="32"/>
                                      <w:lang w:val="en-ZA"/>
                                    </w:rPr>
                                    <w:t xml:space="preserve"> was </w:t>
                                  </w:r>
                                  <w:proofErr w:type="spellStart"/>
                                  <w:r w:rsidRPr="000F2732">
                                    <w:rPr>
                                      <w:rFonts w:ascii="Rockwell" w:hAnsi="Rockwell"/>
                                      <w:b/>
                                      <w:sz w:val="32"/>
                                      <w:lang w:val="en-ZA"/>
                                    </w:rPr>
                                    <w:t>oortuig</w:t>
                                  </w:r>
                                  <w:proofErr w:type="spellEnd"/>
                                  <w:r w:rsidRPr="000F2732">
                                    <w:rPr>
                                      <w:rFonts w:ascii="Rockwell" w:hAnsi="Rockwell"/>
                                      <w:b/>
                                      <w:sz w:val="32"/>
                                      <w:lang w:val="en-ZA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F2732">
                                    <w:rPr>
                                      <w:rFonts w:ascii="Rockwell" w:hAnsi="Rockwell"/>
                                      <w:b/>
                                      <w:sz w:val="32"/>
                                      <w:lang w:val="en-ZA"/>
                                    </w:rPr>
                                    <w:t>dat</w:t>
                                  </w:r>
                                  <w:proofErr w:type="spellEnd"/>
                                  <w:r w:rsidRPr="000F2732">
                                    <w:rPr>
                                      <w:rFonts w:ascii="Rockwell" w:hAnsi="Rockwell"/>
                                      <w:b/>
                                      <w:sz w:val="32"/>
                                      <w:lang w:val="en-ZA"/>
                                    </w:rPr>
                                    <w:t xml:space="preserve"> die baba </w:t>
                                  </w:r>
                                  <w:proofErr w:type="spellStart"/>
                                  <w:r w:rsidRPr="000F2732">
                                    <w:rPr>
                                      <w:rFonts w:ascii="Rockwell" w:hAnsi="Rockwell"/>
                                      <w:b/>
                                      <w:sz w:val="32"/>
                                      <w:lang w:val="en-ZA"/>
                                    </w:rPr>
                                    <w:t>nie</w:t>
                                  </w:r>
                                  <w:proofErr w:type="spellEnd"/>
                                  <w:r w:rsidRPr="000F2732">
                                    <w:rPr>
                                      <w:rFonts w:ascii="Rockwell" w:hAnsi="Rockwell"/>
                                      <w:b/>
                                      <w:sz w:val="32"/>
                                      <w:lang w:val="en-ZA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F2732">
                                    <w:rPr>
                                      <w:rFonts w:ascii="Rockwell" w:hAnsi="Rockwell"/>
                                      <w:b/>
                                      <w:sz w:val="32"/>
                                      <w:lang w:val="en-ZA"/>
                                    </w:rPr>
                                    <w:t>syne</w:t>
                                  </w:r>
                                  <w:proofErr w:type="spellEnd"/>
                                  <w:r w:rsidRPr="000F2732">
                                    <w:rPr>
                                      <w:rFonts w:ascii="Rockwell" w:hAnsi="Rockwell"/>
                                      <w:b/>
                                      <w:sz w:val="32"/>
                                      <w:lang w:val="en-ZA"/>
                                    </w:rPr>
                                    <w:t xml:space="preserve"> is </w:t>
                                  </w:r>
                                  <w:proofErr w:type="spellStart"/>
                                  <w:r w:rsidRPr="000F2732">
                                    <w:rPr>
                                      <w:rFonts w:ascii="Rockwell" w:hAnsi="Rockwell"/>
                                      <w:b/>
                                      <w:sz w:val="32"/>
                                      <w:lang w:val="en-ZA"/>
                                    </w:rPr>
                                    <w:t>nie</w:t>
                                  </w:r>
                                  <w:proofErr w:type="spellEnd"/>
                                  <w:r w:rsidRPr="000F2732">
                                    <w:rPr>
                                      <w:rFonts w:ascii="Rockwell" w:hAnsi="Rockwell"/>
                                      <w:b/>
                                      <w:sz w:val="32"/>
                                      <w:lang w:val="en-ZA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33C994" id="Rectangle 9" o:spid="_x0000_s1032" style="position:absolute;left:0;text-align:left;margin-left:82.3pt;margin-top:39.25pt;width:348.75pt;height:18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" fillcolor="white [3201]" strokecolor="black [3200]" strokeweight="2pt">
                      <v:textbox>
                        <w:txbxContent>
                          <w:p w14:paraId="19323749" w14:textId="0EB36637" w:rsidR="000F2732" w:rsidRPr="000F2732" w:rsidRDefault="000F2732" w:rsidP="000F2732">
                            <w:pPr>
                              <w:jc w:val="center"/>
                              <w:rPr>
                                <w:rFonts w:ascii="Rockwell" w:hAnsi="Rockwell"/>
                                <w:b/>
                                <w:sz w:val="32"/>
                                <w:lang w:val="en-ZA"/>
                              </w:rPr>
                            </w:pPr>
                            <w:r w:rsidRPr="000F2732">
                              <w:rPr>
                                <w:rFonts w:ascii="Rockwell" w:hAnsi="Rockwell"/>
                                <w:b/>
                                <w:sz w:val="32"/>
                                <w:lang w:val="en-ZA"/>
                              </w:rPr>
                              <w:t xml:space="preserve">Nadat </w:t>
                            </w:r>
                            <w:proofErr w:type="spellStart"/>
                            <w:r w:rsidRPr="000F2732">
                              <w:rPr>
                                <w:rFonts w:ascii="Rockwell" w:hAnsi="Rockwell"/>
                                <w:b/>
                                <w:sz w:val="32"/>
                                <w:lang w:val="en-ZA"/>
                              </w:rPr>
                              <w:t>ek</w:t>
                            </w:r>
                            <w:proofErr w:type="spellEnd"/>
                            <w:r w:rsidRPr="000F2732">
                              <w:rPr>
                                <w:rFonts w:ascii="Rockwell" w:hAnsi="Rockwell"/>
                                <w:b/>
                                <w:sz w:val="32"/>
                                <w:lang w:val="en-ZA"/>
                              </w:rPr>
                              <w:t xml:space="preserve"> my </w:t>
                            </w:r>
                            <w:proofErr w:type="spellStart"/>
                            <w:r w:rsidRPr="000F2732">
                              <w:rPr>
                                <w:rFonts w:ascii="Rockwell" w:hAnsi="Rockwell"/>
                                <w:b/>
                                <w:sz w:val="32"/>
                                <w:lang w:val="en-ZA"/>
                              </w:rPr>
                              <w:t>kêrel</w:t>
                            </w:r>
                            <w:proofErr w:type="spellEnd"/>
                            <w:r w:rsidRPr="000F2732">
                              <w:rPr>
                                <w:rFonts w:ascii="Rockwell" w:hAnsi="Rockwell"/>
                                <w:b/>
                                <w:sz w:val="32"/>
                                <w:lang w:val="en-ZA"/>
                              </w:rPr>
                              <w:t xml:space="preserve">, van </w:t>
                            </w:r>
                            <w:proofErr w:type="spellStart"/>
                            <w:r w:rsidRPr="000F2732">
                              <w:rPr>
                                <w:rFonts w:ascii="Rockwell" w:hAnsi="Rockwell"/>
                                <w:b/>
                                <w:sz w:val="32"/>
                                <w:lang w:val="en-ZA"/>
                              </w:rPr>
                              <w:t>vier</w:t>
                            </w:r>
                            <w:proofErr w:type="spellEnd"/>
                            <w:r w:rsidRPr="000F2732">
                              <w:rPr>
                                <w:rFonts w:ascii="Rockwell" w:hAnsi="Rockwell"/>
                                <w:b/>
                                <w:sz w:val="32"/>
                                <w:lang w:val="en-ZA"/>
                              </w:rPr>
                              <w:t xml:space="preserve"> </w:t>
                            </w:r>
                            <w:proofErr w:type="spellStart"/>
                            <w:r w:rsidRPr="000F2732">
                              <w:rPr>
                                <w:rFonts w:ascii="Rockwell" w:hAnsi="Rockwell"/>
                                <w:b/>
                                <w:sz w:val="32"/>
                                <w:lang w:val="en-ZA"/>
                              </w:rPr>
                              <w:t>jaar</w:t>
                            </w:r>
                            <w:proofErr w:type="spellEnd"/>
                            <w:r w:rsidRPr="000F2732">
                              <w:rPr>
                                <w:rFonts w:ascii="Rockwell" w:hAnsi="Rockwell"/>
                                <w:b/>
                                <w:sz w:val="32"/>
                                <w:lang w:val="en-ZA"/>
                              </w:rPr>
                              <w:t xml:space="preserve">, </w:t>
                            </w:r>
                            <w:proofErr w:type="spellStart"/>
                            <w:r w:rsidRPr="000F2732">
                              <w:rPr>
                                <w:rFonts w:ascii="Rockwell" w:hAnsi="Rockwell"/>
                                <w:b/>
                                <w:sz w:val="32"/>
                                <w:lang w:val="en-ZA"/>
                              </w:rPr>
                              <w:t>vertel</w:t>
                            </w:r>
                            <w:proofErr w:type="spellEnd"/>
                            <w:r w:rsidRPr="000F2732">
                              <w:rPr>
                                <w:rFonts w:ascii="Rockwell" w:hAnsi="Rockwell"/>
                                <w:b/>
                                <w:sz w:val="32"/>
                                <w:lang w:val="en-ZA"/>
                              </w:rPr>
                              <w:t xml:space="preserve"> </w:t>
                            </w:r>
                            <w:r>
                              <w:rPr>
                                <w:rFonts w:ascii="Rockwell" w:hAnsi="Rockwell"/>
                                <w:b/>
                                <w:sz w:val="32"/>
                                <w:lang w:val="en-ZA"/>
                              </w:rPr>
                              <w:t xml:space="preserve">het </w:t>
                            </w:r>
                            <w:proofErr w:type="spellStart"/>
                            <w:r w:rsidRPr="000F2732">
                              <w:rPr>
                                <w:rFonts w:ascii="Rockwell" w:hAnsi="Rockwell"/>
                                <w:b/>
                                <w:sz w:val="32"/>
                                <w:lang w:val="en-ZA"/>
                              </w:rPr>
                              <w:t>dat</w:t>
                            </w:r>
                            <w:proofErr w:type="spellEnd"/>
                            <w:r w:rsidRPr="000F2732">
                              <w:rPr>
                                <w:rFonts w:ascii="Rockwell" w:hAnsi="Rockwell"/>
                                <w:b/>
                                <w:sz w:val="32"/>
                                <w:lang w:val="en-ZA"/>
                              </w:rPr>
                              <w:t xml:space="preserve"> </w:t>
                            </w:r>
                            <w:proofErr w:type="spellStart"/>
                            <w:r w:rsidRPr="000F2732">
                              <w:rPr>
                                <w:rFonts w:ascii="Rockwell" w:hAnsi="Rockwell"/>
                                <w:b/>
                                <w:sz w:val="32"/>
                                <w:lang w:val="en-ZA"/>
                              </w:rPr>
                              <w:t>ek</w:t>
                            </w:r>
                            <w:proofErr w:type="spellEnd"/>
                            <w:r w:rsidRPr="000F2732">
                              <w:rPr>
                                <w:rFonts w:ascii="Rockwell" w:hAnsi="Rockwell"/>
                                <w:b/>
                                <w:sz w:val="32"/>
                                <w:lang w:val="en-ZA"/>
                              </w:rPr>
                              <w:t xml:space="preserve"> </w:t>
                            </w:r>
                            <w:proofErr w:type="spellStart"/>
                            <w:r w:rsidRPr="000F2732">
                              <w:rPr>
                                <w:rFonts w:ascii="Rockwell" w:hAnsi="Rockwell"/>
                                <w:b/>
                                <w:sz w:val="32"/>
                                <w:lang w:val="en-ZA"/>
                              </w:rPr>
                              <w:t>sewe</w:t>
                            </w:r>
                            <w:proofErr w:type="spellEnd"/>
                            <w:r w:rsidRPr="000F2732">
                              <w:rPr>
                                <w:rFonts w:ascii="Rockwell" w:hAnsi="Rockwell"/>
                                <w:b/>
                                <w:sz w:val="32"/>
                                <w:lang w:val="en-ZA"/>
                              </w:rPr>
                              <w:t xml:space="preserve"> </w:t>
                            </w:r>
                            <w:proofErr w:type="spellStart"/>
                            <w:r w:rsidRPr="000F2732">
                              <w:rPr>
                                <w:rFonts w:ascii="Rockwell" w:hAnsi="Rockwell"/>
                                <w:b/>
                                <w:sz w:val="32"/>
                                <w:lang w:val="en-ZA"/>
                              </w:rPr>
                              <w:t>weke</w:t>
                            </w:r>
                            <w:proofErr w:type="spellEnd"/>
                            <w:r w:rsidRPr="000F2732">
                              <w:rPr>
                                <w:rFonts w:ascii="Rockwell" w:hAnsi="Rockwell"/>
                                <w:b/>
                                <w:sz w:val="32"/>
                                <w:lang w:val="en-ZA"/>
                              </w:rPr>
                              <w:t xml:space="preserve"> </w:t>
                            </w:r>
                            <w:proofErr w:type="spellStart"/>
                            <w:r w:rsidRPr="000F2732">
                              <w:rPr>
                                <w:rFonts w:ascii="Rockwell" w:hAnsi="Rockwell"/>
                                <w:b/>
                                <w:sz w:val="32"/>
                                <w:lang w:val="en-ZA"/>
                              </w:rPr>
                              <w:t>swanger</w:t>
                            </w:r>
                            <w:proofErr w:type="spellEnd"/>
                            <w:r w:rsidRPr="000F2732">
                              <w:rPr>
                                <w:rFonts w:ascii="Rockwell" w:hAnsi="Rockwell"/>
                                <w:b/>
                                <w:sz w:val="32"/>
                                <w:lang w:val="en-ZA"/>
                              </w:rPr>
                              <w:t xml:space="preserve"> </w:t>
                            </w:r>
                            <w:proofErr w:type="spellStart"/>
                            <w:r w:rsidRPr="000F2732">
                              <w:rPr>
                                <w:rFonts w:ascii="Rockwell" w:hAnsi="Rockwell"/>
                                <w:b/>
                                <w:sz w:val="32"/>
                                <w:lang w:val="en-ZA"/>
                              </w:rPr>
                              <w:t>is</w:t>
                            </w:r>
                            <w:proofErr w:type="gramStart"/>
                            <w:r w:rsidRPr="000F2732">
                              <w:rPr>
                                <w:rFonts w:ascii="Rockwell" w:hAnsi="Rockwell"/>
                                <w:b/>
                                <w:sz w:val="32"/>
                                <w:lang w:val="en-ZA"/>
                              </w:rPr>
                              <w:t>,het</w:t>
                            </w:r>
                            <w:proofErr w:type="spellEnd"/>
                            <w:proofErr w:type="gramEnd"/>
                            <w:r w:rsidRPr="000F2732">
                              <w:rPr>
                                <w:rFonts w:ascii="Rockwell" w:hAnsi="Rockwell"/>
                                <w:b/>
                                <w:sz w:val="32"/>
                                <w:lang w:val="en-ZA"/>
                              </w:rPr>
                              <w:t xml:space="preserve"> </w:t>
                            </w:r>
                            <w:proofErr w:type="spellStart"/>
                            <w:r w:rsidRPr="000F2732">
                              <w:rPr>
                                <w:rFonts w:ascii="Rockwell" w:hAnsi="Rockwell"/>
                                <w:b/>
                                <w:sz w:val="32"/>
                                <w:lang w:val="en-ZA"/>
                              </w:rPr>
                              <w:t>hy</w:t>
                            </w:r>
                            <w:proofErr w:type="spellEnd"/>
                            <w:r w:rsidRPr="000F2732">
                              <w:rPr>
                                <w:rFonts w:ascii="Rockwell" w:hAnsi="Rockwell"/>
                                <w:b/>
                                <w:sz w:val="32"/>
                                <w:lang w:val="en-ZA"/>
                              </w:rPr>
                              <w:t xml:space="preserve"> </w:t>
                            </w:r>
                            <w:proofErr w:type="spellStart"/>
                            <w:r w:rsidRPr="000F2732">
                              <w:rPr>
                                <w:rFonts w:ascii="Rockwell" w:hAnsi="Rockwell"/>
                                <w:b/>
                                <w:sz w:val="32"/>
                                <w:lang w:val="en-ZA"/>
                              </w:rPr>
                              <w:t>besluit</w:t>
                            </w:r>
                            <w:proofErr w:type="spellEnd"/>
                            <w:r w:rsidRPr="000F2732">
                              <w:rPr>
                                <w:rFonts w:ascii="Rockwell" w:hAnsi="Rockwell"/>
                                <w:b/>
                                <w:sz w:val="32"/>
                                <w:lang w:val="en-ZA"/>
                              </w:rPr>
                              <w:t xml:space="preserve"> </w:t>
                            </w:r>
                            <w:proofErr w:type="spellStart"/>
                            <w:r w:rsidRPr="000F2732">
                              <w:rPr>
                                <w:rFonts w:ascii="Rockwell" w:hAnsi="Rockwell"/>
                                <w:b/>
                                <w:sz w:val="32"/>
                                <w:lang w:val="en-ZA"/>
                              </w:rPr>
                              <w:t>hy</w:t>
                            </w:r>
                            <w:proofErr w:type="spellEnd"/>
                            <w:r w:rsidRPr="000F2732">
                              <w:rPr>
                                <w:rFonts w:ascii="Rockwell" w:hAnsi="Rockwell"/>
                                <w:b/>
                                <w:sz w:val="32"/>
                                <w:lang w:val="en-ZA"/>
                              </w:rPr>
                              <w:t xml:space="preserve"> </w:t>
                            </w:r>
                            <w:proofErr w:type="spellStart"/>
                            <w:r w:rsidRPr="000F2732">
                              <w:rPr>
                                <w:rFonts w:ascii="Rockwell" w:hAnsi="Rockwell"/>
                                <w:b/>
                                <w:sz w:val="32"/>
                                <w:lang w:val="en-ZA"/>
                              </w:rPr>
                              <w:t>moet</w:t>
                            </w:r>
                            <w:proofErr w:type="spellEnd"/>
                            <w:r w:rsidRPr="000F2732">
                              <w:rPr>
                                <w:rFonts w:ascii="Rockwell" w:hAnsi="Rockwell"/>
                                <w:b/>
                                <w:sz w:val="32"/>
                                <w:lang w:val="en-ZA"/>
                              </w:rPr>
                              <w:t xml:space="preserve"> my </w:t>
                            </w:r>
                            <w:proofErr w:type="spellStart"/>
                            <w:r w:rsidRPr="000F2732">
                              <w:rPr>
                                <w:rFonts w:ascii="Rockwell" w:hAnsi="Rockwell"/>
                                <w:b/>
                                <w:sz w:val="32"/>
                                <w:lang w:val="en-ZA"/>
                              </w:rPr>
                              <w:t>los</w:t>
                            </w:r>
                            <w:proofErr w:type="spellEnd"/>
                            <w:r w:rsidRPr="000F2732">
                              <w:rPr>
                                <w:rFonts w:ascii="Rockwell" w:hAnsi="Rockwell"/>
                                <w:b/>
                                <w:sz w:val="32"/>
                                <w:lang w:val="en-ZA"/>
                              </w:rPr>
                              <w:t xml:space="preserve"> om “</w:t>
                            </w:r>
                            <w:proofErr w:type="spellStart"/>
                            <w:r>
                              <w:rPr>
                                <w:rFonts w:ascii="Rockwell" w:hAnsi="Rockwell"/>
                                <w:b/>
                                <w:sz w:val="32"/>
                                <w:lang w:val="en-ZA"/>
                              </w:rPr>
                              <w:t>ho</w:t>
                            </w:r>
                            <w:r w:rsidR="00FB6ED8">
                              <w:rPr>
                                <w:rFonts w:ascii="Rockwell" w:hAnsi="Rockwell"/>
                                <w:b/>
                                <w:sz w:val="32"/>
                                <w:lang w:val="en-ZA"/>
                              </w:rPr>
                              <w:t>mself</w:t>
                            </w:r>
                            <w:proofErr w:type="spellEnd"/>
                            <w:r w:rsidR="00FB6ED8">
                              <w:rPr>
                                <w:rFonts w:ascii="Rockwell" w:hAnsi="Rockwell"/>
                                <w:b/>
                                <w:sz w:val="32"/>
                                <w:lang w:val="en-ZA"/>
                              </w:rPr>
                              <w:t xml:space="preserve"> </w:t>
                            </w:r>
                            <w:proofErr w:type="spellStart"/>
                            <w:r w:rsidR="00FB6ED8">
                              <w:rPr>
                                <w:rFonts w:ascii="Rockwell" w:hAnsi="Rockwell"/>
                                <w:b/>
                                <w:sz w:val="32"/>
                                <w:lang w:val="en-ZA"/>
                              </w:rPr>
                              <w:t>te</w:t>
                            </w:r>
                            <w:proofErr w:type="spellEnd"/>
                            <w:r w:rsidR="00FB6ED8">
                              <w:rPr>
                                <w:rFonts w:ascii="Rockwell" w:hAnsi="Rockwell"/>
                                <w:b/>
                                <w:sz w:val="32"/>
                                <w:lang w:val="en-ZA"/>
                              </w:rPr>
                              <w:t xml:space="preserve"> </w:t>
                            </w:r>
                            <w:proofErr w:type="spellStart"/>
                            <w:r w:rsidR="00FB6ED8">
                              <w:rPr>
                                <w:rFonts w:ascii="Rockwell" w:hAnsi="Rockwell"/>
                                <w:b/>
                                <w:sz w:val="32"/>
                                <w:lang w:val="en-ZA"/>
                              </w:rPr>
                              <w:t>gaan</w:t>
                            </w:r>
                            <w:proofErr w:type="spellEnd"/>
                            <w:r w:rsidR="00FB6ED8">
                              <w:rPr>
                                <w:rFonts w:ascii="Rockwell" w:hAnsi="Rockwell"/>
                                <w:b/>
                                <w:sz w:val="32"/>
                                <w:lang w:val="en-ZA"/>
                              </w:rPr>
                              <w:t xml:space="preserve"> </w:t>
                            </w:r>
                            <w:proofErr w:type="spellStart"/>
                            <w:r w:rsidR="00FB6ED8">
                              <w:rPr>
                                <w:rFonts w:ascii="Rockwell" w:hAnsi="Rockwell"/>
                                <w:b/>
                                <w:sz w:val="32"/>
                                <w:lang w:val="en-ZA"/>
                              </w:rPr>
                              <w:t>vind</w:t>
                            </w:r>
                            <w:proofErr w:type="spellEnd"/>
                            <w:r w:rsidR="00FB6ED8">
                              <w:rPr>
                                <w:rFonts w:ascii="Rockwell" w:hAnsi="Rockwell"/>
                                <w:b/>
                                <w:sz w:val="32"/>
                                <w:lang w:val="en-ZA"/>
                              </w:rPr>
                              <w:t>”.</w:t>
                            </w:r>
                            <w:r w:rsidRPr="000F2732">
                              <w:rPr>
                                <w:rFonts w:ascii="Rockwell" w:hAnsi="Rockwell"/>
                                <w:b/>
                                <w:sz w:val="32"/>
                                <w:lang w:val="en-ZA"/>
                              </w:rPr>
                              <w:t xml:space="preserve"> </w:t>
                            </w:r>
                            <w:proofErr w:type="spellStart"/>
                            <w:r w:rsidRPr="000F2732">
                              <w:rPr>
                                <w:rFonts w:ascii="Rockwell" w:hAnsi="Rockwell"/>
                                <w:b/>
                                <w:sz w:val="32"/>
                                <w:lang w:val="en-ZA"/>
                              </w:rPr>
                              <w:t>Hy</w:t>
                            </w:r>
                            <w:proofErr w:type="spellEnd"/>
                            <w:r w:rsidRPr="000F2732">
                              <w:rPr>
                                <w:rFonts w:ascii="Rockwell" w:hAnsi="Rockwell"/>
                                <w:b/>
                                <w:sz w:val="32"/>
                                <w:lang w:val="en-ZA"/>
                              </w:rPr>
                              <w:t xml:space="preserve"> was </w:t>
                            </w:r>
                            <w:proofErr w:type="spellStart"/>
                            <w:r w:rsidRPr="000F2732">
                              <w:rPr>
                                <w:rFonts w:ascii="Rockwell" w:hAnsi="Rockwell"/>
                                <w:b/>
                                <w:sz w:val="32"/>
                                <w:lang w:val="en-ZA"/>
                              </w:rPr>
                              <w:t>oortuig</w:t>
                            </w:r>
                            <w:proofErr w:type="spellEnd"/>
                            <w:r w:rsidRPr="000F2732">
                              <w:rPr>
                                <w:rFonts w:ascii="Rockwell" w:hAnsi="Rockwell"/>
                                <w:b/>
                                <w:sz w:val="32"/>
                                <w:lang w:val="en-ZA"/>
                              </w:rPr>
                              <w:t xml:space="preserve"> </w:t>
                            </w:r>
                            <w:proofErr w:type="spellStart"/>
                            <w:r w:rsidRPr="000F2732">
                              <w:rPr>
                                <w:rFonts w:ascii="Rockwell" w:hAnsi="Rockwell"/>
                                <w:b/>
                                <w:sz w:val="32"/>
                                <w:lang w:val="en-ZA"/>
                              </w:rPr>
                              <w:t>dat</w:t>
                            </w:r>
                            <w:proofErr w:type="spellEnd"/>
                            <w:r w:rsidRPr="000F2732">
                              <w:rPr>
                                <w:rFonts w:ascii="Rockwell" w:hAnsi="Rockwell"/>
                                <w:b/>
                                <w:sz w:val="32"/>
                                <w:lang w:val="en-ZA"/>
                              </w:rPr>
                              <w:t xml:space="preserve"> die baba </w:t>
                            </w:r>
                            <w:proofErr w:type="spellStart"/>
                            <w:r w:rsidRPr="000F2732">
                              <w:rPr>
                                <w:rFonts w:ascii="Rockwell" w:hAnsi="Rockwell"/>
                                <w:b/>
                                <w:sz w:val="32"/>
                                <w:lang w:val="en-ZA"/>
                              </w:rPr>
                              <w:t>nie</w:t>
                            </w:r>
                            <w:proofErr w:type="spellEnd"/>
                            <w:r w:rsidRPr="000F2732">
                              <w:rPr>
                                <w:rFonts w:ascii="Rockwell" w:hAnsi="Rockwell"/>
                                <w:b/>
                                <w:sz w:val="32"/>
                                <w:lang w:val="en-ZA"/>
                              </w:rPr>
                              <w:t xml:space="preserve"> </w:t>
                            </w:r>
                            <w:proofErr w:type="spellStart"/>
                            <w:r w:rsidRPr="000F2732">
                              <w:rPr>
                                <w:rFonts w:ascii="Rockwell" w:hAnsi="Rockwell"/>
                                <w:b/>
                                <w:sz w:val="32"/>
                                <w:lang w:val="en-ZA"/>
                              </w:rPr>
                              <w:t>syne</w:t>
                            </w:r>
                            <w:proofErr w:type="spellEnd"/>
                            <w:r w:rsidRPr="000F2732">
                              <w:rPr>
                                <w:rFonts w:ascii="Rockwell" w:hAnsi="Rockwell"/>
                                <w:b/>
                                <w:sz w:val="32"/>
                                <w:lang w:val="en-ZA"/>
                              </w:rPr>
                              <w:t xml:space="preserve"> is </w:t>
                            </w:r>
                            <w:proofErr w:type="spellStart"/>
                            <w:r w:rsidRPr="000F2732">
                              <w:rPr>
                                <w:rFonts w:ascii="Rockwell" w:hAnsi="Rockwell"/>
                                <w:b/>
                                <w:sz w:val="32"/>
                                <w:lang w:val="en-ZA"/>
                              </w:rPr>
                              <w:t>nie</w:t>
                            </w:r>
                            <w:proofErr w:type="spellEnd"/>
                            <w:r w:rsidRPr="000F2732">
                              <w:rPr>
                                <w:rFonts w:ascii="Rockwell" w:hAnsi="Rockwell"/>
                                <w:b/>
                                <w:sz w:val="32"/>
                                <w:lang w:val="en-ZA"/>
                              </w:rPr>
                              <w:t>.</w:t>
                            </w:r>
                          </w:p>
                        </w:txbxContent>
                      </v:textbox>
                      <w10:wrap type="topAndBottom" anchory="page"/>
                    </v:rect>
                  </w:pict>
                </mc:Fallback>
              </mc:AlternateContent>
            </w:r>
            <w:r w:rsidRPr="009557FE">
              <w:rPr>
                <w:rFonts w:ascii="Arial" w:hAnsi="Arial" w:cs="Arial"/>
                <w:b/>
                <w:sz w:val="28"/>
                <w:szCs w:val="24"/>
              </w:rPr>
              <w:t xml:space="preserve">Die </w:t>
            </w:r>
            <w:proofErr w:type="spellStart"/>
            <w:r w:rsidRPr="009557FE">
              <w:rPr>
                <w:rFonts w:ascii="Arial" w:hAnsi="Arial" w:cs="Arial"/>
                <w:b/>
                <w:sz w:val="28"/>
                <w:szCs w:val="24"/>
              </w:rPr>
              <w:t>invloed</w:t>
            </w:r>
            <w:proofErr w:type="spellEnd"/>
            <w:r w:rsidRPr="009557FE">
              <w:rPr>
                <w:rFonts w:ascii="Arial" w:hAnsi="Arial" w:cs="Arial"/>
                <w:b/>
                <w:sz w:val="28"/>
                <w:szCs w:val="24"/>
              </w:rPr>
              <w:t xml:space="preserve"> op </w:t>
            </w:r>
            <w:proofErr w:type="spellStart"/>
            <w:r w:rsidRPr="009557FE">
              <w:rPr>
                <w:rFonts w:ascii="Arial" w:hAnsi="Arial" w:cs="Arial"/>
                <w:b/>
                <w:sz w:val="28"/>
                <w:szCs w:val="24"/>
              </w:rPr>
              <w:t>en</w:t>
            </w:r>
            <w:proofErr w:type="spellEnd"/>
            <w:r w:rsidRPr="009557FE">
              <w:rPr>
                <w:rFonts w:ascii="Arial" w:hAnsi="Arial" w:cs="Arial"/>
                <w:b/>
                <w:sz w:val="28"/>
                <w:szCs w:val="24"/>
              </w:rPr>
              <w:t xml:space="preserve"> </w:t>
            </w:r>
            <w:proofErr w:type="spellStart"/>
            <w:r w:rsidRPr="009557FE">
              <w:rPr>
                <w:rFonts w:ascii="Arial" w:hAnsi="Arial" w:cs="Arial"/>
                <w:b/>
                <w:sz w:val="28"/>
                <w:szCs w:val="24"/>
              </w:rPr>
              <w:t>gevolge</w:t>
            </w:r>
            <w:proofErr w:type="spellEnd"/>
            <w:r w:rsidRPr="009557FE">
              <w:rPr>
                <w:rFonts w:ascii="Arial" w:hAnsi="Arial" w:cs="Arial"/>
                <w:b/>
                <w:sz w:val="28"/>
                <w:szCs w:val="24"/>
              </w:rPr>
              <w:t xml:space="preserve"> van </w:t>
            </w:r>
            <w:proofErr w:type="spellStart"/>
            <w:r w:rsidRPr="009557FE">
              <w:rPr>
                <w:rFonts w:ascii="Arial" w:hAnsi="Arial" w:cs="Arial"/>
                <w:b/>
                <w:sz w:val="28"/>
                <w:szCs w:val="24"/>
              </w:rPr>
              <w:t>geslagsongelykheid</w:t>
            </w:r>
            <w:proofErr w:type="spellEnd"/>
            <w:r w:rsidRPr="009557FE">
              <w:rPr>
                <w:rFonts w:ascii="Arial" w:hAnsi="Arial" w:cs="Arial"/>
                <w:b/>
                <w:sz w:val="28"/>
                <w:szCs w:val="24"/>
              </w:rPr>
              <w:t xml:space="preserve"> op </w:t>
            </w:r>
            <w:proofErr w:type="spellStart"/>
            <w:r w:rsidRPr="009557FE">
              <w:rPr>
                <w:rFonts w:ascii="Arial" w:hAnsi="Arial" w:cs="Arial"/>
                <w:b/>
                <w:sz w:val="28"/>
                <w:szCs w:val="24"/>
              </w:rPr>
              <w:t>tienerswangeskappe</w:t>
            </w:r>
            <w:proofErr w:type="spellEnd"/>
          </w:p>
          <w:p w14:paraId="29A500EA" w14:textId="603F719D" w:rsidR="009557FE" w:rsidRPr="009557FE" w:rsidRDefault="009557FE" w:rsidP="009557FE">
            <w:pPr>
              <w:pStyle w:val="NoSpacing"/>
              <w:spacing w:before="240"/>
              <w:jc w:val="right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557FE">
              <w:rPr>
                <w:rFonts w:ascii="Arial" w:hAnsi="Arial" w:cs="Arial"/>
                <w:i/>
                <w:sz w:val="18"/>
              </w:rPr>
              <w:t>[</w:t>
            </w:r>
            <w:proofErr w:type="spellStart"/>
            <w:r w:rsidRPr="009557FE">
              <w:rPr>
                <w:rFonts w:ascii="Arial" w:hAnsi="Arial" w:cs="Arial"/>
                <w:i/>
                <w:sz w:val="18"/>
              </w:rPr>
              <w:t>Verkry</w:t>
            </w:r>
            <w:proofErr w:type="spellEnd"/>
            <w:r w:rsidRPr="009557FE">
              <w:rPr>
                <w:rFonts w:ascii="Arial" w:hAnsi="Arial" w:cs="Arial"/>
                <w:i/>
                <w:sz w:val="18"/>
              </w:rPr>
              <w:t xml:space="preserve"> </w:t>
            </w:r>
            <w:proofErr w:type="spellStart"/>
            <w:r w:rsidRPr="009557FE">
              <w:rPr>
                <w:rFonts w:ascii="Arial" w:hAnsi="Arial" w:cs="Arial"/>
                <w:i/>
                <w:sz w:val="18"/>
              </w:rPr>
              <w:t>en</w:t>
            </w:r>
            <w:proofErr w:type="spellEnd"/>
            <w:r w:rsidRPr="009557FE">
              <w:rPr>
                <w:rFonts w:ascii="Arial" w:hAnsi="Arial" w:cs="Arial"/>
                <w:i/>
                <w:sz w:val="18"/>
              </w:rPr>
              <w:t xml:space="preserve"> </w:t>
            </w:r>
            <w:proofErr w:type="spellStart"/>
            <w:r w:rsidRPr="009557FE">
              <w:rPr>
                <w:rFonts w:ascii="Arial" w:hAnsi="Arial" w:cs="Arial"/>
                <w:i/>
                <w:sz w:val="18"/>
              </w:rPr>
              <w:t>vertaal</w:t>
            </w:r>
            <w:proofErr w:type="spellEnd"/>
            <w:r w:rsidRPr="009557FE">
              <w:rPr>
                <w:rFonts w:ascii="Arial" w:hAnsi="Arial" w:cs="Arial"/>
                <w:i/>
                <w:sz w:val="18"/>
              </w:rPr>
              <w:t xml:space="preserve"> </w:t>
            </w:r>
            <w:proofErr w:type="spellStart"/>
            <w:r w:rsidRPr="009557FE">
              <w:rPr>
                <w:rFonts w:ascii="Arial" w:hAnsi="Arial" w:cs="Arial"/>
                <w:i/>
                <w:sz w:val="18"/>
              </w:rPr>
              <w:t>vanaf</w:t>
            </w:r>
            <w:proofErr w:type="spellEnd"/>
            <w:r w:rsidRPr="009557FE">
              <w:rPr>
                <w:rFonts w:ascii="Arial" w:hAnsi="Arial" w:cs="Arial"/>
                <w:i/>
                <w:sz w:val="18"/>
              </w:rPr>
              <w:t xml:space="preserve">: </w:t>
            </w:r>
            <w:hyperlink r:id="rId13" w:history="1">
              <w:r w:rsidRPr="00BE602F">
                <w:rPr>
                  <w:rStyle w:val="Hyperlink"/>
                  <w:rFonts w:ascii="Arial" w:hAnsi="Arial" w:cs="Arial"/>
                  <w:i/>
                  <w:sz w:val="18"/>
                </w:rPr>
                <w:t>https://www.dailymail.co.uk</w:t>
              </w:r>
            </w:hyperlink>
            <w:r>
              <w:rPr>
                <w:rFonts w:ascii="Arial" w:hAnsi="Arial" w:cs="Arial"/>
                <w:i/>
                <w:sz w:val="18"/>
              </w:rPr>
              <w:t xml:space="preserve"> </w:t>
            </w:r>
            <w:proofErr w:type="spellStart"/>
            <w:r w:rsidRPr="009557FE">
              <w:rPr>
                <w:rFonts w:ascii="Arial" w:hAnsi="Arial" w:cs="Arial"/>
                <w:i/>
                <w:sz w:val="18"/>
              </w:rPr>
              <w:t>Toegangsdatum</w:t>
            </w:r>
            <w:proofErr w:type="spellEnd"/>
            <w:r w:rsidRPr="009557FE">
              <w:rPr>
                <w:rFonts w:ascii="Arial" w:hAnsi="Arial" w:cs="Arial"/>
                <w:i/>
                <w:sz w:val="18"/>
              </w:rPr>
              <w:t>: 31 March 2022]</w:t>
            </w:r>
          </w:p>
        </w:tc>
      </w:tr>
    </w:tbl>
    <w:p w14:paraId="0000014E" w14:textId="136502AF" w:rsidR="00A67F24" w:rsidRPr="00F17968" w:rsidRDefault="00BB17B6" w:rsidP="009557FE">
      <w:pPr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ind w:left="-709" w:right="-752"/>
        <w:rPr>
          <w:sz w:val="24"/>
          <w:szCs w:val="24"/>
          <w:lang w:val="en-ZA"/>
        </w:rPr>
      </w:pPr>
      <w:r w:rsidRPr="00F17968">
        <w:rPr>
          <w:sz w:val="24"/>
          <w:szCs w:val="24"/>
          <w:lang w:val="af"/>
        </w:rPr>
        <w:t>Skryf paragrawe oor die invloed van</w:t>
      </w:r>
      <w:r w:rsidR="00293A0D" w:rsidRPr="00F17968">
        <w:rPr>
          <w:sz w:val="24"/>
          <w:szCs w:val="24"/>
          <w:lang w:val="af"/>
        </w:rPr>
        <w:t xml:space="preserve"> geslagsongelykheid op tienerswangerskap</w:t>
      </w:r>
      <w:r w:rsidR="00FB6ED8">
        <w:rPr>
          <w:sz w:val="24"/>
          <w:szCs w:val="24"/>
          <w:lang w:val="af"/>
        </w:rPr>
        <w:t>pe</w:t>
      </w:r>
      <w:r w:rsidR="00293A0D" w:rsidRPr="00F17968">
        <w:rPr>
          <w:sz w:val="24"/>
          <w:szCs w:val="24"/>
          <w:lang w:val="af"/>
        </w:rPr>
        <w:t xml:space="preserve">. </w:t>
      </w:r>
      <w:r>
        <w:rPr>
          <w:lang w:val="af"/>
        </w:rPr>
        <w:t xml:space="preserve"> </w:t>
      </w:r>
      <w:r w:rsidRPr="00F17968">
        <w:rPr>
          <w:sz w:val="24"/>
          <w:szCs w:val="24"/>
          <w:lang w:val="af"/>
        </w:rPr>
        <w:br/>
        <w:t>Ge</w:t>
      </w:r>
      <w:r w:rsidR="009557FE">
        <w:rPr>
          <w:sz w:val="24"/>
          <w:szCs w:val="24"/>
          <w:lang w:val="af"/>
        </w:rPr>
        <w:t>bruik die volgende as 'n riglyn:</w:t>
      </w:r>
    </w:p>
    <w:p w14:paraId="10B6EE4C" w14:textId="277DB951" w:rsidR="00D17A76" w:rsidRPr="00F17968" w:rsidRDefault="00D17A76" w:rsidP="00806132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-709" w:right="-752"/>
        <w:rPr>
          <w:sz w:val="24"/>
          <w:szCs w:val="24"/>
          <w:lang w:val="en-ZA"/>
        </w:rPr>
      </w:pPr>
    </w:p>
    <w:p w14:paraId="0F36F32C" w14:textId="56CB8128" w:rsidR="0056371A" w:rsidRPr="00F17968" w:rsidRDefault="009557FE" w:rsidP="009557FE">
      <w:pPr>
        <w:pStyle w:val="ListParagraph"/>
        <w:numPr>
          <w:ilvl w:val="0"/>
          <w:numId w:val="21"/>
        </w:numPr>
        <w:shd w:val="clear" w:color="auto" w:fill="FFFFFF"/>
        <w:spacing w:line="240" w:lineRule="auto"/>
        <w:ind w:right="-752"/>
        <w:rPr>
          <w:rFonts w:eastAsia="Calibri"/>
          <w:sz w:val="24"/>
          <w:szCs w:val="24"/>
          <w:lang w:val="en-ZA"/>
        </w:rPr>
      </w:pPr>
      <w:bookmarkStart w:id="44" w:name="_Hlk70522825"/>
      <w:bookmarkStart w:id="45" w:name="_Hlk97132903"/>
      <w:bookmarkStart w:id="46" w:name="_Hlk96086983"/>
      <w:r>
        <w:rPr>
          <w:sz w:val="24"/>
          <w:szCs w:val="24"/>
          <w:lang w:val="af"/>
        </w:rPr>
        <w:t xml:space="preserve">Definieer die term </w:t>
      </w:r>
      <w:r w:rsidRPr="009557FE">
        <w:rPr>
          <w:i/>
          <w:sz w:val="24"/>
          <w:szCs w:val="24"/>
          <w:lang w:val="af"/>
        </w:rPr>
        <w:t>“</w:t>
      </w:r>
      <w:r>
        <w:rPr>
          <w:i/>
          <w:iCs/>
          <w:sz w:val="24"/>
          <w:szCs w:val="24"/>
          <w:lang w:val="af"/>
        </w:rPr>
        <w:t>tienerswangerskap”</w:t>
      </w:r>
      <w:r>
        <w:rPr>
          <w:sz w:val="24"/>
          <w:szCs w:val="24"/>
          <w:lang w:val="af"/>
        </w:rPr>
        <w:t xml:space="preserve"> en noem</w:t>
      </w:r>
      <w:r w:rsidR="001F1943" w:rsidRPr="00F17968">
        <w:rPr>
          <w:sz w:val="24"/>
          <w:szCs w:val="24"/>
          <w:lang w:val="af"/>
        </w:rPr>
        <w:t xml:space="preserve"> DRIE</w:t>
      </w:r>
      <w:bookmarkEnd w:id="44"/>
      <w:bookmarkEnd w:id="45"/>
      <w:r w:rsidR="00293A0D" w:rsidRPr="00F17968">
        <w:rPr>
          <w:bCs/>
          <w:sz w:val="24"/>
          <w:szCs w:val="24"/>
          <w:lang w:val="af"/>
        </w:rPr>
        <w:t xml:space="preserve"> maniere waarop tienerswangerskap die moeder se studiekeuses kan beïnvloed.</w:t>
      </w:r>
      <w:r w:rsidR="001F1943">
        <w:rPr>
          <w:lang w:val="af"/>
        </w:rPr>
        <w:t xml:space="preserve"> </w:t>
      </w:r>
      <w:r>
        <w:rPr>
          <w:sz w:val="24"/>
          <w:szCs w:val="24"/>
          <w:lang w:val="af"/>
        </w:rPr>
        <w:t xml:space="preserve"> </w:t>
      </w:r>
      <w:r>
        <w:rPr>
          <w:sz w:val="24"/>
          <w:szCs w:val="24"/>
          <w:lang w:val="af"/>
        </w:rPr>
        <w:tab/>
      </w:r>
      <w:r>
        <w:rPr>
          <w:sz w:val="24"/>
          <w:szCs w:val="24"/>
          <w:lang w:val="af"/>
        </w:rPr>
        <w:tab/>
      </w:r>
      <w:r>
        <w:rPr>
          <w:sz w:val="24"/>
          <w:szCs w:val="24"/>
          <w:lang w:val="af"/>
        </w:rPr>
        <w:tab/>
      </w:r>
      <w:r>
        <w:rPr>
          <w:sz w:val="24"/>
          <w:szCs w:val="24"/>
          <w:lang w:val="af"/>
        </w:rPr>
        <w:tab/>
      </w:r>
      <w:r>
        <w:rPr>
          <w:sz w:val="24"/>
          <w:szCs w:val="24"/>
          <w:lang w:val="af"/>
        </w:rPr>
        <w:tab/>
      </w:r>
      <w:r>
        <w:rPr>
          <w:sz w:val="24"/>
          <w:szCs w:val="24"/>
          <w:lang w:val="af"/>
        </w:rPr>
        <w:tab/>
        <w:t xml:space="preserve">    (1+3)</w:t>
      </w:r>
      <w:r w:rsidR="00AD7ACB" w:rsidRPr="00F17968">
        <w:rPr>
          <w:sz w:val="24"/>
          <w:szCs w:val="24"/>
          <w:lang w:val="af"/>
        </w:rPr>
        <w:t>(4)</w:t>
      </w:r>
    </w:p>
    <w:p w14:paraId="3647FF43" w14:textId="69A58B32" w:rsidR="00D17A76" w:rsidRPr="00F17968" w:rsidRDefault="009557FE" w:rsidP="00806132">
      <w:pPr>
        <w:shd w:val="clear" w:color="auto" w:fill="FFFFFF"/>
        <w:spacing w:line="240" w:lineRule="auto"/>
        <w:ind w:left="-709" w:right="-752"/>
        <w:contextualSpacing/>
        <w:jc w:val="right"/>
        <w:rPr>
          <w:rFonts w:eastAsia="Calibri"/>
          <w:i/>
          <w:iCs/>
          <w:sz w:val="24"/>
          <w:szCs w:val="24"/>
          <w:lang w:val="en-ZA"/>
        </w:rPr>
      </w:pPr>
      <w:r>
        <w:rPr>
          <w:i/>
          <w:iCs/>
          <w:sz w:val="24"/>
          <w:szCs w:val="24"/>
          <w:lang w:val="af"/>
        </w:rPr>
        <w:t>(Laer Orde – SS / LL</w:t>
      </w:r>
      <w:r w:rsidR="00D17A76" w:rsidRPr="00F17968">
        <w:rPr>
          <w:i/>
          <w:iCs/>
          <w:sz w:val="24"/>
          <w:szCs w:val="24"/>
          <w:lang w:val="af"/>
        </w:rPr>
        <w:t>)</w:t>
      </w:r>
    </w:p>
    <w:bookmarkEnd w:id="46"/>
    <w:p w14:paraId="03186CBC" w14:textId="3B7CE429" w:rsidR="00D17A76" w:rsidRPr="00F17968" w:rsidRDefault="00D17A76" w:rsidP="00806132">
      <w:pPr>
        <w:shd w:val="clear" w:color="auto" w:fill="FFFFFF"/>
        <w:ind w:left="-709" w:right="-752"/>
        <w:contextualSpacing/>
        <w:rPr>
          <w:rFonts w:eastAsia="Times New Roman"/>
          <w:b/>
          <w:sz w:val="24"/>
          <w:szCs w:val="24"/>
          <w:lang w:val="en-ZA"/>
        </w:rPr>
      </w:pPr>
    </w:p>
    <w:p w14:paraId="32BC22F6" w14:textId="499BA7D3" w:rsidR="00A8667C" w:rsidRPr="00F17968" w:rsidRDefault="009557FE" w:rsidP="009557FE">
      <w:pPr>
        <w:pStyle w:val="ListParagraph"/>
        <w:numPr>
          <w:ilvl w:val="0"/>
          <w:numId w:val="21"/>
        </w:numPr>
        <w:shd w:val="clear" w:color="auto" w:fill="FFFFFF"/>
        <w:ind w:right="-752"/>
        <w:rPr>
          <w:rFonts w:eastAsia="Times New Roman"/>
          <w:bCs/>
          <w:sz w:val="24"/>
          <w:szCs w:val="24"/>
          <w:lang w:val="en-ZA"/>
        </w:rPr>
      </w:pPr>
      <w:bookmarkStart w:id="47" w:name="_Hlk96087045"/>
      <w:r>
        <w:rPr>
          <w:bCs/>
          <w:sz w:val="24"/>
          <w:szCs w:val="24"/>
          <w:lang w:val="af"/>
        </w:rPr>
        <w:t>Analiseer</w:t>
      </w:r>
      <w:r w:rsidR="00AE5276" w:rsidRPr="00F17968">
        <w:rPr>
          <w:bCs/>
          <w:sz w:val="24"/>
          <w:szCs w:val="24"/>
          <w:lang w:val="af"/>
        </w:rPr>
        <w:t xml:space="preserve"> hoe </w:t>
      </w:r>
      <w:r>
        <w:rPr>
          <w:bCs/>
          <w:sz w:val="24"/>
          <w:szCs w:val="24"/>
          <w:lang w:val="af"/>
        </w:rPr>
        <w:t>armoede</w:t>
      </w:r>
      <w:r w:rsidR="00532E67" w:rsidRPr="00F17968">
        <w:rPr>
          <w:bCs/>
          <w:sz w:val="24"/>
          <w:szCs w:val="24"/>
          <w:lang w:val="af"/>
        </w:rPr>
        <w:t xml:space="preserve"> tot 'n hoër aantal tienerswangerskappe in 'n gemeenskap</w:t>
      </w:r>
      <w:r>
        <w:rPr>
          <w:bCs/>
          <w:sz w:val="24"/>
          <w:szCs w:val="24"/>
          <w:lang w:val="af"/>
        </w:rPr>
        <w:t xml:space="preserve"> kan lei</w:t>
      </w:r>
      <w:r w:rsidR="00532E67" w:rsidRPr="00F17968">
        <w:rPr>
          <w:bCs/>
          <w:sz w:val="24"/>
          <w:szCs w:val="24"/>
          <w:lang w:val="af"/>
        </w:rPr>
        <w:t>.</w:t>
      </w:r>
      <w:r w:rsidR="00AF2948">
        <w:rPr>
          <w:lang w:val="af"/>
        </w:rPr>
        <w:t xml:space="preserve"> </w:t>
      </w:r>
      <w:r w:rsidR="001F1943" w:rsidRPr="00F17968">
        <w:rPr>
          <w:bCs/>
          <w:sz w:val="24"/>
          <w:szCs w:val="24"/>
          <w:lang w:val="af"/>
        </w:rPr>
        <w:tab/>
      </w:r>
      <w:r w:rsidR="001F1943" w:rsidRPr="00F17968">
        <w:rPr>
          <w:bCs/>
          <w:sz w:val="24"/>
          <w:szCs w:val="24"/>
          <w:lang w:val="af"/>
        </w:rPr>
        <w:tab/>
      </w:r>
      <w:r w:rsidR="001F1943" w:rsidRPr="00F17968">
        <w:rPr>
          <w:bCs/>
          <w:sz w:val="24"/>
          <w:szCs w:val="24"/>
          <w:lang w:val="af"/>
        </w:rPr>
        <w:tab/>
      </w:r>
      <w:r w:rsidR="001F1943" w:rsidRPr="00F17968">
        <w:rPr>
          <w:bCs/>
          <w:sz w:val="24"/>
          <w:szCs w:val="24"/>
          <w:lang w:val="af"/>
        </w:rPr>
        <w:tab/>
      </w:r>
      <w:r w:rsidR="001F1943" w:rsidRPr="00F17968">
        <w:rPr>
          <w:bCs/>
          <w:sz w:val="24"/>
          <w:szCs w:val="24"/>
          <w:lang w:val="af"/>
        </w:rPr>
        <w:tab/>
      </w:r>
      <w:r w:rsidR="009A4B73" w:rsidRPr="00F17968">
        <w:rPr>
          <w:bCs/>
          <w:sz w:val="24"/>
          <w:szCs w:val="24"/>
          <w:lang w:val="af"/>
        </w:rPr>
        <w:tab/>
      </w:r>
      <w:r w:rsidR="009A4B73" w:rsidRPr="00F17968">
        <w:rPr>
          <w:bCs/>
          <w:sz w:val="24"/>
          <w:szCs w:val="24"/>
          <w:lang w:val="af"/>
        </w:rPr>
        <w:tab/>
      </w:r>
      <w:r w:rsidR="00293A0D" w:rsidRPr="00F17968">
        <w:rPr>
          <w:bCs/>
          <w:sz w:val="24"/>
          <w:szCs w:val="24"/>
          <w:lang w:val="af"/>
        </w:rPr>
        <w:tab/>
      </w:r>
      <w:r>
        <w:rPr>
          <w:bCs/>
          <w:sz w:val="24"/>
          <w:szCs w:val="24"/>
          <w:lang w:val="af"/>
        </w:rPr>
        <w:t xml:space="preserve"> </w:t>
      </w:r>
      <w:r>
        <w:rPr>
          <w:bCs/>
          <w:sz w:val="24"/>
          <w:szCs w:val="24"/>
          <w:lang w:val="af"/>
        </w:rPr>
        <w:tab/>
      </w:r>
      <w:r>
        <w:rPr>
          <w:bCs/>
          <w:sz w:val="24"/>
          <w:szCs w:val="24"/>
          <w:lang w:val="af"/>
        </w:rPr>
        <w:tab/>
      </w:r>
      <w:r>
        <w:rPr>
          <w:bCs/>
          <w:sz w:val="24"/>
          <w:szCs w:val="24"/>
          <w:lang w:val="af"/>
        </w:rPr>
        <w:tab/>
      </w:r>
      <w:r>
        <w:rPr>
          <w:bCs/>
          <w:sz w:val="24"/>
          <w:szCs w:val="24"/>
          <w:lang w:val="af"/>
        </w:rPr>
        <w:tab/>
        <w:t xml:space="preserve">    (2x4)</w:t>
      </w:r>
      <w:r w:rsidR="00A8667C" w:rsidRPr="00F17968">
        <w:rPr>
          <w:bCs/>
          <w:sz w:val="24"/>
          <w:szCs w:val="24"/>
          <w:lang w:val="af"/>
        </w:rPr>
        <w:t>(8)</w:t>
      </w:r>
    </w:p>
    <w:p w14:paraId="54644B5C" w14:textId="6CBDC175" w:rsidR="00D17A76" w:rsidRPr="00F17968" w:rsidRDefault="009557FE" w:rsidP="00806132">
      <w:pPr>
        <w:shd w:val="clear" w:color="auto" w:fill="FFFFFF"/>
        <w:ind w:left="-709" w:right="-752"/>
        <w:jc w:val="right"/>
        <w:rPr>
          <w:rFonts w:eastAsia="Times New Roman"/>
          <w:bCs/>
          <w:i/>
          <w:iCs/>
          <w:sz w:val="24"/>
          <w:szCs w:val="24"/>
          <w:lang w:val="en-ZA"/>
        </w:rPr>
      </w:pPr>
      <w:r>
        <w:rPr>
          <w:bCs/>
          <w:i/>
          <w:iCs/>
          <w:sz w:val="24"/>
          <w:szCs w:val="24"/>
          <w:lang w:val="af"/>
        </w:rPr>
        <w:t>(Middel Orde - SOV</w:t>
      </w:r>
      <w:r w:rsidR="00D17A76" w:rsidRPr="00F17968">
        <w:rPr>
          <w:bCs/>
          <w:i/>
          <w:iCs/>
          <w:sz w:val="24"/>
          <w:szCs w:val="24"/>
          <w:lang w:val="af"/>
        </w:rPr>
        <w:t>)</w:t>
      </w:r>
      <w:bookmarkEnd w:id="47"/>
      <w:r w:rsidR="00AF1581" w:rsidRPr="00F17968">
        <w:rPr>
          <w:bCs/>
          <w:i/>
          <w:iCs/>
          <w:sz w:val="24"/>
          <w:szCs w:val="24"/>
          <w:lang w:val="af"/>
        </w:rPr>
        <w:br/>
      </w:r>
    </w:p>
    <w:p w14:paraId="26ABDA8C" w14:textId="75C004A3" w:rsidR="00D17A76" w:rsidRPr="00F17968" w:rsidRDefault="00AA0435" w:rsidP="009557FE">
      <w:pPr>
        <w:pStyle w:val="ListParagraph"/>
        <w:numPr>
          <w:ilvl w:val="0"/>
          <w:numId w:val="21"/>
        </w:numPr>
        <w:spacing w:line="240" w:lineRule="auto"/>
        <w:ind w:right="-752"/>
        <w:rPr>
          <w:rFonts w:eastAsia="Calibri"/>
          <w:sz w:val="24"/>
          <w:szCs w:val="24"/>
          <w:lang w:val="en-ZA"/>
        </w:rPr>
      </w:pPr>
      <w:bookmarkStart w:id="48" w:name="_Hlk84571979"/>
      <w:bookmarkStart w:id="49" w:name="_Hlk96087077"/>
      <w:bookmarkStart w:id="50" w:name="_Hlk97802270"/>
      <w:r w:rsidRPr="00F17968">
        <w:rPr>
          <w:bCs/>
          <w:sz w:val="24"/>
          <w:szCs w:val="24"/>
          <w:lang w:val="af"/>
        </w:rPr>
        <w:t xml:space="preserve">Bespreek </w:t>
      </w:r>
      <w:r w:rsidR="009557FE">
        <w:rPr>
          <w:bCs/>
          <w:sz w:val="24"/>
          <w:szCs w:val="24"/>
          <w:lang w:val="af"/>
        </w:rPr>
        <w:t xml:space="preserve">krities </w:t>
      </w:r>
      <w:r w:rsidRPr="00F17968">
        <w:rPr>
          <w:bCs/>
          <w:sz w:val="24"/>
          <w:szCs w:val="24"/>
          <w:lang w:val="af"/>
        </w:rPr>
        <w:t>die doeltreffend</w:t>
      </w:r>
      <w:r w:rsidR="009557FE">
        <w:rPr>
          <w:bCs/>
          <w:sz w:val="24"/>
          <w:szCs w:val="24"/>
          <w:lang w:val="af"/>
        </w:rPr>
        <w:t>heid van 'n skoolveldtog om die aantal tienerpa’s wat tienerma’s</w:t>
      </w:r>
      <w:r w:rsidRPr="00F17968">
        <w:rPr>
          <w:bCs/>
          <w:sz w:val="24"/>
          <w:szCs w:val="24"/>
          <w:lang w:val="af"/>
        </w:rPr>
        <w:t xml:space="preserve"> verlaat as gevolg van geslagsongelykheid</w:t>
      </w:r>
      <w:r w:rsidR="009557FE">
        <w:rPr>
          <w:bCs/>
          <w:sz w:val="24"/>
          <w:szCs w:val="24"/>
          <w:lang w:val="af"/>
        </w:rPr>
        <w:t>,</w:t>
      </w:r>
      <w:r w:rsidRPr="00F17968">
        <w:rPr>
          <w:bCs/>
          <w:sz w:val="24"/>
          <w:szCs w:val="24"/>
          <w:lang w:val="af"/>
        </w:rPr>
        <w:t xml:space="preserve"> te verminder. </w:t>
      </w:r>
      <w:r w:rsidR="009557FE">
        <w:rPr>
          <w:sz w:val="24"/>
          <w:szCs w:val="24"/>
          <w:lang w:val="af"/>
        </w:rPr>
        <w:tab/>
      </w:r>
      <w:r w:rsidR="009557FE">
        <w:rPr>
          <w:sz w:val="24"/>
          <w:szCs w:val="24"/>
          <w:lang w:val="af"/>
        </w:rPr>
        <w:tab/>
        <w:t xml:space="preserve">    (2x4)</w:t>
      </w:r>
      <w:r w:rsidR="00D17A76" w:rsidRPr="00F17968">
        <w:rPr>
          <w:sz w:val="24"/>
          <w:szCs w:val="24"/>
          <w:lang w:val="af"/>
        </w:rPr>
        <w:t>(8)</w:t>
      </w:r>
    </w:p>
    <w:bookmarkEnd w:id="48"/>
    <w:p w14:paraId="03AA5D6F" w14:textId="36C3385E" w:rsidR="00E964C3" w:rsidRPr="00F17968" w:rsidRDefault="009557FE" w:rsidP="00806132">
      <w:pPr>
        <w:spacing w:line="240" w:lineRule="auto"/>
        <w:ind w:left="-709" w:right="-752"/>
        <w:jc w:val="right"/>
        <w:rPr>
          <w:rFonts w:eastAsia="Calibri"/>
          <w:i/>
          <w:iCs/>
          <w:color w:val="595959"/>
          <w:sz w:val="24"/>
          <w:szCs w:val="24"/>
          <w:lang w:val="en-ZA"/>
        </w:rPr>
      </w:pPr>
      <w:r>
        <w:rPr>
          <w:i/>
          <w:iCs/>
          <w:sz w:val="24"/>
          <w:szCs w:val="24"/>
          <w:lang w:val="af"/>
        </w:rPr>
        <w:t xml:space="preserve"> (Hoër Orde - </w:t>
      </w:r>
      <w:r w:rsidR="00D17A76" w:rsidRPr="00F17968">
        <w:rPr>
          <w:i/>
          <w:iCs/>
          <w:sz w:val="24"/>
          <w:szCs w:val="24"/>
          <w:lang w:val="af"/>
        </w:rPr>
        <w:t>SS)</w:t>
      </w:r>
      <w:bookmarkEnd w:id="49"/>
      <w:bookmarkEnd w:id="50"/>
    </w:p>
    <w:p w14:paraId="596146C9" w14:textId="3DF9A279" w:rsidR="00532E67" w:rsidRDefault="009557FE" w:rsidP="00806132">
      <w:pPr>
        <w:spacing w:line="240" w:lineRule="auto"/>
        <w:ind w:left="-709" w:right="-752"/>
        <w:jc w:val="right"/>
        <w:rPr>
          <w:b/>
          <w:sz w:val="24"/>
          <w:szCs w:val="24"/>
          <w:lang w:val="en-ZA"/>
        </w:rPr>
      </w:pPr>
      <w:r>
        <w:rPr>
          <w:b/>
          <w:sz w:val="24"/>
          <w:szCs w:val="24"/>
          <w:lang w:val="af"/>
        </w:rPr>
        <w:t>[20]</w:t>
      </w:r>
    </w:p>
    <w:p w14:paraId="5C5B936F" w14:textId="77777777" w:rsidR="00E964C3" w:rsidRDefault="00E964C3" w:rsidP="00806132">
      <w:pPr>
        <w:spacing w:line="240" w:lineRule="auto"/>
        <w:ind w:left="-709" w:right="-752"/>
        <w:jc w:val="right"/>
        <w:rPr>
          <w:b/>
          <w:sz w:val="24"/>
          <w:szCs w:val="24"/>
          <w:lang w:val="en-ZA"/>
        </w:rPr>
      </w:pPr>
    </w:p>
    <w:p w14:paraId="226D8A9F" w14:textId="77777777" w:rsidR="00E964C3" w:rsidRDefault="00E964C3" w:rsidP="00806132">
      <w:pPr>
        <w:spacing w:line="240" w:lineRule="auto"/>
        <w:ind w:left="-709" w:right="-752"/>
        <w:jc w:val="right"/>
        <w:rPr>
          <w:b/>
          <w:sz w:val="24"/>
          <w:szCs w:val="24"/>
          <w:lang w:val="en-ZA"/>
        </w:rPr>
      </w:pPr>
    </w:p>
    <w:p w14:paraId="2CDACEC1" w14:textId="77777777" w:rsidR="009557FE" w:rsidRDefault="009557FE" w:rsidP="00806132">
      <w:pPr>
        <w:spacing w:line="240" w:lineRule="auto"/>
        <w:ind w:left="-709" w:right="-752"/>
        <w:jc w:val="right"/>
        <w:rPr>
          <w:b/>
          <w:sz w:val="24"/>
          <w:szCs w:val="24"/>
          <w:lang w:val="en-ZA"/>
        </w:rPr>
      </w:pPr>
    </w:p>
    <w:p w14:paraId="613A90F0" w14:textId="77777777" w:rsidR="009557FE" w:rsidRDefault="009557FE" w:rsidP="00806132">
      <w:pPr>
        <w:spacing w:line="240" w:lineRule="auto"/>
        <w:ind w:left="-709" w:right="-752"/>
        <w:jc w:val="right"/>
        <w:rPr>
          <w:b/>
          <w:sz w:val="24"/>
          <w:szCs w:val="24"/>
          <w:lang w:val="en-ZA"/>
        </w:rPr>
      </w:pPr>
    </w:p>
    <w:p w14:paraId="1ED72453" w14:textId="77777777" w:rsidR="009557FE" w:rsidRDefault="009557FE" w:rsidP="00806132">
      <w:pPr>
        <w:spacing w:line="240" w:lineRule="auto"/>
        <w:ind w:left="-709" w:right="-752"/>
        <w:jc w:val="right"/>
        <w:rPr>
          <w:b/>
          <w:sz w:val="24"/>
          <w:szCs w:val="24"/>
          <w:lang w:val="en-ZA"/>
        </w:rPr>
      </w:pPr>
    </w:p>
    <w:p w14:paraId="3E995586" w14:textId="77777777" w:rsidR="009557FE" w:rsidRDefault="009557FE" w:rsidP="00806132">
      <w:pPr>
        <w:spacing w:line="240" w:lineRule="auto"/>
        <w:ind w:left="-709" w:right="-752"/>
        <w:jc w:val="right"/>
        <w:rPr>
          <w:b/>
          <w:sz w:val="24"/>
          <w:szCs w:val="24"/>
          <w:lang w:val="en-ZA"/>
        </w:rPr>
      </w:pPr>
    </w:p>
    <w:p w14:paraId="1B72D990" w14:textId="77777777" w:rsidR="009557FE" w:rsidRDefault="009557FE" w:rsidP="00806132">
      <w:pPr>
        <w:spacing w:line="240" w:lineRule="auto"/>
        <w:ind w:left="-709" w:right="-752"/>
        <w:jc w:val="right"/>
        <w:rPr>
          <w:b/>
          <w:sz w:val="24"/>
          <w:szCs w:val="24"/>
          <w:lang w:val="en-ZA"/>
        </w:rPr>
      </w:pPr>
    </w:p>
    <w:p w14:paraId="201121A9" w14:textId="77777777" w:rsidR="009557FE" w:rsidRDefault="009557FE" w:rsidP="00806132">
      <w:pPr>
        <w:spacing w:line="240" w:lineRule="auto"/>
        <w:ind w:left="-709" w:right="-752"/>
        <w:jc w:val="right"/>
        <w:rPr>
          <w:b/>
          <w:sz w:val="24"/>
          <w:szCs w:val="24"/>
          <w:lang w:val="en-ZA"/>
        </w:rPr>
      </w:pPr>
    </w:p>
    <w:p w14:paraId="4C451AA6" w14:textId="77777777" w:rsidR="009557FE" w:rsidRDefault="009557FE" w:rsidP="00806132">
      <w:pPr>
        <w:spacing w:line="240" w:lineRule="auto"/>
        <w:ind w:left="-709" w:right="-752"/>
        <w:jc w:val="right"/>
        <w:rPr>
          <w:b/>
          <w:sz w:val="24"/>
          <w:szCs w:val="24"/>
          <w:lang w:val="en-ZA"/>
        </w:rPr>
      </w:pPr>
    </w:p>
    <w:p w14:paraId="41BE0A05" w14:textId="7823C30A" w:rsidR="00E964C3" w:rsidRDefault="00E964C3" w:rsidP="00806132">
      <w:pPr>
        <w:spacing w:line="240" w:lineRule="auto"/>
        <w:ind w:left="-709" w:right="-752"/>
        <w:jc w:val="right"/>
        <w:rPr>
          <w:b/>
          <w:sz w:val="24"/>
          <w:szCs w:val="24"/>
          <w:lang w:val="en-ZA"/>
        </w:rPr>
      </w:pPr>
    </w:p>
    <w:p w14:paraId="0EFE5C3C" w14:textId="4F25182D" w:rsidR="006134F0" w:rsidRDefault="006134F0" w:rsidP="00806132">
      <w:pPr>
        <w:spacing w:line="240" w:lineRule="auto"/>
        <w:ind w:left="-709" w:right="-752"/>
        <w:jc w:val="right"/>
        <w:rPr>
          <w:b/>
          <w:sz w:val="24"/>
          <w:szCs w:val="24"/>
          <w:lang w:val="en-ZA"/>
        </w:rPr>
      </w:pPr>
    </w:p>
    <w:p w14:paraId="5586EC26" w14:textId="77777777" w:rsidR="00E964C3" w:rsidRDefault="00E964C3" w:rsidP="00806132">
      <w:pPr>
        <w:spacing w:line="240" w:lineRule="auto"/>
        <w:ind w:left="-709" w:right="-752"/>
        <w:rPr>
          <w:b/>
          <w:sz w:val="24"/>
          <w:szCs w:val="24"/>
          <w:lang w:val="en-ZA"/>
        </w:rPr>
      </w:pPr>
      <w:bookmarkStart w:id="51" w:name="_GoBack"/>
      <w:bookmarkEnd w:id="51"/>
    </w:p>
    <w:p w14:paraId="0D176A7B" w14:textId="1C8D4E9A" w:rsidR="00532E67" w:rsidRPr="009557FE" w:rsidRDefault="00532E67" w:rsidP="009557FE">
      <w:pPr>
        <w:spacing w:after="240" w:line="259" w:lineRule="auto"/>
        <w:ind w:left="-709" w:right="-752"/>
        <w:rPr>
          <w:b/>
          <w:sz w:val="24"/>
          <w:szCs w:val="24"/>
          <w:lang w:val="en-ZA"/>
        </w:rPr>
      </w:pPr>
      <w:r w:rsidRPr="008F265A">
        <w:rPr>
          <w:b/>
          <w:sz w:val="24"/>
          <w:szCs w:val="24"/>
          <w:lang w:val="af"/>
        </w:rPr>
        <w:lastRenderedPageBreak/>
        <w:t xml:space="preserve">Vraag </w:t>
      </w:r>
      <w:r>
        <w:rPr>
          <w:b/>
          <w:sz w:val="24"/>
          <w:szCs w:val="24"/>
          <w:lang w:val="af"/>
        </w:rPr>
        <w:t>6</w:t>
      </w:r>
    </w:p>
    <w:p w14:paraId="3F65B11C" w14:textId="057BC49A" w:rsidR="00B97140" w:rsidRDefault="00532E67" w:rsidP="00DA07B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-709" w:right="-752"/>
        <w:rPr>
          <w:sz w:val="24"/>
          <w:szCs w:val="24"/>
          <w:lang w:val="en-ZA"/>
        </w:rPr>
      </w:pPr>
      <w:r w:rsidRPr="00F52451">
        <w:rPr>
          <w:sz w:val="24"/>
          <w:szCs w:val="24"/>
          <w:lang w:val="af"/>
        </w:rPr>
        <w:t xml:space="preserve">Bestudeer die </w:t>
      </w:r>
      <w:r w:rsidR="009557FE">
        <w:rPr>
          <w:sz w:val="24"/>
          <w:szCs w:val="24"/>
          <w:lang w:val="af"/>
        </w:rPr>
        <w:t>infografika</w:t>
      </w:r>
      <w:r w:rsidRPr="00F52451">
        <w:rPr>
          <w:sz w:val="24"/>
          <w:szCs w:val="24"/>
          <w:lang w:val="af"/>
        </w:rPr>
        <w:t xml:space="preserve"> hieronder en beantwoord die vrae wat volg.</w:t>
      </w:r>
    </w:p>
    <w:tbl>
      <w:tblPr>
        <w:tblStyle w:val="TableGrid"/>
        <w:tblW w:w="10485" w:type="dxa"/>
        <w:tblInd w:w="-709" w:type="dxa"/>
        <w:tblLook w:val="04A0" w:firstRow="1" w:lastRow="0" w:firstColumn="1" w:lastColumn="0" w:noHBand="0" w:noVBand="1"/>
      </w:tblPr>
      <w:tblGrid>
        <w:gridCol w:w="10485"/>
      </w:tblGrid>
      <w:tr w:rsidR="003F2811" w14:paraId="505CAE75" w14:textId="77777777" w:rsidTr="003F2811">
        <w:tc>
          <w:tcPr>
            <w:tcW w:w="10485" w:type="dxa"/>
          </w:tcPr>
          <w:p w14:paraId="7ED3EDC3" w14:textId="77777777" w:rsidR="003F2811" w:rsidRDefault="003F2811" w:rsidP="003F2811">
            <w:pPr>
              <w:tabs>
                <w:tab w:val="left" w:pos="2714"/>
              </w:tabs>
              <w:spacing w:before="240" w:line="259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3553E57" w14:textId="77777777" w:rsidR="003F2811" w:rsidRDefault="003F2811" w:rsidP="003F2811">
            <w:pPr>
              <w:tabs>
                <w:tab w:val="left" w:pos="2714"/>
              </w:tabs>
              <w:spacing w:before="240" w:line="259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84543AF" w14:textId="77777777" w:rsidR="003F2811" w:rsidRDefault="003F2811" w:rsidP="003F2811">
            <w:pPr>
              <w:tabs>
                <w:tab w:val="left" w:pos="2714"/>
              </w:tabs>
              <w:spacing w:before="240" w:line="259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E9B087C" w14:textId="77777777" w:rsidR="003F2811" w:rsidRDefault="003F2811" w:rsidP="003F2811">
            <w:pPr>
              <w:tabs>
                <w:tab w:val="left" w:pos="2714"/>
              </w:tabs>
              <w:spacing w:before="240" w:line="259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28CBE39" w14:textId="1BB5079F" w:rsidR="003F2811" w:rsidRPr="003F2811" w:rsidRDefault="003F2811" w:rsidP="003F2811">
            <w:pPr>
              <w:tabs>
                <w:tab w:val="left" w:pos="2714"/>
              </w:tabs>
              <w:spacing w:before="240" w:line="259" w:lineRule="auto"/>
              <w:jc w:val="center"/>
              <w:rPr>
                <w:rFonts w:ascii="Arial" w:hAnsi="Arial" w:cs="Arial"/>
                <w:b/>
                <w:sz w:val="36"/>
                <w:szCs w:val="28"/>
              </w:rPr>
            </w:pPr>
            <w:proofErr w:type="spellStart"/>
            <w:r w:rsidRPr="003F2811">
              <w:rPr>
                <w:rFonts w:ascii="Arial" w:hAnsi="Arial" w:cs="Arial"/>
                <w:b/>
                <w:sz w:val="36"/>
                <w:szCs w:val="28"/>
              </w:rPr>
              <w:t>Skending</w:t>
            </w:r>
            <w:proofErr w:type="spellEnd"/>
            <w:r w:rsidRPr="003F2811">
              <w:rPr>
                <w:rFonts w:ascii="Arial" w:hAnsi="Arial" w:cs="Arial"/>
                <w:b/>
                <w:sz w:val="36"/>
                <w:szCs w:val="28"/>
              </w:rPr>
              <w:t xml:space="preserve"> van </w:t>
            </w:r>
            <w:proofErr w:type="spellStart"/>
            <w:r w:rsidRPr="003F2811">
              <w:rPr>
                <w:rFonts w:ascii="Arial" w:hAnsi="Arial" w:cs="Arial"/>
                <w:b/>
                <w:sz w:val="36"/>
                <w:szCs w:val="28"/>
              </w:rPr>
              <w:t>menseregte</w:t>
            </w:r>
            <w:proofErr w:type="spellEnd"/>
            <w:r w:rsidRPr="003F2811">
              <w:rPr>
                <w:rFonts w:ascii="Arial" w:hAnsi="Arial" w:cs="Arial"/>
                <w:b/>
                <w:sz w:val="36"/>
                <w:szCs w:val="28"/>
              </w:rPr>
              <w:t xml:space="preserve"> - </w:t>
            </w:r>
            <w:proofErr w:type="spellStart"/>
            <w:r w:rsidRPr="003F2811">
              <w:rPr>
                <w:rFonts w:ascii="Arial" w:hAnsi="Arial" w:cs="Arial"/>
                <w:b/>
                <w:sz w:val="36"/>
                <w:szCs w:val="28"/>
              </w:rPr>
              <w:t>mensehandel</w:t>
            </w:r>
            <w:proofErr w:type="spellEnd"/>
          </w:p>
          <w:p w14:paraId="0CBAF2C4" w14:textId="48C39736" w:rsidR="003F2811" w:rsidRPr="003F2811" w:rsidRDefault="003F2811" w:rsidP="003F2811">
            <w:pPr>
              <w:tabs>
                <w:tab w:val="left" w:pos="2714"/>
              </w:tabs>
              <w:spacing w:before="240" w:line="259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3F2811"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6F1E1BBA" wp14:editId="0CCBBB0F">
                  <wp:simplePos x="0" y="0"/>
                  <wp:positionH relativeFrom="column">
                    <wp:posOffset>6985</wp:posOffset>
                  </wp:positionH>
                  <wp:positionV relativeFrom="page">
                    <wp:posOffset>81915</wp:posOffset>
                  </wp:positionV>
                  <wp:extent cx="3335655" cy="4448175"/>
                  <wp:effectExtent l="0" t="0" r="0" b="9525"/>
                  <wp:wrapSquare wrapText="bothSides"/>
                  <wp:docPr id="10" name="Picture 10" descr="emarkingsmateria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arkingsmateria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5655" cy="444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CA174A2" w14:textId="77777777" w:rsidR="003F2811" w:rsidRDefault="003F2811" w:rsidP="003F2811">
            <w:pPr>
              <w:spacing w:line="256" w:lineRule="auto"/>
              <w:jc w:val="right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</w:rPr>
              <w:t xml:space="preserve">   </w:t>
            </w:r>
          </w:p>
          <w:p w14:paraId="633692B2" w14:textId="77777777" w:rsidR="003F2811" w:rsidRDefault="003F2811" w:rsidP="003F2811">
            <w:pPr>
              <w:spacing w:line="256" w:lineRule="auto"/>
              <w:jc w:val="right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  <w:p w14:paraId="3FA6A688" w14:textId="77777777" w:rsidR="003F2811" w:rsidRDefault="003F2811" w:rsidP="003F2811">
            <w:pPr>
              <w:spacing w:line="256" w:lineRule="auto"/>
              <w:jc w:val="right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  <w:p w14:paraId="774F9083" w14:textId="77777777" w:rsidR="003F2811" w:rsidRDefault="003F2811" w:rsidP="003F2811">
            <w:pPr>
              <w:spacing w:line="256" w:lineRule="auto"/>
              <w:jc w:val="right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  <w:p w14:paraId="4267DB04" w14:textId="77777777" w:rsidR="003F2811" w:rsidRDefault="003F2811" w:rsidP="003F2811">
            <w:pPr>
              <w:spacing w:line="256" w:lineRule="auto"/>
              <w:jc w:val="right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  <w:p w14:paraId="2549F1CF" w14:textId="77777777" w:rsidR="003F2811" w:rsidRDefault="003F2811" w:rsidP="003F2811">
            <w:pPr>
              <w:spacing w:line="256" w:lineRule="auto"/>
              <w:jc w:val="right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  <w:p w14:paraId="20CE655F" w14:textId="77777777" w:rsidR="003F2811" w:rsidRDefault="003F2811" w:rsidP="003F2811">
            <w:pPr>
              <w:spacing w:line="256" w:lineRule="auto"/>
              <w:jc w:val="right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  <w:p w14:paraId="2913B8D1" w14:textId="77777777" w:rsidR="003F2811" w:rsidRDefault="003F2811" w:rsidP="003F2811">
            <w:pPr>
              <w:spacing w:line="256" w:lineRule="auto"/>
              <w:jc w:val="right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  <w:p w14:paraId="74A5F274" w14:textId="77777777" w:rsidR="003F2811" w:rsidRDefault="003F2811" w:rsidP="003F2811">
            <w:pPr>
              <w:spacing w:line="256" w:lineRule="auto"/>
              <w:jc w:val="right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  <w:p w14:paraId="1D5345C0" w14:textId="77777777" w:rsidR="003F2811" w:rsidRDefault="003F2811" w:rsidP="003F2811">
            <w:pPr>
              <w:spacing w:line="256" w:lineRule="auto"/>
              <w:jc w:val="right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  <w:p w14:paraId="1EA7A919" w14:textId="77777777" w:rsidR="003F2811" w:rsidRDefault="003F2811" w:rsidP="003F2811">
            <w:pPr>
              <w:spacing w:line="256" w:lineRule="auto"/>
              <w:jc w:val="right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  <w:p w14:paraId="210EEF76" w14:textId="77777777" w:rsidR="003F2811" w:rsidRDefault="003F2811" w:rsidP="003F2811">
            <w:pPr>
              <w:spacing w:line="256" w:lineRule="auto"/>
              <w:jc w:val="right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  <w:p w14:paraId="5505515D" w14:textId="77777777" w:rsidR="003F2811" w:rsidRDefault="003F2811" w:rsidP="003F2811">
            <w:pPr>
              <w:spacing w:line="256" w:lineRule="auto"/>
              <w:jc w:val="right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  <w:p w14:paraId="7E4439A4" w14:textId="77777777" w:rsidR="009A0A09" w:rsidRDefault="009A0A09" w:rsidP="003F2811">
            <w:pPr>
              <w:spacing w:line="256" w:lineRule="auto"/>
              <w:jc w:val="right"/>
              <w:rPr>
                <w:rFonts w:ascii="Arial" w:eastAsia="Calibri" w:hAnsi="Arial" w:cs="Arial"/>
                <w:i/>
                <w:iCs/>
                <w:sz w:val="18"/>
                <w:szCs w:val="18"/>
              </w:rPr>
            </w:pPr>
          </w:p>
          <w:p w14:paraId="195AEDAC" w14:textId="399EDDE2" w:rsidR="003F2811" w:rsidRPr="003F2811" w:rsidRDefault="003F2811" w:rsidP="009A0A09">
            <w:pPr>
              <w:spacing w:before="240" w:line="256" w:lineRule="auto"/>
              <w:jc w:val="righ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eastAsia="Calibri" w:hAnsi="Arial" w:cs="Arial"/>
                <w:i/>
                <w:iCs/>
                <w:sz w:val="18"/>
                <w:szCs w:val="18"/>
              </w:rPr>
              <w:t xml:space="preserve"> [Verkry </w:t>
            </w:r>
            <w:proofErr w:type="spellStart"/>
            <w:r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vanaf</w:t>
            </w:r>
            <w:proofErr w:type="spellEnd"/>
            <w:r w:rsidRPr="003F2811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 xml:space="preserve">: </w:t>
            </w:r>
            <w:r w:rsidRPr="003F2811">
              <w:rPr>
                <w:rStyle w:val="Hyperlink"/>
                <w:rFonts w:ascii="Arial" w:hAnsi="Arial" w:cs="Arial"/>
                <w:i/>
                <w:iCs/>
                <w:sz w:val="18"/>
                <w:szCs w:val="18"/>
              </w:rPr>
              <w:t>https://www.yumpu.com/nl/document/view/14580789/emarkingsmateriaal</w:t>
            </w:r>
            <w:r w:rsidRPr="003F2811"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A07BB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Toegangsdatum</w:t>
            </w:r>
            <w:proofErr w:type="spellEnd"/>
            <w:r>
              <w:rPr>
                <w:rFonts w:ascii="Arial" w:eastAsia="Calibri" w:hAnsi="Arial" w:cs="Arial"/>
                <w:i/>
                <w:iCs/>
                <w:sz w:val="18"/>
                <w:szCs w:val="18"/>
              </w:rPr>
              <w:t xml:space="preserve">: </w:t>
            </w:r>
            <w:r w:rsidRPr="003F2811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7</w:t>
            </w:r>
            <w:r w:rsidRPr="003F2811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i/>
                <w:iCs/>
                <w:sz w:val="18"/>
                <w:szCs w:val="18"/>
              </w:rPr>
              <w:t>April</w:t>
            </w:r>
            <w:r w:rsidRPr="003F2811">
              <w:rPr>
                <w:rFonts w:ascii="Arial" w:eastAsia="Calibri" w:hAnsi="Arial" w:cs="Arial"/>
                <w:i/>
                <w:iCs/>
                <w:sz w:val="18"/>
                <w:szCs w:val="18"/>
              </w:rPr>
              <w:t xml:space="preserve"> 2022</w:t>
            </w:r>
            <w:r w:rsidRPr="003F2811">
              <w:rPr>
                <w:rFonts w:ascii="Arial" w:hAnsi="Arial" w:cs="Arial"/>
                <w:i/>
                <w:iCs/>
                <w:sz w:val="18"/>
                <w:szCs w:val="18"/>
              </w:rPr>
              <w:t>]</w:t>
            </w:r>
          </w:p>
        </w:tc>
      </w:tr>
    </w:tbl>
    <w:p w14:paraId="76CDCD6D" w14:textId="17DB31D2" w:rsidR="00E964C3" w:rsidRPr="008F265A" w:rsidRDefault="00E964C3" w:rsidP="003F2811">
      <w:pPr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ind w:left="-709" w:right="-752"/>
        <w:rPr>
          <w:sz w:val="24"/>
          <w:szCs w:val="24"/>
          <w:lang w:val="en-ZA"/>
        </w:rPr>
      </w:pPr>
      <w:r w:rsidRPr="008F265A">
        <w:rPr>
          <w:sz w:val="24"/>
          <w:szCs w:val="24"/>
          <w:lang w:val="af"/>
        </w:rPr>
        <w:t xml:space="preserve">Skryf paragrawe oor </w:t>
      </w:r>
      <w:r w:rsidR="00532E67">
        <w:rPr>
          <w:sz w:val="24"/>
          <w:szCs w:val="24"/>
          <w:lang w:val="af"/>
        </w:rPr>
        <w:t>mensehandel</w:t>
      </w:r>
      <w:r w:rsidRPr="008F265A">
        <w:rPr>
          <w:sz w:val="24"/>
          <w:szCs w:val="24"/>
          <w:lang w:val="af"/>
        </w:rPr>
        <w:t>.</w:t>
      </w:r>
      <w:r>
        <w:rPr>
          <w:lang w:val="af"/>
        </w:rPr>
        <w:t xml:space="preserve"> </w:t>
      </w:r>
      <w:r w:rsidRPr="008F265A">
        <w:rPr>
          <w:sz w:val="24"/>
          <w:szCs w:val="24"/>
          <w:lang w:val="af"/>
        </w:rPr>
        <w:br/>
        <w:t>Ge</w:t>
      </w:r>
      <w:r w:rsidR="003F2811">
        <w:rPr>
          <w:sz w:val="24"/>
          <w:szCs w:val="24"/>
          <w:lang w:val="af"/>
        </w:rPr>
        <w:t>bruik die volgende as 'n riglyn:</w:t>
      </w:r>
    </w:p>
    <w:p w14:paraId="504EC19D" w14:textId="77777777" w:rsidR="00E964C3" w:rsidRPr="008F265A" w:rsidRDefault="00E964C3" w:rsidP="003F2811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-709" w:right="-752"/>
        <w:rPr>
          <w:sz w:val="24"/>
          <w:szCs w:val="24"/>
          <w:lang w:val="en-ZA"/>
        </w:rPr>
      </w:pPr>
    </w:p>
    <w:p w14:paraId="786676FA" w14:textId="305288F5" w:rsidR="00E964C3" w:rsidRPr="008F265A" w:rsidRDefault="003F2811" w:rsidP="003F2811">
      <w:pPr>
        <w:pStyle w:val="ListParagraph"/>
        <w:numPr>
          <w:ilvl w:val="0"/>
          <w:numId w:val="21"/>
        </w:numPr>
        <w:shd w:val="clear" w:color="auto" w:fill="FFFFFF"/>
        <w:spacing w:line="240" w:lineRule="auto"/>
        <w:ind w:right="-752"/>
        <w:rPr>
          <w:rFonts w:eastAsia="Calibri"/>
          <w:sz w:val="24"/>
          <w:szCs w:val="24"/>
          <w:lang w:val="en-ZA"/>
        </w:rPr>
      </w:pPr>
      <w:r>
        <w:rPr>
          <w:sz w:val="24"/>
          <w:szCs w:val="24"/>
          <w:lang w:val="af"/>
        </w:rPr>
        <w:t xml:space="preserve">Definieer die term </w:t>
      </w:r>
      <w:r w:rsidRPr="003F2811">
        <w:rPr>
          <w:i/>
          <w:sz w:val="24"/>
          <w:szCs w:val="24"/>
          <w:lang w:val="af"/>
        </w:rPr>
        <w:t>“</w:t>
      </w:r>
      <w:r>
        <w:rPr>
          <w:i/>
          <w:iCs/>
          <w:sz w:val="24"/>
          <w:szCs w:val="24"/>
          <w:lang w:val="af"/>
        </w:rPr>
        <w:t>mensehandel”</w:t>
      </w:r>
      <w:r>
        <w:rPr>
          <w:sz w:val="24"/>
          <w:szCs w:val="24"/>
          <w:lang w:val="af"/>
        </w:rPr>
        <w:t xml:space="preserve"> en noem</w:t>
      </w:r>
      <w:r w:rsidR="00E964C3" w:rsidRPr="008F265A">
        <w:rPr>
          <w:sz w:val="24"/>
          <w:szCs w:val="24"/>
          <w:lang w:val="af"/>
        </w:rPr>
        <w:t xml:space="preserve"> DRIE</w:t>
      </w:r>
      <w:r w:rsidR="00532E67">
        <w:rPr>
          <w:bCs/>
          <w:sz w:val="24"/>
          <w:szCs w:val="24"/>
          <w:lang w:val="af"/>
        </w:rPr>
        <w:t xml:space="preserve"> negatiewe gesondheidseffekte wat deur mensehandel veroorsaak kan word</w:t>
      </w:r>
      <w:r w:rsidR="00E964C3">
        <w:rPr>
          <w:bCs/>
          <w:sz w:val="24"/>
          <w:szCs w:val="24"/>
          <w:lang w:val="af"/>
        </w:rPr>
        <w:t>.</w:t>
      </w:r>
      <w:r w:rsidR="00E964C3">
        <w:rPr>
          <w:lang w:val="af"/>
        </w:rPr>
        <w:t xml:space="preserve"> </w:t>
      </w:r>
      <w:r w:rsidR="00532E67">
        <w:rPr>
          <w:bCs/>
          <w:sz w:val="24"/>
          <w:szCs w:val="24"/>
          <w:lang w:val="af"/>
        </w:rPr>
        <w:tab/>
      </w:r>
      <w:r w:rsidR="000C7BF5">
        <w:rPr>
          <w:sz w:val="24"/>
          <w:szCs w:val="24"/>
          <w:lang w:val="af"/>
        </w:rPr>
        <w:tab/>
        <w:t xml:space="preserve"> </w:t>
      </w:r>
      <w:r>
        <w:rPr>
          <w:sz w:val="24"/>
          <w:szCs w:val="24"/>
          <w:lang w:val="af"/>
        </w:rPr>
        <w:tab/>
      </w:r>
      <w:r>
        <w:rPr>
          <w:sz w:val="24"/>
          <w:szCs w:val="24"/>
          <w:lang w:val="af"/>
        </w:rPr>
        <w:tab/>
      </w:r>
      <w:r>
        <w:rPr>
          <w:sz w:val="24"/>
          <w:szCs w:val="24"/>
          <w:lang w:val="af"/>
        </w:rPr>
        <w:tab/>
      </w:r>
      <w:r>
        <w:rPr>
          <w:sz w:val="24"/>
          <w:szCs w:val="24"/>
          <w:lang w:val="af"/>
        </w:rPr>
        <w:tab/>
      </w:r>
      <w:r>
        <w:rPr>
          <w:sz w:val="24"/>
          <w:szCs w:val="24"/>
          <w:lang w:val="af"/>
        </w:rPr>
        <w:tab/>
        <w:t xml:space="preserve">    </w:t>
      </w:r>
      <w:r w:rsidR="000C7BF5">
        <w:rPr>
          <w:sz w:val="24"/>
          <w:szCs w:val="24"/>
          <w:lang w:val="af"/>
        </w:rPr>
        <w:t>(</w:t>
      </w:r>
      <w:r>
        <w:rPr>
          <w:sz w:val="24"/>
          <w:szCs w:val="24"/>
          <w:lang w:val="af"/>
        </w:rPr>
        <w:t>1+3)</w:t>
      </w:r>
      <w:r w:rsidR="00E964C3">
        <w:rPr>
          <w:sz w:val="24"/>
          <w:szCs w:val="24"/>
          <w:lang w:val="af"/>
        </w:rPr>
        <w:t>(4)</w:t>
      </w:r>
    </w:p>
    <w:p w14:paraId="0DEF57F3" w14:textId="74C33D93" w:rsidR="00E964C3" w:rsidRPr="008F265A" w:rsidRDefault="003F2811" w:rsidP="00806132">
      <w:pPr>
        <w:shd w:val="clear" w:color="auto" w:fill="FFFFFF"/>
        <w:spacing w:line="240" w:lineRule="auto"/>
        <w:ind w:left="-709" w:right="-752"/>
        <w:contextualSpacing/>
        <w:jc w:val="right"/>
        <w:rPr>
          <w:rFonts w:eastAsia="Calibri"/>
          <w:i/>
          <w:iCs/>
          <w:sz w:val="24"/>
          <w:szCs w:val="24"/>
          <w:lang w:val="en-ZA"/>
        </w:rPr>
      </w:pPr>
      <w:r>
        <w:rPr>
          <w:i/>
          <w:iCs/>
          <w:sz w:val="24"/>
          <w:szCs w:val="24"/>
          <w:lang w:val="af"/>
        </w:rPr>
        <w:t>(Laer O</w:t>
      </w:r>
      <w:r w:rsidR="00E964C3" w:rsidRPr="008F265A">
        <w:rPr>
          <w:i/>
          <w:iCs/>
          <w:sz w:val="24"/>
          <w:szCs w:val="24"/>
          <w:lang w:val="af"/>
        </w:rPr>
        <w:t>rde</w:t>
      </w:r>
      <w:r>
        <w:rPr>
          <w:i/>
          <w:iCs/>
          <w:sz w:val="24"/>
          <w:szCs w:val="24"/>
          <w:lang w:val="af"/>
        </w:rPr>
        <w:t xml:space="preserve"> - DM</w:t>
      </w:r>
      <w:r w:rsidR="00532E67">
        <w:rPr>
          <w:i/>
          <w:iCs/>
          <w:sz w:val="24"/>
          <w:szCs w:val="24"/>
          <w:lang w:val="af"/>
        </w:rPr>
        <w:t>R</w:t>
      </w:r>
      <w:r w:rsidR="00E964C3" w:rsidRPr="008F265A">
        <w:rPr>
          <w:i/>
          <w:iCs/>
          <w:sz w:val="24"/>
          <w:szCs w:val="24"/>
          <w:lang w:val="af"/>
        </w:rPr>
        <w:t>)</w:t>
      </w:r>
    </w:p>
    <w:p w14:paraId="320DB3F5" w14:textId="77777777" w:rsidR="00E964C3" w:rsidRPr="008F265A" w:rsidRDefault="00E964C3" w:rsidP="00806132">
      <w:pPr>
        <w:shd w:val="clear" w:color="auto" w:fill="FFFFFF"/>
        <w:ind w:left="-709" w:right="-752"/>
        <w:contextualSpacing/>
        <w:rPr>
          <w:rFonts w:eastAsia="Times New Roman"/>
          <w:b/>
          <w:sz w:val="24"/>
          <w:szCs w:val="24"/>
          <w:lang w:val="en-ZA"/>
        </w:rPr>
      </w:pPr>
    </w:p>
    <w:p w14:paraId="52BD9E10" w14:textId="6FA8F5A2" w:rsidR="00E964C3" w:rsidRPr="008F265A" w:rsidRDefault="003F2811" w:rsidP="003F2811">
      <w:pPr>
        <w:pStyle w:val="ListParagraph"/>
        <w:numPr>
          <w:ilvl w:val="0"/>
          <w:numId w:val="21"/>
        </w:numPr>
        <w:shd w:val="clear" w:color="auto" w:fill="FFFFFF"/>
        <w:ind w:right="-752"/>
        <w:rPr>
          <w:rFonts w:eastAsia="Times New Roman"/>
          <w:bCs/>
          <w:sz w:val="24"/>
          <w:szCs w:val="24"/>
          <w:lang w:val="en-ZA"/>
        </w:rPr>
      </w:pPr>
      <w:r>
        <w:rPr>
          <w:bCs/>
          <w:sz w:val="24"/>
          <w:szCs w:val="24"/>
          <w:lang w:val="af"/>
        </w:rPr>
        <w:t>Analiseer</w:t>
      </w:r>
      <w:r w:rsidR="00E964C3" w:rsidRPr="008F265A">
        <w:rPr>
          <w:bCs/>
          <w:sz w:val="24"/>
          <w:szCs w:val="24"/>
          <w:lang w:val="af"/>
        </w:rPr>
        <w:t xml:space="preserve"> </w:t>
      </w:r>
      <w:r w:rsidR="00E964C3">
        <w:rPr>
          <w:bCs/>
          <w:sz w:val="24"/>
          <w:szCs w:val="24"/>
          <w:lang w:val="af"/>
        </w:rPr>
        <w:t xml:space="preserve">hoe </w:t>
      </w:r>
      <w:r>
        <w:rPr>
          <w:bCs/>
          <w:sz w:val="24"/>
          <w:szCs w:val="24"/>
          <w:lang w:val="af"/>
        </w:rPr>
        <w:t>‘n</w:t>
      </w:r>
      <w:r w:rsidR="003472DC">
        <w:rPr>
          <w:bCs/>
          <w:sz w:val="24"/>
          <w:szCs w:val="24"/>
          <w:lang w:val="af"/>
        </w:rPr>
        <w:t xml:space="preserve"> hoë aantal mensehandelsake die veiligheid en sekuriteit binne 'n gemeenskap negatief kan beïnvloed. </w:t>
      </w:r>
      <w:r w:rsidR="00E964C3">
        <w:rPr>
          <w:lang w:val="af"/>
        </w:rPr>
        <w:t xml:space="preserve"> </w:t>
      </w:r>
      <w:r w:rsidR="00897F74">
        <w:rPr>
          <w:bCs/>
          <w:sz w:val="24"/>
          <w:szCs w:val="24"/>
          <w:lang w:val="af"/>
        </w:rPr>
        <w:tab/>
      </w:r>
      <w:r w:rsidR="00897F74">
        <w:rPr>
          <w:bCs/>
          <w:sz w:val="24"/>
          <w:szCs w:val="24"/>
          <w:lang w:val="af"/>
        </w:rPr>
        <w:tab/>
      </w:r>
      <w:r>
        <w:rPr>
          <w:bCs/>
          <w:sz w:val="24"/>
          <w:szCs w:val="24"/>
          <w:lang w:val="af"/>
        </w:rPr>
        <w:t xml:space="preserve"> </w:t>
      </w:r>
      <w:r>
        <w:rPr>
          <w:bCs/>
          <w:sz w:val="24"/>
          <w:szCs w:val="24"/>
          <w:lang w:val="af"/>
        </w:rPr>
        <w:tab/>
      </w:r>
      <w:r>
        <w:rPr>
          <w:bCs/>
          <w:sz w:val="24"/>
          <w:szCs w:val="24"/>
          <w:lang w:val="af"/>
        </w:rPr>
        <w:tab/>
      </w:r>
      <w:r>
        <w:rPr>
          <w:bCs/>
          <w:sz w:val="24"/>
          <w:szCs w:val="24"/>
          <w:lang w:val="af"/>
        </w:rPr>
        <w:tab/>
      </w:r>
      <w:r>
        <w:rPr>
          <w:bCs/>
          <w:sz w:val="24"/>
          <w:szCs w:val="24"/>
          <w:lang w:val="af"/>
        </w:rPr>
        <w:tab/>
      </w:r>
      <w:r>
        <w:rPr>
          <w:bCs/>
          <w:sz w:val="24"/>
          <w:szCs w:val="24"/>
          <w:lang w:val="af"/>
        </w:rPr>
        <w:tab/>
        <w:t xml:space="preserve">    (2x4)</w:t>
      </w:r>
      <w:r w:rsidR="00E964C3" w:rsidRPr="008F265A">
        <w:rPr>
          <w:bCs/>
          <w:sz w:val="24"/>
          <w:szCs w:val="24"/>
          <w:lang w:val="af"/>
        </w:rPr>
        <w:t>(8)</w:t>
      </w:r>
    </w:p>
    <w:p w14:paraId="4F65A068" w14:textId="7D921148" w:rsidR="00E964C3" w:rsidRPr="00176EF6" w:rsidRDefault="00E964C3" w:rsidP="00806132">
      <w:pPr>
        <w:shd w:val="clear" w:color="auto" w:fill="FFFFFF"/>
        <w:ind w:left="-709" w:right="-752"/>
        <w:jc w:val="right"/>
        <w:rPr>
          <w:rFonts w:eastAsia="Times New Roman"/>
          <w:bCs/>
          <w:i/>
          <w:iCs/>
          <w:sz w:val="24"/>
          <w:szCs w:val="24"/>
          <w:lang w:val="en-ZA"/>
        </w:rPr>
      </w:pPr>
      <w:r w:rsidRPr="008F265A">
        <w:rPr>
          <w:bCs/>
          <w:i/>
          <w:iCs/>
          <w:sz w:val="24"/>
          <w:szCs w:val="24"/>
          <w:lang w:val="af"/>
        </w:rPr>
        <w:t>(Middelorde</w:t>
      </w:r>
      <w:r w:rsidR="009A0A09">
        <w:rPr>
          <w:bCs/>
          <w:i/>
          <w:iCs/>
          <w:sz w:val="24"/>
          <w:szCs w:val="24"/>
          <w:lang w:val="af"/>
        </w:rPr>
        <w:t xml:space="preserve"> - SOV</w:t>
      </w:r>
      <w:r w:rsidRPr="008F265A">
        <w:rPr>
          <w:bCs/>
          <w:i/>
          <w:iCs/>
          <w:sz w:val="24"/>
          <w:szCs w:val="24"/>
          <w:lang w:val="af"/>
        </w:rPr>
        <w:t>)</w:t>
      </w:r>
      <w:r>
        <w:rPr>
          <w:bCs/>
          <w:i/>
          <w:iCs/>
          <w:sz w:val="24"/>
          <w:szCs w:val="24"/>
          <w:lang w:val="af"/>
        </w:rPr>
        <w:br/>
      </w:r>
    </w:p>
    <w:p w14:paraId="08C79265" w14:textId="345E2A14" w:rsidR="00E964C3" w:rsidRPr="008F265A" w:rsidRDefault="003472DC" w:rsidP="009A0A09">
      <w:pPr>
        <w:pStyle w:val="ListParagraph"/>
        <w:numPr>
          <w:ilvl w:val="0"/>
          <w:numId w:val="21"/>
        </w:numPr>
        <w:spacing w:line="240" w:lineRule="auto"/>
        <w:ind w:right="-752"/>
        <w:rPr>
          <w:rFonts w:eastAsia="Calibri"/>
          <w:sz w:val="24"/>
          <w:szCs w:val="24"/>
          <w:lang w:val="en-ZA"/>
        </w:rPr>
      </w:pPr>
      <w:bookmarkStart w:id="52" w:name="_Hlk99393351"/>
      <w:r>
        <w:rPr>
          <w:sz w:val="24"/>
          <w:szCs w:val="24"/>
          <w:lang w:val="af"/>
        </w:rPr>
        <w:t>Bespreek krities die invloed wat geslagsongelykheid op die seksueel beledigende praktyk van mensehandel het</w:t>
      </w:r>
      <w:r w:rsidR="006821DE">
        <w:rPr>
          <w:sz w:val="24"/>
          <w:szCs w:val="24"/>
          <w:lang w:val="af"/>
        </w:rPr>
        <w:t>.</w:t>
      </w:r>
      <w:r>
        <w:rPr>
          <w:lang w:val="af"/>
        </w:rPr>
        <w:t xml:space="preserve"> </w:t>
      </w:r>
      <w:r w:rsidR="00E964C3" w:rsidRPr="008F265A">
        <w:rPr>
          <w:sz w:val="24"/>
          <w:szCs w:val="24"/>
          <w:lang w:val="af"/>
        </w:rPr>
        <w:tab/>
      </w:r>
      <w:bookmarkEnd w:id="52"/>
      <w:r w:rsidR="006821DE">
        <w:rPr>
          <w:sz w:val="24"/>
          <w:szCs w:val="24"/>
          <w:lang w:val="af"/>
        </w:rPr>
        <w:t xml:space="preserve"> </w:t>
      </w:r>
      <w:r w:rsidR="009A0A09">
        <w:rPr>
          <w:sz w:val="24"/>
          <w:szCs w:val="24"/>
          <w:lang w:val="af"/>
        </w:rPr>
        <w:tab/>
      </w:r>
      <w:r w:rsidR="009A0A09">
        <w:rPr>
          <w:sz w:val="24"/>
          <w:szCs w:val="24"/>
          <w:lang w:val="af"/>
        </w:rPr>
        <w:tab/>
      </w:r>
      <w:r w:rsidR="009A0A09">
        <w:rPr>
          <w:sz w:val="24"/>
          <w:szCs w:val="24"/>
          <w:lang w:val="af"/>
        </w:rPr>
        <w:tab/>
      </w:r>
      <w:r w:rsidR="009A0A09">
        <w:rPr>
          <w:sz w:val="24"/>
          <w:szCs w:val="24"/>
          <w:lang w:val="af"/>
        </w:rPr>
        <w:tab/>
      </w:r>
      <w:r w:rsidR="009A0A09">
        <w:rPr>
          <w:sz w:val="24"/>
          <w:szCs w:val="24"/>
          <w:lang w:val="af"/>
        </w:rPr>
        <w:tab/>
      </w:r>
      <w:r w:rsidR="009A0A09">
        <w:rPr>
          <w:sz w:val="24"/>
          <w:szCs w:val="24"/>
          <w:lang w:val="af"/>
        </w:rPr>
        <w:tab/>
      </w:r>
      <w:r w:rsidR="009A0A09">
        <w:rPr>
          <w:sz w:val="24"/>
          <w:szCs w:val="24"/>
          <w:lang w:val="af"/>
        </w:rPr>
        <w:tab/>
      </w:r>
      <w:r w:rsidR="009A0A09">
        <w:rPr>
          <w:sz w:val="24"/>
          <w:szCs w:val="24"/>
          <w:lang w:val="af"/>
        </w:rPr>
        <w:tab/>
        <w:t xml:space="preserve">    </w:t>
      </w:r>
      <w:r w:rsidR="006821DE">
        <w:rPr>
          <w:sz w:val="24"/>
          <w:szCs w:val="24"/>
          <w:lang w:val="af"/>
        </w:rPr>
        <w:t>(</w:t>
      </w:r>
      <w:r w:rsidR="009A0A09">
        <w:rPr>
          <w:sz w:val="24"/>
          <w:szCs w:val="24"/>
          <w:lang w:val="af"/>
        </w:rPr>
        <w:t>2x4)</w:t>
      </w:r>
      <w:r w:rsidR="00E964C3" w:rsidRPr="008F265A">
        <w:rPr>
          <w:sz w:val="24"/>
          <w:szCs w:val="24"/>
          <w:lang w:val="af"/>
        </w:rPr>
        <w:t>(8)</w:t>
      </w:r>
    </w:p>
    <w:p w14:paraId="6B47F3A5" w14:textId="3F8A140E" w:rsidR="00E964C3" w:rsidRPr="00037A51" w:rsidRDefault="00E964C3" w:rsidP="00806132">
      <w:pPr>
        <w:spacing w:line="240" w:lineRule="auto"/>
        <w:ind w:left="-709" w:right="-752"/>
        <w:jc w:val="right"/>
        <w:rPr>
          <w:rFonts w:eastAsia="Calibri"/>
          <w:i/>
          <w:iCs/>
          <w:sz w:val="24"/>
          <w:szCs w:val="24"/>
          <w:lang w:val="en-ZA"/>
        </w:rPr>
      </w:pPr>
      <w:r w:rsidRPr="008F265A">
        <w:rPr>
          <w:i/>
          <w:iCs/>
          <w:sz w:val="24"/>
          <w:szCs w:val="24"/>
          <w:lang w:val="af"/>
        </w:rPr>
        <w:t xml:space="preserve"> (Hoër Orde</w:t>
      </w:r>
      <w:r w:rsidR="009A0A09">
        <w:rPr>
          <w:i/>
          <w:iCs/>
          <w:sz w:val="24"/>
          <w:szCs w:val="24"/>
          <w:lang w:val="af"/>
        </w:rPr>
        <w:t xml:space="preserve"> - </w:t>
      </w:r>
      <w:r w:rsidR="003472DC">
        <w:rPr>
          <w:i/>
          <w:iCs/>
          <w:sz w:val="24"/>
          <w:szCs w:val="24"/>
          <w:lang w:val="af"/>
        </w:rPr>
        <w:t>SS</w:t>
      </w:r>
      <w:r w:rsidRPr="008F265A">
        <w:rPr>
          <w:i/>
          <w:iCs/>
          <w:sz w:val="24"/>
          <w:szCs w:val="24"/>
          <w:lang w:val="af"/>
        </w:rPr>
        <w:t>)</w:t>
      </w:r>
    </w:p>
    <w:p w14:paraId="474D5046" w14:textId="60E7E7A1" w:rsidR="00E964C3" w:rsidRDefault="009A0A09" w:rsidP="00806132">
      <w:pPr>
        <w:spacing w:line="240" w:lineRule="auto"/>
        <w:ind w:left="-709" w:right="-752"/>
        <w:jc w:val="right"/>
        <w:rPr>
          <w:b/>
          <w:sz w:val="24"/>
          <w:szCs w:val="24"/>
          <w:lang w:val="en-ZA"/>
        </w:rPr>
      </w:pPr>
      <w:bookmarkStart w:id="53" w:name="_Hlk99600273"/>
      <w:r>
        <w:rPr>
          <w:b/>
          <w:sz w:val="24"/>
          <w:szCs w:val="24"/>
          <w:lang w:val="af"/>
        </w:rPr>
        <w:t>[20]</w:t>
      </w:r>
    </w:p>
    <w:bookmarkEnd w:id="53"/>
    <w:p w14:paraId="0000016D" w14:textId="3B73EA45" w:rsidR="00A67F24" w:rsidRPr="008F265A" w:rsidRDefault="009A0A09" w:rsidP="00DA07BB">
      <w:pPr>
        <w:tabs>
          <w:tab w:val="left" w:pos="567"/>
          <w:tab w:val="left" w:pos="7371"/>
          <w:tab w:val="left" w:pos="7938"/>
        </w:tabs>
        <w:ind w:left="-709" w:right="-752"/>
        <w:jc w:val="center"/>
        <w:rPr>
          <w:b/>
          <w:sz w:val="24"/>
          <w:szCs w:val="24"/>
          <w:lang w:val="en-ZA"/>
        </w:rPr>
      </w:pPr>
      <w:r>
        <w:rPr>
          <w:b/>
          <w:sz w:val="24"/>
          <w:szCs w:val="24"/>
          <w:lang w:val="af"/>
        </w:rPr>
        <w:t>[TOTAAL</w:t>
      </w:r>
      <w:r w:rsidR="00BB17B6" w:rsidRPr="008F265A">
        <w:rPr>
          <w:b/>
          <w:sz w:val="24"/>
          <w:szCs w:val="24"/>
          <w:lang w:val="af"/>
        </w:rPr>
        <w:t xml:space="preserve"> AFDELING C: 40 PUNTE]</w:t>
      </w:r>
    </w:p>
    <w:bookmarkEnd w:id="22"/>
    <w:p w14:paraId="101F518B" w14:textId="31E536FB" w:rsidR="00F52451" w:rsidRPr="009A0A09" w:rsidRDefault="00AF5464" w:rsidP="00806132">
      <w:pPr>
        <w:pStyle w:val="NoSpacing"/>
        <w:ind w:left="-709" w:right="-752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9A0A09">
        <w:rPr>
          <w:rFonts w:ascii="Arial" w:hAnsi="Arial" w:cs="Arial"/>
          <w:b/>
          <w:color w:val="FF0000"/>
          <w:sz w:val="24"/>
          <w:szCs w:val="24"/>
          <w:lang w:val="af"/>
        </w:rPr>
        <w:t>TOTAAL = 40 + 40 = 80</w:t>
      </w:r>
    </w:p>
    <w:sectPr w:rsidR="00F52451" w:rsidRPr="009A0A09">
      <w:headerReference w:type="default" r:id="rId15"/>
      <w:footerReference w:type="default" r:id="rId1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DB7C59" w14:textId="77777777" w:rsidR="00222AB7" w:rsidRDefault="00222AB7">
      <w:pPr>
        <w:spacing w:line="240" w:lineRule="auto"/>
      </w:pPr>
      <w:r>
        <w:rPr>
          <w:lang w:val="af"/>
        </w:rPr>
        <w:separator/>
      </w:r>
    </w:p>
  </w:endnote>
  <w:endnote w:type="continuationSeparator" w:id="0">
    <w:p w14:paraId="4DF35D07" w14:textId="77777777" w:rsidR="00222AB7" w:rsidRDefault="00222AB7">
      <w:pPr>
        <w:spacing w:line="240" w:lineRule="auto"/>
      </w:pPr>
      <w:r>
        <w:rPr>
          <w:lang w:val="af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2EF" w14:textId="573EAECE" w:rsidR="00A67F24" w:rsidRPr="00806132" w:rsidRDefault="00BB17B6" w:rsidP="00806132">
    <w:pPr>
      <w:pBdr>
        <w:top w:val="nil"/>
        <w:left w:val="nil"/>
        <w:bottom w:val="nil"/>
        <w:right w:val="nil"/>
        <w:between w:val="nil"/>
      </w:pBdr>
      <w:spacing w:line="240" w:lineRule="auto"/>
      <w:ind w:left="-709" w:right="-752"/>
      <w:rPr>
        <w:rFonts w:asciiTheme="majorHAnsi" w:eastAsia="Cambria" w:hAnsiTheme="majorHAnsi" w:cstheme="majorHAnsi"/>
        <w:color w:val="000000"/>
        <w:sz w:val="20"/>
        <w:szCs w:val="18"/>
      </w:rPr>
    </w:pPr>
    <w:r w:rsidRPr="00806132">
      <w:rPr>
        <w:rFonts w:asciiTheme="majorHAnsi" w:hAnsiTheme="majorHAnsi" w:cstheme="majorHAnsi"/>
        <w:color w:val="000000"/>
        <w:sz w:val="20"/>
        <w:szCs w:val="18"/>
        <w:lang w:val="af"/>
      </w:rPr>
      <w:t>©</w:t>
    </w:r>
    <w:r w:rsidRPr="00806132">
      <w:rPr>
        <w:rFonts w:asciiTheme="majorHAnsi" w:hAnsiTheme="majorHAnsi" w:cstheme="majorHAnsi"/>
        <w:color w:val="000000"/>
        <w:sz w:val="20"/>
        <w:szCs w:val="18"/>
        <w:lang w:val="af"/>
      </w:rPr>
      <w:t>202</w:t>
    </w:r>
    <w:r w:rsidR="007157ED" w:rsidRPr="00806132">
      <w:rPr>
        <w:rFonts w:asciiTheme="majorHAnsi" w:hAnsiTheme="majorHAnsi" w:cstheme="majorHAnsi"/>
        <w:color w:val="000000"/>
        <w:sz w:val="20"/>
        <w:szCs w:val="18"/>
        <w:lang w:val="af"/>
      </w:rPr>
      <w:t>2</w:t>
    </w:r>
    <w:r w:rsidRPr="00806132">
      <w:rPr>
        <w:rFonts w:asciiTheme="majorHAnsi" w:hAnsiTheme="majorHAnsi" w:cstheme="majorHAnsi"/>
        <w:color w:val="000000"/>
        <w:sz w:val="20"/>
        <w:szCs w:val="18"/>
        <w:lang w:val="af"/>
      </w:rPr>
      <w:t xml:space="preserve"> Teenactiv</w:t>
    </w:r>
    <w:r w:rsidRPr="00806132">
      <w:rPr>
        <w:rFonts w:asciiTheme="majorHAnsi" w:hAnsiTheme="majorHAnsi" w:cstheme="majorHAnsi"/>
        <w:color w:val="000000"/>
        <w:sz w:val="20"/>
        <w:szCs w:val="18"/>
        <w:lang w:val="af"/>
      </w:rPr>
      <w:tab/>
      <w:t xml:space="preserve">                                                                         </w:t>
    </w:r>
    <w:r w:rsidR="00806132">
      <w:rPr>
        <w:rFonts w:asciiTheme="majorHAnsi" w:hAnsiTheme="majorHAnsi" w:cstheme="majorHAnsi"/>
        <w:color w:val="000000"/>
        <w:sz w:val="20"/>
        <w:szCs w:val="18"/>
        <w:lang w:val="af"/>
      </w:rPr>
      <w:t xml:space="preserve">   </w:t>
    </w:r>
    <w:r w:rsidRPr="00806132">
      <w:rPr>
        <w:rFonts w:asciiTheme="majorHAnsi" w:hAnsiTheme="majorHAnsi" w:cstheme="majorHAnsi"/>
        <w:color w:val="000000"/>
        <w:sz w:val="20"/>
        <w:szCs w:val="18"/>
        <w:lang w:val="af"/>
      </w:rPr>
      <w:t xml:space="preserve">  </w:t>
    </w:r>
    <w:r w:rsidR="00DA07BB">
      <w:rPr>
        <w:rFonts w:asciiTheme="majorHAnsi" w:hAnsiTheme="majorHAnsi" w:cstheme="majorHAnsi"/>
        <w:color w:val="000000"/>
        <w:sz w:val="20"/>
        <w:szCs w:val="18"/>
        <w:lang w:val="af"/>
      </w:rPr>
      <w:t xml:space="preserve"> </w:t>
    </w:r>
    <w:r w:rsidRPr="00806132">
      <w:rPr>
        <w:rFonts w:asciiTheme="majorHAnsi" w:hAnsiTheme="majorHAnsi" w:cstheme="majorHAnsi"/>
        <w:color w:val="000000"/>
        <w:sz w:val="20"/>
        <w:szCs w:val="18"/>
        <w:lang w:val="af"/>
      </w:rPr>
      <w:fldChar w:fldCharType="begin"/>
    </w:r>
    <w:r w:rsidRPr="00806132">
      <w:rPr>
        <w:rFonts w:asciiTheme="majorHAnsi" w:hAnsiTheme="majorHAnsi" w:cstheme="majorHAnsi"/>
        <w:color w:val="000000"/>
        <w:sz w:val="20"/>
        <w:szCs w:val="18"/>
        <w:lang w:val="af"/>
      </w:rPr>
      <w:instrText>PAGE</w:instrText>
    </w:r>
    <w:r w:rsidRPr="00806132">
      <w:rPr>
        <w:rFonts w:asciiTheme="majorHAnsi" w:hAnsiTheme="majorHAnsi" w:cstheme="majorHAnsi"/>
        <w:color w:val="000000"/>
        <w:sz w:val="20"/>
        <w:szCs w:val="18"/>
        <w:lang w:val="af"/>
      </w:rPr>
      <w:fldChar w:fldCharType="separate"/>
    </w:r>
    <w:r w:rsidR="00DA07BB">
      <w:rPr>
        <w:rFonts w:asciiTheme="majorHAnsi" w:hAnsiTheme="majorHAnsi" w:cstheme="majorHAnsi"/>
        <w:noProof/>
        <w:color w:val="000000"/>
        <w:sz w:val="20"/>
        <w:szCs w:val="18"/>
        <w:lang w:val="af"/>
      </w:rPr>
      <w:t>7</w:t>
    </w:r>
    <w:r w:rsidRPr="00806132">
      <w:rPr>
        <w:rFonts w:asciiTheme="majorHAnsi" w:hAnsiTheme="majorHAnsi" w:cstheme="majorHAnsi"/>
        <w:color w:val="000000"/>
        <w:sz w:val="20"/>
        <w:szCs w:val="18"/>
        <w:lang w:val="af"/>
      </w:rPr>
      <w:fldChar w:fldCharType="end"/>
    </w:r>
    <w:r w:rsidRPr="00806132">
      <w:rPr>
        <w:rFonts w:asciiTheme="majorHAnsi" w:hAnsiTheme="majorHAnsi" w:cstheme="majorHAnsi"/>
        <w:color w:val="000000"/>
        <w:sz w:val="20"/>
        <w:szCs w:val="18"/>
        <w:lang w:val="af"/>
      </w:rPr>
      <w:tab/>
      <w:t xml:space="preserve">                                                          </w:t>
    </w:r>
    <w:r w:rsidR="00806132">
      <w:rPr>
        <w:rFonts w:asciiTheme="majorHAnsi" w:hAnsiTheme="majorHAnsi" w:cstheme="majorHAnsi"/>
        <w:color w:val="000000"/>
        <w:sz w:val="20"/>
        <w:szCs w:val="18"/>
        <w:lang w:val="af"/>
      </w:rPr>
      <w:t xml:space="preserve">         </w:t>
    </w:r>
    <w:hyperlink r:id="rId1">
      <w:r w:rsidRPr="00806132">
        <w:rPr>
          <w:rFonts w:asciiTheme="majorHAnsi" w:hAnsiTheme="majorHAnsi" w:cstheme="majorHAnsi"/>
          <w:color w:val="0000FF"/>
          <w:sz w:val="20"/>
          <w:szCs w:val="18"/>
          <w:u w:val="single"/>
          <w:lang w:val="af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F06D02" w14:textId="77777777" w:rsidR="00222AB7" w:rsidRDefault="00222AB7">
      <w:pPr>
        <w:spacing w:line="240" w:lineRule="auto"/>
      </w:pPr>
      <w:r>
        <w:rPr>
          <w:lang w:val="af"/>
        </w:rPr>
        <w:separator/>
      </w:r>
    </w:p>
  </w:footnote>
  <w:footnote w:type="continuationSeparator" w:id="0">
    <w:p w14:paraId="7835F3B0" w14:textId="77777777" w:rsidR="00222AB7" w:rsidRDefault="00222AB7">
      <w:pPr>
        <w:spacing w:line="240" w:lineRule="auto"/>
      </w:pPr>
      <w:r>
        <w:rPr>
          <w:lang w:val="af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2EE" w14:textId="2A125FE0" w:rsidR="00A67F24" w:rsidRDefault="0080613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  <w:r>
      <w:rPr>
        <w:noProof/>
        <w:color w:val="000000"/>
        <w:lang w:val="en-ZA"/>
      </w:rPr>
      <w:drawing>
        <wp:anchor distT="0" distB="0" distL="114300" distR="114300" simplePos="0" relativeHeight="251658240" behindDoc="0" locked="0" layoutInCell="1" allowOverlap="1" wp14:anchorId="7985B3A9" wp14:editId="6E74E233">
          <wp:simplePos x="0" y="0"/>
          <wp:positionH relativeFrom="column">
            <wp:posOffset>4905375</wp:posOffset>
          </wp:positionH>
          <wp:positionV relativeFrom="page">
            <wp:posOffset>219075</wp:posOffset>
          </wp:positionV>
          <wp:extent cx="1371600" cy="476250"/>
          <wp:effectExtent l="0" t="0" r="0" b="0"/>
          <wp:wrapNone/>
          <wp:docPr id="66" name="image4.jpg" descr="Teenactive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Teenactive-logo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1600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B17B6">
      <w:rPr>
        <w:color w:val="000000"/>
        <w:lang w:val="af"/>
      </w:rPr>
      <w:t xml:space="preserve">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E4786"/>
    <w:multiLevelType w:val="hybridMultilevel"/>
    <w:tmpl w:val="5E0EB970"/>
    <w:lvl w:ilvl="0" w:tplc="711220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562BC"/>
    <w:multiLevelType w:val="hybridMultilevel"/>
    <w:tmpl w:val="1F66035E"/>
    <w:lvl w:ilvl="0" w:tplc="1C090015">
      <w:start w:val="1"/>
      <w:numFmt w:val="upperLetter"/>
      <w:lvlText w:val="%1.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7A4145"/>
    <w:multiLevelType w:val="hybridMultilevel"/>
    <w:tmpl w:val="B7E8CD30"/>
    <w:lvl w:ilvl="0" w:tplc="908606AA">
      <w:start w:val="2"/>
      <w:numFmt w:val="decimal"/>
      <w:lvlText w:val="1.%1."/>
      <w:lvlJc w:val="left"/>
      <w:pPr>
        <w:ind w:left="1080" w:hanging="360"/>
      </w:pPr>
      <w:rPr>
        <w:rFonts w:hint="default"/>
        <w:b w:val="0"/>
        <w:bCs w:val="0"/>
        <w:i w:val="0"/>
        <w:iCs/>
      </w:rPr>
    </w:lvl>
    <w:lvl w:ilvl="1" w:tplc="5A36621E">
      <w:start w:val="1"/>
      <w:numFmt w:val="decimal"/>
      <w:lvlText w:val="1.2.%2."/>
      <w:lvlJc w:val="left"/>
      <w:pPr>
        <w:ind w:left="1440" w:hanging="360"/>
      </w:pPr>
      <w:rPr>
        <w:rFonts w:hint="default"/>
        <w:i w:val="0"/>
        <w:iCs w:val="0"/>
      </w:r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8377B"/>
    <w:multiLevelType w:val="hybridMultilevel"/>
    <w:tmpl w:val="B6A8F48A"/>
    <w:lvl w:ilvl="0" w:tplc="1C090015">
      <w:start w:val="1"/>
      <w:numFmt w:val="upperLetter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C07BAF"/>
    <w:multiLevelType w:val="hybridMultilevel"/>
    <w:tmpl w:val="783CFF0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21EDB"/>
    <w:multiLevelType w:val="hybridMultilevel"/>
    <w:tmpl w:val="691E064E"/>
    <w:lvl w:ilvl="0" w:tplc="60506C44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638CC"/>
    <w:multiLevelType w:val="hybridMultilevel"/>
    <w:tmpl w:val="DA0481F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97DB8"/>
    <w:multiLevelType w:val="hybridMultilevel"/>
    <w:tmpl w:val="333ABB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F1B7A"/>
    <w:multiLevelType w:val="hybridMultilevel"/>
    <w:tmpl w:val="E4124D1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D665D"/>
    <w:multiLevelType w:val="hybridMultilevel"/>
    <w:tmpl w:val="34F4E8F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263AE"/>
    <w:multiLevelType w:val="multilevel"/>
    <w:tmpl w:val="97926216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  <w:b w:val="0"/>
      </w:rPr>
    </w:lvl>
    <w:lvl w:ilvl="1">
      <w:start w:val="1"/>
      <w:numFmt w:val="decimal"/>
      <w:lvlText w:val="%1.%2"/>
      <w:lvlJc w:val="left"/>
      <w:pPr>
        <w:ind w:left="-349" w:hanging="360"/>
      </w:pPr>
      <w:rPr>
        <w:rFonts w:eastAsia="Calibri" w:hint="default"/>
        <w:b w:val="0"/>
      </w:rPr>
    </w:lvl>
    <w:lvl w:ilvl="2">
      <w:start w:val="1"/>
      <w:numFmt w:val="decimal"/>
      <w:lvlText w:val="%1.%2.%3"/>
      <w:lvlJc w:val="left"/>
      <w:pPr>
        <w:ind w:left="-698" w:hanging="720"/>
      </w:pPr>
      <w:rPr>
        <w:rFonts w:eastAsia="Calibri" w:hint="default"/>
        <w:b w:val="0"/>
      </w:rPr>
    </w:lvl>
    <w:lvl w:ilvl="3">
      <w:start w:val="1"/>
      <w:numFmt w:val="decimal"/>
      <w:lvlText w:val="%1.%2.%3.%4"/>
      <w:lvlJc w:val="left"/>
      <w:pPr>
        <w:ind w:left="-1047" w:hanging="1080"/>
      </w:pPr>
      <w:rPr>
        <w:rFonts w:eastAsia="Calibri" w:hint="default"/>
        <w:b w:val="0"/>
      </w:rPr>
    </w:lvl>
    <w:lvl w:ilvl="4">
      <w:start w:val="1"/>
      <w:numFmt w:val="decimal"/>
      <w:lvlText w:val="%1.%2.%3.%4.%5"/>
      <w:lvlJc w:val="left"/>
      <w:pPr>
        <w:ind w:left="-1756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"/>
      <w:lvlJc w:val="left"/>
      <w:pPr>
        <w:ind w:left="-2105" w:hanging="1440"/>
      </w:pPr>
      <w:rPr>
        <w:rFonts w:eastAsia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-2814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-3163" w:hanging="1800"/>
      </w:pPr>
      <w:rPr>
        <w:rFonts w:eastAsia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-3872" w:hanging="1800"/>
      </w:pPr>
      <w:rPr>
        <w:rFonts w:eastAsia="Calibri" w:hint="default"/>
        <w:b w:val="0"/>
      </w:rPr>
    </w:lvl>
  </w:abstractNum>
  <w:abstractNum w:abstractNumId="11" w15:restartNumberingAfterBreak="0">
    <w:nsid w:val="4EBA6A81"/>
    <w:multiLevelType w:val="hybridMultilevel"/>
    <w:tmpl w:val="B6A8F48A"/>
    <w:lvl w:ilvl="0" w:tplc="1C090015">
      <w:start w:val="1"/>
      <w:numFmt w:val="upperLetter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57B18BC"/>
    <w:multiLevelType w:val="hybridMultilevel"/>
    <w:tmpl w:val="CAB2BB5C"/>
    <w:lvl w:ilvl="0" w:tplc="1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3" w15:restartNumberingAfterBreak="0">
    <w:nsid w:val="566A5646"/>
    <w:multiLevelType w:val="hybridMultilevel"/>
    <w:tmpl w:val="24BED354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C2F3D5A"/>
    <w:multiLevelType w:val="hybridMultilevel"/>
    <w:tmpl w:val="2842CC90"/>
    <w:lvl w:ilvl="0" w:tplc="1C090015">
      <w:start w:val="1"/>
      <w:numFmt w:val="upperLetter"/>
      <w:lvlText w:val="%1."/>
      <w:lvlJc w:val="left"/>
      <w:pPr>
        <w:ind w:left="720" w:hanging="360"/>
      </w:pPr>
    </w:lvl>
    <w:lvl w:ilvl="1" w:tplc="4CE678AE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D3624"/>
    <w:multiLevelType w:val="hybridMultilevel"/>
    <w:tmpl w:val="8158AF24"/>
    <w:lvl w:ilvl="0" w:tplc="1C090015">
      <w:start w:val="1"/>
      <w:numFmt w:val="upperLetter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B352CC"/>
    <w:multiLevelType w:val="hybridMultilevel"/>
    <w:tmpl w:val="EA0A26C4"/>
    <w:lvl w:ilvl="0" w:tplc="AF7C9BD2">
      <w:start w:val="1"/>
      <w:numFmt w:val="decimal"/>
      <w:lvlText w:val="1.3.%1."/>
      <w:lvlJc w:val="left"/>
      <w:pPr>
        <w:ind w:left="720" w:hanging="360"/>
      </w:pPr>
      <w:rPr>
        <w:rFonts w:hint="default"/>
        <w:i w:val="0"/>
        <w:iCs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F39C9"/>
    <w:multiLevelType w:val="hybridMultilevel"/>
    <w:tmpl w:val="567EB7DE"/>
    <w:lvl w:ilvl="0" w:tplc="1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8" w15:restartNumberingAfterBreak="0">
    <w:nsid w:val="705C461D"/>
    <w:multiLevelType w:val="hybridMultilevel"/>
    <w:tmpl w:val="AC84C382"/>
    <w:lvl w:ilvl="0" w:tplc="1C090015">
      <w:start w:val="1"/>
      <w:numFmt w:val="upperLetter"/>
      <w:lvlText w:val="%1.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B537050"/>
    <w:multiLevelType w:val="hybridMultilevel"/>
    <w:tmpl w:val="DDEAE5D0"/>
    <w:lvl w:ilvl="0" w:tplc="F530DBC4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D1E11"/>
    <w:multiLevelType w:val="multilevel"/>
    <w:tmpl w:val="042EA6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-349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-698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-1047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-1756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-2105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-2814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-3163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-3872" w:hanging="1800"/>
      </w:pPr>
      <w:rPr>
        <w:rFonts w:hint="default"/>
        <w:i w:val="0"/>
      </w:rPr>
    </w:lvl>
  </w:abstractNum>
  <w:num w:numId="1">
    <w:abstractNumId w:val="0"/>
  </w:num>
  <w:num w:numId="2">
    <w:abstractNumId w:val="15"/>
  </w:num>
  <w:num w:numId="3">
    <w:abstractNumId w:val="14"/>
  </w:num>
  <w:num w:numId="4">
    <w:abstractNumId w:val="8"/>
  </w:num>
  <w:num w:numId="5">
    <w:abstractNumId w:val="6"/>
  </w:num>
  <w:num w:numId="6">
    <w:abstractNumId w:val="7"/>
  </w:num>
  <w:num w:numId="7">
    <w:abstractNumId w:val="9"/>
  </w:num>
  <w:num w:numId="8">
    <w:abstractNumId w:val="11"/>
  </w:num>
  <w:num w:numId="9">
    <w:abstractNumId w:val="4"/>
  </w:num>
  <w:num w:numId="10">
    <w:abstractNumId w:val="5"/>
  </w:num>
  <w:num w:numId="11">
    <w:abstractNumId w:val="2"/>
  </w:num>
  <w:num w:numId="12">
    <w:abstractNumId w:val="16"/>
  </w:num>
  <w:num w:numId="13">
    <w:abstractNumId w:val="19"/>
  </w:num>
  <w:num w:numId="14">
    <w:abstractNumId w:val="18"/>
  </w:num>
  <w:num w:numId="15">
    <w:abstractNumId w:val="3"/>
  </w:num>
  <w:num w:numId="16">
    <w:abstractNumId w:val="1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20"/>
  </w:num>
  <w:num w:numId="20">
    <w:abstractNumId w:val="12"/>
  </w:num>
  <w:num w:numId="21">
    <w:abstractNumId w:val="17"/>
  </w:num>
  <w:num w:numId="22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F24"/>
    <w:rsid w:val="0000344F"/>
    <w:rsid w:val="00032735"/>
    <w:rsid w:val="0003756F"/>
    <w:rsid w:val="00037A51"/>
    <w:rsid w:val="00045C85"/>
    <w:rsid w:val="00056EA7"/>
    <w:rsid w:val="000658B5"/>
    <w:rsid w:val="000740E1"/>
    <w:rsid w:val="00077354"/>
    <w:rsid w:val="00096A9A"/>
    <w:rsid w:val="000A48CC"/>
    <w:rsid w:val="000A5715"/>
    <w:rsid w:val="000C44A2"/>
    <w:rsid w:val="000C7BF5"/>
    <w:rsid w:val="000D12C6"/>
    <w:rsid w:val="000D3056"/>
    <w:rsid w:val="000F2732"/>
    <w:rsid w:val="000F62D8"/>
    <w:rsid w:val="00100CBF"/>
    <w:rsid w:val="0010782A"/>
    <w:rsid w:val="001134F8"/>
    <w:rsid w:val="00115BD4"/>
    <w:rsid w:val="0012040C"/>
    <w:rsid w:val="001215A3"/>
    <w:rsid w:val="001217FC"/>
    <w:rsid w:val="00127CAD"/>
    <w:rsid w:val="00133623"/>
    <w:rsid w:val="00135EE6"/>
    <w:rsid w:val="00164759"/>
    <w:rsid w:val="00176EF6"/>
    <w:rsid w:val="00180689"/>
    <w:rsid w:val="001A31C0"/>
    <w:rsid w:val="001A3EF8"/>
    <w:rsid w:val="001A7B5E"/>
    <w:rsid w:val="001B6C10"/>
    <w:rsid w:val="001B7363"/>
    <w:rsid w:val="001D11B0"/>
    <w:rsid w:val="001D38F9"/>
    <w:rsid w:val="001D4554"/>
    <w:rsid w:val="001D6B1E"/>
    <w:rsid w:val="001E0842"/>
    <w:rsid w:val="001E1ECA"/>
    <w:rsid w:val="001E7873"/>
    <w:rsid w:val="001F1943"/>
    <w:rsid w:val="00206F8B"/>
    <w:rsid w:val="00211BA5"/>
    <w:rsid w:val="00222AB7"/>
    <w:rsid w:val="0022381D"/>
    <w:rsid w:val="00227410"/>
    <w:rsid w:val="00236586"/>
    <w:rsid w:val="00244490"/>
    <w:rsid w:val="002512FA"/>
    <w:rsid w:val="00267F8E"/>
    <w:rsid w:val="00293A0D"/>
    <w:rsid w:val="002A0286"/>
    <w:rsid w:val="002A740D"/>
    <w:rsid w:val="002B1019"/>
    <w:rsid w:val="002C3D76"/>
    <w:rsid w:val="002E31E0"/>
    <w:rsid w:val="002E401E"/>
    <w:rsid w:val="002E7C9A"/>
    <w:rsid w:val="002F21F7"/>
    <w:rsid w:val="002F408D"/>
    <w:rsid w:val="002F6ECA"/>
    <w:rsid w:val="00322C3C"/>
    <w:rsid w:val="00324E5D"/>
    <w:rsid w:val="003266F7"/>
    <w:rsid w:val="00340159"/>
    <w:rsid w:val="00341884"/>
    <w:rsid w:val="003472DC"/>
    <w:rsid w:val="0035579B"/>
    <w:rsid w:val="0036061A"/>
    <w:rsid w:val="00364596"/>
    <w:rsid w:val="00371C17"/>
    <w:rsid w:val="003A2AD0"/>
    <w:rsid w:val="003B1C52"/>
    <w:rsid w:val="003B6BF7"/>
    <w:rsid w:val="003C06AD"/>
    <w:rsid w:val="003C2237"/>
    <w:rsid w:val="003C3D5B"/>
    <w:rsid w:val="003E6C03"/>
    <w:rsid w:val="003F2811"/>
    <w:rsid w:val="003F5800"/>
    <w:rsid w:val="003F644D"/>
    <w:rsid w:val="003F6A02"/>
    <w:rsid w:val="0040280F"/>
    <w:rsid w:val="0040788B"/>
    <w:rsid w:val="0041329B"/>
    <w:rsid w:val="00415839"/>
    <w:rsid w:val="00425272"/>
    <w:rsid w:val="00427FEC"/>
    <w:rsid w:val="004374B4"/>
    <w:rsid w:val="004511BA"/>
    <w:rsid w:val="00452A1C"/>
    <w:rsid w:val="00453540"/>
    <w:rsid w:val="004733A2"/>
    <w:rsid w:val="004764E7"/>
    <w:rsid w:val="004838E8"/>
    <w:rsid w:val="0049108D"/>
    <w:rsid w:val="0049360C"/>
    <w:rsid w:val="004A34EF"/>
    <w:rsid w:val="004A3773"/>
    <w:rsid w:val="004A54EC"/>
    <w:rsid w:val="004B5943"/>
    <w:rsid w:val="004B7F6A"/>
    <w:rsid w:val="004C3222"/>
    <w:rsid w:val="004D2035"/>
    <w:rsid w:val="004D542E"/>
    <w:rsid w:val="004E25B1"/>
    <w:rsid w:val="004E2694"/>
    <w:rsid w:val="004E32B1"/>
    <w:rsid w:val="004F108C"/>
    <w:rsid w:val="00506073"/>
    <w:rsid w:val="0053034D"/>
    <w:rsid w:val="005322B1"/>
    <w:rsid w:val="00532E67"/>
    <w:rsid w:val="00537C2E"/>
    <w:rsid w:val="00553167"/>
    <w:rsid w:val="00557A6F"/>
    <w:rsid w:val="0056371A"/>
    <w:rsid w:val="00571C64"/>
    <w:rsid w:val="00573D1F"/>
    <w:rsid w:val="005810A5"/>
    <w:rsid w:val="00581660"/>
    <w:rsid w:val="00591032"/>
    <w:rsid w:val="00591AF1"/>
    <w:rsid w:val="005948B0"/>
    <w:rsid w:val="00595486"/>
    <w:rsid w:val="005B47FB"/>
    <w:rsid w:val="005D23ED"/>
    <w:rsid w:val="005D7D82"/>
    <w:rsid w:val="005E4D57"/>
    <w:rsid w:val="005E5708"/>
    <w:rsid w:val="005E5A7C"/>
    <w:rsid w:val="005E64CF"/>
    <w:rsid w:val="005F5EF8"/>
    <w:rsid w:val="006134F0"/>
    <w:rsid w:val="006221B3"/>
    <w:rsid w:val="00622CEC"/>
    <w:rsid w:val="006352AE"/>
    <w:rsid w:val="006448B6"/>
    <w:rsid w:val="0065468F"/>
    <w:rsid w:val="00655B8A"/>
    <w:rsid w:val="00660F39"/>
    <w:rsid w:val="0066762D"/>
    <w:rsid w:val="00674159"/>
    <w:rsid w:val="006746CA"/>
    <w:rsid w:val="00680FED"/>
    <w:rsid w:val="006821DE"/>
    <w:rsid w:val="00696896"/>
    <w:rsid w:val="006A22FC"/>
    <w:rsid w:val="006B3F2E"/>
    <w:rsid w:val="006B40D3"/>
    <w:rsid w:val="006B7202"/>
    <w:rsid w:val="006C004D"/>
    <w:rsid w:val="006C5D6D"/>
    <w:rsid w:val="006D0E6D"/>
    <w:rsid w:val="006D1290"/>
    <w:rsid w:val="006D37A2"/>
    <w:rsid w:val="006F29A5"/>
    <w:rsid w:val="006F29C5"/>
    <w:rsid w:val="00711BB3"/>
    <w:rsid w:val="007157ED"/>
    <w:rsid w:val="00732316"/>
    <w:rsid w:val="00742863"/>
    <w:rsid w:val="00752D66"/>
    <w:rsid w:val="0075402B"/>
    <w:rsid w:val="00754AF5"/>
    <w:rsid w:val="00776823"/>
    <w:rsid w:val="0079219D"/>
    <w:rsid w:val="00797AC7"/>
    <w:rsid w:val="00797AEA"/>
    <w:rsid w:val="007A3E6E"/>
    <w:rsid w:val="007C32DB"/>
    <w:rsid w:val="007C5209"/>
    <w:rsid w:val="007C5C65"/>
    <w:rsid w:val="007C7869"/>
    <w:rsid w:val="007D1A24"/>
    <w:rsid w:val="007D7CA4"/>
    <w:rsid w:val="007E060B"/>
    <w:rsid w:val="007E3207"/>
    <w:rsid w:val="007F0D07"/>
    <w:rsid w:val="007F44EC"/>
    <w:rsid w:val="00805ECC"/>
    <w:rsid w:val="00806132"/>
    <w:rsid w:val="00821384"/>
    <w:rsid w:val="0082349C"/>
    <w:rsid w:val="00833A0E"/>
    <w:rsid w:val="008358E1"/>
    <w:rsid w:val="00841345"/>
    <w:rsid w:val="008426FF"/>
    <w:rsid w:val="00843C2B"/>
    <w:rsid w:val="00844189"/>
    <w:rsid w:val="0084665C"/>
    <w:rsid w:val="00860759"/>
    <w:rsid w:val="0086121D"/>
    <w:rsid w:val="00863809"/>
    <w:rsid w:val="008724A7"/>
    <w:rsid w:val="00873952"/>
    <w:rsid w:val="00874684"/>
    <w:rsid w:val="00883618"/>
    <w:rsid w:val="00886000"/>
    <w:rsid w:val="008876AB"/>
    <w:rsid w:val="00897F74"/>
    <w:rsid w:val="008A14CE"/>
    <w:rsid w:val="008A219E"/>
    <w:rsid w:val="008D1B7A"/>
    <w:rsid w:val="008D6691"/>
    <w:rsid w:val="008E42F7"/>
    <w:rsid w:val="008F265A"/>
    <w:rsid w:val="008F6DF4"/>
    <w:rsid w:val="00901D90"/>
    <w:rsid w:val="00912581"/>
    <w:rsid w:val="00920DB9"/>
    <w:rsid w:val="009323E0"/>
    <w:rsid w:val="00933068"/>
    <w:rsid w:val="00940FE5"/>
    <w:rsid w:val="00950C00"/>
    <w:rsid w:val="009514C9"/>
    <w:rsid w:val="009557FE"/>
    <w:rsid w:val="00976708"/>
    <w:rsid w:val="0097729A"/>
    <w:rsid w:val="00986A44"/>
    <w:rsid w:val="009959A6"/>
    <w:rsid w:val="009A0A09"/>
    <w:rsid w:val="009A0CC4"/>
    <w:rsid w:val="009A134A"/>
    <w:rsid w:val="009A2A78"/>
    <w:rsid w:val="009A4B73"/>
    <w:rsid w:val="009B3780"/>
    <w:rsid w:val="009B3E21"/>
    <w:rsid w:val="009C3B23"/>
    <w:rsid w:val="009C484D"/>
    <w:rsid w:val="009C4D56"/>
    <w:rsid w:val="009C6B7B"/>
    <w:rsid w:val="009D6992"/>
    <w:rsid w:val="009D6BB7"/>
    <w:rsid w:val="009D7E2A"/>
    <w:rsid w:val="009E0D4F"/>
    <w:rsid w:val="009F5942"/>
    <w:rsid w:val="009F6798"/>
    <w:rsid w:val="009F7EEC"/>
    <w:rsid w:val="00A02782"/>
    <w:rsid w:val="00A03B3C"/>
    <w:rsid w:val="00A1034F"/>
    <w:rsid w:val="00A14246"/>
    <w:rsid w:val="00A15387"/>
    <w:rsid w:val="00A16D90"/>
    <w:rsid w:val="00A321C8"/>
    <w:rsid w:val="00A34F4C"/>
    <w:rsid w:val="00A50307"/>
    <w:rsid w:val="00A545AB"/>
    <w:rsid w:val="00A636D9"/>
    <w:rsid w:val="00A65F6B"/>
    <w:rsid w:val="00A67F24"/>
    <w:rsid w:val="00A70F78"/>
    <w:rsid w:val="00A72501"/>
    <w:rsid w:val="00A77E14"/>
    <w:rsid w:val="00A80D9F"/>
    <w:rsid w:val="00A8667C"/>
    <w:rsid w:val="00A92E45"/>
    <w:rsid w:val="00A95D13"/>
    <w:rsid w:val="00A97301"/>
    <w:rsid w:val="00AA0435"/>
    <w:rsid w:val="00AA3561"/>
    <w:rsid w:val="00AA46FF"/>
    <w:rsid w:val="00AB1BCB"/>
    <w:rsid w:val="00AC74F9"/>
    <w:rsid w:val="00AD7ACB"/>
    <w:rsid w:val="00AE0DC1"/>
    <w:rsid w:val="00AE1E26"/>
    <w:rsid w:val="00AE5276"/>
    <w:rsid w:val="00AF1150"/>
    <w:rsid w:val="00AF1531"/>
    <w:rsid w:val="00AF1581"/>
    <w:rsid w:val="00AF2948"/>
    <w:rsid w:val="00AF5464"/>
    <w:rsid w:val="00AF61A6"/>
    <w:rsid w:val="00B00F1A"/>
    <w:rsid w:val="00B039F4"/>
    <w:rsid w:val="00B04132"/>
    <w:rsid w:val="00B06A9F"/>
    <w:rsid w:val="00B14DF1"/>
    <w:rsid w:val="00B32E3C"/>
    <w:rsid w:val="00B508D7"/>
    <w:rsid w:val="00B53921"/>
    <w:rsid w:val="00B57665"/>
    <w:rsid w:val="00B57986"/>
    <w:rsid w:val="00B605F3"/>
    <w:rsid w:val="00B62923"/>
    <w:rsid w:val="00B75673"/>
    <w:rsid w:val="00B82AD9"/>
    <w:rsid w:val="00B95C8A"/>
    <w:rsid w:val="00B96D04"/>
    <w:rsid w:val="00B97140"/>
    <w:rsid w:val="00BA03ED"/>
    <w:rsid w:val="00BA24FC"/>
    <w:rsid w:val="00BA68C6"/>
    <w:rsid w:val="00BB17B6"/>
    <w:rsid w:val="00BB6446"/>
    <w:rsid w:val="00BB76FC"/>
    <w:rsid w:val="00BC189E"/>
    <w:rsid w:val="00BC2168"/>
    <w:rsid w:val="00BC2663"/>
    <w:rsid w:val="00BE63E8"/>
    <w:rsid w:val="00BF5C7D"/>
    <w:rsid w:val="00BF7671"/>
    <w:rsid w:val="00C15D2C"/>
    <w:rsid w:val="00C3124E"/>
    <w:rsid w:val="00C34A1B"/>
    <w:rsid w:val="00C43C53"/>
    <w:rsid w:val="00C44DCF"/>
    <w:rsid w:val="00C44F4D"/>
    <w:rsid w:val="00C464D4"/>
    <w:rsid w:val="00C4700C"/>
    <w:rsid w:val="00C53620"/>
    <w:rsid w:val="00C64DB3"/>
    <w:rsid w:val="00C727FA"/>
    <w:rsid w:val="00C77BD5"/>
    <w:rsid w:val="00C93A46"/>
    <w:rsid w:val="00CA4534"/>
    <w:rsid w:val="00CB7AF6"/>
    <w:rsid w:val="00CC6806"/>
    <w:rsid w:val="00CD2E30"/>
    <w:rsid w:val="00CD3762"/>
    <w:rsid w:val="00CE44D2"/>
    <w:rsid w:val="00CE5711"/>
    <w:rsid w:val="00CF0B9D"/>
    <w:rsid w:val="00D06BBC"/>
    <w:rsid w:val="00D13384"/>
    <w:rsid w:val="00D13E4F"/>
    <w:rsid w:val="00D15776"/>
    <w:rsid w:val="00D1635E"/>
    <w:rsid w:val="00D17A76"/>
    <w:rsid w:val="00D313E6"/>
    <w:rsid w:val="00D32F72"/>
    <w:rsid w:val="00D36A42"/>
    <w:rsid w:val="00D37F1A"/>
    <w:rsid w:val="00D47B8E"/>
    <w:rsid w:val="00D545CA"/>
    <w:rsid w:val="00D5680A"/>
    <w:rsid w:val="00D6563D"/>
    <w:rsid w:val="00D6566E"/>
    <w:rsid w:val="00D8183A"/>
    <w:rsid w:val="00D831E4"/>
    <w:rsid w:val="00D851B2"/>
    <w:rsid w:val="00D870C2"/>
    <w:rsid w:val="00D91DBA"/>
    <w:rsid w:val="00D93EE1"/>
    <w:rsid w:val="00DA07BB"/>
    <w:rsid w:val="00DA111B"/>
    <w:rsid w:val="00DA12C2"/>
    <w:rsid w:val="00DB29EA"/>
    <w:rsid w:val="00DB3979"/>
    <w:rsid w:val="00DB66F4"/>
    <w:rsid w:val="00DC1327"/>
    <w:rsid w:val="00DD3B72"/>
    <w:rsid w:val="00DD779C"/>
    <w:rsid w:val="00DF08E3"/>
    <w:rsid w:val="00DF0BF6"/>
    <w:rsid w:val="00E02B18"/>
    <w:rsid w:val="00E0471B"/>
    <w:rsid w:val="00E0779A"/>
    <w:rsid w:val="00E1686C"/>
    <w:rsid w:val="00E20542"/>
    <w:rsid w:val="00E253CA"/>
    <w:rsid w:val="00E26199"/>
    <w:rsid w:val="00E3376E"/>
    <w:rsid w:val="00E414BD"/>
    <w:rsid w:val="00E42706"/>
    <w:rsid w:val="00E4617B"/>
    <w:rsid w:val="00E473E9"/>
    <w:rsid w:val="00E56698"/>
    <w:rsid w:val="00E81F74"/>
    <w:rsid w:val="00E948E8"/>
    <w:rsid w:val="00E964C3"/>
    <w:rsid w:val="00EB03C6"/>
    <w:rsid w:val="00EB44B2"/>
    <w:rsid w:val="00EC4722"/>
    <w:rsid w:val="00EC512E"/>
    <w:rsid w:val="00EE6DA7"/>
    <w:rsid w:val="00EF7E69"/>
    <w:rsid w:val="00F019C2"/>
    <w:rsid w:val="00F01CA8"/>
    <w:rsid w:val="00F05FA2"/>
    <w:rsid w:val="00F16231"/>
    <w:rsid w:val="00F17968"/>
    <w:rsid w:val="00F27468"/>
    <w:rsid w:val="00F32BE2"/>
    <w:rsid w:val="00F44483"/>
    <w:rsid w:val="00F44EC4"/>
    <w:rsid w:val="00F50E37"/>
    <w:rsid w:val="00F51116"/>
    <w:rsid w:val="00F52451"/>
    <w:rsid w:val="00F52D6C"/>
    <w:rsid w:val="00F56B93"/>
    <w:rsid w:val="00F677A7"/>
    <w:rsid w:val="00F75212"/>
    <w:rsid w:val="00F7523E"/>
    <w:rsid w:val="00F87319"/>
    <w:rsid w:val="00F94854"/>
    <w:rsid w:val="00FA1264"/>
    <w:rsid w:val="00FA5125"/>
    <w:rsid w:val="00FB6ED8"/>
    <w:rsid w:val="00FC021E"/>
    <w:rsid w:val="00FC1981"/>
    <w:rsid w:val="00FC29EA"/>
    <w:rsid w:val="00FC364B"/>
    <w:rsid w:val="00FD65D2"/>
    <w:rsid w:val="00FE1127"/>
    <w:rsid w:val="00FE534A"/>
    <w:rsid w:val="00FF6C62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688B70"/>
  <w15:docId w15:val="{C9345E8D-4645-47E8-A48C-8318A3466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z-Cyrl-UZ" w:eastAsia="en-Z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link w:val="Heading1Char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1"/>
    <w:next w:val="Normal1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1"/>
    <w:next w:val="Normal1"/>
    <w:link w:val="Heading3Char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customStyle="1" w:styleId="Normal1">
    <w:name w:val="Normal1"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98">
    <w:name w:val="98"/>
    <w:basedOn w:val="TableNormal"/>
    <w:tblPr>
      <w:tblStyleRowBandSize w:val="1"/>
      <w:tblStyleColBandSize w:val="1"/>
    </w:tblPr>
  </w:style>
  <w:style w:type="table" w:customStyle="1" w:styleId="97">
    <w:name w:val="9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6">
    <w:name w:val="9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5">
    <w:name w:val="9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4">
    <w:name w:val="9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3">
    <w:name w:val="9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2">
    <w:name w:val="92"/>
    <w:basedOn w:val="TableNormal"/>
    <w:tblPr>
      <w:tblStyleRowBandSize w:val="1"/>
      <w:tblStyleColBandSize w:val="1"/>
    </w:tblPr>
  </w:style>
  <w:style w:type="table" w:customStyle="1" w:styleId="91">
    <w:name w:val="9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0">
    <w:name w:val="9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9">
    <w:name w:val="89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8">
    <w:name w:val="8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7">
    <w:name w:val="8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1E69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E6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A00A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00A2"/>
  </w:style>
  <w:style w:type="paragraph" w:styleId="Footer">
    <w:name w:val="footer"/>
    <w:basedOn w:val="Normal"/>
    <w:link w:val="FooterChar"/>
    <w:uiPriority w:val="99"/>
    <w:unhideWhenUsed/>
    <w:rsid w:val="008A00A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00A2"/>
  </w:style>
  <w:style w:type="paragraph" w:styleId="NoSpacing">
    <w:name w:val="No Spacing"/>
    <w:uiPriority w:val="1"/>
    <w:qFormat/>
    <w:rsid w:val="008A00A2"/>
    <w:pPr>
      <w:spacing w:line="240" w:lineRule="auto"/>
    </w:pPr>
    <w:rPr>
      <w:rFonts w:asciiTheme="minorHAnsi" w:eastAsiaTheme="minorHAnsi" w:hAnsiTheme="minorHAnsi" w:cstheme="minorBidi"/>
      <w:lang w:val="en-ZA"/>
    </w:rPr>
  </w:style>
  <w:style w:type="character" w:styleId="Hyperlink">
    <w:name w:val="Hyperlink"/>
    <w:uiPriority w:val="99"/>
    <w:unhideWhenUsed/>
    <w:rsid w:val="008A00A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379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79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79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9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990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D6337C"/>
    <w:rPr>
      <w:b/>
      <w:bCs/>
    </w:rPr>
  </w:style>
  <w:style w:type="paragraph" w:styleId="ListParagraph">
    <w:name w:val="List Paragraph"/>
    <w:basedOn w:val="Normal"/>
    <w:uiPriority w:val="34"/>
    <w:qFormat/>
    <w:rsid w:val="00D6337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A1805"/>
    <w:rPr>
      <w:color w:val="000000"/>
      <w:sz w:val="40"/>
      <w:szCs w:val="40"/>
    </w:rPr>
  </w:style>
  <w:style w:type="paragraph" w:customStyle="1" w:styleId="trt0xe">
    <w:name w:val="trt0xe"/>
    <w:basedOn w:val="Normal"/>
    <w:rsid w:val="003A1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A1805"/>
    <w:rPr>
      <w:color w:val="434343"/>
      <w:sz w:val="28"/>
      <w:szCs w:val="28"/>
    </w:rPr>
  </w:style>
  <w:style w:type="table" w:customStyle="1" w:styleId="86">
    <w:name w:val="8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5">
    <w:name w:val="8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4">
    <w:name w:val="8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3">
    <w:name w:val="8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2">
    <w:name w:val="8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1">
    <w:name w:val="8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0">
    <w:name w:val="8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9">
    <w:name w:val="7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8">
    <w:name w:val="7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7">
    <w:name w:val="7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6">
    <w:name w:val="7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5">
    <w:name w:val="7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4">
    <w:name w:val="7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3">
    <w:name w:val="7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2">
    <w:name w:val="7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1">
    <w:name w:val="7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0">
    <w:name w:val="7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9">
    <w:name w:val="69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8">
    <w:name w:val="6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7">
    <w:name w:val="6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6">
    <w:name w:val="6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5">
    <w:name w:val="6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4">
    <w:name w:val="6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3">
    <w:name w:val="6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2">
    <w:name w:val="6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1">
    <w:name w:val="6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0">
    <w:name w:val="6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9">
    <w:name w:val="59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8">
    <w:name w:val="5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7">
    <w:name w:val="5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6">
    <w:name w:val="5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5">
    <w:name w:val="5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">
    <w:name w:val="5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3">
    <w:name w:val="5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2">
    <w:name w:val="5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1">
    <w:name w:val="5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0">
    <w:name w:val="5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9">
    <w:name w:val="49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8">
    <w:name w:val="4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7">
    <w:name w:val="4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6">
    <w:name w:val="4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5">
    <w:name w:val="4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4">
    <w:name w:val="4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3">
    <w:name w:val="4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2">
    <w:name w:val="4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">
    <w:name w:val="4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">
    <w:name w:val="4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9">
    <w:name w:val="39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8">
    <w:name w:val="3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7">
    <w:name w:val="3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6">
    <w:name w:val="3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5">
    <w:name w:val="3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3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720F2"/>
    <w:rPr>
      <w:color w:val="605E5C"/>
      <w:shd w:val="clear" w:color="auto" w:fill="E1DFDD"/>
    </w:rPr>
  </w:style>
  <w:style w:type="table" w:customStyle="1" w:styleId="32">
    <w:name w:val="3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">
    <w:name w:val="3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">
    <w:name w:val="3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9">
    <w:name w:val="29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8">
    <w:name w:val="2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7">
    <w:name w:val="2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2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4">
    <w:name w:val="2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2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2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2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">
    <w:name w:val="2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19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F73FD3"/>
    <w:pPr>
      <w:spacing w:line="240" w:lineRule="auto"/>
    </w:pPr>
    <w:rPr>
      <w:rFonts w:asciiTheme="minorHAnsi" w:eastAsiaTheme="minorHAnsi" w:hAnsiTheme="minorHAnsi" w:cstheme="minorBidi"/>
      <w:lang w:val="en-Z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71A17"/>
    <w:rPr>
      <w:color w:val="800080" w:themeColor="followedHyperlink"/>
      <w:u w:val="single"/>
    </w:rPr>
  </w:style>
  <w:style w:type="table" w:customStyle="1" w:styleId="17">
    <w:name w:val="17"/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pPr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1B73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0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dailymail.co.uk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za.pinterest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about:blank" TargetMode="External"/><Relationship Id="rId4" Type="http://schemas.openxmlformats.org/officeDocument/2006/relationships/styles" Target="styles.xml"/><Relationship Id="rId9" Type="http://schemas.openxmlformats.org/officeDocument/2006/relationships/hyperlink" Target="https://https://www.news24.com/" TargetMode="External"/><Relationship Id="rId14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iF7XrUVu//BKY6GWQJdJ8NKGOQ==">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1532629-8C63-4FD1-BB87-578B1AC3E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1575</Words>
  <Characters>8980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Johrita Hanekom</dc:creator>
  <cp:keywords/>
  <dc:description/>
  <cp:lastModifiedBy>Jandre Botes</cp:lastModifiedBy>
  <cp:revision>5</cp:revision>
  <dcterms:created xsi:type="dcterms:W3CDTF">2022-04-14T14:35:00Z</dcterms:created>
  <dcterms:modified xsi:type="dcterms:W3CDTF">2022-04-19T09:20:00Z</dcterms:modified>
  <cp:category/>
</cp:coreProperties>
</file>