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48BC0C20" w:rsidR="001D4ABE" w:rsidRPr="00025CEC" w:rsidRDefault="00E2361C" w:rsidP="007A3315">
      <w:pPr>
        <w:jc w:val="center"/>
        <w:rPr>
          <w:sz w:val="28"/>
          <w:szCs w:val="28"/>
        </w:rPr>
      </w:pPr>
      <w:r w:rsidRPr="00FF03CD">
        <w:rPr>
          <w:rFonts w:cstheme="minorHAnsi"/>
          <w:noProof/>
          <w:lang w:eastAsia="en-ZA"/>
        </w:rPr>
        <w:drawing>
          <wp:inline distT="0" distB="0" distL="0" distR="0" wp14:anchorId="712A0834" wp14:editId="7489B843">
            <wp:extent cx="6382912" cy="880534"/>
            <wp:effectExtent l="0" t="0" r="0" b="0"/>
            <wp:docPr id="37170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3655" cy="8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5E56EA45" w:rsidR="00CE0DBD" w:rsidRPr="00A1151D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00A1151D">
        <w:rPr>
          <w:rFonts w:ascii="Arial" w:hAnsi="Arial" w:cs="Arial"/>
          <w:b/>
          <w:bCs/>
          <w:sz w:val="28"/>
          <w:szCs w:val="28"/>
          <w:u w:val="single"/>
        </w:rPr>
        <w:t xml:space="preserve">Les 3 - </w:t>
      </w:r>
      <w:proofErr w:type="spellStart"/>
      <w:r w:rsidRPr="00A1151D">
        <w:rPr>
          <w:rFonts w:ascii="Arial" w:hAnsi="Arial" w:cs="Arial"/>
          <w:b/>
          <w:bCs/>
          <w:sz w:val="28"/>
          <w:szCs w:val="28"/>
          <w:u w:val="single"/>
        </w:rPr>
        <w:t>Wer</w:t>
      </w:r>
      <w:r w:rsidR="00E2361C" w:rsidRPr="00A1151D">
        <w:rPr>
          <w:rFonts w:ascii="Arial" w:hAnsi="Arial" w:cs="Arial"/>
          <w:b/>
          <w:bCs/>
          <w:sz w:val="28"/>
          <w:szCs w:val="28"/>
          <w:u w:val="single"/>
        </w:rPr>
        <w:t>kkaart</w:t>
      </w:r>
      <w:proofErr w:type="spellEnd"/>
    </w:p>
    <w:p w14:paraId="096A2F11" w14:textId="47663C6C" w:rsidR="00CE0DBD" w:rsidRDefault="00231556" w:rsidP="00CE0DBD">
      <w:pPr>
        <w:rPr>
          <w:b/>
          <w:i/>
          <w:sz w:val="28"/>
          <w:szCs w:val="28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6778C4BB">
            <wp:simplePos x="0" y="0"/>
            <wp:positionH relativeFrom="margin">
              <wp:posOffset>48260</wp:posOffset>
            </wp:positionH>
            <wp:positionV relativeFrom="paragraph">
              <wp:posOffset>6985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8662E" w14:textId="77777777" w:rsidR="00A1151D" w:rsidRDefault="008153AD" w:rsidP="007D65BE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1: </w:t>
      </w:r>
    </w:p>
    <w:p w14:paraId="23AB397C" w14:textId="77777777" w:rsidR="00A1151D" w:rsidRDefault="00A1151D" w:rsidP="007D65BE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62E5511A" w14:textId="6084B279" w:rsidR="007D65BE" w:rsidRPr="00A1151D" w:rsidRDefault="00A1151D" w:rsidP="007D65BE">
      <w:pPr>
        <w:pStyle w:val="ListParagraph"/>
        <w:rPr>
          <w:rFonts w:cstheme="minorHAnsi"/>
          <w:bCs/>
          <w:iCs/>
        </w:rPr>
      </w:pPr>
      <w:r w:rsidRPr="00A1151D">
        <w:rPr>
          <w:rFonts w:cstheme="minorHAnsi"/>
          <w:bCs/>
          <w:iCs/>
          <w:sz w:val="28"/>
          <w:szCs w:val="28"/>
        </w:rPr>
        <w:t xml:space="preserve">   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Terwyl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ons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deur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hierdie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DRIE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voorbeelde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van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riskante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gedrag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werk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beskryf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in die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spasies</w:t>
      </w:r>
      <w:proofErr w:type="spellEnd"/>
      <w:r w:rsidRPr="00A1151D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br/>
      </w:r>
      <w:r w:rsidRPr="00A1151D">
        <w:rPr>
          <w:rFonts w:cstheme="minorHAnsi"/>
          <w:bCs/>
          <w:iCs/>
          <w:sz w:val="24"/>
          <w:szCs w:val="24"/>
        </w:rPr>
        <w:t xml:space="preserve">   </w:t>
      </w:r>
      <w:r>
        <w:rPr>
          <w:rFonts w:cstheme="minorHAnsi"/>
          <w:bCs/>
          <w:iCs/>
          <w:sz w:val="24"/>
          <w:szCs w:val="24"/>
        </w:rPr>
        <w:t xml:space="preserve"> 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hieronder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467363" w:rsidRPr="00A1151D">
        <w:rPr>
          <w:rFonts w:cstheme="minorHAnsi"/>
          <w:bCs/>
          <w:iCs/>
          <w:sz w:val="24"/>
          <w:szCs w:val="24"/>
        </w:rPr>
        <w:t>watter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negatiewe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impak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hierdie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leefstylkeuses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sal</w:t>
      </w:r>
      <w:proofErr w:type="spellEnd"/>
      <w:r w:rsidR="007D65BE" w:rsidRPr="00A1151D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7D65BE" w:rsidRPr="00A1151D">
        <w:rPr>
          <w:rFonts w:cstheme="minorHAnsi"/>
          <w:bCs/>
          <w:iCs/>
          <w:sz w:val="24"/>
          <w:szCs w:val="24"/>
        </w:rPr>
        <w:t>hê</w:t>
      </w:r>
      <w:proofErr w:type="spellEnd"/>
      <w:r w:rsidR="00467363" w:rsidRPr="00A1151D">
        <w:rPr>
          <w:rFonts w:cstheme="minorHAnsi"/>
          <w:bCs/>
          <w:iCs/>
          <w:sz w:val="24"/>
          <w:szCs w:val="24"/>
        </w:rPr>
        <w:t>.</w:t>
      </w:r>
    </w:p>
    <w:p w14:paraId="209428DD" w14:textId="78A3C25F" w:rsidR="005F3251" w:rsidRPr="00EE11AB" w:rsidRDefault="00315E2E" w:rsidP="007D65BE">
      <w:pPr>
        <w:pStyle w:val="NoSpacing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43B5C5" wp14:editId="74289BAB">
                <wp:simplePos x="0" y="0"/>
                <wp:positionH relativeFrom="margin">
                  <wp:posOffset>55245</wp:posOffset>
                </wp:positionH>
                <wp:positionV relativeFrom="paragraph">
                  <wp:posOffset>40005</wp:posOffset>
                </wp:positionV>
                <wp:extent cx="3200400" cy="1630045"/>
                <wp:effectExtent l="0" t="0" r="57150" b="27305"/>
                <wp:wrapNone/>
                <wp:docPr id="2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3004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64B89" w14:textId="77777777" w:rsidR="005F3251" w:rsidRDefault="005F3251" w:rsidP="005F3251">
                            <w:r>
                              <w:t>TIENER SELFMOORD:</w:t>
                            </w:r>
                          </w:p>
                          <w:p w14:paraId="016C9779" w14:textId="77777777" w:rsidR="005F3251" w:rsidRDefault="005F3251" w:rsidP="005F3251"/>
                          <w:p w14:paraId="3DFBA21F" w14:textId="77777777" w:rsidR="005F3251" w:rsidRDefault="005F3251" w:rsidP="005F3251"/>
                          <w:p w14:paraId="79875CB2" w14:textId="77777777" w:rsidR="005F3251" w:rsidRDefault="005F3251" w:rsidP="005F3251"/>
                          <w:p w14:paraId="58FC115F" w14:textId="77777777" w:rsidR="005F3251" w:rsidRDefault="005F3251" w:rsidP="005F3251"/>
                          <w:p w14:paraId="59335B54" w14:textId="77777777" w:rsidR="005F3251" w:rsidRDefault="005F3251" w:rsidP="005F3251"/>
                          <w:p w14:paraId="22437BFC" w14:textId="77777777" w:rsidR="005F3251" w:rsidRDefault="005F3251" w:rsidP="005F3251"/>
                          <w:p w14:paraId="11F83D8E" w14:textId="77777777" w:rsidR="005F3251" w:rsidRDefault="005F3251" w:rsidP="005F3251"/>
                          <w:p w14:paraId="7B5E1D3D" w14:textId="77777777" w:rsidR="005F3251" w:rsidRPr="00182DFC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B5C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2" o:spid="_x0000_s1026" type="#_x0000_t65" style="position:absolute;margin-left:4.35pt;margin-top:3.15pt;width:252pt;height:128.3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" adj="18000" fillcolor="white [3201]" strokecolor="black [3200]" strokeweight="1pt">
                <v:stroke joinstyle="miter"/>
                <v:textbox>
                  <w:txbxContent>
                    <w:p w14:paraId="3A664B89" w14:textId="77777777" w:rsidR="005F3251" w:rsidRDefault="005F3251" w:rsidP="005F3251">
                      <w:r>
                        <w:t>TIENER SELFMOORD:</w:t>
                      </w:r>
                    </w:p>
                    <w:p w14:paraId="016C9779" w14:textId="77777777" w:rsidR="005F3251" w:rsidRDefault="005F3251" w:rsidP="005F3251"/>
                    <w:p w14:paraId="3DFBA21F" w14:textId="77777777" w:rsidR="005F3251" w:rsidRDefault="005F3251" w:rsidP="005F3251"/>
                    <w:p w14:paraId="79875CB2" w14:textId="77777777" w:rsidR="005F3251" w:rsidRDefault="005F3251" w:rsidP="005F3251"/>
                    <w:p w14:paraId="58FC115F" w14:textId="77777777" w:rsidR="005F3251" w:rsidRDefault="005F3251" w:rsidP="005F3251"/>
                    <w:p w14:paraId="59335B54" w14:textId="77777777" w:rsidR="005F3251" w:rsidRDefault="005F3251" w:rsidP="005F3251"/>
                    <w:p w14:paraId="22437BFC" w14:textId="77777777" w:rsidR="005F3251" w:rsidRDefault="005F3251" w:rsidP="005F3251"/>
                    <w:p w14:paraId="11F83D8E" w14:textId="77777777" w:rsidR="005F3251" w:rsidRDefault="005F3251" w:rsidP="005F3251"/>
                    <w:p w14:paraId="7B5E1D3D" w14:textId="77777777" w:rsidR="005F3251" w:rsidRPr="00182DFC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DA4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A41918" wp14:editId="23B73E93">
                <wp:simplePos x="0" y="0"/>
                <wp:positionH relativeFrom="margin">
                  <wp:posOffset>3284220</wp:posOffset>
                </wp:positionH>
                <wp:positionV relativeFrom="paragraph">
                  <wp:posOffset>28575</wp:posOffset>
                </wp:positionV>
                <wp:extent cx="2915285" cy="1644222"/>
                <wp:effectExtent l="0" t="0" r="43815" b="6985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64422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0976" w14:textId="0C94F40A" w:rsidR="005F3251" w:rsidRPr="00C54ACB" w:rsidRDefault="00315E2E" w:rsidP="005F3251">
                            <w:r>
                              <w:t>EET</w:t>
                            </w:r>
                            <w:r w:rsidR="005F3251" w:rsidRPr="00C54ACB">
                              <w:t>GEWOONTES:</w:t>
                            </w:r>
                          </w:p>
                          <w:p w14:paraId="1842CD56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BF3E6E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0EF3C8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A24E8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CC0B12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D19F89" w14:textId="77777777" w:rsidR="005F3251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E2171E" w14:textId="77777777" w:rsidR="005F3251" w:rsidRPr="005C1E8B" w:rsidRDefault="005F3251" w:rsidP="005F32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9DDDA0" w14:textId="77777777" w:rsidR="005F3251" w:rsidRDefault="005F3251" w:rsidP="005F3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1918" id="Rectangle: Folded Corner 6" o:spid="_x0000_s1027" type="#_x0000_t65" style="position:absolute;margin-left:258.6pt;margin-top:2.25pt;width:229.55pt;height:129.45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" adj="18000" fillcolor="white [3201]" strokecolor="black [3200]" strokeweight="1pt">
                <v:stroke joinstyle="miter"/>
                <v:textbox>
                  <w:txbxContent>
                    <w:p w14:paraId="38470976" w14:textId="0C94F40A" w:rsidR="005F3251" w:rsidRPr="00C54ACB" w:rsidRDefault="00315E2E" w:rsidP="005F3251">
                      <w:r>
                        <w:t>EET</w:t>
                      </w:r>
                      <w:r w:rsidR="005F3251" w:rsidRPr="00C54ACB">
                        <w:t>GEWOONTES:</w:t>
                      </w:r>
                    </w:p>
                    <w:p w14:paraId="1842CD56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BF3E6E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0EF3C8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6A24E8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CC0B12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D19F89" w14:textId="77777777" w:rsidR="005F3251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E2171E" w14:textId="77777777" w:rsidR="005F3251" w:rsidRPr="005C1E8B" w:rsidRDefault="005F3251" w:rsidP="005F32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9DDDA0" w14:textId="77777777" w:rsidR="005F3251" w:rsidRDefault="005F3251" w:rsidP="005F32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06D17" w14:textId="77777777" w:rsidR="005F3251" w:rsidRDefault="005F3251" w:rsidP="005F3251">
      <w:pPr>
        <w:pStyle w:val="NoSpacing"/>
        <w:rPr>
          <w:sz w:val="24"/>
          <w:szCs w:val="24"/>
        </w:rPr>
      </w:pPr>
    </w:p>
    <w:p w14:paraId="1895FE26" w14:textId="42AFBEFC" w:rsidR="005F3251" w:rsidRDefault="005F3251" w:rsidP="005F3251"/>
    <w:p w14:paraId="587910E1" w14:textId="77777777" w:rsidR="001814F0" w:rsidRDefault="001814F0" w:rsidP="005F3251"/>
    <w:p w14:paraId="2EFADF36" w14:textId="77777777" w:rsidR="001814F0" w:rsidRDefault="001814F0" w:rsidP="005F3251"/>
    <w:p w14:paraId="06729152" w14:textId="77777777" w:rsidR="001814F0" w:rsidRDefault="001814F0" w:rsidP="005F3251"/>
    <w:p w14:paraId="7C130BDF" w14:textId="77777777" w:rsidR="001814F0" w:rsidRDefault="001814F0" w:rsidP="005F3251"/>
    <w:p w14:paraId="0F28833F" w14:textId="77777777" w:rsidR="001814F0" w:rsidRDefault="001814F0" w:rsidP="005F3251"/>
    <w:p w14:paraId="48CFDE47" w14:textId="77777777" w:rsidR="001814F0" w:rsidRDefault="001814F0" w:rsidP="005F3251"/>
    <w:p w14:paraId="340EC73F" w14:textId="6B3EA123" w:rsidR="001814F0" w:rsidRDefault="00F57DA4" w:rsidP="005F3251"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72E423" wp14:editId="3946F2A8">
                <wp:simplePos x="0" y="0"/>
                <wp:positionH relativeFrom="margin">
                  <wp:posOffset>61595</wp:posOffset>
                </wp:positionH>
                <wp:positionV relativeFrom="paragraph">
                  <wp:posOffset>141310</wp:posOffset>
                </wp:positionV>
                <wp:extent cx="6134735" cy="1619250"/>
                <wp:effectExtent l="0" t="0" r="56515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16192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32DE5" w14:textId="77777777" w:rsidR="005F3251" w:rsidRDefault="005F3251" w:rsidP="00315E2E">
                            <w:pPr>
                              <w:spacing w:after="240"/>
                            </w:pPr>
                            <w:r>
                              <w:t>PERSOONLIKE VEILIGHEID:</w:t>
                            </w:r>
                          </w:p>
                          <w:p w14:paraId="31A45B6C" w14:textId="77777777" w:rsidR="005F3251" w:rsidRDefault="005F3251" w:rsidP="005F3251"/>
                          <w:p w14:paraId="0953FEAD" w14:textId="77777777" w:rsidR="005F3251" w:rsidRDefault="005F3251" w:rsidP="005F3251"/>
                          <w:p w14:paraId="765DEE6A" w14:textId="77777777" w:rsidR="005F3251" w:rsidRDefault="005F3251" w:rsidP="005F3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E423" id="Rectangle: Folded Corner 5" o:spid="_x0000_s1028" type="#_x0000_t65" style="position:absolute;margin-left:4.85pt;margin-top:11.15pt;width:483.05pt;height:127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" adj="18000" fillcolor="white [3201]" strokecolor="black [3200]" strokeweight="1pt">
                <v:stroke joinstyle="miter"/>
                <v:textbox>
                  <w:txbxContent>
                    <w:p w14:paraId="05232DE5" w14:textId="77777777" w:rsidR="005F3251" w:rsidRDefault="005F3251" w:rsidP="00315E2E">
                      <w:pPr>
                        <w:spacing w:after="240"/>
                      </w:pPr>
                      <w:r>
                        <w:t>PERSOONLIKE VEILIGHEID:</w:t>
                      </w:r>
                    </w:p>
                    <w:p w14:paraId="31A45B6C" w14:textId="77777777" w:rsidR="005F3251" w:rsidRDefault="005F3251" w:rsidP="005F3251"/>
                    <w:p w14:paraId="0953FEAD" w14:textId="77777777" w:rsidR="005F3251" w:rsidRDefault="005F3251" w:rsidP="005F3251"/>
                    <w:p w14:paraId="765DEE6A" w14:textId="77777777" w:rsidR="005F3251" w:rsidRDefault="005F3251" w:rsidP="005F3251"/>
                  </w:txbxContent>
                </v:textbox>
                <w10:wrap anchorx="margin"/>
              </v:shape>
            </w:pict>
          </mc:Fallback>
        </mc:AlternateContent>
      </w:r>
    </w:p>
    <w:p w14:paraId="03698ABF" w14:textId="473CC368" w:rsidR="001814F0" w:rsidRDefault="001814F0" w:rsidP="005F3251"/>
    <w:p w14:paraId="28B7A3FF" w14:textId="2D821E85" w:rsidR="001814F0" w:rsidRDefault="001814F0" w:rsidP="005F3251"/>
    <w:p w14:paraId="359869C7" w14:textId="77777777" w:rsidR="001814F0" w:rsidRDefault="001814F0" w:rsidP="005F3251"/>
    <w:p w14:paraId="3F0505A3" w14:textId="77777777" w:rsidR="001814F0" w:rsidRDefault="001814F0" w:rsidP="005F3251"/>
    <w:p w14:paraId="6B807A59" w14:textId="77777777" w:rsidR="001814F0" w:rsidRDefault="001814F0" w:rsidP="005F3251"/>
    <w:p w14:paraId="24710135" w14:textId="77777777" w:rsidR="001814F0" w:rsidRDefault="001814F0" w:rsidP="005F3251"/>
    <w:p w14:paraId="4BA252AA" w14:textId="77777777" w:rsidR="001814F0" w:rsidRDefault="001814F0" w:rsidP="005F3251"/>
    <w:p w14:paraId="11890F4C" w14:textId="77777777" w:rsidR="001814F0" w:rsidRDefault="001814F0" w:rsidP="005F3251"/>
    <w:p w14:paraId="148639DD" w14:textId="77777777" w:rsidR="002C6024" w:rsidRDefault="002C6024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5771151" w14:textId="77777777" w:rsidR="00315E2E" w:rsidRDefault="00315E2E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E179804" w14:textId="77777777" w:rsidR="00A1151D" w:rsidRDefault="00A1151D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12D4B42C" w14:textId="7DE46721" w:rsidR="00315E2E" w:rsidRDefault="00315E2E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0160" behindDoc="0" locked="0" layoutInCell="1" allowOverlap="1" wp14:anchorId="00766746" wp14:editId="3E55656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D580" w14:textId="56E47A68" w:rsidR="005C3FD8" w:rsidRDefault="005C3FD8" w:rsidP="005C3FD8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2: </w:t>
      </w:r>
      <w:r w:rsidR="00A1151D">
        <w:rPr>
          <w:rFonts w:cstheme="minorHAnsi"/>
          <w:b/>
          <w:i/>
          <w:sz w:val="28"/>
          <w:szCs w:val="28"/>
          <w:u w:val="single"/>
        </w:rPr>
        <w:br/>
      </w:r>
    </w:p>
    <w:p w14:paraId="3FE4DF12" w14:textId="77777777" w:rsidR="00A1151D" w:rsidRDefault="00A90526" w:rsidP="00EB20F9">
      <w:pPr>
        <w:rPr>
          <w:rFonts w:asciiTheme="minorHAnsi" w:hAnsiTheme="minorHAnsi" w:cstheme="minorHAnsi"/>
          <w:bCs/>
          <w:iCs/>
        </w:rPr>
      </w:pPr>
      <w:proofErr w:type="spellStart"/>
      <w:r w:rsidRPr="00A1151D">
        <w:rPr>
          <w:rFonts w:asciiTheme="minorHAnsi" w:hAnsiTheme="minorHAnsi" w:cstheme="minorHAnsi"/>
          <w:bCs/>
          <w:iCs/>
        </w:rPr>
        <w:t>Baie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wat </w:t>
      </w:r>
      <w:proofErr w:type="spellStart"/>
      <w:r w:rsidRPr="00A1151D">
        <w:rPr>
          <w:rFonts w:asciiTheme="minorHAnsi" w:hAnsiTheme="minorHAnsi" w:cstheme="minorHAnsi"/>
          <w:bCs/>
          <w:iCs/>
        </w:rPr>
        <w:t>jy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vandag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in die </w:t>
      </w:r>
      <w:proofErr w:type="spellStart"/>
      <w:r w:rsidRPr="00A1151D">
        <w:rPr>
          <w:rFonts w:asciiTheme="minorHAnsi" w:hAnsiTheme="minorHAnsi" w:cstheme="minorHAnsi"/>
          <w:bCs/>
          <w:iCs/>
        </w:rPr>
        <w:t>afgelope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lesse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gelees het, het </w:t>
      </w:r>
      <w:proofErr w:type="spellStart"/>
      <w:r w:rsidRPr="00A1151D">
        <w:rPr>
          <w:rFonts w:asciiTheme="minorHAnsi" w:hAnsiTheme="minorHAnsi" w:cstheme="minorHAnsi"/>
          <w:bCs/>
          <w:iCs/>
        </w:rPr>
        <w:t>gehandel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oor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negatiewe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invloede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op </w:t>
      </w:r>
      <w:proofErr w:type="spellStart"/>
      <w:r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leefstylkeuses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. </w:t>
      </w:r>
      <w:proofErr w:type="spellStart"/>
      <w:r w:rsidRPr="00A1151D">
        <w:rPr>
          <w:rFonts w:asciiTheme="minorHAnsi" w:hAnsiTheme="minorHAnsi" w:cstheme="minorHAnsi"/>
          <w:bCs/>
          <w:iCs/>
        </w:rPr>
        <w:t>Vandag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fokus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ons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op </w:t>
      </w:r>
      <w:proofErr w:type="spellStart"/>
      <w:r w:rsidRPr="00A1151D">
        <w:rPr>
          <w:rFonts w:asciiTheme="minorHAnsi" w:hAnsiTheme="minorHAnsi" w:cstheme="minorHAnsi"/>
          <w:bCs/>
          <w:iCs/>
        </w:rPr>
        <w:t>riskante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gedrag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hoe die </w:t>
      </w:r>
      <w:proofErr w:type="spellStart"/>
      <w:r w:rsidRPr="00A1151D">
        <w:rPr>
          <w:rFonts w:asciiTheme="minorHAnsi" w:hAnsiTheme="minorHAnsi" w:cstheme="minorHAnsi"/>
          <w:bCs/>
          <w:iCs/>
        </w:rPr>
        <w:t>impak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daardie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besluite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ons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toekoms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77310" w:rsidRPr="00A1151D">
        <w:rPr>
          <w:rFonts w:asciiTheme="minorHAnsi" w:hAnsiTheme="minorHAnsi" w:cstheme="minorHAnsi"/>
          <w:bCs/>
          <w:iCs/>
        </w:rPr>
        <w:t>kan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beïnvloed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. </w:t>
      </w:r>
    </w:p>
    <w:p w14:paraId="41557FA1" w14:textId="77777777" w:rsidR="00A1151D" w:rsidRDefault="00A1151D" w:rsidP="00EB20F9">
      <w:pPr>
        <w:rPr>
          <w:rFonts w:asciiTheme="minorHAnsi" w:hAnsiTheme="minorHAnsi" w:cstheme="minorHAnsi"/>
          <w:bCs/>
          <w:iCs/>
        </w:rPr>
      </w:pPr>
    </w:p>
    <w:p w14:paraId="28641E86" w14:textId="4A4E851D" w:rsidR="00EB20F9" w:rsidRPr="00A1151D" w:rsidRDefault="009E545D" w:rsidP="00EB20F9">
      <w:pPr>
        <w:rPr>
          <w:rFonts w:asciiTheme="minorHAnsi" w:hAnsiTheme="minorHAnsi" w:cstheme="minorHAnsi"/>
          <w:bCs/>
          <w:iCs/>
        </w:rPr>
      </w:pPr>
      <w:r w:rsidRPr="00A1151D">
        <w:rPr>
          <w:rFonts w:asciiTheme="minorHAnsi" w:hAnsiTheme="minorHAnsi" w:cstheme="minorHAnsi"/>
          <w:bCs/>
          <w:iCs/>
        </w:rPr>
        <w:t xml:space="preserve">Na </w:t>
      </w:r>
      <w:proofErr w:type="spellStart"/>
      <w:r w:rsidRPr="00A1151D">
        <w:rPr>
          <w:rFonts w:asciiTheme="minorHAnsi" w:hAnsiTheme="minorHAnsi" w:cstheme="minorHAnsi"/>
          <w:bCs/>
          <w:iCs/>
        </w:rPr>
        <w:t>afloop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hierdie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besprekings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, </w:t>
      </w:r>
      <w:proofErr w:type="spellStart"/>
      <w:r w:rsidRPr="00A1151D">
        <w:rPr>
          <w:rFonts w:asciiTheme="minorHAnsi" w:hAnsiTheme="minorHAnsi" w:cstheme="minorHAnsi"/>
          <w:bCs/>
          <w:iCs/>
        </w:rPr>
        <w:t>moet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jy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kies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om ‘n </w:t>
      </w:r>
      <w:proofErr w:type="spellStart"/>
      <w:r w:rsidRPr="00A1151D">
        <w:rPr>
          <w:rFonts w:asciiTheme="minorHAnsi" w:hAnsiTheme="minorHAnsi" w:cstheme="minorHAnsi"/>
          <w:bCs/>
          <w:iCs/>
        </w:rPr>
        <w:t>persoon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wees wat </w:t>
      </w:r>
      <w:proofErr w:type="spellStart"/>
      <w:r w:rsidRPr="00A1151D">
        <w:rPr>
          <w:rFonts w:asciiTheme="minorHAnsi" w:hAnsiTheme="minorHAnsi" w:cstheme="minorHAnsi"/>
          <w:bCs/>
          <w:iCs/>
        </w:rPr>
        <w:t>nie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skare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sal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volg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nie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, maar </w:t>
      </w:r>
      <w:proofErr w:type="spellStart"/>
      <w:r w:rsidRPr="00A1151D">
        <w:rPr>
          <w:rFonts w:asciiTheme="minorHAnsi" w:hAnsiTheme="minorHAnsi" w:cstheme="minorHAnsi"/>
          <w:bCs/>
          <w:iCs/>
        </w:rPr>
        <w:t>k</w:t>
      </w:r>
      <w:r w:rsidR="00210369" w:rsidRPr="00A1151D">
        <w:rPr>
          <w:rFonts w:asciiTheme="minorHAnsi" w:hAnsiTheme="minorHAnsi" w:cstheme="minorHAnsi"/>
          <w:bCs/>
          <w:iCs/>
        </w:rPr>
        <w:t>ies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om op so 'n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manier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te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leef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d</w:t>
      </w:r>
      <w:r w:rsidRPr="00A1151D">
        <w:rPr>
          <w:rFonts w:asciiTheme="minorHAnsi" w:hAnsiTheme="minorHAnsi" w:cstheme="minorHAnsi"/>
          <w:bCs/>
          <w:iCs/>
        </w:rPr>
        <w:t>at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die </w:t>
      </w:r>
      <w:proofErr w:type="spellStart"/>
      <w:r w:rsidRPr="00A1151D">
        <w:rPr>
          <w:rFonts w:asciiTheme="minorHAnsi" w:hAnsiTheme="minorHAnsi" w:cstheme="minorHAnsi"/>
          <w:bCs/>
          <w:iCs/>
        </w:rPr>
        <w:t>sukses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van </w:t>
      </w:r>
      <w:proofErr w:type="spellStart"/>
      <w:r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toekomsdrome</w:t>
      </w:r>
      <w:proofErr w:type="spellEnd"/>
      <w:r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A1151D">
        <w:rPr>
          <w:rFonts w:asciiTheme="minorHAnsi" w:hAnsiTheme="minorHAnsi" w:cstheme="minorHAnsi"/>
          <w:bCs/>
          <w:iCs/>
        </w:rPr>
        <w:t>e</w:t>
      </w:r>
      <w:r w:rsidR="00210369" w:rsidRPr="00A1151D">
        <w:rPr>
          <w:rFonts w:asciiTheme="minorHAnsi" w:hAnsiTheme="minorHAnsi" w:cstheme="minorHAnsi"/>
          <w:bCs/>
          <w:iCs/>
        </w:rPr>
        <w:t>n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-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doelwitte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bereik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word</w:t>
      </w:r>
      <w:r w:rsidRPr="00A1151D">
        <w:rPr>
          <w:rFonts w:asciiTheme="minorHAnsi" w:hAnsiTheme="minorHAnsi" w:cstheme="minorHAnsi"/>
          <w:bCs/>
          <w:iCs/>
        </w:rPr>
        <w:t>.</w:t>
      </w:r>
    </w:p>
    <w:p w14:paraId="481A1CEC" w14:textId="77777777" w:rsidR="00EB20F9" w:rsidRDefault="00EB20F9" w:rsidP="00EB20F9">
      <w:pPr>
        <w:rPr>
          <w:rFonts w:asciiTheme="minorHAnsi" w:hAnsiTheme="minorHAnsi" w:cstheme="minorHAnsi"/>
          <w:bCs/>
          <w:iCs/>
        </w:rPr>
      </w:pPr>
    </w:p>
    <w:p w14:paraId="67E65775" w14:textId="4F3924F7" w:rsidR="00EB20F9" w:rsidRDefault="00EB20F9" w:rsidP="0060646B">
      <w:pPr>
        <w:spacing w:after="240"/>
        <w:rPr>
          <w:rFonts w:asciiTheme="minorHAnsi" w:hAnsiTheme="minorHAnsi" w:cstheme="minorHAnsi"/>
          <w:bCs/>
          <w:iCs/>
        </w:rPr>
      </w:pPr>
      <w:proofErr w:type="spellStart"/>
      <w:r>
        <w:rPr>
          <w:rFonts w:asciiTheme="minorHAnsi" w:hAnsiTheme="minorHAnsi" w:cstheme="minorHAnsi"/>
          <w:bCs/>
          <w:iCs/>
        </w:rPr>
        <w:t>Besin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oor</w:t>
      </w:r>
      <w:proofErr w:type="spellEnd"/>
      <w:r>
        <w:rPr>
          <w:rFonts w:asciiTheme="minorHAnsi" w:hAnsiTheme="minorHAnsi" w:cstheme="minorHAnsi"/>
          <w:bCs/>
          <w:iCs/>
        </w:rPr>
        <w:t xml:space="preserve"> van </w:t>
      </w:r>
      <w:proofErr w:type="spellStart"/>
      <w:r>
        <w:rPr>
          <w:rFonts w:asciiTheme="minorHAnsi" w:hAnsiTheme="minorHAnsi" w:cstheme="minorHAnsi"/>
          <w:bCs/>
          <w:iCs/>
        </w:rPr>
        <w:t>hierdie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gebiede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en</w:t>
      </w:r>
      <w:proofErr w:type="spellEnd"/>
      <w:r>
        <w:rPr>
          <w:rFonts w:asciiTheme="minorHAnsi" w:hAnsiTheme="minorHAnsi" w:cstheme="minorHAnsi"/>
          <w:bCs/>
          <w:iCs/>
        </w:rPr>
        <w:t xml:space="preserve"> dink </w:t>
      </w:r>
      <w:proofErr w:type="spellStart"/>
      <w:r>
        <w:rPr>
          <w:rFonts w:asciiTheme="minorHAnsi" w:hAnsiTheme="minorHAnsi" w:cstheme="minorHAnsi"/>
          <w:bCs/>
          <w:iCs/>
        </w:rPr>
        <w:t>aan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watter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veranderinge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7741BA">
        <w:rPr>
          <w:rFonts w:asciiTheme="minorHAnsi" w:hAnsiTheme="minorHAnsi" w:cstheme="minorHAnsi"/>
          <w:bCs/>
          <w:iCs/>
        </w:rPr>
        <w:t>jy</w:t>
      </w:r>
      <w:proofErr w:type="spellEnd"/>
      <w:r>
        <w:rPr>
          <w:rFonts w:asciiTheme="minorHAnsi" w:hAnsiTheme="minorHAnsi" w:cstheme="minorHAnsi"/>
          <w:bCs/>
          <w:iCs/>
        </w:rPr>
        <w:t xml:space="preserve"> in </w:t>
      </w:r>
      <w:proofErr w:type="spellStart"/>
      <w:r w:rsidR="007741BA">
        <w:rPr>
          <w:rFonts w:asciiTheme="minorHAnsi" w:hAnsiTheme="minorHAnsi" w:cstheme="minorHAnsi"/>
          <w:bCs/>
          <w:iCs/>
        </w:rPr>
        <w:t>jou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eie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lewe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moet</w:t>
      </w:r>
      <w:proofErr w:type="spellEnd"/>
      <w:r>
        <w:rPr>
          <w:rFonts w:asciiTheme="minorHAnsi" w:hAnsiTheme="minorHAnsi" w:cstheme="minorHAnsi"/>
          <w:bCs/>
          <w:iCs/>
        </w:rPr>
        <w:t xml:space="preserve"> aanbring deur die </w:t>
      </w:r>
      <w:proofErr w:type="spellStart"/>
      <w:r>
        <w:rPr>
          <w:rFonts w:asciiTheme="minorHAnsi" w:hAnsiTheme="minorHAnsi" w:cstheme="minorHAnsi"/>
          <w:bCs/>
          <w:iCs/>
        </w:rPr>
        <w:t>volgende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vrae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beantwoord</w:t>
      </w:r>
      <w:proofErr w:type="spellEnd"/>
      <w:r>
        <w:rPr>
          <w:rFonts w:asciiTheme="minorHAnsi" w:hAnsiTheme="minorHAnsi" w:cstheme="minorHAnsi"/>
          <w:bCs/>
          <w:iCs/>
        </w:rPr>
        <w:t>:</w:t>
      </w:r>
    </w:p>
    <w:p w14:paraId="1ED5E4B8" w14:textId="77777777" w:rsidR="00A1151D" w:rsidRDefault="00A1151D" w:rsidP="0060646B">
      <w:pPr>
        <w:spacing w:after="240"/>
        <w:rPr>
          <w:rFonts w:asciiTheme="minorHAnsi" w:hAnsiTheme="minorHAnsi" w:cstheme="minorHAnsi"/>
          <w:bCs/>
          <w:iCs/>
        </w:rPr>
      </w:pPr>
    </w:p>
    <w:p w14:paraId="0AB61001" w14:textId="77777777" w:rsidR="00EB20F9" w:rsidRDefault="00EB20F9" w:rsidP="0060646B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proofErr w:type="spellStart"/>
      <w:r w:rsidRPr="0060646B">
        <w:rPr>
          <w:rFonts w:cstheme="minorHAnsi"/>
          <w:bCs/>
          <w:iCs/>
          <w:sz w:val="24"/>
          <w:szCs w:val="24"/>
        </w:rPr>
        <w:t>Watter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soort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persoon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wil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jy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wees?</w:t>
      </w:r>
    </w:p>
    <w:p w14:paraId="2F961FA0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278C2FC6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641366C6" w14:textId="77777777" w:rsidR="00A1151D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4BFD1A8B" w14:textId="77777777" w:rsidR="00A1151D" w:rsidRPr="0060646B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0590AA71" w14:textId="77777777" w:rsidR="00EB20F9" w:rsidRDefault="00EB20F9" w:rsidP="0060646B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r w:rsidRPr="0060646B">
        <w:rPr>
          <w:rFonts w:cstheme="minorHAnsi"/>
          <w:bCs/>
          <w:iCs/>
          <w:sz w:val="24"/>
          <w:szCs w:val="24"/>
        </w:rPr>
        <w:t xml:space="preserve">Waarvan wil jy meer in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jou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lewe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60646B">
        <w:rPr>
          <w:rFonts w:cstheme="minorHAnsi"/>
          <w:bCs/>
          <w:iCs/>
          <w:sz w:val="24"/>
          <w:szCs w:val="24"/>
        </w:rPr>
        <w:t>hê</w:t>
      </w:r>
      <w:proofErr w:type="spellEnd"/>
      <w:r w:rsidRPr="0060646B">
        <w:rPr>
          <w:rFonts w:cstheme="minorHAnsi"/>
          <w:bCs/>
          <w:iCs/>
          <w:sz w:val="24"/>
          <w:szCs w:val="24"/>
        </w:rPr>
        <w:t>?</w:t>
      </w:r>
    </w:p>
    <w:p w14:paraId="006ECE21" w14:textId="77777777" w:rsid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64097E69" w14:textId="77777777" w:rsid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43E19090" w14:textId="77777777" w:rsidR="00A1151D" w:rsidRPr="00A1151D" w:rsidRDefault="00A1151D" w:rsidP="00A1151D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3EBD54E6" w14:textId="77777777" w:rsidR="00A1151D" w:rsidRPr="0060646B" w:rsidRDefault="00A1151D" w:rsidP="00A1151D">
      <w:pPr>
        <w:pStyle w:val="ListParagraph"/>
        <w:ind w:left="426"/>
        <w:rPr>
          <w:rFonts w:cstheme="minorHAnsi"/>
          <w:bCs/>
          <w:iCs/>
          <w:sz w:val="24"/>
          <w:szCs w:val="24"/>
        </w:rPr>
      </w:pPr>
    </w:p>
    <w:p w14:paraId="387179E4" w14:textId="73400F26" w:rsidR="00210369" w:rsidRPr="0060646B" w:rsidRDefault="00EB20F9" w:rsidP="00210369">
      <w:pPr>
        <w:pStyle w:val="ListParagraph"/>
        <w:numPr>
          <w:ilvl w:val="0"/>
          <w:numId w:val="47"/>
        </w:numPr>
        <w:ind w:left="426"/>
        <w:rPr>
          <w:rFonts w:cstheme="minorHAnsi"/>
          <w:bCs/>
          <w:iCs/>
          <w:sz w:val="24"/>
          <w:szCs w:val="24"/>
        </w:rPr>
      </w:pPr>
      <w:proofErr w:type="spellStart"/>
      <w:r w:rsidRPr="0060646B">
        <w:rPr>
          <w:rFonts w:cstheme="minorHAnsi"/>
          <w:bCs/>
          <w:iCs/>
          <w:sz w:val="24"/>
          <w:szCs w:val="24"/>
        </w:rPr>
        <w:t>Watter</w:t>
      </w:r>
      <w:proofErr w:type="spellEnd"/>
      <w:r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faktore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, </w:t>
      </w:r>
      <w:r w:rsidR="00210369" w:rsidRPr="0060646B">
        <w:rPr>
          <w:rFonts w:cstheme="minorHAnsi"/>
          <w:bCs/>
          <w:iCs/>
          <w:sz w:val="24"/>
          <w:szCs w:val="24"/>
        </w:rPr>
        <w:t>wat</w:t>
      </w:r>
      <w:r w:rsidR="00210369">
        <w:rPr>
          <w:rFonts w:cstheme="minorHAnsi"/>
          <w:bCs/>
          <w:iCs/>
          <w:sz w:val="24"/>
          <w:szCs w:val="24"/>
        </w:rPr>
        <w:t xml:space="preserve"> tans</w:t>
      </w:r>
      <w:r w:rsidR="00210369" w:rsidRPr="0060646B">
        <w:rPr>
          <w:rFonts w:cstheme="minorHAnsi"/>
          <w:bCs/>
          <w:iCs/>
          <w:sz w:val="24"/>
          <w:szCs w:val="24"/>
        </w:rPr>
        <w:t xml:space="preserve"> 'n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negatiewe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invloed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op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jou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 w:rsidRPr="0060646B">
        <w:rPr>
          <w:rFonts w:cstheme="minorHAnsi"/>
          <w:bCs/>
          <w:iCs/>
          <w:sz w:val="24"/>
          <w:szCs w:val="24"/>
        </w:rPr>
        <w:t>gesondheid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 xml:space="preserve"> het</w:t>
      </w:r>
      <w:r w:rsidR="00210369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kan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jy</w:t>
      </w:r>
      <w:proofErr w:type="spellEnd"/>
      <w:r w:rsidR="0021036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210369">
        <w:rPr>
          <w:rFonts w:cstheme="minorHAnsi"/>
          <w:bCs/>
          <w:iCs/>
          <w:sz w:val="24"/>
          <w:szCs w:val="24"/>
        </w:rPr>
        <w:t>verander</w:t>
      </w:r>
      <w:proofErr w:type="spellEnd"/>
      <w:r w:rsidR="00210369" w:rsidRPr="0060646B">
        <w:rPr>
          <w:rFonts w:cstheme="minorHAnsi"/>
          <w:bCs/>
          <w:iCs/>
          <w:sz w:val="24"/>
          <w:szCs w:val="24"/>
        </w:rPr>
        <w:t>?</w:t>
      </w:r>
    </w:p>
    <w:p w14:paraId="009D4BFB" w14:textId="77777777" w:rsidR="00A1151D" w:rsidRDefault="00A1151D" w:rsidP="00A1151D">
      <w:pPr>
        <w:ind w:left="66"/>
        <w:rPr>
          <w:rFonts w:cstheme="minorHAnsi"/>
          <w:bCs/>
          <w:iCs/>
        </w:rPr>
      </w:pPr>
    </w:p>
    <w:p w14:paraId="01CCD2D7" w14:textId="77777777" w:rsidR="00A1151D" w:rsidRDefault="00A1151D" w:rsidP="00A1151D">
      <w:pPr>
        <w:ind w:left="66"/>
        <w:rPr>
          <w:rFonts w:cstheme="minorHAnsi"/>
          <w:bCs/>
          <w:iCs/>
        </w:rPr>
      </w:pPr>
    </w:p>
    <w:p w14:paraId="21AA34EC" w14:textId="38647305" w:rsidR="00054C13" w:rsidRPr="00A1151D" w:rsidRDefault="00A1151D" w:rsidP="00A1151D">
      <w:pPr>
        <w:ind w:left="66"/>
        <w:rPr>
          <w:rFonts w:asciiTheme="minorHAnsi" w:hAnsiTheme="minorHAnsi" w:cstheme="minorHAnsi"/>
          <w:bCs/>
          <w:iCs/>
        </w:rPr>
      </w:pPr>
      <w:r w:rsidRPr="00A1151D">
        <w:rPr>
          <w:rFonts w:asciiTheme="minorHAnsi" w:hAnsiTheme="minorHAnsi" w:cstheme="minorHAnsi"/>
          <w:bCs/>
          <w:iCs/>
        </w:rPr>
        <w:t>(</w:t>
      </w:r>
      <w:r w:rsidR="00EB20F9" w:rsidRPr="00A1151D">
        <w:rPr>
          <w:rFonts w:asciiTheme="minorHAnsi" w:hAnsiTheme="minorHAnsi" w:cstheme="minorHAnsi"/>
          <w:bCs/>
          <w:iCs/>
        </w:rPr>
        <w:t xml:space="preserve">Dink </w:t>
      </w:r>
      <w:proofErr w:type="spellStart"/>
      <w:r w:rsidR="00210369" w:rsidRPr="00A1151D">
        <w:rPr>
          <w:rFonts w:asciiTheme="minorHAnsi" w:hAnsiTheme="minorHAnsi" w:cstheme="minorHAnsi"/>
          <w:bCs/>
          <w:iCs/>
        </w:rPr>
        <w:t>spesifiek</w:t>
      </w:r>
      <w:proofErr w:type="spellEnd"/>
      <w:r w:rsidR="0021036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aan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jou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grootste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begeertes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, drome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aspirasies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. </w:t>
      </w:r>
      <w:r w:rsidR="00676393" w:rsidRPr="00A1151D">
        <w:rPr>
          <w:rFonts w:asciiTheme="minorHAnsi" w:hAnsiTheme="minorHAnsi" w:cstheme="minorHAnsi"/>
          <w:bCs/>
          <w:iCs/>
        </w:rPr>
        <w:t xml:space="preserve">Jy </w:t>
      </w:r>
      <w:proofErr w:type="spellStart"/>
      <w:r w:rsidR="00676393" w:rsidRPr="00A1151D">
        <w:rPr>
          <w:rFonts w:asciiTheme="minorHAnsi" w:hAnsiTheme="minorHAnsi" w:cstheme="minorHAnsi"/>
          <w:bCs/>
          <w:iCs/>
        </w:rPr>
        <w:t>moet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baie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spesifiek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en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so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gedetailleerd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</w:t>
      </w:r>
      <w:r w:rsidR="00D74C64" w:rsidRPr="00A1151D">
        <w:rPr>
          <w:rFonts w:asciiTheme="minorHAnsi" w:hAnsiTheme="minorHAnsi" w:cstheme="minorHAnsi"/>
          <w:bCs/>
          <w:iCs/>
        </w:rPr>
        <w:t xml:space="preserve">as </w:t>
      </w:r>
      <w:proofErr w:type="spellStart"/>
      <w:r w:rsidR="00EB20F9" w:rsidRPr="00A1151D">
        <w:rPr>
          <w:rFonts w:asciiTheme="minorHAnsi" w:hAnsiTheme="minorHAnsi" w:cstheme="minorHAnsi"/>
          <w:bCs/>
          <w:iCs/>
        </w:rPr>
        <w:t>moontlik</w:t>
      </w:r>
      <w:proofErr w:type="spellEnd"/>
      <w:r w:rsidR="00EB20F9" w:rsidRPr="00A1151D">
        <w:rPr>
          <w:rFonts w:asciiTheme="minorHAnsi" w:hAnsiTheme="minorHAnsi" w:cstheme="minorHAnsi"/>
          <w:bCs/>
          <w:iCs/>
        </w:rPr>
        <w:t xml:space="preserve"> wees.</w:t>
      </w:r>
      <w:r w:rsidRPr="00A1151D">
        <w:rPr>
          <w:rFonts w:asciiTheme="minorHAnsi" w:hAnsiTheme="minorHAnsi" w:cstheme="minorHAnsi"/>
          <w:bCs/>
          <w:iCs/>
        </w:rPr>
        <w:t>)</w:t>
      </w:r>
    </w:p>
    <w:sectPr w:rsidR="00054C13" w:rsidRPr="00A1151D" w:rsidSect="002C6024">
      <w:headerReference w:type="default" r:id="rId9"/>
      <w:footerReference w:type="default" r:id="rId10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F351" w14:textId="77777777" w:rsidR="00C80FBC" w:rsidRDefault="00C80FBC" w:rsidP="007E02A5">
      <w:r>
        <w:separator/>
      </w:r>
    </w:p>
  </w:endnote>
  <w:endnote w:type="continuationSeparator" w:id="0">
    <w:p w14:paraId="148A1EEE" w14:textId="77777777" w:rsidR="00C80FBC" w:rsidRDefault="00C80FBC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4E6745E6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210369">
      <w:rPr>
        <w:noProof/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109E" w14:textId="77777777" w:rsidR="00C80FBC" w:rsidRDefault="00C80FBC" w:rsidP="007E02A5">
      <w:r>
        <w:separator/>
      </w:r>
    </w:p>
  </w:footnote>
  <w:footnote w:type="continuationSeparator" w:id="0">
    <w:p w14:paraId="057C3DE6" w14:textId="77777777" w:rsidR="00C80FBC" w:rsidRDefault="00C80FBC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13"/>
    <w:multiLevelType w:val="hybridMultilevel"/>
    <w:tmpl w:val="EF7E7BC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F5129"/>
    <w:multiLevelType w:val="hybridMultilevel"/>
    <w:tmpl w:val="2AE4EE02"/>
    <w:lvl w:ilvl="0" w:tplc="49EE8E0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F0A96"/>
    <w:multiLevelType w:val="hybridMultilevel"/>
    <w:tmpl w:val="7AF8D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942CC"/>
    <w:multiLevelType w:val="hybridMultilevel"/>
    <w:tmpl w:val="7AF8D8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B23967"/>
    <w:multiLevelType w:val="hybridMultilevel"/>
    <w:tmpl w:val="BF466946"/>
    <w:lvl w:ilvl="0" w:tplc="1FE2734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E52B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C6FC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14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CDF3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D7F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6726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89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B0F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347060">
    <w:abstractNumId w:val="34"/>
  </w:num>
  <w:num w:numId="2" w16cid:durableId="1768381625">
    <w:abstractNumId w:val="10"/>
  </w:num>
  <w:num w:numId="3" w16cid:durableId="1340964294">
    <w:abstractNumId w:val="45"/>
  </w:num>
  <w:num w:numId="4" w16cid:durableId="1859273534">
    <w:abstractNumId w:val="22"/>
  </w:num>
  <w:num w:numId="5" w16cid:durableId="987395323">
    <w:abstractNumId w:val="3"/>
  </w:num>
  <w:num w:numId="6" w16cid:durableId="1116829832">
    <w:abstractNumId w:val="14"/>
  </w:num>
  <w:num w:numId="7" w16cid:durableId="1607033914">
    <w:abstractNumId w:val="40"/>
  </w:num>
  <w:num w:numId="8" w16cid:durableId="211815986">
    <w:abstractNumId w:val="18"/>
  </w:num>
  <w:num w:numId="9" w16cid:durableId="754472732">
    <w:abstractNumId w:val="1"/>
  </w:num>
  <w:num w:numId="10" w16cid:durableId="784234580">
    <w:abstractNumId w:val="30"/>
  </w:num>
  <w:num w:numId="11" w16cid:durableId="53503799">
    <w:abstractNumId w:val="13"/>
  </w:num>
  <w:num w:numId="12" w16cid:durableId="997273290">
    <w:abstractNumId w:val="29"/>
  </w:num>
  <w:num w:numId="13" w16cid:durableId="1613825336">
    <w:abstractNumId w:val="15"/>
  </w:num>
  <w:num w:numId="14" w16cid:durableId="1815483906">
    <w:abstractNumId w:val="19"/>
  </w:num>
  <w:num w:numId="15" w16cid:durableId="1417701791">
    <w:abstractNumId w:val="38"/>
  </w:num>
  <w:num w:numId="16" w16cid:durableId="1407460579">
    <w:abstractNumId w:val="37"/>
  </w:num>
  <w:num w:numId="17" w16cid:durableId="680276218">
    <w:abstractNumId w:val="43"/>
  </w:num>
  <w:num w:numId="18" w16cid:durableId="1695616971">
    <w:abstractNumId w:val="12"/>
  </w:num>
  <w:num w:numId="19" w16cid:durableId="549879161">
    <w:abstractNumId w:val="39"/>
  </w:num>
  <w:num w:numId="20" w16cid:durableId="129053478">
    <w:abstractNumId w:val="4"/>
  </w:num>
  <w:num w:numId="21" w16cid:durableId="96023275">
    <w:abstractNumId w:val="33"/>
  </w:num>
  <w:num w:numId="22" w16cid:durableId="1886942173">
    <w:abstractNumId w:val="21"/>
  </w:num>
  <w:num w:numId="23" w16cid:durableId="1748460869">
    <w:abstractNumId w:val="26"/>
  </w:num>
  <w:num w:numId="24" w16cid:durableId="438569073">
    <w:abstractNumId w:val="6"/>
  </w:num>
  <w:num w:numId="25" w16cid:durableId="716856687">
    <w:abstractNumId w:val="16"/>
  </w:num>
  <w:num w:numId="26" w16cid:durableId="285048619">
    <w:abstractNumId w:val="36"/>
  </w:num>
  <w:num w:numId="27" w16cid:durableId="425268396">
    <w:abstractNumId w:val="9"/>
  </w:num>
  <w:num w:numId="28" w16cid:durableId="639769930">
    <w:abstractNumId w:val="42"/>
  </w:num>
  <w:num w:numId="29" w16cid:durableId="1202594962">
    <w:abstractNumId w:val="17"/>
  </w:num>
  <w:num w:numId="30" w16cid:durableId="1362047329">
    <w:abstractNumId w:val="27"/>
  </w:num>
  <w:num w:numId="31" w16cid:durableId="314335231">
    <w:abstractNumId w:val="11"/>
  </w:num>
  <w:num w:numId="32" w16cid:durableId="42026315">
    <w:abstractNumId w:val="24"/>
  </w:num>
  <w:num w:numId="33" w16cid:durableId="1706171960">
    <w:abstractNumId w:val="35"/>
  </w:num>
  <w:num w:numId="34" w16cid:durableId="1907839027">
    <w:abstractNumId w:val="46"/>
  </w:num>
  <w:num w:numId="35" w16cid:durableId="159851232">
    <w:abstractNumId w:val="25"/>
  </w:num>
  <w:num w:numId="36" w16cid:durableId="1155531794">
    <w:abstractNumId w:val="23"/>
  </w:num>
  <w:num w:numId="37" w16cid:durableId="2146459759">
    <w:abstractNumId w:val="32"/>
  </w:num>
  <w:num w:numId="38" w16cid:durableId="967200420">
    <w:abstractNumId w:val="7"/>
  </w:num>
  <w:num w:numId="39" w16cid:durableId="1975059642">
    <w:abstractNumId w:val="44"/>
  </w:num>
  <w:num w:numId="40" w16cid:durableId="1965233144">
    <w:abstractNumId w:val="5"/>
  </w:num>
  <w:num w:numId="41" w16cid:durableId="63920544">
    <w:abstractNumId w:val="2"/>
  </w:num>
  <w:num w:numId="42" w16cid:durableId="257829301">
    <w:abstractNumId w:val="20"/>
  </w:num>
  <w:num w:numId="43" w16cid:durableId="1932734766">
    <w:abstractNumId w:val="28"/>
  </w:num>
  <w:num w:numId="44" w16cid:durableId="646474799">
    <w:abstractNumId w:val="8"/>
  </w:num>
  <w:num w:numId="45" w16cid:durableId="1314483065">
    <w:abstractNumId w:val="41"/>
  </w:num>
  <w:num w:numId="46" w16cid:durableId="570895930">
    <w:abstractNumId w:val="31"/>
  </w:num>
  <w:num w:numId="47" w16cid:durableId="190717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84834"/>
    <w:rsid w:val="000A30CC"/>
    <w:rsid w:val="000B0500"/>
    <w:rsid w:val="000C3DB8"/>
    <w:rsid w:val="000D6274"/>
    <w:rsid w:val="000F11F4"/>
    <w:rsid w:val="000F504C"/>
    <w:rsid w:val="001061DD"/>
    <w:rsid w:val="001323C2"/>
    <w:rsid w:val="00135C38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7F70"/>
    <w:rsid w:val="001C4500"/>
    <w:rsid w:val="001D4ABE"/>
    <w:rsid w:val="001E16FD"/>
    <w:rsid w:val="001F60CB"/>
    <w:rsid w:val="00207930"/>
    <w:rsid w:val="00210369"/>
    <w:rsid w:val="00226258"/>
    <w:rsid w:val="00231556"/>
    <w:rsid w:val="00256EC5"/>
    <w:rsid w:val="00266B11"/>
    <w:rsid w:val="00274343"/>
    <w:rsid w:val="002743B9"/>
    <w:rsid w:val="00281509"/>
    <w:rsid w:val="00287381"/>
    <w:rsid w:val="002A1F19"/>
    <w:rsid w:val="002B37EA"/>
    <w:rsid w:val="002C6024"/>
    <w:rsid w:val="002D2019"/>
    <w:rsid w:val="002E2D64"/>
    <w:rsid w:val="002F2220"/>
    <w:rsid w:val="002F2A82"/>
    <w:rsid w:val="0030711B"/>
    <w:rsid w:val="00311E15"/>
    <w:rsid w:val="00315E2E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A4A24"/>
    <w:rsid w:val="003A6346"/>
    <w:rsid w:val="003B0B08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524DE"/>
    <w:rsid w:val="00463222"/>
    <w:rsid w:val="00463C1B"/>
    <w:rsid w:val="00467363"/>
    <w:rsid w:val="00477A0B"/>
    <w:rsid w:val="00494D00"/>
    <w:rsid w:val="004A2F18"/>
    <w:rsid w:val="004A7691"/>
    <w:rsid w:val="004B2ECF"/>
    <w:rsid w:val="004D3951"/>
    <w:rsid w:val="004D60F5"/>
    <w:rsid w:val="004E430B"/>
    <w:rsid w:val="004E6355"/>
    <w:rsid w:val="004F1115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0646B"/>
    <w:rsid w:val="00621FFD"/>
    <w:rsid w:val="006503CD"/>
    <w:rsid w:val="00650A03"/>
    <w:rsid w:val="0065520B"/>
    <w:rsid w:val="006640E7"/>
    <w:rsid w:val="006653D0"/>
    <w:rsid w:val="00665B60"/>
    <w:rsid w:val="00665DFE"/>
    <w:rsid w:val="0067582C"/>
    <w:rsid w:val="00676393"/>
    <w:rsid w:val="0068715A"/>
    <w:rsid w:val="006A098E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41BA"/>
    <w:rsid w:val="00777CCA"/>
    <w:rsid w:val="007A3315"/>
    <w:rsid w:val="007A612F"/>
    <w:rsid w:val="007C15B0"/>
    <w:rsid w:val="007C2D2C"/>
    <w:rsid w:val="007D2724"/>
    <w:rsid w:val="007D3C39"/>
    <w:rsid w:val="007D3FD3"/>
    <w:rsid w:val="007D65BE"/>
    <w:rsid w:val="007E02A5"/>
    <w:rsid w:val="007E0FE4"/>
    <w:rsid w:val="007E6B82"/>
    <w:rsid w:val="007F7985"/>
    <w:rsid w:val="00801F7A"/>
    <w:rsid w:val="00810E28"/>
    <w:rsid w:val="00813264"/>
    <w:rsid w:val="008153AD"/>
    <w:rsid w:val="00817EA7"/>
    <w:rsid w:val="008238E0"/>
    <w:rsid w:val="0083077D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6CBB"/>
    <w:rsid w:val="009A2D1B"/>
    <w:rsid w:val="009B0A4B"/>
    <w:rsid w:val="009B0E36"/>
    <w:rsid w:val="009B4930"/>
    <w:rsid w:val="009E267B"/>
    <w:rsid w:val="009E545D"/>
    <w:rsid w:val="009E76E7"/>
    <w:rsid w:val="00A05E1A"/>
    <w:rsid w:val="00A1151D"/>
    <w:rsid w:val="00A12CC6"/>
    <w:rsid w:val="00A20D68"/>
    <w:rsid w:val="00A21009"/>
    <w:rsid w:val="00A477D3"/>
    <w:rsid w:val="00A62A15"/>
    <w:rsid w:val="00A77452"/>
    <w:rsid w:val="00A90526"/>
    <w:rsid w:val="00AB22E9"/>
    <w:rsid w:val="00AB75FC"/>
    <w:rsid w:val="00AC1425"/>
    <w:rsid w:val="00AC4F61"/>
    <w:rsid w:val="00AC6A2D"/>
    <w:rsid w:val="00AE0CA6"/>
    <w:rsid w:val="00AE6CF1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908AD"/>
    <w:rsid w:val="00B91D89"/>
    <w:rsid w:val="00BC7DB9"/>
    <w:rsid w:val="00BD3F68"/>
    <w:rsid w:val="00BD6C7E"/>
    <w:rsid w:val="00BE2535"/>
    <w:rsid w:val="00C01CBE"/>
    <w:rsid w:val="00C07179"/>
    <w:rsid w:val="00C2449A"/>
    <w:rsid w:val="00C25B51"/>
    <w:rsid w:val="00C541BC"/>
    <w:rsid w:val="00C54ACB"/>
    <w:rsid w:val="00C64C91"/>
    <w:rsid w:val="00C651A3"/>
    <w:rsid w:val="00C705BA"/>
    <w:rsid w:val="00C80FBC"/>
    <w:rsid w:val="00C84B76"/>
    <w:rsid w:val="00C868E1"/>
    <w:rsid w:val="00CA4EE4"/>
    <w:rsid w:val="00CB31EC"/>
    <w:rsid w:val="00CC564B"/>
    <w:rsid w:val="00CD5C6A"/>
    <w:rsid w:val="00CE0DBD"/>
    <w:rsid w:val="00CE21FE"/>
    <w:rsid w:val="00CE5471"/>
    <w:rsid w:val="00CF2618"/>
    <w:rsid w:val="00D0033F"/>
    <w:rsid w:val="00D07EE2"/>
    <w:rsid w:val="00D33A92"/>
    <w:rsid w:val="00D36520"/>
    <w:rsid w:val="00D44717"/>
    <w:rsid w:val="00D524DF"/>
    <w:rsid w:val="00D6707F"/>
    <w:rsid w:val="00D74C64"/>
    <w:rsid w:val="00D80A6D"/>
    <w:rsid w:val="00D80D8D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E2361C"/>
    <w:rsid w:val="00E35ED5"/>
    <w:rsid w:val="00E45942"/>
    <w:rsid w:val="00E45F4E"/>
    <w:rsid w:val="00E52C0D"/>
    <w:rsid w:val="00E6182E"/>
    <w:rsid w:val="00E67155"/>
    <w:rsid w:val="00E70B46"/>
    <w:rsid w:val="00E76D2F"/>
    <w:rsid w:val="00E77310"/>
    <w:rsid w:val="00E91313"/>
    <w:rsid w:val="00E96541"/>
    <w:rsid w:val="00EA3E17"/>
    <w:rsid w:val="00EB20F9"/>
    <w:rsid w:val="00EB3810"/>
    <w:rsid w:val="00EB38F7"/>
    <w:rsid w:val="00ED0504"/>
    <w:rsid w:val="00ED0C55"/>
    <w:rsid w:val="00ED5491"/>
    <w:rsid w:val="00EE1070"/>
    <w:rsid w:val="00EE6001"/>
    <w:rsid w:val="00EF4498"/>
    <w:rsid w:val="00F1131A"/>
    <w:rsid w:val="00F14D4E"/>
    <w:rsid w:val="00F24A5B"/>
    <w:rsid w:val="00F45C39"/>
    <w:rsid w:val="00F46CF9"/>
    <w:rsid w:val="00F53305"/>
    <w:rsid w:val="00F57DA4"/>
    <w:rsid w:val="00F834CF"/>
    <w:rsid w:val="00F944D0"/>
    <w:rsid w:val="00F97653"/>
    <w:rsid w:val="00F97A5A"/>
    <w:rsid w:val="00FA436F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6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5BE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2023-06-18T19:42:00Z</dcterms:created>
  <dcterms:modified xsi:type="dcterms:W3CDTF">2023-06-19T08:47:00Z</dcterms:modified>
</cp:coreProperties>
</file>