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81FB3" w14:textId="6A9DCD15" w:rsidR="00A87F97" w:rsidRPr="00A87F97" w:rsidRDefault="00A87F97">
      <w:pPr>
        <w:rPr>
          <w:rFonts w:ascii="Century Gothic" w:hAnsi="Century Gothic"/>
          <w:b/>
          <w:bCs/>
          <w:u w:val="single"/>
          <w:lang w:val="af-ZA"/>
        </w:rPr>
      </w:pPr>
      <w:r w:rsidRPr="00A87F97">
        <w:rPr>
          <w:rFonts w:ascii="Century Gothic" w:hAnsi="Century Gothic"/>
          <w:b/>
          <w:bCs/>
          <w:noProof/>
          <w:lang w:eastAsia="en-ZA"/>
        </w:rPr>
        <w:drawing>
          <wp:inline distT="0" distB="0" distL="0" distR="0" wp14:anchorId="282D84E4" wp14:editId="09EE9F5E">
            <wp:extent cx="6713220" cy="891540"/>
            <wp:effectExtent l="0" t="0" r="0" b="3810"/>
            <wp:docPr id="1852739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84442"/>
                    <a:stretch/>
                  </pic:blipFill>
                  <pic:spPr bwMode="auto">
                    <a:xfrm>
                      <a:off x="0" y="0"/>
                      <a:ext cx="6713220" cy="891540"/>
                    </a:xfrm>
                    <a:prstGeom prst="rect">
                      <a:avLst/>
                    </a:prstGeom>
                    <a:noFill/>
                    <a:ln>
                      <a:noFill/>
                    </a:ln>
                    <a:extLst>
                      <a:ext uri="{53640926-AAD7-44D8-BBD7-CCE9431645EC}">
                        <a14:shadowObscured xmlns:a14="http://schemas.microsoft.com/office/drawing/2010/main"/>
                      </a:ext>
                    </a:extLst>
                  </pic:spPr>
                </pic:pic>
              </a:graphicData>
            </a:graphic>
          </wp:inline>
        </w:drawing>
      </w:r>
    </w:p>
    <w:p w14:paraId="73BA80D8" w14:textId="53256838" w:rsidR="00BA0A43" w:rsidRPr="00A87F97" w:rsidRDefault="00A87F97" w:rsidP="00A87F97">
      <w:pPr>
        <w:jc w:val="center"/>
        <w:rPr>
          <w:rFonts w:cstheme="minorHAnsi"/>
          <w:b/>
          <w:bCs/>
          <w:sz w:val="36"/>
          <w:szCs w:val="36"/>
          <w:u w:val="single"/>
          <w:lang w:val="af-ZA"/>
        </w:rPr>
      </w:pPr>
      <w:r w:rsidRPr="00A87F97">
        <w:rPr>
          <w:rFonts w:cstheme="minorHAnsi"/>
          <w:b/>
          <w:bCs/>
          <w:sz w:val="36"/>
          <w:szCs w:val="36"/>
          <w:u w:val="single"/>
          <w:lang w:val="af-ZA"/>
        </w:rPr>
        <w:t>Inhoudsopsomming</w:t>
      </w:r>
    </w:p>
    <w:p w14:paraId="54EDDD06" w14:textId="58592F16" w:rsidR="003B424F" w:rsidRPr="00736764" w:rsidRDefault="00336F7E">
      <w:pPr>
        <w:rPr>
          <w:rFonts w:cstheme="minorHAnsi"/>
          <w:b/>
          <w:bCs/>
          <w:i/>
          <w:iCs/>
          <w:sz w:val="28"/>
          <w:szCs w:val="28"/>
          <w:u w:val="single"/>
          <w:lang w:val="af-ZA"/>
        </w:rPr>
      </w:pPr>
      <w:r w:rsidRPr="00736764">
        <w:rPr>
          <w:rFonts w:cstheme="minorHAnsi"/>
          <w:b/>
          <w:bCs/>
          <w:i/>
          <w:iCs/>
          <w:sz w:val="28"/>
          <w:szCs w:val="28"/>
          <w:u w:val="single"/>
          <w:lang w:val="af-ZA"/>
        </w:rPr>
        <w:t>Les 1:</w:t>
      </w:r>
      <w:r w:rsidRPr="00736764">
        <w:rPr>
          <w:rFonts w:cstheme="minorHAnsi"/>
          <w:b/>
          <w:bCs/>
          <w:i/>
          <w:iCs/>
          <w:sz w:val="28"/>
          <w:szCs w:val="28"/>
          <w:lang w:val="af-ZA"/>
        </w:rPr>
        <w:t xml:space="preserve"> </w:t>
      </w:r>
      <w:r w:rsidR="004F4180" w:rsidRPr="00736764">
        <w:rPr>
          <w:rFonts w:cstheme="minorHAnsi"/>
          <w:b/>
          <w:bCs/>
          <w:i/>
          <w:iCs/>
          <w:sz w:val="28"/>
          <w:szCs w:val="28"/>
          <w:lang w:val="af-ZA"/>
        </w:rPr>
        <w:t>Diversiteit in werksgeleenthede</w:t>
      </w:r>
    </w:p>
    <w:p w14:paraId="4474338C" w14:textId="77777777" w:rsidR="004F4180" w:rsidRPr="00736764" w:rsidRDefault="004F4180" w:rsidP="004F4180">
      <w:pPr>
        <w:spacing w:after="0"/>
        <w:rPr>
          <w:rFonts w:cstheme="minorHAnsi"/>
          <w:b/>
          <w:bCs/>
          <w:sz w:val="24"/>
          <w:szCs w:val="24"/>
          <w:lang w:val="af-ZA"/>
        </w:rPr>
      </w:pPr>
      <w:r w:rsidRPr="00736764">
        <w:rPr>
          <w:rFonts w:cstheme="minorHAnsi"/>
          <w:b/>
          <w:bCs/>
          <w:sz w:val="24"/>
          <w:szCs w:val="24"/>
          <w:lang w:val="af-ZA"/>
        </w:rPr>
        <w:t>Ondersoek die beroepe in die e</w:t>
      </w:r>
      <w:r w:rsidR="0055733A" w:rsidRPr="00736764">
        <w:rPr>
          <w:rFonts w:cstheme="minorHAnsi"/>
          <w:b/>
          <w:bCs/>
          <w:sz w:val="24"/>
          <w:szCs w:val="24"/>
          <w:lang w:val="af-ZA"/>
        </w:rPr>
        <w:t xml:space="preserve">konomiese sektore: </w:t>
      </w:r>
    </w:p>
    <w:p w14:paraId="2FBC6B5F" w14:textId="1B048090" w:rsidR="004F4180" w:rsidRPr="00736764" w:rsidRDefault="0055733A" w:rsidP="004F4180">
      <w:pPr>
        <w:pStyle w:val="ListParagraph"/>
        <w:numPr>
          <w:ilvl w:val="0"/>
          <w:numId w:val="40"/>
        </w:numPr>
        <w:rPr>
          <w:rFonts w:cstheme="minorHAnsi"/>
          <w:b/>
          <w:bCs/>
          <w:sz w:val="24"/>
          <w:szCs w:val="24"/>
          <w:lang w:val="af-ZA"/>
        </w:rPr>
      </w:pPr>
      <w:r w:rsidRPr="00736764">
        <w:rPr>
          <w:rFonts w:cstheme="minorHAnsi"/>
          <w:b/>
          <w:bCs/>
          <w:sz w:val="24"/>
          <w:szCs w:val="24"/>
          <w:lang w:val="af-ZA"/>
        </w:rPr>
        <w:t>Primêr</w:t>
      </w:r>
      <w:r w:rsidR="004F4180" w:rsidRPr="00736764">
        <w:rPr>
          <w:rFonts w:cstheme="minorHAnsi"/>
          <w:b/>
          <w:bCs/>
          <w:sz w:val="24"/>
          <w:szCs w:val="24"/>
          <w:lang w:val="af-ZA"/>
        </w:rPr>
        <w:t xml:space="preserve"> (rou materiale)</w:t>
      </w:r>
      <w:r w:rsidRPr="00736764">
        <w:rPr>
          <w:rFonts w:cstheme="minorHAnsi"/>
          <w:b/>
          <w:bCs/>
          <w:sz w:val="24"/>
          <w:szCs w:val="24"/>
          <w:lang w:val="af-ZA"/>
        </w:rPr>
        <w:t xml:space="preserve"> </w:t>
      </w:r>
    </w:p>
    <w:p w14:paraId="639A5593" w14:textId="16D0A720" w:rsidR="004F4180" w:rsidRPr="00736764" w:rsidRDefault="0055733A" w:rsidP="004F4180">
      <w:pPr>
        <w:pStyle w:val="ListParagraph"/>
        <w:numPr>
          <w:ilvl w:val="0"/>
          <w:numId w:val="40"/>
        </w:numPr>
        <w:rPr>
          <w:rFonts w:cstheme="minorHAnsi"/>
          <w:b/>
          <w:bCs/>
          <w:sz w:val="24"/>
          <w:szCs w:val="24"/>
          <w:lang w:val="af-ZA"/>
        </w:rPr>
      </w:pPr>
      <w:r w:rsidRPr="00736764">
        <w:rPr>
          <w:rFonts w:cstheme="minorHAnsi"/>
          <w:b/>
          <w:bCs/>
          <w:sz w:val="24"/>
          <w:szCs w:val="24"/>
          <w:lang w:val="af-ZA"/>
        </w:rPr>
        <w:t xml:space="preserve">Sekondêre </w:t>
      </w:r>
      <w:r w:rsidR="004F4180" w:rsidRPr="00736764">
        <w:rPr>
          <w:rFonts w:cstheme="minorHAnsi"/>
          <w:b/>
          <w:bCs/>
          <w:sz w:val="24"/>
          <w:szCs w:val="24"/>
          <w:lang w:val="af-ZA"/>
        </w:rPr>
        <w:t>(verwerkte produkte of goedere)</w:t>
      </w:r>
    </w:p>
    <w:p w14:paraId="2267C88E" w14:textId="631B47B4" w:rsidR="0055733A" w:rsidRPr="00736764" w:rsidRDefault="0055733A" w:rsidP="004F4180">
      <w:pPr>
        <w:pStyle w:val="ListParagraph"/>
        <w:numPr>
          <w:ilvl w:val="0"/>
          <w:numId w:val="40"/>
        </w:numPr>
        <w:rPr>
          <w:rFonts w:cstheme="minorHAnsi"/>
          <w:b/>
          <w:bCs/>
          <w:sz w:val="24"/>
          <w:szCs w:val="24"/>
          <w:lang w:val="af-ZA"/>
        </w:rPr>
      </w:pPr>
      <w:r w:rsidRPr="00736764">
        <w:rPr>
          <w:rFonts w:cstheme="minorHAnsi"/>
          <w:b/>
          <w:bCs/>
          <w:sz w:val="24"/>
          <w:szCs w:val="24"/>
          <w:lang w:val="af-ZA"/>
        </w:rPr>
        <w:t>Tersiêr</w:t>
      </w:r>
      <w:r w:rsidR="004F4180" w:rsidRPr="00736764">
        <w:rPr>
          <w:rFonts w:cstheme="minorHAnsi"/>
          <w:b/>
          <w:bCs/>
          <w:sz w:val="24"/>
          <w:szCs w:val="24"/>
          <w:lang w:val="af-ZA"/>
        </w:rPr>
        <w:t xml:space="preserve"> (infrastruktuur en dienste)</w:t>
      </w:r>
    </w:p>
    <w:p w14:paraId="3FB52B5A" w14:textId="1824D4B7" w:rsidR="004F4180" w:rsidRPr="004F4180" w:rsidRDefault="004F4180">
      <w:pPr>
        <w:rPr>
          <w:rFonts w:cstheme="minorHAnsi"/>
          <w:sz w:val="24"/>
          <w:szCs w:val="24"/>
          <w:lang w:val="af-ZA"/>
        </w:rPr>
      </w:pPr>
      <w:r w:rsidRPr="004F4180">
        <w:rPr>
          <w:rFonts w:cstheme="minorHAnsi"/>
          <w:sz w:val="24"/>
          <w:szCs w:val="24"/>
          <w:lang w:val="af-ZA"/>
        </w:rPr>
        <w:t>Die ekonomie word in drie ekonomiese sektore verdeel:</w:t>
      </w:r>
    </w:p>
    <w:p w14:paraId="12447A64" w14:textId="00686346" w:rsidR="003B424F" w:rsidRPr="00A87F97" w:rsidRDefault="00E748D3">
      <w:pPr>
        <w:rPr>
          <w:rFonts w:cstheme="minorHAnsi"/>
          <w:sz w:val="24"/>
          <w:szCs w:val="24"/>
          <w:lang w:val="af-ZA"/>
        </w:rPr>
      </w:pPr>
      <w:r>
        <w:rPr>
          <w:rFonts w:cstheme="minorHAnsi"/>
          <w:b/>
          <w:bCs/>
          <w:i/>
          <w:iCs/>
          <w:sz w:val="24"/>
          <w:szCs w:val="24"/>
          <w:lang w:val="af-ZA"/>
        </w:rPr>
        <w:t>Besighede</w:t>
      </w:r>
      <w:r w:rsidR="003B424F" w:rsidRPr="00A87F97">
        <w:rPr>
          <w:rFonts w:cstheme="minorHAnsi"/>
          <w:b/>
          <w:bCs/>
          <w:i/>
          <w:iCs/>
          <w:sz w:val="24"/>
          <w:szCs w:val="24"/>
          <w:lang w:val="af-ZA"/>
        </w:rPr>
        <w:t xml:space="preserve"> word ingedeel in primêre, sekondêre en tersiêre sektore gebaseer op inkomstevlakke en ekonomiese aktiwiteite</w:t>
      </w:r>
      <w:r w:rsidR="003B424F" w:rsidRPr="00A87F97">
        <w:rPr>
          <w:rFonts w:cstheme="minorHAnsi"/>
          <w:sz w:val="24"/>
          <w:szCs w:val="24"/>
          <w:lang w:val="af-ZA"/>
        </w:rPr>
        <w:t xml:space="preserve">. </w:t>
      </w:r>
    </w:p>
    <w:p w14:paraId="68181B34" w14:textId="77777777" w:rsidR="003B424F" w:rsidRPr="00A87F97" w:rsidRDefault="003B424F">
      <w:pPr>
        <w:rPr>
          <w:rFonts w:cstheme="minorHAnsi"/>
          <w:sz w:val="24"/>
          <w:szCs w:val="24"/>
          <w:lang w:val="af-ZA"/>
        </w:rPr>
      </w:pPr>
      <w:r w:rsidRPr="00A87F97">
        <w:rPr>
          <w:rFonts w:cstheme="minorHAnsi"/>
          <w:sz w:val="24"/>
          <w:szCs w:val="24"/>
          <w:lang w:val="af-ZA"/>
        </w:rPr>
        <w:t xml:space="preserve">Hulle is almal afhanklik van mekaar en elkeen dra by tot die funksionering van die ekonomie. </w:t>
      </w:r>
    </w:p>
    <w:p w14:paraId="7FD881AA" w14:textId="1EAECFBA" w:rsidR="003B424F" w:rsidRPr="00A87F97" w:rsidRDefault="003B424F" w:rsidP="003B424F">
      <w:pPr>
        <w:rPr>
          <w:rFonts w:cstheme="minorHAnsi"/>
          <w:b/>
          <w:bCs/>
          <w:sz w:val="24"/>
          <w:szCs w:val="24"/>
          <w:lang w:val="af-ZA"/>
        </w:rPr>
      </w:pPr>
      <w:r w:rsidRPr="00A87F97">
        <w:rPr>
          <w:rFonts w:cstheme="minorHAnsi"/>
          <w:b/>
          <w:bCs/>
          <w:sz w:val="24"/>
          <w:szCs w:val="24"/>
          <w:lang w:val="af-ZA"/>
        </w:rPr>
        <w:t>Die belangrikste verskil tussen</w:t>
      </w:r>
      <w:r w:rsidR="00A87F97" w:rsidRPr="00A87F97">
        <w:rPr>
          <w:rFonts w:cstheme="minorHAnsi"/>
          <w:b/>
          <w:bCs/>
          <w:sz w:val="24"/>
          <w:szCs w:val="24"/>
          <w:lang w:val="af-ZA"/>
        </w:rPr>
        <w:t xml:space="preserve"> die</w:t>
      </w:r>
      <w:r w:rsidRPr="00A87F97">
        <w:rPr>
          <w:rFonts w:cstheme="minorHAnsi"/>
          <w:b/>
          <w:bCs/>
          <w:sz w:val="24"/>
          <w:szCs w:val="24"/>
          <w:lang w:val="af-ZA"/>
        </w:rPr>
        <w:t xml:space="preserve"> primêre, sekondêre en tersiêre sektor:</w:t>
      </w:r>
    </w:p>
    <w:p w14:paraId="2FF3468D" w14:textId="39543A7E" w:rsidR="003B424F" w:rsidRPr="00A87F97" w:rsidRDefault="003B424F" w:rsidP="003B424F">
      <w:pPr>
        <w:rPr>
          <w:rFonts w:cstheme="minorHAnsi"/>
          <w:sz w:val="24"/>
          <w:szCs w:val="24"/>
          <w:lang w:val="af-ZA"/>
        </w:rPr>
      </w:pPr>
      <w:r w:rsidRPr="00A87F97">
        <w:rPr>
          <w:rFonts w:cstheme="minorHAnsi"/>
          <w:sz w:val="24"/>
          <w:szCs w:val="24"/>
          <w:lang w:val="af-ZA"/>
        </w:rPr>
        <w:t xml:space="preserve">Elke sektor is gebaseer op verskillende besigheidstipes en goedere wat hulle koop en verkoop. </w:t>
      </w:r>
      <w:r w:rsidR="00A87F97" w:rsidRPr="00A87F97">
        <w:rPr>
          <w:rFonts w:cstheme="minorHAnsi"/>
          <w:sz w:val="24"/>
          <w:szCs w:val="24"/>
          <w:lang w:val="af-ZA"/>
        </w:rPr>
        <w:t xml:space="preserve">Dit </w:t>
      </w:r>
      <w:r w:rsidRPr="00A87F97">
        <w:rPr>
          <w:rFonts w:cstheme="minorHAnsi"/>
          <w:sz w:val="24"/>
          <w:szCs w:val="24"/>
          <w:lang w:val="af-ZA"/>
        </w:rPr>
        <w:t xml:space="preserve">hang af van die dienste wat aangebied word, die tipe bedrywe wat </w:t>
      </w:r>
      <w:r w:rsidR="00A87F97" w:rsidRPr="00A87F97">
        <w:rPr>
          <w:rFonts w:cstheme="minorHAnsi"/>
          <w:sz w:val="24"/>
          <w:szCs w:val="24"/>
          <w:lang w:val="af-ZA"/>
        </w:rPr>
        <w:t>daaronder val</w:t>
      </w:r>
      <w:r w:rsidRPr="00A87F97">
        <w:rPr>
          <w:rFonts w:cstheme="minorHAnsi"/>
          <w:sz w:val="24"/>
          <w:szCs w:val="24"/>
          <w:lang w:val="af-ZA"/>
        </w:rPr>
        <w:t>, die werkgewerskoers en die prosedures wat hulle gebruik.</w:t>
      </w:r>
    </w:p>
    <w:p w14:paraId="22E6695D" w14:textId="1BD12F85" w:rsidR="003B424F" w:rsidRPr="00A87F97" w:rsidRDefault="003B424F" w:rsidP="003B424F">
      <w:pPr>
        <w:rPr>
          <w:rFonts w:cstheme="minorHAnsi"/>
          <w:sz w:val="24"/>
          <w:szCs w:val="24"/>
          <w:lang w:val="af-ZA"/>
        </w:rPr>
      </w:pPr>
      <w:r w:rsidRPr="00A87F97">
        <w:rPr>
          <w:rFonts w:cstheme="minorHAnsi"/>
          <w:sz w:val="24"/>
          <w:szCs w:val="24"/>
          <w:lang w:val="af-ZA"/>
        </w:rPr>
        <w:t>Nywerhede speel 'n belangrike rol in enige land en gee</w:t>
      </w:r>
      <w:r w:rsidR="00A87F97" w:rsidRPr="00A87F97">
        <w:rPr>
          <w:rFonts w:cstheme="minorHAnsi"/>
          <w:sz w:val="24"/>
          <w:szCs w:val="24"/>
          <w:lang w:val="af-ZA"/>
        </w:rPr>
        <w:t xml:space="preserve"> aan</w:t>
      </w:r>
      <w:r w:rsidRPr="00A87F97">
        <w:rPr>
          <w:rFonts w:cstheme="minorHAnsi"/>
          <w:sz w:val="24"/>
          <w:szCs w:val="24"/>
          <w:lang w:val="af-ZA"/>
        </w:rPr>
        <w:t xml:space="preserve"> besighede en die wêreld se ekonomie 'n hupstoot.</w:t>
      </w:r>
    </w:p>
    <w:p w14:paraId="7C64DBF7" w14:textId="293B617F" w:rsidR="003B424F" w:rsidRPr="00A87F97" w:rsidRDefault="003B424F" w:rsidP="003B424F">
      <w:pPr>
        <w:rPr>
          <w:rFonts w:cstheme="minorHAnsi"/>
          <w:sz w:val="24"/>
          <w:szCs w:val="24"/>
          <w:lang w:val="af-ZA"/>
        </w:rPr>
      </w:pPr>
      <w:r w:rsidRPr="00A87F97">
        <w:rPr>
          <w:rFonts w:cstheme="minorHAnsi"/>
          <w:b/>
          <w:bCs/>
          <w:sz w:val="24"/>
          <w:szCs w:val="24"/>
          <w:lang w:val="af-ZA"/>
        </w:rPr>
        <w:t>Hoe doen hulle dit</w:t>
      </w:r>
      <w:r w:rsidR="00A87F97" w:rsidRPr="00A87F97">
        <w:rPr>
          <w:rFonts w:cstheme="minorHAnsi"/>
          <w:b/>
          <w:bCs/>
          <w:sz w:val="24"/>
          <w:szCs w:val="24"/>
          <w:lang w:val="af-ZA"/>
        </w:rPr>
        <w:t>?</w:t>
      </w:r>
    </w:p>
    <w:p w14:paraId="44578200" w14:textId="77777777" w:rsidR="003B424F" w:rsidRPr="00A87F97" w:rsidRDefault="003B424F" w:rsidP="003B424F">
      <w:pPr>
        <w:rPr>
          <w:rFonts w:cstheme="minorHAnsi"/>
          <w:sz w:val="24"/>
          <w:szCs w:val="24"/>
          <w:lang w:val="af-ZA"/>
        </w:rPr>
      </w:pPr>
      <w:r w:rsidRPr="00A87F97">
        <w:rPr>
          <w:rFonts w:cstheme="minorHAnsi"/>
          <w:sz w:val="24"/>
          <w:szCs w:val="24"/>
          <w:lang w:val="af-ZA"/>
        </w:rPr>
        <w:t>Die verskillende bedrywe en sektore verseker dat die land se mense in diens geneem word en dra by tot die groeiende ekonomie.</w:t>
      </w:r>
    </w:p>
    <w:p w14:paraId="23382DA4" w14:textId="77BF8F74" w:rsidR="00A87F97" w:rsidRPr="00A87F97" w:rsidRDefault="003B424F" w:rsidP="003B424F">
      <w:pPr>
        <w:rPr>
          <w:rFonts w:cstheme="minorHAnsi"/>
          <w:sz w:val="24"/>
          <w:szCs w:val="24"/>
          <w:lang w:val="af-ZA"/>
        </w:rPr>
      </w:pPr>
      <w:r w:rsidRPr="00A87F97">
        <w:rPr>
          <w:rFonts w:cstheme="minorHAnsi"/>
          <w:sz w:val="24"/>
          <w:szCs w:val="24"/>
          <w:lang w:val="af-ZA"/>
        </w:rPr>
        <w:t xml:space="preserve">Hierdie eienskappe dra by tot die verskil tussen die primêre, sekondêre en tersiêre sektore. </w:t>
      </w:r>
    </w:p>
    <w:p w14:paraId="173BC21C" w14:textId="77777777" w:rsidR="003B424F" w:rsidRPr="00A87F97" w:rsidRDefault="003B424F" w:rsidP="003B424F">
      <w:pPr>
        <w:rPr>
          <w:rFonts w:cstheme="minorHAnsi"/>
          <w:b/>
          <w:bCs/>
          <w:sz w:val="24"/>
          <w:szCs w:val="24"/>
          <w:lang w:val="af-ZA"/>
        </w:rPr>
      </w:pPr>
      <w:r w:rsidRPr="00A87F97">
        <w:rPr>
          <w:rFonts w:cstheme="minorHAnsi"/>
          <w:b/>
          <w:bCs/>
          <w:sz w:val="24"/>
          <w:szCs w:val="24"/>
          <w:lang w:val="af-ZA"/>
        </w:rPr>
        <w:t>Wat is die primêre sektor?</w:t>
      </w:r>
    </w:p>
    <w:p w14:paraId="3BBB4E59" w14:textId="77777777" w:rsidR="00E748D3" w:rsidRDefault="00E748D3" w:rsidP="00E748D3">
      <w:pPr>
        <w:rPr>
          <w:rFonts w:cstheme="minorHAnsi"/>
          <w:sz w:val="24"/>
          <w:szCs w:val="24"/>
          <w:lang w:val="af-ZA"/>
        </w:rPr>
      </w:pPr>
      <w:r>
        <w:rPr>
          <w:rFonts w:cstheme="minorHAnsi"/>
          <w:sz w:val="24"/>
          <w:szCs w:val="24"/>
          <w:lang w:val="af-ZA"/>
        </w:rPr>
        <w:t>Die sektor staan bekend as die landbou of mynbousektor</w:t>
      </w:r>
      <w:r w:rsidR="003B424F" w:rsidRPr="00A87F97">
        <w:rPr>
          <w:rFonts w:cstheme="minorHAnsi"/>
          <w:sz w:val="24"/>
          <w:szCs w:val="24"/>
          <w:lang w:val="af-ZA"/>
        </w:rPr>
        <w:t xml:space="preserve"> van die ekonomie.  Dit sluit alle finansiële aktiwiteite in wat verband hou met die onttrekking</w:t>
      </w:r>
      <w:r>
        <w:rPr>
          <w:rFonts w:cstheme="minorHAnsi"/>
          <w:sz w:val="24"/>
          <w:szCs w:val="24"/>
          <w:lang w:val="af-ZA"/>
        </w:rPr>
        <w:t>, ontginning</w:t>
      </w:r>
      <w:r w:rsidR="003B424F" w:rsidRPr="00A87F97">
        <w:rPr>
          <w:rFonts w:cstheme="minorHAnsi"/>
          <w:sz w:val="24"/>
          <w:szCs w:val="24"/>
          <w:lang w:val="af-ZA"/>
        </w:rPr>
        <w:t xml:space="preserve"> of oes en vervaardiging van natuurlike hulpbronne (produkte van die aarde).</w:t>
      </w:r>
    </w:p>
    <w:p w14:paraId="0E9F9BA2" w14:textId="79BA6F76" w:rsidR="003B424F" w:rsidRPr="0055733A" w:rsidRDefault="003B424F" w:rsidP="0055733A">
      <w:pPr>
        <w:pStyle w:val="ListParagraph"/>
        <w:numPr>
          <w:ilvl w:val="0"/>
          <w:numId w:val="37"/>
        </w:numPr>
        <w:rPr>
          <w:rFonts w:cstheme="minorHAnsi"/>
          <w:sz w:val="24"/>
          <w:szCs w:val="24"/>
          <w:lang w:val="af-ZA"/>
        </w:rPr>
      </w:pPr>
      <w:r w:rsidRPr="0055733A">
        <w:rPr>
          <w:rFonts w:cstheme="minorHAnsi"/>
          <w:sz w:val="24"/>
          <w:szCs w:val="24"/>
          <w:lang w:val="af-ZA"/>
        </w:rPr>
        <w:t>Dit is dikwels informeel en ongeorganiseerd e</w:t>
      </w:r>
      <w:r w:rsidR="00E748D3" w:rsidRPr="0055733A">
        <w:rPr>
          <w:rFonts w:cstheme="minorHAnsi"/>
          <w:sz w:val="24"/>
          <w:szCs w:val="24"/>
          <w:lang w:val="af-ZA"/>
        </w:rPr>
        <w:t xml:space="preserve">n gebruik standaardmetodes </w:t>
      </w:r>
      <w:r w:rsidRPr="0055733A">
        <w:rPr>
          <w:rFonts w:cstheme="minorHAnsi"/>
          <w:sz w:val="24"/>
          <w:szCs w:val="24"/>
          <w:lang w:val="af-ZA"/>
        </w:rPr>
        <w:t xml:space="preserve">soos </w:t>
      </w:r>
      <w:r w:rsidR="00A87F97" w:rsidRPr="0055733A">
        <w:rPr>
          <w:rFonts w:cstheme="minorHAnsi"/>
          <w:sz w:val="24"/>
          <w:szCs w:val="24"/>
          <w:lang w:val="af-ZA"/>
        </w:rPr>
        <w:t>boerdery</w:t>
      </w:r>
      <w:r w:rsidRPr="0055733A">
        <w:rPr>
          <w:rFonts w:cstheme="minorHAnsi"/>
          <w:sz w:val="24"/>
          <w:szCs w:val="24"/>
          <w:lang w:val="af-ZA"/>
        </w:rPr>
        <w:t>, mynbou, landbou, bosbou, weiding, jag en versamel, vis</w:t>
      </w:r>
      <w:r w:rsidR="00A87F97" w:rsidRPr="0055733A">
        <w:rPr>
          <w:rFonts w:cstheme="minorHAnsi"/>
          <w:sz w:val="24"/>
          <w:szCs w:val="24"/>
          <w:lang w:val="af-ZA"/>
        </w:rPr>
        <w:t xml:space="preserve">sery </w:t>
      </w:r>
      <w:r w:rsidRPr="0055733A">
        <w:rPr>
          <w:rFonts w:cstheme="minorHAnsi"/>
          <w:sz w:val="24"/>
          <w:szCs w:val="24"/>
          <w:lang w:val="af-ZA"/>
        </w:rPr>
        <w:t>en steengroe</w:t>
      </w:r>
      <w:r w:rsidR="00A87F97" w:rsidRPr="0055733A">
        <w:rPr>
          <w:rFonts w:cstheme="minorHAnsi"/>
          <w:sz w:val="24"/>
          <w:szCs w:val="24"/>
          <w:lang w:val="af-ZA"/>
        </w:rPr>
        <w:t>wery</w:t>
      </w:r>
      <w:r w:rsidRPr="0055733A">
        <w:rPr>
          <w:rFonts w:cstheme="minorHAnsi"/>
          <w:sz w:val="24"/>
          <w:szCs w:val="24"/>
          <w:lang w:val="af-ZA"/>
        </w:rPr>
        <w:t xml:space="preserve">. </w:t>
      </w:r>
    </w:p>
    <w:p w14:paraId="1C2246C8" w14:textId="145CF814" w:rsidR="003B424F" w:rsidRPr="00A87F97" w:rsidRDefault="003B424F" w:rsidP="00A87F97">
      <w:pPr>
        <w:numPr>
          <w:ilvl w:val="0"/>
          <w:numId w:val="1"/>
        </w:numPr>
        <w:spacing w:after="0"/>
        <w:rPr>
          <w:rFonts w:cstheme="minorHAnsi"/>
          <w:sz w:val="24"/>
          <w:szCs w:val="24"/>
          <w:lang w:val="af-ZA"/>
        </w:rPr>
      </w:pPr>
      <w:r w:rsidRPr="00A87F97">
        <w:rPr>
          <w:rFonts w:cstheme="minorHAnsi"/>
          <w:sz w:val="24"/>
          <w:szCs w:val="24"/>
          <w:lang w:val="af-ZA"/>
        </w:rPr>
        <w:t xml:space="preserve">Die primêre sektor bestaan </w:t>
      </w:r>
      <w:r w:rsidR="00A87F97" w:rsidRPr="00A87F97">
        <w:rPr>
          <w:rFonts w:cstheme="minorHAnsi"/>
          <w:sz w:val="24"/>
          <w:szCs w:val="24"/>
          <w:lang w:val="af-ZA"/>
        </w:rPr>
        <w:t>ui</w:t>
      </w:r>
      <w:r w:rsidRPr="00A87F97">
        <w:rPr>
          <w:rFonts w:cstheme="minorHAnsi"/>
          <w:sz w:val="24"/>
          <w:szCs w:val="24"/>
          <w:lang w:val="af-ZA"/>
        </w:rPr>
        <w:t xml:space="preserve">t die verpakking en verwerking van die grondstowwe wat met hierdie sektor geassosieer word. </w:t>
      </w:r>
      <w:r w:rsidR="00BC2A9A">
        <w:rPr>
          <w:rFonts w:cstheme="minorHAnsi"/>
          <w:sz w:val="24"/>
          <w:szCs w:val="24"/>
          <w:lang w:val="af-ZA"/>
        </w:rPr>
        <w:tab/>
      </w:r>
    </w:p>
    <w:p w14:paraId="7135138B" w14:textId="0829F167" w:rsidR="002D0F8E" w:rsidRPr="00A87F97" w:rsidRDefault="002D0F8E" w:rsidP="003B424F">
      <w:pPr>
        <w:numPr>
          <w:ilvl w:val="0"/>
          <w:numId w:val="1"/>
        </w:numPr>
        <w:spacing w:after="0"/>
        <w:rPr>
          <w:rFonts w:cstheme="minorHAnsi"/>
          <w:sz w:val="24"/>
          <w:szCs w:val="24"/>
          <w:lang w:val="af-ZA"/>
        </w:rPr>
      </w:pPr>
      <w:r w:rsidRPr="00A87F97">
        <w:rPr>
          <w:rFonts w:cstheme="minorHAnsi"/>
          <w:sz w:val="24"/>
          <w:szCs w:val="24"/>
          <w:lang w:val="af-ZA"/>
        </w:rPr>
        <w:t>Produksie van grondstowwe</w:t>
      </w:r>
      <w:r w:rsidR="00A87F97" w:rsidRPr="00A87F97">
        <w:rPr>
          <w:rFonts w:cstheme="minorHAnsi"/>
          <w:sz w:val="24"/>
          <w:szCs w:val="24"/>
          <w:lang w:val="af-ZA"/>
        </w:rPr>
        <w:t>.</w:t>
      </w:r>
    </w:p>
    <w:p w14:paraId="4FDBBB09" w14:textId="77777777" w:rsidR="00A87F97" w:rsidRDefault="00A87F97" w:rsidP="00A87F97">
      <w:pPr>
        <w:spacing w:after="0"/>
        <w:ind w:left="720"/>
        <w:rPr>
          <w:rFonts w:cstheme="minorHAnsi"/>
          <w:sz w:val="24"/>
          <w:szCs w:val="24"/>
          <w:lang w:val="af-ZA"/>
        </w:rPr>
      </w:pPr>
    </w:p>
    <w:p w14:paraId="7D1C34F4" w14:textId="77777777" w:rsidR="004F4180" w:rsidRPr="00A87F97" w:rsidRDefault="004F4180" w:rsidP="00A87F97">
      <w:pPr>
        <w:spacing w:after="0"/>
        <w:ind w:left="720"/>
        <w:rPr>
          <w:rFonts w:cstheme="minorHAnsi"/>
          <w:sz w:val="24"/>
          <w:szCs w:val="24"/>
          <w:lang w:val="af-ZA"/>
        </w:rPr>
      </w:pPr>
    </w:p>
    <w:p w14:paraId="1C3BA359" w14:textId="77777777" w:rsidR="003B424F" w:rsidRPr="00A87F97" w:rsidRDefault="003B424F" w:rsidP="003B424F">
      <w:pPr>
        <w:rPr>
          <w:rFonts w:cstheme="minorHAnsi"/>
          <w:b/>
          <w:bCs/>
          <w:sz w:val="24"/>
          <w:szCs w:val="24"/>
          <w:lang w:val="af-ZA"/>
        </w:rPr>
      </w:pPr>
      <w:r w:rsidRPr="00A87F97">
        <w:rPr>
          <w:rFonts w:cstheme="minorHAnsi"/>
          <w:b/>
          <w:bCs/>
          <w:sz w:val="24"/>
          <w:szCs w:val="24"/>
          <w:lang w:val="af-ZA"/>
        </w:rPr>
        <w:lastRenderedPageBreak/>
        <w:t>Wat is die sekondêre sektor?</w:t>
      </w:r>
    </w:p>
    <w:p w14:paraId="36F65DE1" w14:textId="0D76D45D" w:rsidR="003B424F" w:rsidRPr="00A87F97" w:rsidRDefault="003B424F" w:rsidP="003B424F">
      <w:pPr>
        <w:rPr>
          <w:rFonts w:cstheme="minorHAnsi"/>
          <w:sz w:val="24"/>
          <w:szCs w:val="24"/>
          <w:lang w:val="af-ZA"/>
        </w:rPr>
      </w:pPr>
      <w:r w:rsidRPr="00A87F97">
        <w:rPr>
          <w:rFonts w:cstheme="minorHAnsi"/>
          <w:sz w:val="24"/>
          <w:szCs w:val="24"/>
          <w:lang w:val="af-ZA"/>
        </w:rPr>
        <w:t xml:space="preserve">Dit word ook die industriële sektor genoem en </w:t>
      </w:r>
      <w:r w:rsidR="00A87F97" w:rsidRPr="00A87F97">
        <w:rPr>
          <w:rFonts w:cstheme="minorHAnsi"/>
          <w:sz w:val="24"/>
          <w:szCs w:val="24"/>
          <w:lang w:val="af-ZA"/>
        </w:rPr>
        <w:t>hierdie sektor</w:t>
      </w:r>
      <w:r w:rsidRPr="00A87F97">
        <w:rPr>
          <w:rFonts w:cstheme="minorHAnsi"/>
          <w:sz w:val="24"/>
          <w:szCs w:val="24"/>
          <w:lang w:val="af-ZA"/>
        </w:rPr>
        <w:t xml:space="preserve"> vervaardig </w:t>
      </w:r>
      <w:r w:rsidR="00A87F97" w:rsidRPr="00A87F97">
        <w:rPr>
          <w:rFonts w:cstheme="minorHAnsi"/>
          <w:sz w:val="24"/>
          <w:szCs w:val="24"/>
          <w:lang w:val="af-ZA"/>
        </w:rPr>
        <w:t>bruikbare eindprodukte</w:t>
      </w:r>
      <w:r w:rsidRPr="00A87F97">
        <w:rPr>
          <w:rFonts w:cstheme="minorHAnsi"/>
          <w:sz w:val="24"/>
          <w:szCs w:val="24"/>
          <w:lang w:val="af-ZA"/>
        </w:rPr>
        <w:t xml:space="preserve">. </w:t>
      </w:r>
      <w:r w:rsidR="00A87F97" w:rsidRPr="00A87F97">
        <w:rPr>
          <w:rFonts w:cstheme="minorHAnsi"/>
          <w:sz w:val="24"/>
          <w:szCs w:val="24"/>
          <w:lang w:val="af-ZA"/>
        </w:rPr>
        <w:t>Hier word</w:t>
      </w:r>
      <w:r w:rsidRPr="00A87F97">
        <w:rPr>
          <w:rFonts w:cstheme="minorHAnsi"/>
          <w:sz w:val="24"/>
          <w:szCs w:val="24"/>
          <w:lang w:val="af-ZA"/>
        </w:rPr>
        <w:t xml:space="preserve"> grondstowwe wat reeds in die primêre sektor voorberei is</w:t>
      </w:r>
      <w:r w:rsidR="00A87F97" w:rsidRPr="00A87F97">
        <w:rPr>
          <w:rFonts w:cstheme="minorHAnsi"/>
          <w:sz w:val="24"/>
          <w:szCs w:val="24"/>
          <w:lang w:val="af-ZA"/>
        </w:rPr>
        <w:t xml:space="preserve"> verwerk</w:t>
      </w:r>
      <w:r w:rsidRPr="00A87F97">
        <w:rPr>
          <w:rFonts w:cstheme="minorHAnsi"/>
          <w:sz w:val="24"/>
          <w:szCs w:val="24"/>
          <w:lang w:val="af-ZA"/>
        </w:rPr>
        <w:t>, byvoorbeeld ystererts is die primêre bedryf</w:t>
      </w:r>
      <w:r w:rsidR="00A87F97" w:rsidRPr="00A87F97">
        <w:rPr>
          <w:rFonts w:cstheme="minorHAnsi"/>
          <w:sz w:val="24"/>
          <w:szCs w:val="24"/>
          <w:lang w:val="af-ZA"/>
        </w:rPr>
        <w:t>, maar</w:t>
      </w:r>
      <w:r w:rsidRPr="00A87F97">
        <w:rPr>
          <w:rFonts w:cstheme="minorHAnsi"/>
          <w:sz w:val="24"/>
          <w:szCs w:val="24"/>
          <w:lang w:val="af-ZA"/>
        </w:rPr>
        <w:t xml:space="preserve"> die vervaardiging van staal </w:t>
      </w:r>
      <w:r w:rsidR="00A87F97" w:rsidRPr="00A87F97">
        <w:rPr>
          <w:rFonts w:cstheme="minorHAnsi"/>
          <w:sz w:val="24"/>
          <w:szCs w:val="24"/>
          <w:lang w:val="af-ZA"/>
        </w:rPr>
        <w:t xml:space="preserve">is die </w:t>
      </w:r>
      <w:r w:rsidRPr="00A87F97">
        <w:rPr>
          <w:rFonts w:cstheme="minorHAnsi"/>
          <w:sz w:val="24"/>
          <w:szCs w:val="24"/>
          <w:lang w:val="af-ZA"/>
        </w:rPr>
        <w:t>sekondêre bedryf. Dit is 'n sektor wat gemoeid is met vervaardiging, verwerking en konstruksie.</w:t>
      </w:r>
    </w:p>
    <w:p w14:paraId="6E7AE15A" w14:textId="253053E1" w:rsidR="00A87F97" w:rsidRPr="00A87F97" w:rsidRDefault="00A87F97" w:rsidP="003B424F">
      <w:pPr>
        <w:rPr>
          <w:rFonts w:cstheme="minorHAnsi"/>
          <w:sz w:val="24"/>
          <w:szCs w:val="24"/>
          <w:lang w:val="af-ZA"/>
        </w:rPr>
      </w:pPr>
    </w:p>
    <w:p w14:paraId="247C64B2" w14:textId="79C3A8AF" w:rsidR="003B424F" w:rsidRPr="007459D5" w:rsidRDefault="003B424F" w:rsidP="00A87F97">
      <w:pPr>
        <w:numPr>
          <w:ilvl w:val="0"/>
          <w:numId w:val="2"/>
        </w:numPr>
        <w:spacing w:after="0"/>
        <w:rPr>
          <w:rFonts w:cstheme="minorHAnsi"/>
          <w:sz w:val="24"/>
          <w:szCs w:val="24"/>
          <w:lang w:val="af-ZA"/>
        </w:rPr>
      </w:pPr>
      <w:r w:rsidRPr="007459D5">
        <w:rPr>
          <w:rFonts w:cstheme="minorHAnsi"/>
          <w:sz w:val="24"/>
          <w:szCs w:val="24"/>
          <w:lang w:val="af-ZA"/>
        </w:rPr>
        <w:t>Die sekondêre bedryf omskep</w:t>
      </w:r>
      <w:r w:rsidR="00A87F97" w:rsidRPr="007459D5">
        <w:rPr>
          <w:rFonts w:cstheme="minorHAnsi"/>
          <w:sz w:val="24"/>
          <w:szCs w:val="24"/>
          <w:lang w:val="af-ZA"/>
        </w:rPr>
        <w:t xml:space="preserve"> een vorm van ’n produk</w:t>
      </w:r>
      <w:r w:rsidRPr="007459D5">
        <w:rPr>
          <w:rFonts w:cstheme="minorHAnsi"/>
          <w:sz w:val="24"/>
          <w:szCs w:val="24"/>
          <w:lang w:val="af-ZA"/>
        </w:rPr>
        <w:t xml:space="preserve"> in </w:t>
      </w:r>
      <w:r w:rsidR="00A87F97" w:rsidRPr="007459D5">
        <w:rPr>
          <w:rFonts w:cstheme="minorHAnsi"/>
          <w:sz w:val="24"/>
          <w:szCs w:val="24"/>
          <w:lang w:val="af-ZA"/>
        </w:rPr>
        <w:t xml:space="preserve">’n </w:t>
      </w:r>
      <w:r w:rsidRPr="007459D5">
        <w:rPr>
          <w:rFonts w:cstheme="minorHAnsi"/>
          <w:sz w:val="24"/>
          <w:szCs w:val="24"/>
          <w:lang w:val="af-ZA"/>
        </w:rPr>
        <w:t xml:space="preserve">ander </w:t>
      </w:r>
      <w:r w:rsidR="00A87F97" w:rsidRPr="007459D5">
        <w:rPr>
          <w:rFonts w:cstheme="minorHAnsi"/>
          <w:sz w:val="24"/>
          <w:szCs w:val="24"/>
          <w:lang w:val="af-ZA"/>
        </w:rPr>
        <w:t>om</w:t>
      </w:r>
      <w:r w:rsidRPr="007459D5">
        <w:rPr>
          <w:rFonts w:cstheme="minorHAnsi"/>
          <w:sz w:val="24"/>
          <w:szCs w:val="24"/>
          <w:lang w:val="af-ZA"/>
        </w:rPr>
        <w:t xml:space="preserve"> meer nut daaruit te put.</w:t>
      </w:r>
    </w:p>
    <w:p w14:paraId="69E4C650" w14:textId="67FA69D5" w:rsidR="003B424F" w:rsidRPr="00A87F97" w:rsidRDefault="0055733A" w:rsidP="00E96575">
      <w:pPr>
        <w:numPr>
          <w:ilvl w:val="0"/>
          <w:numId w:val="2"/>
        </w:numPr>
        <w:spacing w:after="0"/>
        <w:rPr>
          <w:rFonts w:cstheme="minorHAnsi"/>
          <w:sz w:val="24"/>
          <w:szCs w:val="24"/>
          <w:lang w:val="af-ZA"/>
        </w:rPr>
      </w:pPr>
      <w:r>
        <w:rPr>
          <w:noProof/>
        </w:rPr>
        <w:drawing>
          <wp:anchor distT="0" distB="0" distL="114300" distR="114300" simplePos="0" relativeHeight="251659264" behindDoc="1" locked="0" layoutInCell="1" allowOverlap="1" wp14:anchorId="4357F64C" wp14:editId="7BC64058">
            <wp:simplePos x="0" y="0"/>
            <wp:positionH relativeFrom="column">
              <wp:posOffset>4048125</wp:posOffset>
            </wp:positionH>
            <wp:positionV relativeFrom="paragraph">
              <wp:posOffset>567055</wp:posOffset>
            </wp:positionV>
            <wp:extent cx="2445385" cy="1966595"/>
            <wp:effectExtent l="0" t="0" r="0" b="0"/>
            <wp:wrapTight wrapText="bothSides">
              <wp:wrapPolygon edited="0">
                <wp:start x="0" y="0"/>
                <wp:lineTo x="0" y="21342"/>
                <wp:lineTo x="21370" y="21342"/>
                <wp:lineTo x="21370" y="0"/>
                <wp:lineTo x="0" y="0"/>
              </wp:wrapPolygon>
            </wp:wrapTight>
            <wp:docPr id="1258853268" name="Picture 2" descr="A person using a grin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53268" name="Picture 2" descr="A person using a grinder&#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5385" cy="1966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424F" w:rsidRPr="00A87F97">
        <w:rPr>
          <w:rFonts w:cstheme="minorHAnsi"/>
          <w:sz w:val="24"/>
          <w:szCs w:val="24"/>
          <w:lang w:val="af-ZA"/>
        </w:rPr>
        <w:t>Die sekondêre sektor sluit die nywerhede in wat basiese materiale gebruik om gevorderde materiale te maak.</w:t>
      </w:r>
      <w:r w:rsidR="00A87F97" w:rsidRPr="00A87F97">
        <w:rPr>
          <w:rFonts w:cstheme="minorHAnsi"/>
          <w:sz w:val="24"/>
          <w:szCs w:val="24"/>
          <w:lang w:val="af-ZA"/>
        </w:rPr>
        <w:t xml:space="preserve"> </w:t>
      </w:r>
      <w:r w:rsidR="003B424F" w:rsidRPr="00A87F97">
        <w:rPr>
          <w:rFonts w:cstheme="minorHAnsi"/>
          <w:sz w:val="24"/>
          <w:szCs w:val="24"/>
          <w:lang w:val="af-ZA"/>
        </w:rPr>
        <w:t>Byvoorbeeld, die vervaardiging van staal, waar grondstowwe uit die primêre sektore verkry word, word gebruik om beter materiale te maak.</w:t>
      </w:r>
    </w:p>
    <w:p w14:paraId="0898EBDE" w14:textId="0C86677D" w:rsidR="003B424F" w:rsidRPr="00A87F97" w:rsidRDefault="003B424F" w:rsidP="00A87F97">
      <w:pPr>
        <w:numPr>
          <w:ilvl w:val="0"/>
          <w:numId w:val="2"/>
        </w:numPr>
        <w:spacing w:after="0"/>
        <w:rPr>
          <w:rFonts w:cstheme="minorHAnsi"/>
          <w:sz w:val="24"/>
          <w:szCs w:val="24"/>
          <w:lang w:val="af-ZA"/>
        </w:rPr>
      </w:pPr>
      <w:r w:rsidRPr="00A87F97">
        <w:rPr>
          <w:rFonts w:cstheme="minorHAnsi"/>
          <w:sz w:val="24"/>
          <w:szCs w:val="24"/>
          <w:lang w:val="af-ZA"/>
        </w:rPr>
        <w:t>Hierdie nywerhede gebruik groot masjinerie en het produksie-aanlegte</w:t>
      </w:r>
      <w:r w:rsidR="00E748D3">
        <w:rPr>
          <w:rFonts w:cstheme="minorHAnsi"/>
          <w:sz w:val="24"/>
          <w:szCs w:val="24"/>
          <w:lang w:val="af-ZA"/>
        </w:rPr>
        <w:t xml:space="preserve"> (fabrieke)</w:t>
      </w:r>
      <w:r w:rsidRPr="00A87F97">
        <w:rPr>
          <w:rFonts w:cstheme="minorHAnsi"/>
          <w:sz w:val="24"/>
          <w:szCs w:val="24"/>
          <w:lang w:val="af-ZA"/>
        </w:rPr>
        <w:t xml:space="preserve"> om die gefinaliseerde produk te produseer.</w:t>
      </w:r>
    </w:p>
    <w:p w14:paraId="6D9D6057" w14:textId="7F1C69C3" w:rsidR="002D0F8E" w:rsidRPr="00A87F97" w:rsidRDefault="002D0F8E" w:rsidP="00A87F97">
      <w:pPr>
        <w:numPr>
          <w:ilvl w:val="0"/>
          <w:numId w:val="2"/>
        </w:numPr>
        <w:spacing w:after="0"/>
        <w:rPr>
          <w:rFonts w:cstheme="minorHAnsi"/>
          <w:sz w:val="24"/>
          <w:szCs w:val="24"/>
          <w:lang w:val="af-ZA"/>
        </w:rPr>
      </w:pPr>
      <w:r w:rsidRPr="00A87F97">
        <w:rPr>
          <w:rFonts w:cstheme="minorHAnsi"/>
          <w:sz w:val="24"/>
          <w:szCs w:val="24"/>
          <w:lang w:val="af-ZA"/>
        </w:rPr>
        <w:t xml:space="preserve">Sommige van die aktiwiteite </w:t>
      </w:r>
      <w:r w:rsidR="00A87F97" w:rsidRPr="00A87F97">
        <w:rPr>
          <w:rFonts w:cstheme="minorHAnsi"/>
          <w:sz w:val="24"/>
          <w:szCs w:val="24"/>
          <w:lang w:val="af-ZA"/>
        </w:rPr>
        <w:t>sluit in</w:t>
      </w:r>
      <w:r w:rsidRPr="00A87F97">
        <w:rPr>
          <w:rFonts w:cstheme="minorHAnsi"/>
          <w:sz w:val="24"/>
          <w:szCs w:val="24"/>
          <w:lang w:val="af-ZA"/>
        </w:rPr>
        <w:t>: smelt</w:t>
      </w:r>
      <w:r w:rsidR="00E748D3">
        <w:rPr>
          <w:rFonts w:cstheme="minorHAnsi"/>
          <w:sz w:val="24"/>
          <w:szCs w:val="24"/>
          <w:lang w:val="af-ZA"/>
        </w:rPr>
        <w:t>ing</w:t>
      </w:r>
      <w:r w:rsidRPr="00A87F97">
        <w:rPr>
          <w:rFonts w:cstheme="minorHAnsi"/>
          <w:sz w:val="24"/>
          <w:szCs w:val="24"/>
          <w:lang w:val="af-ZA"/>
        </w:rPr>
        <w:t xml:space="preserve">, motorproduksie, tekstielproduksie, chemiese en ingenieursbedrywe, lugvaartvervaardiging, energieverbruik, ingenieurswese, brouerye en botteleerders, konstruksie en skeepsbou. </w:t>
      </w:r>
    </w:p>
    <w:p w14:paraId="4985C864" w14:textId="6966CDCB" w:rsidR="002D0F8E" w:rsidRPr="00A87F97" w:rsidRDefault="002D0F8E" w:rsidP="002D0F8E">
      <w:pPr>
        <w:ind w:left="720"/>
        <w:rPr>
          <w:rFonts w:cstheme="minorHAnsi"/>
          <w:sz w:val="24"/>
          <w:szCs w:val="24"/>
          <w:lang w:val="af-ZA"/>
        </w:rPr>
      </w:pPr>
    </w:p>
    <w:p w14:paraId="2C6575A0" w14:textId="02873CAD" w:rsidR="003B424F" w:rsidRPr="00A87F97" w:rsidRDefault="003B424F" w:rsidP="003B424F">
      <w:pPr>
        <w:rPr>
          <w:rFonts w:cstheme="minorHAnsi"/>
          <w:b/>
          <w:bCs/>
          <w:sz w:val="24"/>
          <w:szCs w:val="24"/>
          <w:lang w:val="af-ZA"/>
        </w:rPr>
      </w:pPr>
      <w:r w:rsidRPr="00A87F97">
        <w:rPr>
          <w:rFonts w:cstheme="minorHAnsi"/>
          <w:b/>
          <w:bCs/>
          <w:sz w:val="24"/>
          <w:szCs w:val="24"/>
          <w:lang w:val="af-ZA"/>
        </w:rPr>
        <w:t>Wat is die tersiêre sektor?</w:t>
      </w:r>
    </w:p>
    <w:p w14:paraId="4B5E5809" w14:textId="1023D96F" w:rsidR="003B424F" w:rsidRPr="00A87F97" w:rsidRDefault="003B424F" w:rsidP="003B424F">
      <w:pPr>
        <w:rPr>
          <w:rFonts w:cstheme="minorHAnsi"/>
          <w:sz w:val="24"/>
          <w:szCs w:val="24"/>
          <w:lang w:val="af-ZA"/>
        </w:rPr>
      </w:pPr>
      <w:r w:rsidRPr="00A87F97">
        <w:rPr>
          <w:rFonts w:cstheme="minorHAnsi"/>
          <w:sz w:val="24"/>
          <w:szCs w:val="24"/>
          <w:lang w:val="af-ZA"/>
        </w:rPr>
        <w:t>Die derde en mees gevorderde sektor is die tersiêre sektor, ook bekend as die dienstesektor. Dit bied ondersteuningsdienste aan sekondêre en primêre nywerhede en aan besighede en verbruikers. Die sektor lewer waardevolle dienste aan beide sektore vir hul funksionering.</w:t>
      </w:r>
    </w:p>
    <w:p w14:paraId="7D643419" w14:textId="7A9B856E" w:rsidR="003B424F" w:rsidRPr="00A87F97" w:rsidRDefault="003B424F" w:rsidP="00A87F97">
      <w:pPr>
        <w:numPr>
          <w:ilvl w:val="0"/>
          <w:numId w:val="3"/>
        </w:numPr>
        <w:spacing w:after="0"/>
        <w:rPr>
          <w:rFonts w:cstheme="minorHAnsi"/>
          <w:sz w:val="24"/>
          <w:szCs w:val="24"/>
          <w:lang w:val="af-ZA"/>
        </w:rPr>
      </w:pPr>
      <w:r w:rsidRPr="00A87F97">
        <w:rPr>
          <w:rFonts w:cstheme="minorHAnsi"/>
          <w:sz w:val="24"/>
          <w:szCs w:val="24"/>
          <w:lang w:val="af-ZA"/>
        </w:rPr>
        <w:t xml:space="preserve">Dit is 'n georganiseerde </w:t>
      </w:r>
      <w:r w:rsidR="00A87F97" w:rsidRPr="00A87F97">
        <w:rPr>
          <w:rFonts w:cstheme="minorHAnsi"/>
          <w:sz w:val="24"/>
          <w:szCs w:val="24"/>
          <w:lang w:val="af-ZA"/>
        </w:rPr>
        <w:t>sektor.</w:t>
      </w:r>
    </w:p>
    <w:p w14:paraId="082F9354" w14:textId="2E8AC377" w:rsidR="003B424F" w:rsidRPr="00A87F97" w:rsidRDefault="003B424F" w:rsidP="00A87F97">
      <w:pPr>
        <w:numPr>
          <w:ilvl w:val="0"/>
          <w:numId w:val="3"/>
        </w:numPr>
        <w:spacing w:after="0"/>
        <w:rPr>
          <w:rFonts w:cstheme="minorHAnsi"/>
          <w:sz w:val="24"/>
          <w:szCs w:val="24"/>
          <w:lang w:val="af-ZA"/>
        </w:rPr>
      </w:pPr>
      <w:r w:rsidRPr="00A87F97">
        <w:rPr>
          <w:rFonts w:cstheme="minorHAnsi"/>
          <w:sz w:val="24"/>
          <w:szCs w:val="24"/>
          <w:lang w:val="af-ZA"/>
        </w:rPr>
        <w:t>Die dienste sluit in</w:t>
      </w:r>
      <w:r w:rsidR="00A87F97" w:rsidRPr="00A87F97">
        <w:rPr>
          <w:rFonts w:cstheme="minorHAnsi"/>
          <w:sz w:val="24"/>
          <w:szCs w:val="24"/>
          <w:lang w:val="af-ZA"/>
        </w:rPr>
        <w:t>:</w:t>
      </w:r>
      <w:r w:rsidRPr="00A87F97">
        <w:rPr>
          <w:rFonts w:cstheme="minorHAnsi"/>
          <w:sz w:val="24"/>
          <w:szCs w:val="24"/>
          <w:lang w:val="af-ZA"/>
        </w:rPr>
        <w:t xml:space="preserve"> kleinhandel, vervoer, pakhuise, kommunikasie, advertensies, bankwese, finansies, groothandel en verspreiding, vaste eiendom, hotelle, toerisme, sekuriteit, versekering, gesondheidsorg, vermaak, restaurante, klerklike dienste, regte en media.</w:t>
      </w:r>
    </w:p>
    <w:p w14:paraId="2433B4E4" w14:textId="376CF4BE" w:rsidR="003B424F" w:rsidRPr="00A87F97" w:rsidRDefault="003B424F" w:rsidP="00A87F97">
      <w:pPr>
        <w:numPr>
          <w:ilvl w:val="0"/>
          <w:numId w:val="3"/>
        </w:numPr>
        <w:spacing w:after="0"/>
        <w:rPr>
          <w:rFonts w:cstheme="minorHAnsi"/>
          <w:sz w:val="24"/>
          <w:szCs w:val="24"/>
          <w:lang w:val="af-ZA"/>
        </w:rPr>
      </w:pPr>
      <w:r w:rsidRPr="00A87F97">
        <w:rPr>
          <w:rFonts w:cstheme="minorHAnsi"/>
          <w:sz w:val="24"/>
          <w:szCs w:val="24"/>
          <w:lang w:val="af-ZA"/>
        </w:rPr>
        <w:t xml:space="preserve">Die tersiêre sektor sluit nywerhede in </w:t>
      </w:r>
      <w:r w:rsidR="00A87F97" w:rsidRPr="00A87F97">
        <w:rPr>
          <w:rFonts w:cstheme="minorHAnsi"/>
          <w:sz w:val="24"/>
          <w:szCs w:val="24"/>
          <w:lang w:val="af-ZA"/>
        </w:rPr>
        <w:t xml:space="preserve">wat </w:t>
      </w:r>
      <w:r w:rsidRPr="00A87F97">
        <w:rPr>
          <w:rFonts w:cstheme="minorHAnsi"/>
          <w:sz w:val="24"/>
          <w:szCs w:val="24"/>
          <w:lang w:val="af-ZA"/>
        </w:rPr>
        <w:t>die materiaal wat deur die sekondêre sektore vervaardig word, verkoop.</w:t>
      </w:r>
    </w:p>
    <w:p w14:paraId="6EAF4B38" w14:textId="69F5FE94" w:rsidR="003B424F" w:rsidRPr="00442D4D" w:rsidRDefault="007459D5" w:rsidP="00A87F97">
      <w:pPr>
        <w:numPr>
          <w:ilvl w:val="0"/>
          <w:numId w:val="3"/>
        </w:numPr>
        <w:rPr>
          <w:rFonts w:cstheme="minorHAnsi"/>
          <w:sz w:val="24"/>
          <w:szCs w:val="24"/>
          <w:lang w:val="af-ZA"/>
        </w:rPr>
      </w:pPr>
      <w:r>
        <w:rPr>
          <w:noProof/>
        </w:rPr>
        <w:drawing>
          <wp:anchor distT="0" distB="0" distL="114300" distR="114300" simplePos="0" relativeHeight="251661312" behindDoc="1" locked="0" layoutInCell="1" allowOverlap="1" wp14:anchorId="008BF223" wp14:editId="4967408E">
            <wp:simplePos x="0" y="0"/>
            <wp:positionH relativeFrom="column">
              <wp:posOffset>4343400</wp:posOffset>
            </wp:positionH>
            <wp:positionV relativeFrom="paragraph">
              <wp:posOffset>301625</wp:posOffset>
            </wp:positionV>
            <wp:extent cx="2133600" cy="2042795"/>
            <wp:effectExtent l="0" t="0" r="0" b="0"/>
            <wp:wrapTight wrapText="bothSides">
              <wp:wrapPolygon edited="0">
                <wp:start x="0" y="0"/>
                <wp:lineTo x="0" y="21352"/>
                <wp:lineTo x="21407" y="21352"/>
                <wp:lineTo x="21407" y="0"/>
                <wp:lineTo x="0" y="0"/>
              </wp:wrapPolygon>
            </wp:wrapTight>
            <wp:docPr id="218650678" name="Picture 1" descr="A group of people shaking han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50678" name="Picture 1" descr="A group of people shaking hands&#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2042795"/>
                    </a:xfrm>
                    <a:prstGeom prst="rect">
                      <a:avLst/>
                    </a:prstGeom>
                    <a:noFill/>
                    <a:ln>
                      <a:noFill/>
                    </a:ln>
                  </pic:spPr>
                </pic:pic>
              </a:graphicData>
            </a:graphic>
            <wp14:sizeRelH relativeFrom="page">
              <wp14:pctWidth>0</wp14:pctWidth>
            </wp14:sizeRelH>
            <wp14:sizeRelV relativeFrom="page">
              <wp14:pctHeight>0</wp14:pctHeight>
            </wp14:sizeRelV>
          </wp:anchor>
        </w:drawing>
      </w:r>
      <w:r w:rsidR="003B424F" w:rsidRPr="00A87F97">
        <w:rPr>
          <w:rFonts w:cstheme="minorHAnsi"/>
          <w:sz w:val="24"/>
          <w:szCs w:val="24"/>
          <w:lang w:val="af-ZA"/>
        </w:rPr>
        <w:t>Die produkte wat deur die sekondêre sektore ontwikkel word, word uiteindelik deur die tersiêre sektore aan die verbruikers verskaf.</w:t>
      </w:r>
      <w:r w:rsidR="00442D4D" w:rsidRPr="00442D4D">
        <w:rPr>
          <w:noProof/>
        </w:rPr>
        <w:t xml:space="preserve"> </w:t>
      </w:r>
    </w:p>
    <w:p w14:paraId="74FE1ADC" w14:textId="761BCDB1" w:rsidR="00442D4D" w:rsidRDefault="00442D4D" w:rsidP="00442D4D">
      <w:pPr>
        <w:rPr>
          <w:noProof/>
        </w:rPr>
      </w:pPr>
    </w:p>
    <w:p w14:paraId="65C2872F" w14:textId="77777777" w:rsidR="00442D4D" w:rsidRDefault="00442D4D" w:rsidP="00442D4D">
      <w:pPr>
        <w:rPr>
          <w:noProof/>
        </w:rPr>
      </w:pPr>
    </w:p>
    <w:p w14:paraId="24ADF2E5" w14:textId="77777777" w:rsidR="00442D4D" w:rsidRDefault="00442D4D" w:rsidP="00442D4D">
      <w:pPr>
        <w:rPr>
          <w:noProof/>
        </w:rPr>
      </w:pPr>
    </w:p>
    <w:p w14:paraId="3C99E196" w14:textId="77777777" w:rsidR="00442D4D" w:rsidRDefault="00442D4D" w:rsidP="00442D4D">
      <w:pPr>
        <w:rPr>
          <w:noProof/>
        </w:rPr>
      </w:pPr>
    </w:p>
    <w:p w14:paraId="435E86AC" w14:textId="77777777" w:rsidR="00442D4D" w:rsidRDefault="00442D4D" w:rsidP="00442D4D">
      <w:pPr>
        <w:rPr>
          <w:noProof/>
        </w:rPr>
      </w:pPr>
    </w:p>
    <w:p w14:paraId="5D5408D2" w14:textId="77777777" w:rsidR="00442D4D" w:rsidRDefault="00442D4D" w:rsidP="00442D4D">
      <w:pPr>
        <w:rPr>
          <w:noProof/>
        </w:rPr>
      </w:pPr>
    </w:p>
    <w:p w14:paraId="5A41F2BE" w14:textId="77777777" w:rsidR="00442D4D" w:rsidRDefault="00442D4D" w:rsidP="00442D4D">
      <w:pPr>
        <w:rPr>
          <w:noProof/>
        </w:rPr>
      </w:pPr>
    </w:p>
    <w:p w14:paraId="62506B2E" w14:textId="744F7D37" w:rsidR="003B424F" w:rsidRPr="00A87F97" w:rsidRDefault="00900008" w:rsidP="003B424F">
      <w:pPr>
        <w:rPr>
          <w:rFonts w:cstheme="minorHAnsi"/>
          <w:sz w:val="24"/>
          <w:szCs w:val="24"/>
          <w:lang w:val="af-ZA"/>
        </w:rPr>
      </w:pPr>
      <w:r w:rsidRPr="00A87F97">
        <w:rPr>
          <w:rFonts w:cstheme="minorHAnsi"/>
          <w:sz w:val="24"/>
          <w:szCs w:val="24"/>
          <w:lang w:val="af-ZA"/>
        </w:rPr>
        <w:t xml:space="preserve">Sien </w:t>
      </w:r>
      <w:r w:rsidR="00A87F97" w:rsidRPr="00A87F97">
        <w:rPr>
          <w:rFonts w:cstheme="minorHAnsi"/>
          <w:sz w:val="24"/>
          <w:szCs w:val="24"/>
          <w:lang w:val="af-ZA"/>
        </w:rPr>
        <w:t xml:space="preserve">die </w:t>
      </w:r>
      <w:r w:rsidRPr="00A87F97">
        <w:rPr>
          <w:rFonts w:cstheme="minorHAnsi"/>
          <w:sz w:val="24"/>
          <w:szCs w:val="24"/>
          <w:lang w:val="af-ZA"/>
        </w:rPr>
        <w:t>van vergelyking</w:t>
      </w:r>
      <w:r w:rsidR="00A87F97" w:rsidRPr="00A87F97">
        <w:rPr>
          <w:rFonts w:cstheme="minorHAnsi"/>
          <w:sz w:val="24"/>
          <w:szCs w:val="24"/>
          <w:lang w:val="af-ZA"/>
        </w:rPr>
        <w:t xml:space="preserve"> van sektore in die onderstaande tabel</w:t>
      </w:r>
      <w:r w:rsidRPr="00A87F97">
        <w:rPr>
          <w:rFonts w:cstheme="minorHAnsi"/>
          <w:sz w:val="24"/>
          <w:szCs w:val="24"/>
          <w:lang w:val="af-ZA"/>
        </w:rPr>
        <w:t>:</w:t>
      </w:r>
    </w:p>
    <w:tbl>
      <w:tblPr>
        <w:tblStyle w:val="TableGrid"/>
        <w:tblW w:w="0" w:type="auto"/>
        <w:tblLook w:val="04A0" w:firstRow="1" w:lastRow="0" w:firstColumn="1" w:lastColumn="0" w:noHBand="0" w:noVBand="1"/>
      </w:tblPr>
      <w:tblGrid>
        <w:gridCol w:w="1498"/>
        <w:gridCol w:w="2637"/>
        <w:gridCol w:w="3044"/>
        <w:gridCol w:w="3277"/>
      </w:tblGrid>
      <w:tr w:rsidR="004F4180" w:rsidRPr="00A87F97" w14:paraId="621E32AA" w14:textId="77777777" w:rsidTr="004F4180">
        <w:trPr>
          <w:trHeight w:val="397"/>
        </w:trPr>
        <w:tc>
          <w:tcPr>
            <w:tcW w:w="10456" w:type="dxa"/>
            <w:gridSpan w:val="4"/>
            <w:vAlign w:val="center"/>
          </w:tcPr>
          <w:p w14:paraId="5A14917C" w14:textId="28DE8E96" w:rsidR="004F4180" w:rsidRPr="004F4180" w:rsidRDefault="004F4180" w:rsidP="004F4180">
            <w:pPr>
              <w:jc w:val="center"/>
              <w:rPr>
                <w:rFonts w:cstheme="minorHAnsi"/>
                <w:b/>
                <w:bCs/>
                <w:sz w:val="24"/>
                <w:szCs w:val="24"/>
                <w:lang w:val="af-ZA"/>
              </w:rPr>
            </w:pPr>
            <w:r w:rsidRPr="004F4180">
              <w:rPr>
                <w:rFonts w:cstheme="minorHAnsi"/>
                <w:b/>
                <w:bCs/>
                <w:sz w:val="24"/>
                <w:szCs w:val="24"/>
                <w:lang w:val="af-ZA"/>
              </w:rPr>
              <w:t>Verskille in die Primêre, Sekondêre en Tersiêre Sektore</w:t>
            </w:r>
          </w:p>
        </w:tc>
      </w:tr>
      <w:tr w:rsidR="00A87F97" w:rsidRPr="00A87F97" w14:paraId="7B264012" w14:textId="77777777" w:rsidTr="004F4180">
        <w:trPr>
          <w:trHeight w:val="397"/>
        </w:trPr>
        <w:tc>
          <w:tcPr>
            <w:tcW w:w="1498" w:type="dxa"/>
            <w:vAlign w:val="center"/>
          </w:tcPr>
          <w:p w14:paraId="318C2298" w14:textId="241E033C" w:rsidR="00A87F97" w:rsidRPr="004F4180" w:rsidRDefault="00A87F97" w:rsidP="004F4180">
            <w:pPr>
              <w:jc w:val="center"/>
              <w:rPr>
                <w:rFonts w:cstheme="minorHAnsi"/>
                <w:b/>
                <w:bCs/>
                <w:sz w:val="24"/>
                <w:szCs w:val="24"/>
                <w:lang w:val="af-ZA"/>
              </w:rPr>
            </w:pPr>
            <w:r w:rsidRPr="004F4180">
              <w:rPr>
                <w:rFonts w:cstheme="minorHAnsi"/>
                <w:b/>
                <w:bCs/>
                <w:sz w:val="24"/>
                <w:szCs w:val="24"/>
                <w:lang w:val="af-ZA"/>
              </w:rPr>
              <w:t>Sektore</w:t>
            </w:r>
          </w:p>
        </w:tc>
        <w:tc>
          <w:tcPr>
            <w:tcW w:w="2637" w:type="dxa"/>
            <w:vAlign w:val="center"/>
          </w:tcPr>
          <w:p w14:paraId="6817DF68" w14:textId="3F07C770" w:rsidR="00A87F97" w:rsidRPr="004F4180" w:rsidRDefault="00A87F97" w:rsidP="004F4180">
            <w:pPr>
              <w:jc w:val="center"/>
              <w:rPr>
                <w:rFonts w:cstheme="minorHAnsi"/>
                <w:b/>
                <w:bCs/>
                <w:sz w:val="24"/>
                <w:szCs w:val="24"/>
                <w:lang w:val="af-ZA"/>
              </w:rPr>
            </w:pPr>
            <w:r w:rsidRPr="004F4180">
              <w:rPr>
                <w:rFonts w:cstheme="minorHAnsi"/>
                <w:b/>
                <w:bCs/>
                <w:sz w:val="24"/>
                <w:szCs w:val="24"/>
                <w:lang w:val="af-ZA"/>
              </w:rPr>
              <w:t>Primêre sektor</w:t>
            </w:r>
          </w:p>
        </w:tc>
        <w:tc>
          <w:tcPr>
            <w:tcW w:w="3044" w:type="dxa"/>
            <w:vAlign w:val="center"/>
          </w:tcPr>
          <w:p w14:paraId="76E28FD7" w14:textId="4AC2A4D4" w:rsidR="00A87F97" w:rsidRPr="004F4180" w:rsidRDefault="00A87F97" w:rsidP="004F4180">
            <w:pPr>
              <w:jc w:val="center"/>
              <w:rPr>
                <w:rFonts w:cstheme="minorHAnsi"/>
                <w:b/>
                <w:bCs/>
                <w:sz w:val="24"/>
                <w:szCs w:val="24"/>
                <w:lang w:val="af-ZA"/>
              </w:rPr>
            </w:pPr>
            <w:r w:rsidRPr="004F4180">
              <w:rPr>
                <w:rFonts w:cstheme="minorHAnsi"/>
                <w:b/>
                <w:bCs/>
                <w:sz w:val="24"/>
                <w:szCs w:val="24"/>
                <w:lang w:val="af-ZA"/>
              </w:rPr>
              <w:t>Sekondêre sektor</w:t>
            </w:r>
          </w:p>
        </w:tc>
        <w:tc>
          <w:tcPr>
            <w:tcW w:w="3277" w:type="dxa"/>
            <w:vAlign w:val="center"/>
          </w:tcPr>
          <w:p w14:paraId="6CB51CFE" w14:textId="320FD284" w:rsidR="00A87F97" w:rsidRPr="004F4180" w:rsidRDefault="00A87F97" w:rsidP="004F4180">
            <w:pPr>
              <w:jc w:val="center"/>
              <w:rPr>
                <w:rFonts w:cstheme="minorHAnsi"/>
                <w:b/>
                <w:bCs/>
                <w:sz w:val="24"/>
                <w:szCs w:val="24"/>
                <w:lang w:val="af-ZA"/>
              </w:rPr>
            </w:pPr>
            <w:r w:rsidRPr="004F4180">
              <w:rPr>
                <w:rFonts w:cstheme="minorHAnsi"/>
                <w:b/>
                <w:bCs/>
                <w:sz w:val="24"/>
                <w:szCs w:val="24"/>
                <w:lang w:val="af-ZA"/>
              </w:rPr>
              <w:t>Tersiêre sektor</w:t>
            </w:r>
          </w:p>
        </w:tc>
      </w:tr>
      <w:tr w:rsidR="00A87F97" w:rsidRPr="00A87F97" w14:paraId="2636FCC6" w14:textId="77777777" w:rsidTr="00A87F97">
        <w:tc>
          <w:tcPr>
            <w:tcW w:w="1498" w:type="dxa"/>
          </w:tcPr>
          <w:p w14:paraId="0574DFDD" w14:textId="60596770" w:rsidR="00A87F97" w:rsidRPr="00A87F97" w:rsidRDefault="00A87F97" w:rsidP="00442D4D">
            <w:pPr>
              <w:jc w:val="center"/>
              <w:rPr>
                <w:rFonts w:cstheme="minorHAnsi"/>
                <w:sz w:val="24"/>
                <w:szCs w:val="24"/>
                <w:lang w:val="af-ZA"/>
              </w:rPr>
            </w:pPr>
            <w:r>
              <w:rPr>
                <w:rFonts w:cstheme="minorHAnsi"/>
                <w:sz w:val="24"/>
                <w:szCs w:val="24"/>
                <w:lang w:val="af-ZA"/>
              </w:rPr>
              <w:t>Dienste</w:t>
            </w:r>
          </w:p>
        </w:tc>
        <w:tc>
          <w:tcPr>
            <w:tcW w:w="2637" w:type="dxa"/>
          </w:tcPr>
          <w:p w14:paraId="6FBCD55C" w14:textId="1F21AE71" w:rsidR="00A87F97" w:rsidRPr="00A87F97" w:rsidRDefault="00A87F97" w:rsidP="00A87F97">
            <w:pPr>
              <w:rPr>
                <w:rFonts w:cstheme="minorHAnsi"/>
                <w:sz w:val="24"/>
                <w:szCs w:val="24"/>
                <w:lang w:val="af-ZA"/>
              </w:rPr>
            </w:pPr>
            <w:r w:rsidRPr="00A87F97">
              <w:rPr>
                <w:rFonts w:eastAsia="Times New Roman" w:cstheme="minorHAnsi"/>
                <w:kern w:val="0"/>
                <w:lang w:val="af-ZA" w:eastAsia="en-ZA"/>
                <w14:ligatures w14:val="none"/>
              </w:rPr>
              <w:t>Die primêre sektor sluit die basiese nywerhede in vir die verskaffing van basiese materiaal aan ander nywerhede.</w:t>
            </w:r>
          </w:p>
        </w:tc>
        <w:tc>
          <w:tcPr>
            <w:tcW w:w="3044" w:type="dxa"/>
          </w:tcPr>
          <w:p w14:paraId="3A520D7A" w14:textId="3B9466CE" w:rsidR="00A87F97" w:rsidRPr="00A87F97" w:rsidRDefault="00A87F97" w:rsidP="00A87F97">
            <w:pPr>
              <w:rPr>
                <w:rFonts w:cstheme="minorHAnsi"/>
                <w:sz w:val="24"/>
                <w:szCs w:val="24"/>
                <w:lang w:val="af-ZA"/>
              </w:rPr>
            </w:pPr>
            <w:r w:rsidRPr="00A87F97">
              <w:rPr>
                <w:rFonts w:eastAsia="Times New Roman" w:cstheme="minorHAnsi"/>
                <w:kern w:val="0"/>
                <w:lang w:val="af-ZA" w:eastAsia="en-ZA"/>
                <w14:ligatures w14:val="none"/>
              </w:rPr>
              <w:t>Die sekondêre sektor sluit nywerhede in wat basiese materiale gebruik om nuwe en verbeterde materiale te vorm.</w:t>
            </w:r>
          </w:p>
        </w:tc>
        <w:tc>
          <w:tcPr>
            <w:tcW w:w="3277" w:type="dxa"/>
          </w:tcPr>
          <w:p w14:paraId="78DBE040" w14:textId="3E525DF1" w:rsidR="00A87F97" w:rsidRPr="00A87F97" w:rsidRDefault="00A87F97" w:rsidP="00A87F97">
            <w:pPr>
              <w:rPr>
                <w:rFonts w:cstheme="minorHAnsi"/>
                <w:sz w:val="24"/>
                <w:szCs w:val="24"/>
                <w:lang w:val="af-ZA"/>
              </w:rPr>
            </w:pPr>
            <w:r w:rsidRPr="00A87F97">
              <w:rPr>
                <w:rFonts w:eastAsia="Times New Roman" w:cstheme="minorHAnsi"/>
                <w:kern w:val="0"/>
                <w:lang w:val="af-ZA" w:eastAsia="en-ZA"/>
                <w14:ligatures w14:val="none"/>
              </w:rPr>
              <w:t>Die tersiêre sektor sluit nywerhede in wat die materiaal wat deur die sekondêre bedrywe gemaak word, aan die verbruikers verskaf.</w:t>
            </w:r>
          </w:p>
        </w:tc>
      </w:tr>
      <w:tr w:rsidR="00A87F97" w:rsidRPr="00A87F97" w14:paraId="626E787D" w14:textId="77777777" w:rsidTr="00A87F97">
        <w:tc>
          <w:tcPr>
            <w:tcW w:w="1498" w:type="dxa"/>
          </w:tcPr>
          <w:p w14:paraId="268C05C8" w14:textId="411B0457" w:rsidR="00A87F97" w:rsidRPr="00A87F97" w:rsidRDefault="00A87F97" w:rsidP="00442D4D">
            <w:pPr>
              <w:jc w:val="center"/>
              <w:rPr>
                <w:rFonts w:cstheme="minorHAnsi"/>
                <w:sz w:val="24"/>
                <w:szCs w:val="24"/>
                <w:lang w:val="af-ZA"/>
              </w:rPr>
            </w:pPr>
            <w:r>
              <w:rPr>
                <w:rFonts w:cstheme="minorHAnsi"/>
                <w:sz w:val="24"/>
                <w:szCs w:val="24"/>
                <w:lang w:val="af-ZA"/>
              </w:rPr>
              <w:t>Metodes</w:t>
            </w:r>
          </w:p>
        </w:tc>
        <w:tc>
          <w:tcPr>
            <w:tcW w:w="2637" w:type="dxa"/>
          </w:tcPr>
          <w:p w14:paraId="64C698EE" w14:textId="3797F078" w:rsidR="00A87F97" w:rsidRPr="00A87F97" w:rsidRDefault="00A87F97" w:rsidP="00A87F97">
            <w:pPr>
              <w:rPr>
                <w:rFonts w:cstheme="minorHAnsi"/>
                <w:sz w:val="24"/>
                <w:szCs w:val="24"/>
                <w:lang w:val="af-ZA"/>
              </w:rPr>
            </w:pPr>
            <w:r w:rsidRPr="00A87F97">
              <w:rPr>
                <w:rFonts w:eastAsia="Times New Roman" w:cstheme="minorHAnsi"/>
                <w:kern w:val="0"/>
                <w:lang w:val="af-ZA" w:eastAsia="en-ZA"/>
                <w14:ligatures w14:val="none"/>
              </w:rPr>
              <w:t xml:space="preserve">Tradisionele metodes. Geen spesifieke georganiseerde prosedure </w:t>
            </w:r>
            <w:r>
              <w:rPr>
                <w:rFonts w:eastAsia="Times New Roman" w:cstheme="minorHAnsi"/>
                <w:kern w:val="0"/>
                <w:lang w:val="af-ZA" w:eastAsia="en-ZA"/>
                <w14:ligatures w14:val="none"/>
              </w:rPr>
              <w:t xml:space="preserve">word </w:t>
            </w:r>
            <w:r w:rsidRPr="00A87F97">
              <w:rPr>
                <w:rFonts w:eastAsia="Times New Roman" w:cstheme="minorHAnsi"/>
                <w:kern w:val="0"/>
                <w:lang w:val="af-ZA" w:eastAsia="en-ZA"/>
                <w14:ligatures w14:val="none"/>
              </w:rPr>
              <w:t>gevolg nie.</w:t>
            </w:r>
          </w:p>
        </w:tc>
        <w:tc>
          <w:tcPr>
            <w:tcW w:w="3044" w:type="dxa"/>
          </w:tcPr>
          <w:p w14:paraId="31E5C30B" w14:textId="4738B67E" w:rsidR="00A87F97" w:rsidRPr="00A87F97" w:rsidRDefault="00A87F97" w:rsidP="00A87F97">
            <w:pPr>
              <w:rPr>
                <w:rFonts w:cstheme="minorHAnsi"/>
                <w:sz w:val="24"/>
                <w:szCs w:val="24"/>
                <w:lang w:val="af-ZA"/>
              </w:rPr>
            </w:pPr>
            <w:r w:rsidRPr="00A87F97">
              <w:rPr>
                <w:rFonts w:eastAsia="Times New Roman" w:cstheme="minorHAnsi"/>
                <w:kern w:val="0"/>
                <w:lang w:val="af-ZA" w:eastAsia="en-ZA"/>
                <w14:ligatures w14:val="none"/>
              </w:rPr>
              <w:t>Moderne metodes, 'n Georganiseerde manier van werk.</w:t>
            </w:r>
          </w:p>
        </w:tc>
        <w:tc>
          <w:tcPr>
            <w:tcW w:w="3277" w:type="dxa"/>
          </w:tcPr>
          <w:p w14:paraId="56785C01" w14:textId="78EACBC7" w:rsidR="00A87F97" w:rsidRPr="00A87F97" w:rsidRDefault="00A87F97" w:rsidP="00A87F97">
            <w:pPr>
              <w:rPr>
                <w:rFonts w:cstheme="minorHAnsi"/>
                <w:sz w:val="24"/>
                <w:szCs w:val="24"/>
                <w:lang w:val="af-ZA"/>
              </w:rPr>
            </w:pPr>
            <w:r w:rsidRPr="00A87F97">
              <w:rPr>
                <w:rFonts w:eastAsia="Times New Roman" w:cstheme="minorHAnsi"/>
                <w:kern w:val="0"/>
                <w:lang w:val="af-ZA" w:eastAsia="en-ZA"/>
                <w14:ligatures w14:val="none"/>
              </w:rPr>
              <w:t>Moderne metodes en algoritmes. Georganiseerde en gesofistikeerde logistieke instrumente word vir die prosesse gebruik.</w:t>
            </w:r>
          </w:p>
        </w:tc>
      </w:tr>
      <w:tr w:rsidR="00A87F97" w:rsidRPr="00A87F97" w14:paraId="35E72DCD" w14:textId="77777777" w:rsidTr="00A87F97">
        <w:tc>
          <w:tcPr>
            <w:tcW w:w="1498" w:type="dxa"/>
          </w:tcPr>
          <w:p w14:paraId="4311435A" w14:textId="03B31BBB" w:rsidR="00A87F97" w:rsidRPr="00A87F97" w:rsidRDefault="00A87F97" w:rsidP="00442D4D">
            <w:pPr>
              <w:jc w:val="center"/>
              <w:rPr>
                <w:rFonts w:cstheme="minorHAnsi"/>
                <w:sz w:val="24"/>
                <w:szCs w:val="24"/>
                <w:lang w:val="af-ZA"/>
              </w:rPr>
            </w:pPr>
            <w:r>
              <w:rPr>
                <w:rFonts w:cstheme="minorHAnsi"/>
                <w:sz w:val="24"/>
                <w:szCs w:val="24"/>
                <w:lang w:val="af-ZA"/>
              </w:rPr>
              <w:t>Tipes nywerhede</w:t>
            </w:r>
          </w:p>
        </w:tc>
        <w:tc>
          <w:tcPr>
            <w:tcW w:w="2637" w:type="dxa"/>
          </w:tcPr>
          <w:p w14:paraId="0851BBC6" w14:textId="50C862CB" w:rsidR="00A87F97" w:rsidRPr="00A87F97" w:rsidRDefault="00A87F97" w:rsidP="00A87F97">
            <w:pPr>
              <w:rPr>
                <w:rFonts w:cstheme="minorHAnsi"/>
                <w:sz w:val="24"/>
                <w:szCs w:val="24"/>
                <w:lang w:val="af-ZA"/>
              </w:rPr>
            </w:pPr>
            <w:r w:rsidRPr="00A87F97">
              <w:rPr>
                <w:rFonts w:eastAsia="Times New Roman" w:cstheme="minorHAnsi"/>
                <w:b/>
                <w:bCs/>
                <w:i/>
                <w:iCs/>
                <w:kern w:val="0"/>
                <w:lang w:val="af-ZA" w:eastAsia="en-ZA"/>
                <w14:ligatures w14:val="none"/>
              </w:rPr>
              <w:t>Vis</w:t>
            </w:r>
            <w:r>
              <w:rPr>
                <w:rFonts w:eastAsia="Times New Roman" w:cstheme="minorHAnsi"/>
                <w:b/>
                <w:bCs/>
                <w:i/>
                <w:iCs/>
                <w:kern w:val="0"/>
                <w:lang w:val="af-ZA" w:eastAsia="en-ZA"/>
                <w14:ligatures w14:val="none"/>
              </w:rPr>
              <w:t>sery</w:t>
            </w:r>
            <w:r w:rsidRPr="00A87F97">
              <w:rPr>
                <w:rFonts w:eastAsia="Times New Roman" w:cstheme="minorHAnsi"/>
                <w:b/>
                <w:bCs/>
                <w:i/>
                <w:iCs/>
                <w:kern w:val="0"/>
                <w:lang w:val="af-ZA" w:eastAsia="en-ZA"/>
                <w14:ligatures w14:val="none"/>
              </w:rPr>
              <w:t xml:space="preserve">, Mynbou, Landbou, </w:t>
            </w:r>
            <w:r>
              <w:rPr>
                <w:rFonts w:eastAsia="Times New Roman" w:cstheme="minorHAnsi"/>
                <w:b/>
                <w:bCs/>
                <w:i/>
                <w:iCs/>
                <w:kern w:val="0"/>
                <w:lang w:val="af-ZA" w:eastAsia="en-ZA"/>
                <w14:ligatures w14:val="none"/>
              </w:rPr>
              <w:t>Boerdery</w:t>
            </w:r>
            <w:r w:rsidRPr="00A87F97">
              <w:rPr>
                <w:rFonts w:eastAsia="Times New Roman" w:cstheme="minorHAnsi"/>
                <w:b/>
                <w:bCs/>
                <w:i/>
                <w:iCs/>
                <w:kern w:val="0"/>
                <w:lang w:val="af-ZA" w:eastAsia="en-ZA"/>
                <w14:ligatures w14:val="none"/>
              </w:rPr>
              <w:t>, Bosbou</w:t>
            </w:r>
          </w:p>
        </w:tc>
        <w:tc>
          <w:tcPr>
            <w:tcW w:w="3044" w:type="dxa"/>
          </w:tcPr>
          <w:p w14:paraId="429D59DF" w14:textId="65BDC874" w:rsidR="00A87F97" w:rsidRPr="00A87F97" w:rsidRDefault="00A87F97" w:rsidP="00A87F97">
            <w:pPr>
              <w:rPr>
                <w:rFonts w:cstheme="minorHAnsi"/>
                <w:sz w:val="24"/>
                <w:szCs w:val="24"/>
                <w:lang w:val="af-ZA"/>
              </w:rPr>
            </w:pPr>
            <w:r w:rsidRPr="00A87F97">
              <w:rPr>
                <w:rFonts w:eastAsia="Times New Roman" w:cstheme="minorHAnsi"/>
                <w:b/>
                <w:bCs/>
                <w:i/>
                <w:iCs/>
                <w:kern w:val="0"/>
                <w:lang w:val="af-ZA" w:eastAsia="en-ZA"/>
                <w14:ligatures w14:val="none"/>
              </w:rPr>
              <w:t>Vervaardigingseenhede (klein en groot)</w:t>
            </w:r>
          </w:p>
        </w:tc>
        <w:tc>
          <w:tcPr>
            <w:tcW w:w="3277" w:type="dxa"/>
          </w:tcPr>
          <w:p w14:paraId="298D89AB" w14:textId="62987A57" w:rsidR="00A87F97" w:rsidRPr="00A87F97" w:rsidRDefault="00A87F97" w:rsidP="00A87F97">
            <w:pPr>
              <w:rPr>
                <w:rFonts w:cstheme="minorHAnsi"/>
                <w:sz w:val="24"/>
                <w:szCs w:val="24"/>
                <w:lang w:val="af-ZA"/>
              </w:rPr>
            </w:pPr>
            <w:r w:rsidRPr="00A87F97">
              <w:rPr>
                <w:rFonts w:eastAsia="Times New Roman" w:cstheme="minorHAnsi"/>
                <w:b/>
                <w:bCs/>
                <w:i/>
                <w:iCs/>
                <w:kern w:val="0"/>
                <w:lang w:val="af-ZA" w:eastAsia="en-ZA"/>
                <w14:ligatures w14:val="none"/>
              </w:rPr>
              <w:t>Finansies, Bankwese, Administrasie, Hotel, Toerisme, Handel, Versekering, Kommunikasie</w:t>
            </w:r>
          </w:p>
        </w:tc>
      </w:tr>
      <w:tr w:rsidR="00A87F97" w:rsidRPr="00A87F97" w14:paraId="16211B55" w14:textId="77777777" w:rsidTr="00A87F97">
        <w:tc>
          <w:tcPr>
            <w:tcW w:w="1498" w:type="dxa"/>
          </w:tcPr>
          <w:p w14:paraId="00D4F2A9" w14:textId="3F31D5F7" w:rsidR="00A87F97" w:rsidRPr="00A87F97" w:rsidRDefault="00A87F97" w:rsidP="00442D4D">
            <w:pPr>
              <w:jc w:val="center"/>
              <w:rPr>
                <w:rFonts w:cstheme="minorHAnsi"/>
                <w:sz w:val="24"/>
                <w:szCs w:val="24"/>
                <w:lang w:val="af-ZA"/>
              </w:rPr>
            </w:pPr>
            <w:r>
              <w:rPr>
                <w:rFonts w:cstheme="minorHAnsi"/>
                <w:sz w:val="24"/>
                <w:szCs w:val="24"/>
                <w:lang w:val="af-ZA"/>
              </w:rPr>
              <w:t>Staan ook bekend as</w:t>
            </w:r>
          </w:p>
        </w:tc>
        <w:tc>
          <w:tcPr>
            <w:tcW w:w="2637" w:type="dxa"/>
          </w:tcPr>
          <w:p w14:paraId="046DE110" w14:textId="54F23626" w:rsidR="00A87F97" w:rsidRPr="00A87F97" w:rsidRDefault="00A87F97" w:rsidP="00A87F97">
            <w:pPr>
              <w:rPr>
                <w:rFonts w:cstheme="minorHAnsi"/>
                <w:sz w:val="24"/>
                <w:szCs w:val="24"/>
                <w:lang w:val="af-ZA"/>
              </w:rPr>
            </w:pPr>
            <w:r w:rsidRPr="00A87F97">
              <w:rPr>
                <w:rFonts w:eastAsia="Times New Roman" w:cstheme="minorHAnsi"/>
                <w:kern w:val="0"/>
                <w:lang w:val="af-ZA" w:eastAsia="en-ZA"/>
                <w14:ligatures w14:val="none"/>
              </w:rPr>
              <w:t>Landbousektor</w:t>
            </w:r>
          </w:p>
        </w:tc>
        <w:tc>
          <w:tcPr>
            <w:tcW w:w="3044" w:type="dxa"/>
          </w:tcPr>
          <w:p w14:paraId="065FE7FA" w14:textId="3CBFEB53" w:rsidR="00A87F97" w:rsidRPr="00A87F97" w:rsidRDefault="00A87F97" w:rsidP="00A87F97">
            <w:pPr>
              <w:rPr>
                <w:rFonts w:cstheme="minorHAnsi"/>
                <w:sz w:val="24"/>
                <w:szCs w:val="24"/>
                <w:lang w:val="af-ZA"/>
              </w:rPr>
            </w:pPr>
            <w:r w:rsidRPr="00A87F97">
              <w:rPr>
                <w:rFonts w:eastAsia="Times New Roman" w:cstheme="minorHAnsi"/>
                <w:kern w:val="0"/>
                <w:lang w:val="af-ZA" w:eastAsia="en-ZA"/>
                <w14:ligatures w14:val="none"/>
              </w:rPr>
              <w:t>Vervaardigingsektor</w:t>
            </w:r>
          </w:p>
        </w:tc>
        <w:tc>
          <w:tcPr>
            <w:tcW w:w="3277" w:type="dxa"/>
          </w:tcPr>
          <w:p w14:paraId="28531388" w14:textId="0E9A4EEC" w:rsidR="00A87F97" w:rsidRPr="00A87F97" w:rsidRDefault="00A87F97" w:rsidP="00A87F97">
            <w:pPr>
              <w:rPr>
                <w:rFonts w:cstheme="minorHAnsi"/>
                <w:sz w:val="24"/>
                <w:szCs w:val="24"/>
                <w:lang w:val="af-ZA"/>
              </w:rPr>
            </w:pPr>
            <w:r w:rsidRPr="00A87F97">
              <w:rPr>
                <w:rFonts w:eastAsia="Times New Roman" w:cstheme="minorHAnsi"/>
                <w:kern w:val="0"/>
                <w:lang w:val="af-ZA" w:eastAsia="en-ZA"/>
                <w14:ligatures w14:val="none"/>
              </w:rPr>
              <w:t>Dienstesektor</w:t>
            </w:r>
          </w:p>
        </w:tc>
      </w:tr>
      <w:tr w:rsidR="00A87F97" w:rsidRPr="00A87F97" w14:paraId="7A0AFA7C" w14:textId="77777777" w:rsidTr="00A87F97">
        <w:tc>
          <w:tcPr>
            <w:tcW w:w="1498" w:type="dxa"/>
          </w:tcPr>
          <w:p w14:paraId="0F224281" w14:textId="422E8F7B" w:rsidR="00A87F97" w:rsidRPr="00A87F97" w:rsidRDefault="00A87F97" w:rsidP="00442D4D">
            <w:pPr>
              <w:jc w:val="center"/>
              <w:rPr>
                <w:rFonts w:cstheme="minorHAnsi"/>
                <w:sz w:val="24"/>
                <w:szCs w:val="24"/>
                <w:lang w:val="af-ZA"/>
              </w:rPr>
            </w:pPr>
            <w:r>
              <w:rPr>
                <w:rFonts w:cstheme="minorHAnsi"/>
                <w:sz w:val="24"/>
                <w:szCs w:val="24"/>
                <w:lang w:val="af-ZA"/>
              </w:rPr>
              <w:t>Werkgewers-koers</w:t>
            </w:r>
          </w:p>
        </w:tc>
        <w:tc>
          <w:tcPr>
            <w:tcW w:w="2637" w:type="dxa"/>
          </w:tcPr>
          <w:p w14:paraId="305E124D" w14:textId="51EC6B4B" w:rsidR="00A87F97" w:rsidRPr="00A87F97" w:rsidRDefault="00A87F97" w:rsidP="00A87F97">
            <w:pPr>
              <w:rPr>
                <w:rFonts w:cstheme="minorHAnsi"/>
                <w:sz w:val="24"/>
                <w:szCs w:val="24"/>
                <w:lang w:val="af-ZA"/>
              </w:rPr>
            </w:pPr>
            <w:r>
              <w:rPr>
                <w:rFonts w:eastAsia="Times New Roman" w:cstheme="minorHAnsi"/>
                <w:kern w:val="0"/>
                <w:lang w:val="af-ZA" w:eastAsia="en-ZA"/>
                <w14:ligatures w14:val="none"/>
              </w:rPr>
              <w:t>G</w:t>
            </w:r>
            <w:r w:rsidRPr="00A87F97">
              <w:rPr>
                <w:rFonts w:eastAsia="Times New Roman" w:cstheme="minorHAnsi"/>
                <w:kern w:val="0"/>
                <w:lang w:val="af-ZA" w:eastAsia="en-ZA"/>
                <w14:ligatures w14:val="none"/>
              </w:rPr>
              <w:t>root</w:t>
            </w:r>
            <w:r>
              <w:rPr>
                <w:rFonts w:eastAsia="Times New Roman" w:cstheme="minorHAnsi"/>
                <w:kern w:val="0"/>
                <w:lang w:val="af-ZA" w:eastAsia="en-ZA"/>
                <w14:ligatures w14:val="none"/>
              </w:rPr>
              <w:t xml:space="preserve"> </w:t>
            </w:r>
            <w:r w:rsidRPr="00A87F97">
              <w:rPr>
                <w:rFonts w:eastAsia="Times New Roman" w:cstheme="minorHAnsi"/>
                <w:kern w:val="0"/>
                <w:lang w:val="af-ZA" w:eastAsia="en-ZA"/>
                <w14:ligatures w14:val="none"/>
              </w:rPr>
              <w:t xml:space="preserve">werkgewerskoers </w:t>
            </w:r>
          </w:p>
        </w:tc>
        <w:tc>
          <w:tcPr>
            <w:tcW w:w="3044" w:type="dxa"/>
          </w:tcPr>
          <w:p w14:paraId="23F0D9BC" w14:textId="75DCEEAA" w:rsidR="00A87F97" w:rsidRPr="00A87F97" w:rsidRDefault="00A87F97" w:rsidP="00A87F97">
            <w:pPr>
              <w:rPr>
                <w:rFonts w:cstheme="minorHAnsi"/>
                <w:sz w:val="24"/>
                <w:szCs w:val="24"/>
                <w:lang w:val="af-ZA"/>
              </w:rPr>
            </w:pPr>
            <w:r w:rsidRPr="00A87F97">
              <w:rPr>
                <w:rFonts w:eastAsia="Times New Roman" w:cstheme="minorHAnsi"/>
                <w:kern w:val="0"/>
                <w:lang w:val="af-ZA" w:eastAsia="en-ZA"/>
                <w14:ligatures w14:val="none"/>
              </w:rPr>
              <w:t>'</w:t>
            </w:r>
            <w:r>
              <w:rPr>
                <w:rFonts w:eastAsia="Times New Roman" w:cstheme="minorHAnsi"/>
                <w:kern w:val="0"/>
                <w:lang w:val="af-ZA" w:eastAsia="en-ZA"/>
                <w14:ligatures w14:val="none"/>
              </w:rPr>
              <w:t>n</w:t>
            </w:r>
            <w:r w:rsidRPr="00A87F97">
              <w:rPr>
                <w:rFonts w:eastAsia="Times New Roman" w:cstheme="minorHAnsi"/>
                <w:kern w:val="0"/>
                <w:lang w:val="af-ZA" w:eastAsia="en-ZA"/>
                <w14:ligatures w14:val="none"/>
              </w:rPr>
              <w:t xml:space="preserve"> Matige werkgewerskoers</w:t>
            </w:r>
            <w:r>
              <w:rPr>
                <w:rFonts w:eastAsia="Times New Roman" w:cstheme="minorHAnsi"/>
                <w:kern w:val="0"/>
                <w:lang w:val="af-ZA" w:eastAsia="en-ZA"/>
                <w14:ligatures w14:val="none"/>
              </w:rPr>
              <w:t xml:space="preserve"> </w:t>
            </w:r>
          </w:p>
        </w:tc>
        <w:tc>
          <w:tcPr>
            <w:tcW w:w="3277" w:type="dxa"/>
          </w:tcPr>
          <w:p w14:paraId="69DDB8E4" w14:textId="72F5720E" w:rsidR="00A87F97" w:rsidRPr="00A87F97" w:rsidRDefault="00A87F97" w:rsidP="00A87F97">
            <w:pPr>
              <w:rPr>
                <w:rFonts w:cstheme="minorHAnsi"/>
                <w:sz w:val="24"/>
                <w:szCs w:val="24"/>
                <w:lang w:val="af-ZA"/>
              </w:rPr>
            </w:pPr>
            <w:r>
              <w:rPr>
                <w:rFonts w:eastAsia="Times New Roman" w:cstheme="minorHAnsi"/>
                <w:kern w:val="0"/>
                <w:lang w:val="af-ZA" w:eastAsia="en-ZA"/>
                <w14:ligatures w14:val="none"/>
              </w:rPr>
              <w:t>Stygende</w:t>
            </w:r>
            <w:r w:rsidRPr="00A87F97">
              <w:rPr>
                <w:rFonts w:eastAsia="Times New Roman" w:cstheme="minorHAnsi"/>
                <w:kern w:val="0"/>
                <w:lang w:val="af-ZA" w:eastAsia="en-ZA"/>
                <w14:ligatures w14:val="none"/>
              </w:rPr>
              <w:t xml:space="preserve"> indiensnemingsyfers </w:t>
            </w:r>
          </w:p>
        </w:tc>
      </w:tr>
    </w:tbl>
    <w:p w14:paraId="422C9F20" w14:textId="77777777" w:rsidR="00900008" w:rsidRPr="00A87F97" w:rsidRDefault="00900008" w:rsidP="003B424F">
      <w:pPr>
        <w:rPr>
          <w:rFonts w:cstheme="minorHAnsi"/>
          <w:sz w:val="24"/>
          <w:szCs w:val="24"/>
          <w:lang w:val="af-ZA"/>
        </w:rPr>
      </w:pPr>
    </w:p>
    <w:p w14:paraId="7E87427B" w14:textId="55FE45B3" w:rsidR="003B424F" w:rsidRPr="00442D4D" w:rsidRDefault="003B424F">
      <w:pPr>
        <w:rPr>
          <w:rFonts w:cstheme="minorHAnsi"/>
          <w:b/>
          <w:bCs/>
          <w:i/>
          <w:iCs/>
          <w:sz w:val="28"/>
          <w:szCs w:val="28"/>
          <w:u w:val="single"/>
          <w:lang w:val="af-ZA"/>
        </w:rPr>
      </w:pPr>
      <w:r w:rsidRPr="00A87F97">
        <w:rPr>
          <w:rFonts w:cstheme="minorHAnsi"/>
          <w:sz w:val="24"/>
          <w:szCs w:val="24"/>
          <w:lang w:val="af-ZA"/>
        </w:rPr>
        <w:br w:type="page"/>
      </w:r>
      <w:bookmarkStart w:id="0" w:name="_Hlk136008496"/>
      <w:r w:rsidR="001C71F9" w:rsidRPr="00442D4D">
        <w:rPr>
          <w:rFonts w:cstheme="minorHAnsi"/>
          <w:b/>
          <w:bCs/>
          <w:i/>
          <w:iCs/>
          <w:sz w:val="28"/>
          <w:szCs w:val="28"/>
          <w:u w:val="single"/>
          <w:lang w:val="af-ZA"/>
        </w:rPr>
        <w:t>Les 2</w:t>
      </w:r>
      <w:r w:rsidR="00A87F97" w:rsidRPr="00442D4D">
        <w:rPr>
          <w:rFonts w:cstheme="minorHAnsi"/>
          <w:b/>
          <w:bCs/>
          <w:i/>
          <w:iCs/>
          <w:sz w:val="28"/>
          <w:szCs w:val="28"/>
          <w:u w:val="single"/>
          <w:lang w:val="af-ZA"/>
        </w:rPr>
        <w:t>:</w:t>
      </w:r>
      <w:r w:rsidR="001C71F9" w:rsidRPr="00442D4D">
        <w:rPr>
          <w:rFonts w:cstheme="minorHAnsi"/>
          <w:b/>
          <w:bCs/>
          <w:i/>
          <w:iCs/>
          <w:sz w:val="28"/>
          <w:szCs w:val="28"/>
          <w:u w:val="single"/>
          <w:lang w:val="af-ZA"/>
        </w:rPr>
        <w:t xml:space="preserve"> </w:t>
      </w:r>
      <w:r w:rsidR="00A87F97" w:rsidRPr="00442D4D">
        <w:rPr>
          <w:rFonts w:cstheme="minorHAnsi"/>
          <w:b/>
          <w:bCs/>
          <w:i/>
          <w:iCs/>
          <w:sz w:val="28"/>
          <w:szCs w:val="28"/>
          <w:u w:val="single"/>
          <w:lang w:val="af-ZA"/>
        </w:rPr>
        <w:t>Werksomstandighede</w:t>
      </w:r>
    </w:p>
    <w:bookmarkEnd w:id="0"/>
    <w:p w14:paraId="260E52B6" w14:textId="6FE3150A" w:rsidR="00146E93" w:rsidRPr="00442D4D" w:rsidRDefault="00146E93" w:rsidP="00336F7E">
      <w:pPr>
        <w:pStyle w:val="ListParagraph"/>
        <w:numPr>
          <w:ilvl w:val="0"/>
          <w:numId w:val="31"/>
        </w:numPr>
        <w:rPr>
          <w:rFonts w:cstheme="minorHAnsi"/>
          <w:b/>
          <w:bCs/>
          <w:sz w:val="24"/>
          <w:szCs w:val="24"/>
          <w:lang w:val="af-ZA"/>
        </w:rPr>
      </w:pPr>
      <w:r w:rsidRPr="00442D4D">
        <w:rPr>
          <w:rFonts w:cstheme="minorHAnsi"/>
          <w:b/>
          <w:bCs/>
          <w:sz w:val="24"/>
          <w:szCs w:val="24"/>
          <w:lang w:val="af-ZA"/>
        </w:rPr>
        <w:t xml:space="preserve">Doen navorsing oor </w:t>
      </w:r>
      <w:r w:rsidR="00A87F97" w:rsidRPr="00442D4D">
        <w:rPr>
          <w:rFonts w:cstheme="minorHAnsi"/>
          <w:b/>
          <w:bCs/>
          <w:sz w:val="24"/>
          <w:szCs w:val="24"/>
          <w:lang w:val="af-ZA"/>
        </w:rPr>
        <w:t>werksomstandighede en -toestande: binnenshuis en buitenshuis</w:t>
      </w:r>
    </w:p>
    <w:p w14:paraId="0E87C47F" w14:textId="6263F1A0" w:rsidR="00146E93" w:rsidRPr="00442D4D" w:rsidRDefault="00146E93" w:rsidP="00336F7E">
      <w:pPr>
        <w:pStyle w:val="ListParagraph"/>
        <w:numPr>
          <w:ilvl w:val="0"/>
          <w:numId w:val="31"/>
        </w:numPr>
        <w:rPr>
          <w:rFonts w:cstheme="minorHAnsi"/>
          <w:b/>
          <w:bCs/>
          <w:sz w:val="24"/>
          <w:szCs w:val="24"/>
          <w:lang w:val="af-ZA"/>
        </w:rPr>
      </w:pPr>
      <w:r w:rsidRPr="00442D4D">
        <w:rPr>
          <w:rFonts w:cstheme="minorHAnsi"/>
          <w:b/>
          <w:bCs/>
          <w:sz w:val="24"/>
          <w:szCs w:val="24"/>
          <w:lang w:val="af-ZA"/>
        </w:rPr>
        <w:t xml:space="preserve">Ondersoek die aktiwiteite wat </w:t>
      </w:r>
      <w:r w:rsidR="00A87F97" w:rsidRPr="00442D4D">
        <w:rPr>
          <w:rFonts w:cstheme="minorHAnsi"/>
          <w:b/>
          <w:bCs/>
          <w:sz w:val="24"/>
          <w:szCs w:val="24"/>
          <w:lang w:val="af-ZA"/>
        </w:rPr>
        <w:t>by elke loopbaan van toepassing is</w:t>
      </w:r>
      <w:r w:rsidRPr="00442D4D">
        <w:rPr>
          <w:rFonts w:cstheme="minorHAnsi"/>
          <w:b/>
          <w:bCs/>
          <w:sz w:val="24"/>
          <w:szCs w:val="24"/>
          <w:lang w:val="af-ZA"/>
        </w:rPr>
        <w:t xml:space="preserve">: </w:t>
      </w:r>
      <w:r w:rsidR="00A87F97" w:rsidRPr="00442D4D">
        <w:rPr>
          <w:rFonts w:cstheme="minorHAnsi"/>
          <w:b/>
          <w:bCs/>
          <w:sz w:val="24"/>
          <w:szCs w:val="24"/>
          <w:lang w:val="af-ZA"/>
        </w:rPr>
        <w:t>o</w:t>
      </w:r>
      <w:r w:rsidRPr="00442D4D">
        <w:rPr>
          <w:rFonts w:cstheme="minorHAnsi"/>
          <w:b/>
          <w:bCs/>
          <w:sz w:val="24"/>
          <w:szCs w:val="24"/>
          <w:lang w:val="af-ZA"/>
        </w:rPr>
        <w:t xml:space="preserve">ntwerp, </w:t>
      </w:r>
      <w:r w:rsidR="00A87F97" w:rsidRPr="00442D4D">
        <w:rPr>
          <w:rFonts w:cstheme="minorHAnsi"/>
          <w:b/>
          <w:bCs/>
          <w:sz w:val="24"/>
          <w:szCs w:val="24"/>
          <w:lang w:val="af-ZA"/>
        </w:rPr>
        <w:t>monteer</w:t>
      </w:r>
      <w:r w:rsidRPr="00442D4D">
        <w:rPr>
          <w:rFonts w:cstheme="minorHAnsi"/>
          <w:b/>
          <w:bCs/>
          <w:sz w:val="24"/>
          <w:szCs w:val="24"/>
          <w:lang w:val="af-ZA"/>
        </w:rPr>
        <w:t xml:space="preserve"> en </w:t>
      </w:r>
      <w:r w:rsidR="00A87F97" w:rsidRPr="00442D4D">
        <w:rPr>
          <w:rFonts w:cstheme="minorHAnsi"/>
          <w:b/>
          <w:bCs/>
          <w:sz w:val="24"/>
          <w:szCs w:val="24"/>
          <w:lang w:val="af-ZA"/>
        </w:rPr>
        <w:t>kweek</w:t>
      </w:r>
    </w:p>
    <w:p w14:paraId="0989EE58" w14:textId="0A7E8B66" w:rsidR="00146E93" w:rsidRPr="00442D4D" w:rsidRDefault="00146E93" w:rsidP="00A87F97">
      <w:pPr>
        <w:pStyle w:val="ListParagraph"/>
        <w:numPr>
          <w:ilvl w:val="0"/>
          <w:numId w:val="31"/>
        </w:numPr>
        <w:spacing w:after="0"/>
        <w:rPr>
          <w:rFonts w:cstheme="minorHAnsi"/>
          <w:b/>
          <w:bCs/>
          <w:sz w:val="24"/>
          <w:szCs w:val="24"/>
          <w:lang w:val="af-ZA"/>
        </w:rPr>
      </w:pPr>
      <w:r w:rsidRPr="00442D4D">
        <w:rPr>
          <w:rFonts w:cstheme="minorHAnsi"/>
          <w:b/>
          <w:bCs/>
          <w:sz w:val="24"/>
          <w:szCs w:val="24"/>
          <w:lang w:val="af-ZA"/>
        </w:rPr>
        <w:t>Versameling van inligting</w:t>
      </w:r>
      <w:r w:rsidR="00A87F97" w:rsidRPr="00442D4D">
        <w:rPr>
          <w:rFonts w:cstheme="minorHAnsi"/>
          <w:b/>
          <w:bCs/>
          <w:sz w:val="24"/>
          <w:szCs w:val="24"/>
          <w:lang w:val="af-ZA"/>
        </w:rPr>
        <w:t>:</w:t>
      </w:r>
      <w:r w:rsidRPr="00442D4D">
        <w:rPr>
          <w:rFonts w:cstheme="minorHAnsi"/>
          <w:b/>
          <w:bCs/>
          <w:sz w:val="24"/>
          <w:szCs w:val="24"/>
          <w:lang w:val="af-ZA"/>
        </w:rPr>
        <w:t xml:space="preserve"> 'n ontleding van vaardighede en bevoegdhede </w:t>
      </w:r>
      <w:r w:rsidR="00A87F97" w:rsidRPr="00442D4D">
        <w:rPr>
          <w:rFonts w:cstheme="minorHAnsi"/>
          <w:b/>
          <w:bCs/>
          <w:sz w:val="24"/>
          <w:szCs w:val="24"/>
          <w:lang w:val="af-ZA"/>
        </w:rPr>
        <w:t>wat in loopbane vereis word</w:t>
      </w:r>
    </w:p>
    <w:p w14:paraId="2D7E9001" w14:textId="566094B5" w:rsidR="00146E93" w:rsidRPr="00A87F97" w:rsidRDefault="00442D4D" w:rsidP="00146E93">
      <w:pPr>
        <w:rPr>
          <w:rFonts w:cstheme="minorHAnsi"/>
          <w:sz w:val="24"/>
          <w:szCs w:val="24"/>
          <w:lang w:val="af-ZA"/>
        </w:rPr>
      </w:pPr>
      <w:r>
        <w:rPr>
          <w:rFonts w:cstheme="minorHAnsi"/>
          <w:sz w:val="24"/>
          <w:szCs w:val="24"/>
          <w:lang w:val="af-ZA"/>
        </w:rPr>
        <w:br/>
      </w:r>
      <w:r w:rsidR="00A87F97">
        <w:rPr>
          <w:rFonts w:cstheme="minorHAnsi"/>
          <w:sz w:val="24"/>
          <w:szCs w:val="24"/>
          <w:lang w:val="af-ZA"/>
        </w:rPr>
        <w:t xml:space="preserve">‘n </w:t>
      </w:r>
      <w:r w:rsidR="003C074A">
        <w:rPr>
          <w:rFonts w:cstheme="minorHAnsi"/>
          <w:sz w:val="24"/>
          <w:szCs w:val="24"/>
          <w:lang w:val="af-ZA"/>
        </w:rPr>
        <w:t>Loopbaankeuse is</w:t>
      </w:r>
      <w:r w:rsidR="00146E93" w:rsidRPr="00A87F97">
        <w:rPr>
          <w:rFonts w:cstheme="minorHAnsi"/>
          <w:sz w:val="24"/>
          <w:szCs w:val="24"/>
          <w:lang w:val="af-ZA"/>
        </w:rPr>
        <w:t xml:space="preserve"> 'n belangrike besluit in ons lewens</w:t>
      </w:r>
      <w:r w:rsidR="00A87F97">
        <w:rPr>
          <w:rFonts w:cstheme="minorHAnsi"/>
          <w:sz w:val="24"/>
          <w:szCs w:val="24"/>
          <w:lang w:val="af-ZA"/>
        </w:rPr>
        <w:t>. D</w:t>
      </w:r>
      <w:r w:rsidR="00146E93" w:rsidRPr="00A87F97">
        <w:rPr>
          <w:rFonts w:cstheme="minorHAnsi"/>
          <w:sz w:val="24"/>
          <w:szCs w:val="24"/>
          <w:lang w:val="af-ZA"/>
        </w:rPr>
        <w:t>it is</w:t>
      </w:r>
      <w:r w:rsidR="003C074A">
        <w:rPr>
          <w:rFonts w:cstheme="minorHAnsi"/>
          <w:sz w:val="24"/>
          <w:szCs w:val="24"/>
          <w:lang w:val="af-ZA"/>
        </w:rPr>
        <w:t xml:space="preserve"> verbasend hoe min navorsing mense doen voordat hulle</w:t>
      </w:r>
      <w:r w:rsidR="00146E93" w:rsidRPr="00A87F97">
        <w:rPr>
          <w:rFonts w:cstheme="minorHAnsi"/>
          <w:sz w:val="24"/>
          <w:szCs w:val="24"/>
          <w:lang w:val="af-ZA"/>
        </w:rPr>
        <w:t xml:space="preserve"> hierdie besluit neem. Voordat </w:t>
      </w:r>
      <w:r w:rsidR="00A87F97">
        <w:rPr>
          <w:rFonts w:cstheme="minorHAnsi"/>
          <w:sz w:val="24"/>
          <w:szCs w:val="24"/>
          <w:lang w:val="af-ZA"/>
        </w:rPr>
        <w:t>jy</w:t>
      </w:r>
      <w:r w:rsidR="00146E93" w:rsidRPr="00A87F97">
        <w:rPr>
          <w:rFonts w:cstheme="minorHAnsi"/>
          <w:sz w:val="24"/>
          <w:szCs w:val="24"/>
          <w:lang w:val="af-ZA"/>
        </w:rPr>
        <w:t xml:space="preserve"> besluit om 'n dokter, ingenieur of </w:t>
      </w:r>
      <w:r w:rsidR="00A87F97">
        <w:rPr>
          <w:rFonts w:cstheme="minorHAnsi"/>
          <w:sz w:val="24"/>
          <w:szCs w:val="24"/>
          <w:lang w:val="af-ZA"/>
        </w:rPr>
        <w:t>uitvoerende bestuurder</w:t>
      </w:r>
      <w:r w:rsidR="00146E93" w:rsidRPr="00A87F97">
        <w:rPr>
          <w:rFonts w:cstheme="minorHAnsi"/>
          <w:sz w:val="24"/>
          <w:szCs w:val="24"/>
          <w:lang w:val="af-ZA"/>
        </w:rPr>
        <w:t xml:space="preserve"> te w</w:t>
      </w:r>
      <w:r w:rsidR="00A87F97">
        <w:rPr>
          <w:rFonts w:cstheme="minorHAnsi"/>
          <w:sz w:val="24"/>
          <w:szCs w:val="24"/>
          <w:lang w:val="af-ZA"/>
        </w:rPr>
        <w:t>ord</w:t>
      </w:r>
      <w:r w:rsidR="00146E93" w:rsidRPr="00A87F97">
        <w:rPr>
          <w:rFonts w:cstheme="minorHAnsi"/>
          <w:sz w:val="24"/>
          <w:szCs w:val="24"/>
          <w:lang w:val="af-ZA"/>
        </w:rPr>
        <w:t>, is dit belangrik om die</w:t>
      </w:r>
      <w:r w:rsidR="00A87F97">
        <w:rPr>
          <w:rFonts w:cstheme="minorHAnsi"/>
          <w:sz w:val="24"/>
          <w:szCs w:val="24"/>
          <w:lang w:val="af-ZA"/>
        </w:rPr>
        <w:t xml:space="preserve"> verskillende</w:t>
      </w:r>
      <w:r w:rsidR="00146E93" w:rsidRPr="00A87F97">
        <w:rPr>
          <w:rFonts w:cstheme="minorHAnsi"/>
          <w:sz w:val="24"/>
          <w:szCs w:val="24"/>
          <w:lang w:val="af-ZA"/>
        </w:rPr>
        <w:t xml:space="preserve"> tipe</w:t>
      </w:r>
      <w:r w:rsidR="00A87F97">
        <w:rPr>
          <w:rFonts w:cstheme="minorHAnsi"/>
          <w:sz w:val="24"/>
          <w:szCs w:val="24"/>
          <w:lang w:val="af-ZA"/>
        </w:rPr>
        <w:t xml:space="preserve">s </w:t>
      </w:r>
      <w:r w:rsidR="00146E93" w:rsidRPr="00A87F97">
        <w:rPr>
          <w:rFonts w:cstheme="minorHAnsi"/>
          <w:sz w:val="24"/>
          <w:szCs w:val="24"/>
          <w:lang w:val="af-ZA"/>
        </w:rPr>
        <w:t xml:space="preserve">werkomgewings en </w:t>
      </w:r>
      <w:r w:rsidR="00A87F97">
        <w:rPr>
          <w:rFonts w:cstheme="minorHAnsi"/>
          <w:sz w:val="24"/>
          <w:szCs w:val="24"/>
          <w:lang w:val="af-ZA"/>
        </w:rPr>
        <w:t>-toestande</w:t>
      </w:r>
      <w:r w:rsidR="00146E93" w:rsidRPr="00A87F97">
        <w:rPr>
          <w:rFonts w:cstheme="minorHAnsi"/>
          <w:sz w:val="24"/>
          <w:szCs w:val="24"/>
          <w:lang w:val="af-ZA"/>
        </w:rPr>
        <w:t xml:space="preserve"> te verstaan. Dikwels ignoreer ons die verkenning van hierdie aspek van loopbaan</w:t>
      </w:r>
      <w:r w:rsidR="00A87F97">
        <w:rPr>
          <w:rFonts w:cstheme="minorHAnsi"/>
          <w:sz w:val="24"/>
          <w:szCs w:val="24"/>
          <w:lang w:val="af-ZA"/>
        </w:rPr>
        <w:t>rigtings</w:t>
      </w:r>
      <w:r w:rsidR="00146E93" w:rsidRPr="00A87F97">
        <w:rPr>
          <w:rFonts w:cstheme="minorHAnsi"/>
          <w:sz w:val="24"/>
          <w:szCs w:val="24"/>
          <w:lang w:val="af-ZA"/>
        </w:rPr>
        <w:t xml:space="preserve"> en </w:t>
      </w:r>
      <w:r w:rsidR="00A87F97">
        <w:rPr>
          <w:rFonts w:cstheme="minorHAnsi"/>
          <w:sz w:val="24"/>
          <w:szCs w:val="24"/>
          <w:lang w:val="af-ZA"/>
        </w:rPr>
        <w:t>f</w:t>
      </w:r>
      <w:r w:rsidR="00146E93" w:rsidRPr="00A87F97">
        <w:rPr>
          <w:rFonts w:cstheme="minorHAnsi"/>
          <w:sz w:val="24"/>
          <w:szCs w:val="24"/>
          <w:lang w:val="af-ZA"/>
        </w:rPr>
        <w:t xml:space="preserve">okus </w:t>
      </w:r>
      <w:r w:rsidR="00A87F97">
        <w:rPr>
          <w:rFonts w:cstheme="minorHAnsi"/>
          <w:sz w:val="24"/>
          <w:szCs w:val="24"/>
          <w:lang w:val="af-ZA"/>
        </w:rPr>
        <w:t xml:space="preserve">ons slegs </w:t>
      </w:r>
      <w:r w:rsidR="00146E93" w:rsidRPr="00A87F97">
        <w:rPr>
          <w:rFonts w:cstheme="minorHAnsi"/>
          <w:sz w:val="24"/>
          <w:szCs w:val="24"/>
          <w:lang w:val="af-ZA"/>
        </w:rPr>
        <w:t>op graadverwerwing en vaardigheidsontwikkeling.</w:t>
      </w:r>
    </w:p>
    <w:p w14:paraId="6B673E38" w14:textId="410185E9" w:rsidR="00146E93" w:rsidRPr="00A87F97" w:rsidRDefault="00146E93" w:rsidP="00146E93">
      <w:pPr>
        <w:rPr>
          <w:rFonts w:cstheme="minorHAnsi"/>
          <w:b/>
          <w:bCs/>
          <w:sz w:val="24"/>
          <w:szCs w:val="24"/>
          <w:u w:val="single"/>
          <w:lang w:val="af-ZA"/>
        </w:rPr>
      </w:pPr>
      <w:r w:rsidRPr="00A87F97">
        <w:rPr>
          <w:rFonts w:cstheme="minorHAnsi"/>
          <w:b/>
          <w:bCs/>
          <w:sz w:val="24"/>
          <w:szCs w:val="24"/>
          <w:u w:val="single"/>
          <w:lang w:val="af-ZA"/>
        </w:rPr>
        <w:t>Tipes loopbaan</w:t>
      </w:r>
      <w:r w:rsidR="00A87F97">
        <w:rPr>
          <w:rFonts w:cstheme="minorHAnsi"/>
          <w:b/>
          <w:bCs/>
          <w:sz w:val="24"/>
          <w:szCs w:val="24"/>
          <w:u w:val="single"/>
          <w:lang w:val="af-ZA"/>
        </w:rPr>
        <w:t>rigtings</w:t>
      </w:r>
      <w:r w:rsidRPr="00A87F97">
        <w:rPr>
          <w:rFonts w:cstheme="minorHAnsi"/>
          <w:b/>
          <w:bCs/>
          <w:sz w:val="24"/>
          <w:szCs w:val="24"/>
          <w:u w:val="single"/>
          <w:lang w:val="af-ZA"/>
        </w:rPr>
        <w:t xml:space="preserve"> (</w:t>
      </w:r>
      <w:r w:rsidR="00A87F97">
        <w:rPr>
          <w:rFonts w:cstheme="minorHAnsi"/>
          <w:b/>
          <w:bCs/>
          <w:sz w:val="24"/>
          <w:szCs w:val="24"/>
          <w:u w:val="single"/>
          <w:lang w:val="af-ZA"/>
        </w:rPr>
        <w:t>L</w:t>
      </w:r>
      <w:r w:rsidR="00AD79A6">
        <w:rPr>
          <w:rFonts w:cstheme="minorHAnsi"/>
          <w:b/>
          <w:bCs/>
          <w:sz w:val="24"/>
          <w:szCs w:val="24"/>
          <w:u w:val="single"/>
          <w:lang w:val="af-ZA"/>
        </w:rPr>
        <w:t>oopbaangroeperings</w:t>
      </w:r>
      <w:r w:rsidRPr="00A87F97">
        <w:rPr>
          <w:rFonts w:cstheme="minorHAnsi"/>
          <w:b/>
          <w:bCs/>
          <w:sz w:val="24"/>
          <w:szCs w:val="24"/>
          <w:u w:val="single"/>
          <w:lang w:val="af-ZA"/>
        </w:rPr>
        <w:t xml:space="preserve"> gebaseer op sektore)</w:t>
      </w:r>
    </w:p>
    <w:p w14:paraId="72CACB99" w14:textId="7633DC6C" w:rsidR="00323E5D" w:rsidRPr="00A87F97" w:rsidRDefault="00146E93" w:rsidP="009B2A15">
      <w:pPr>
        <w:rPr>
          <w:rFonts w:cstheme="minorHAnsi"/>
          <w:sz w:val="24"/>
          <w:szCs w:val="24"/>
          <w:lang w:val="af-ZA"/>
        </w:rPr>
      </w:pPr>
      <w:r w:rsidRPr="00A87F97">
        <w:rPr>
          <w:rFonts w:cstheme="minorHAnsi"/>
          <w:sz w:val="24"/>
          <w:szCs w:val="24"/>
          <w:lang w:val="af-ZA"/>
        </w:rPr>
        <w:t>Kom ons kyk dus na die tipe loopbaan</w:t>
      </w:r>
      <w:r w:rsidR="00A87F97">
        <w:rPr>
          <w:rFonts w:cstheme="minorHAnsi"/>
          <w:sz w:val="24"/>
          <w:szCs w:val="24"/>
          <w:lang w:val="af-ZA"/>
        </w:rPr>
        <w:t>rigtings</w:t>
      </w:r>
      <w:r w:rsidRPr="00A87F97">
        <w:rPr>
          <w:rFonts w:cstheme="minorHAnsi"/>
          <w:sz w:val="24"/>
          <w:szCs w:val="24"/>
          <w:lang w:val="af-ZA"/>
        </w:rPr>
        <w:t xml:space="preserve"> </w:t>
      </w:r>
      <w:r w:rsidR="003C074A">
        <w:rPr>
          <w:rFonts w:cstheme="minorHAnsi"/>
          <w:b/>
          <w:bCs/>
          <w:sz w:val="24"/>
          <w:szCs w:val="24"/>
          <w:lang w:val="af-ZA"/>
        </w:rPr>
        <w:t>gebas</w:t>
      </w:r>
      <w:r w:rsidRPr="00A87F97">
        <w:rPr>
          <w:rFonts w:cstheme="minorHAnsi"/>
          <w:b/>
          <w:bCs/>
          <w:sz w:val="24"/>
          <w:szCs w:val="24"/>
          <w:lang w:val="af-ZA"/>
        </w:rPr>
        <w:t>e</w:t>
      </w:r>
      <w:r w:rsidR="003C074A">
        <w:rPr>
          <w:rFonts w:cstheme="minorHAnsi"/>
          <w:b/>
          <w:bCs/>
          <w:sz w:val="24"/>
          <w:szCs w:val="24"/>
          <w:lang w:val="af-ZA"/>
        </w:rPr>
        <w:t>e</w:t>
      </w:r>
      <w:r w:rsidRPr="00A87F97">
        <w:rPr>
          <w:rFonts w:cstheme="minorHAnsi"/>
          <w:b/>
          <w:bCs/>
          <w:sz w:val="24"/>
          <w:szCs w:val="24"/>
          <w:lang w:val="af-ZA"/>
        </w:rPr>
        <w:t>r op verskillende sektore</w:t>
      </w:r>
      <w:r w:rsidRPr="00A87F97">
        <w:rPr>
          <w:rFonts w:cstheme="minorHAnsi"/>
          <w:sz w:val="24"/>
          <w:szCs w:val="24"/>
          <w:lang w:val="af-ZA"/>
        </w:rPr>
        <w:t xml:space="preserve"> of </w:t>
      </w:r>
      <w:r w:rsidRPr="00A87F97">
        <w:rPr>
          <w:rFonts w:cstheme="minorHAnsi"/>
          <w:b/>
          <w:bCs/>
          <w:sz w:val="24"/>
          <w:szCs w:val="24"/>
          <w:lang w:val="af-ZA"/>
        </w:rPr>
        <w:t>werksomgewings</w:t>
      </w:r>
      <w:r w:rsidR="00AD79A6">
        <w:rPr>
          <w:rFonts w:cstheme="minorHAnsi"/>
          <w:sz w:val="24"/>
          <w:szCs w:val="24"/>
          <w:lang w:val="af-ZA"/>
        </w:rPr>
        <w:t xml:space="preserve"> (loopbaangroeperings</w:t>
      </w:r>
      <w:r w:rsidRPr="00A87F97">
        <w:rPr>
          <w:rFonts w:cstheme="minorHAnsi"/>
          <w:sz w:val="24"/>
          <w:szCs w:val="24"/>
          <w:lang w:val="af-ZA"/>
        </w:rPr>
        <w:t>) wat bestaan</w:t>
      </w:r>
      <w:r w:rsidR="00A87F97">
        <w:rPr>
          <w:rFonts w:cstheme="minorHAnsi"/>
          <w:sz w:val="24"/>
          <w:szCs w:val="24"/>
          <w:lang w:val="af-ZA"/>
        </w:rPr>
        <w:t>:</w:t>
      </w:r>
      <w:r w:rsidRPr="00A87F97">
        <w:rPr>
          <w:rFonts w:cstheme="minorHAnsi"/>
          <w:sz w:val="24"/>
          <w:szCs w:val="24"/>
          <w:lang w:val="af-ZA"/>
        </w:rPr>
        <w:t xml:space="preserve"> </w:t>
      </w:r>
    </w:p>
    <w:p w14:paraId="68F1A417" w14:textId="77777777" w:rsidR="00146E93" w:rsidRPr="00A87F97" w:rsidRDefault="00000000" w:rsidP="00A87F97">
      <w:pPr>
        <w:pStyle w:val="ListParagraph"/>
        <w:numPr>
          <w:ilvl w:val="0"/>
          <w:numId w:val="29"/>
        </w:numPr>
        <w:spacing w:after="0" w:line="276" w:lineRule="auto"/>
        <w:rPr>
          <w:rFonts w:cstheme="minorHAnsi"/>
          <w:sz w:val="24"/>
          <w:szCs w:val="24"/>
          <w:lang w:val="af-ZA"/>
        </w:rPr>
      </w:pPr>
      <w:hyperlink r:id="rId10" w:anchor="1" w:history="1">
        <w:r w:rsidR="00146E93" w:rsidRPr="00A87F97">
          <w:rPr>
            <w:rStyle w:val="Hyperlink"/>
            <w:rFonts w:cstheme="minorHAnsi"/>
            <w:color w:val="000000" w:themeColor="text1"/>
            <w:sz w:val="24"/>
            <w:szCs w:val="24"/>
            <w:u w:val="none"/>
            <w:lang w:val="af-ZA"/>
          </w:rPr>
          <w:t>Landbou, voedsel en natuurlike hulpbronne</w:t>
        </w:r>
      </w:hyperlink>
    </w:p>
    <w:p w14:paraId="1930FBC5" w14:textId="77777777" w:rsidR="00146E93" w:rsidRPr="00A87F97" w:rsidRDefault="00000000" w:rsidP="00A87F97">
      <w:pPr>
        <w:numPr>
          <w:ilvl w:val="0"/>
          <w:numId w:val="4"/>
        </w:numPr>
        <w:spacing w:after="0" w:line="276" w:lineRule="auto"/>
        <w:rPr>
          <w:rFonts w:cstheme="minorHAnsi"/>
          <w:color w:val="000000" w:themeColor="text1"/>
          <w:sz w:val="24"/>
          <w:szCs w:val="24"/>
          <w:lang w:val="af-ZA"/>
        </w:rPr>
      </w:pPr>
      <w:hyperlink r:id="rId11" w:anchor="2" w:history="1">
        <w:r w:rsidR="00146E93" w:rsidRPr="00A87F97">
          <w:rPr>
            <w:rStyle w:val="Hyperlink"/>
            <w:rFonts w:cstheme="minorHAnsi"/>
            <w:color w:val="000000" w:themeColor="text1"/>
            <w:sz w:val="24"/>
            <w:szCs w:val="24"/>
            <w:u w:val="none"/>
            <w:lang w:val="af-ZA"/>
          </w:rPr>
          <w:t>Argitektuur en konstruksie</w:t>
        </w:r>
      </w:hyperlink>
    </w:p>
    <w:p w14:paraId="0737803F" w14:textId="77777777" w:rsidR="00146E93" w:rsidRPr="00A87F97" w:rsidRDefault="00000000" w:rsidP="00A87F97">
      <w:pPr>
        <w:numPr>
          <w:ilvl w:val="0"/>
          <w:numId w:val="4"/>
        </w:numPr>
        <w:spacing w:after="0" w:line="276" w:lineRule="auto"/>
        <w:rPr>
          <w:rFonts w:cstheme="minorHAnsi"/>
          <w:color w:val="000000" w:themeColor="text1"/>
          <w:sz w:val="24"/>
          <w:szCs w:val="24"/>
          <w:lang w:val="af-ZA"/>
        </w:rPr>
      </w:pPr>
      <w:hyperlink r:id="rId12" w:anchor="3" w:history="1">
        <w:r w:rsidR="00146E93" w:rsidRPr="00A87F97">
          <w:rPr>
            <w:rStyle w:val="Hyperlink"/>
            <w:rFonts w:cstheme="minorHAnsi"/>
            <w:color w:val="000000" w:themeColor="text1"/>
            <w:sz w:val="24"/>
            <w:szCs w:val="24"/>
            <w:u w:val="none"/>
            <w:lang w:val="af-ZA"/>
          </w:rPr>
          <w:t>Kuns, klank- / videotegnologie en kommunikasie</w:t>
        </w:r>
      </w:hyperlink>
    </w:p>
    <w:p w14:paraId="773FB5E5" w14:textId="77777777" w:rsidR="00146E93" w:rsidRPr="00A87F97" w:rsidRDefault="00000000" w:rsidP="00A87F97">
      <w:pPr>
        <w:numPr>
          <w:ilvl w:val="0"/>
          <w:numId w:val="4"/>
        </w:numPr>
        <w:spacing w:after="0" w:line="276" w:lineRule="auto"/>
        <w:rPr>
          <w:rFonts w:cstheme="minorHAnsi"/>
          <w:color w:val="000000" w:themeColor="text1"/>
          <w:sz w:val="24"/>
          <w:szCs w:val="24"/>
          <w:lang w:val="af-ZA"/>
        </w:rPr>
      </w:pPr>
      <w:hyperlink r:id="rId13" w:anchor="4" w:history="1">
        <w:r w:rsidR="00146E93" w:rsidRPr="00A87F97">
          <w:rPr>
            <w:rStyle w:val="Hyperlink"/>
            <w:rFonts w:cstheme="minorHAnsi"/>
            <w:color w:val="000000" w:themeColor="text1"/>
            <w:sz w:val="24"/>
            <w:szCs w:val="24"/>
            <w:u w:val="none"/>
            <w:lang w:val="af-ZA"/>
          </w:rPr>
          <w:t>Ondernemingsbestuur en administrasie</w:t>
        </w:r>
      </w:hyperlink>
    </w:p>
    <w:p w14:paraId="6231F731" w14:textId="77777777" w:rsidR="00146E93" w:rsidRPr="00A87F97" w:rsidRDefault="00000000" w:rsidP="00A87F97">
      <w:pPr>
        <w:numPr>
          <w:ilvl w:val="0"/>
          <w:numId w:val="4"/>
        </w:numPr>
        <w:spacing w:after="0" w:line="276" w:lineRule="auto"/>
        <w:rPr>
          <w:rFonts w:cstheme="minorHAnsi"/>
          <w:color w:val="000000" w:themeColor="text1"/>
          <w:sz w:val="24"/>
          <w:szCs w:val="24"/>
          <w:lang w:val="af-ZA"/>
        </w:rPr>
      </w:pPr>
      <w:hyperlink r:id="rId14" w:anchor="5" w:history="1">
        <w:r w:rsidR="00146E93" w:rsidRPr="00A87F97">
          <w:rPr>
            <w:rStyle w:val="Hyperlink"/>
            <w:rFonts w:cstheme="minorHAnsi"/>
            <w:color w:val="000000" w:themeColor="text1"/>
            <w:sz w:val="24"/>
            <w:szCs w:val="24"/>
            <w:u w:val="none"/>
            <w:lang w:val="af-ZA"/>
          </w:rPr>
          <w:t>Onderwys en opleiding</w:t>
        </w:r>
      </w:hyperlink>
    </w:p>
    <w:p w14:paraId="31E50D4F" w14:textId="1D20B394" w:rsidR="00146E93" w:rsidRPr="00A87F97" w:rsidRDefault="00A87F97" w:rsidP="00A87F97">
      <w:pPr>
        <w:numPr>
          <w:ilvl w:val="0"/>
          <w:numId w:val="4"/>
        </w:numPr>
        <w:spacing w:after="0" w:line="276" w:lineRule="auto"/>
        <w:rPr>
          <w:rFonts w:cstheme="minorHAnsi"/>
          <w:color w:val="000000" w:themeColor="text1"/>
          <w:sz w:val="24"/>
          <w:szCs w:val="24"/>
          <w:lang w:val="af-ZA"/>
        </w:rPr>
      </w:pPr>
      <w:r>
        <w:rPr>
          <w:rFonts w:cstheme="minorHAnsi"/>
          <w:sz w:val="24"/>
          <w:szCs w:val="24"/>
          <w:lang w:val="af-ZA"/>
        </w:rPr>
        <w:t>Finansies</w:t>
      </w:r>
    </w:p>
    <w:p w14:paraId="3B3C68DD" w14:textId="77777777" w:rsidR="00146E93" w:rsidRPr="00A87F97" w:rsidRDefault="00000000" w:rsidP="00A87F97">
      <w:pPr>
        <w:numPr>
          <w:ilvl w:val="0"/>
          <w:numId w:val="4"/>
        </w:numPr>
        <w:spacing w:after="0" w:line="276" w:lineRule="auto"/>
        <w:rPr>
          <w:rFonts w:cstheme="minorHAnsi"/>
          <w:color w:val="000000" w:themeColor="text1"/>
          <w:sz w:val="24"/>
          <w:szCs w:val="24"/>
          <w:lang w:val="af-ZA"/>
        </w:rPr>
      </w:pPr>
      <w:hyperlink r:id="rId15" w:anchor="7" w:history="1">
        <w:r w:rsidR="00146E93" w:rsidRPr="00A87F97">
          <w:rPr>
            <w:rStyle w:val="Hyperlink"/>
            <w:rFonts w:cstheme="minorHAnsi"/>
            <w:color w:val="000000" w:themeColor="text1"/>
            <w:sz w:val="24"/>
            <w:szCs w:val="24"/>
            <w:u w:val="none"/>
            <w:lang w:val="af-ZA"/>
          </w:rPr>
          <w:t>Regering en Openbare Administrasie</w:t>
        </w:r>
      </w:hyperlink>
    </w:p>
    <w:p w14:paraId="178FC5F9" w14:textId="37625D03" w:rsidR="00146E93" w:rsidRPr="00A87F97" w:rsidRDefault="00000000" w:rsidP="00A87F97">
      <w:pPr>
        <w:numPr>
          <w:ilvl w:val="0"/>
          <w:numId w:val="4"/>
        </w:numPr>
        <w:spacing w:after="0" w:line="276" w:lineRule="auto"/>
        <w:rPr>
          <w:rFonts w:cstheme="minorHAnsi"/>
          <w:color w:val="000000" w:themeColor="text1"/>
          <w:sz w:val="24"/>
          <w:szCs w:val="24"/>
          <w:lang w:val="af-ZA"/>
        </w:rPr>
      </w:pPr>
      <w:hyperlink r:id="rId16" w:anchor="8" w:history="1">
        <w:r w:rsidR="00146E93" w:rsidRPr="00A87F97">
          <w:rPr>
            <w:rStyle w:val="Hyperlink"/>
            <w:rFonts w:cstheme="minorHAnsi"/>
            <w:color w:val="000000" w:themeColor="text1"/>
            <w:sz w:val="24"/>
            <w:szCs w:val="24"/>
            <w:u w:val="none"/>
            <w:lang w:val="af-ZA"/>
          </w:rPr>
          <w:t>Gesondheidswetenskap</w:t>
        </w:r>
      </w:hyperlink>
      <w:r w:rsidR="00A87F97">
        <w:rPr>
          <w:rStyle w:val="Hyperlink"/>
          <w:rFonts w:cstheme="minorHAnsi"/>
          <w:color w:val="000000" w:themeColor="text1"/>
          <w:sz w:val="24"/>
          <w:szCs w:val="24"/>
          <w:u w:val="none"/>
          <w:lang w:val="af-ZA"/>
        </w:rPr>
        <w:t>pe</w:t>
      </w:r>
    </w:p>
    <w:p w14:paraId="01AA9337" w14:textId="77777777" w:rsidR="00146E93" w:rsidRPr="00A87F97" w:rsidRDefault="00000000" w:rsidP="00A87F97">
      <w:pPr>
        <w:numPr>
          <w:ilvl w:val="0"/>
          <w:numId w:val="4"/>
        </w:numPr>
        <w:spacing w:after="0" w:line="276" w:lineRule="auto"/>
        <w:rPr>
          <w:rFonts w:cstheme="minorHAnsi"/>
          <w:color w:val="000000" w:themeColor="text1"/>
          <w:sz w:val="24"/>
          <w:szCs w:val="24"/>
          <w:lang w:val="af-ZA"/>
        </w:rPr>
      </w:pPr>
      <w:hyperlink r:id="rId17" w:anchor="9" w:history="1">
        <w:r w:rsidR="00146E93" w:rsidRPr="00A87F97">
          <w:rPr>
            <w:rStyle w:val="Hyperlink"/>
            <w:rFonts w:cstheme="minorHAnsi"/>
            <w:color w:val="000000" w:themeColor="text1"/>
            <w:sz w:val="24"/>
            <w:szCs w:val="24"/>
            <w:u w:val="none"/>
            <w:lang w:val="af-ZA"/>
          </w:rPr>
          <w:t>Gasvryheid en toerisme</w:t>
        </w:r>
      </w:hyperlink>
    </w:p>
    <w:p w14:paraId="07DE4979" w14:textId="77777777" w:rsidR="00146E93" w:rsidRPr="00A87F97" w:rsidRDefault="00000000" w:rsidP="00A87F97">
      <w:pPr>
        <w:numPr>
          <w:ilvl w:val="0"/>
          <w:numId w:val="4"/>
        </w:numPr>
        <w:spacing w:after="0" w:line="276" w:lineRule="auto"/>
        <w:rPr>
          <w:rFonts w:cstheme="minorHAnsi"/>
          <w:color w:val="000000" w:themeColor="text1"/>
          <w:sz w:val="24"/>
          <w:szCs w:val="24"/>
          <w:lang w:val="af-ZA"/>
        </w:rPr>
      </w:pPr>
      <w:hyperlink r:id="rId18" w:anchor="10" w:history="1">
        <w:r w:rsidR="00146E93" w:rsidRPr="00A87F97">
          <w:rPr>
            <w:rStyle w:val="Hyperlink"/>
            <w:rFonts w:cstheme="minorHAnsi"/>
            <w:color w:val="000000" w:themeColor="text1"/>
            <w:sz w:val="24"/>
            <w:szCs w:val="24"/>
            <w:u w:val="none"/>
            <w:lang w:val="af-ZA"/>
          </w:rPr>
          <w:t>Inligtingstegnologie</w:t>
        </w:r>
      </w:hyperlink>
    </w:p>
    <w:p w14:paraId="75B56C0A" w14:textId="7B2A347F" w:rsidR="00146E93" w:rsidRPr="00A87F97" w:rsidRDefault="00000000" w:rsidP="00A87F97">
      <w:pPr>
        <w:numPr>
          <w:ilvl w:val="0"/>
          <w:numId w:val="4"/>
        </w:numPr>
        <w:spacing w:after="0" w:line="276" w:lineRule="auto"/>
        <w:rPr>
          <w:rFonts w:cstheme="minorHAnsi"/>
          <w:color w:val="000000" w:themeColor="text1"/>
          <w:sz w:val="24"/>
          <w:szCs w:val="24"/>
          <w:lang w:val="af-ZA"/>
        </w:rPr>
      </w:pPr>
      <w:hyperlink r:id="rId19" w:anchor="11" w:history="1">
        <w:r w:rsidR="00146E93" w:rsidRPr="00A87F97">
          <w:rPr>
            <w:rStyle w:val="Hyperlink"/>
            <w:rFonts w:cstheme="minorHAnsi"/>
            <w:color w:val="000000" w:themeColor="text1"/>
            <w:sz w:val="24"/>
            <w:szCs w:val="24"/>
            <w:u w:val="none"/>
            <w:lang w:val="af-ZA"/>
          </w:rPr>
          <w:t>Reg</w:t>
        </w:r>
        <w:r w:rsidR="00A87F97">
          <w:rPr>
            <w:rStyle w:val="Hyperlink"/>
            <w:rFonts w:cstheme="minorHAnsi"/>
            <w:color w:val="000000" w:themeColor="text1"/>
            <w:sz w:val="24"/>
            <w:szCs w:val="24"/>
            <w:u w:val="none"/>
            <w:lang w:val="af-ZA"/>
          </w:rPr>
          <w:t>te</w:t>
        </w:r>
        <w:r w:rsidR="00146E93" w:rsidRPr="00A87F97">
          <w:rPr>
            <w:rStyle w:val="Hyperlink"/>
            <w:rFonts w:cstheme="minorHAnsi"/>
            <w:color w:val="000000" w:themeColor="text1"/>
            <w:sz w:val="24"/>
            <w:szCs w:val="24"/>
            <w:u w:val="none"/>
            <w:lang w:val="af-ZA"/>
          </w:rPr>
          <w:t xml:space="preserve">, </w:t>
        </w:r>
        <w:r w:rsidR="00A87F97">
          <w:rPr>
            <w:rStyle w:val="Hyperlink"/>
            <w:rFonts w:cstheme="minorHAnsi"/>
            <w:color w:val="000000" w:themeColor="text1"/>
            <w:sz w:val="24"/>
            <w:szCs w:val="24"/>
            <w:u w:val="none"/>
            <w:lang w:val="af-ZA"/>
          </w:rPr>
          <w:t>O</w:t>
        </w:r>
        <w:r w:rsidR="00146E93" w:rsidRPr="00A87F97">
          <w:rPr>
            <w:rStyle w:val="Hyperlink"/>
            <w:rFonts w:cstheme="minorHAnsi"/>
            <w:color w:val="000000" w:themeColor="text1"/>
            <w:sz w:val="24"/>
            <w:szCs w:val="24"/>
            <w:u w:val="none"/>
            <w:lang w:val="af-ZA"/>
          </w:rPr>
          <w:t xml:space="preserve">penbare </w:t>
        </w:r>
        <w:r w:rsidR="00A87F97">
          <w:rPr>
            <w:rStyle w:val="Hyperlink"/>
            <w:rFonts w:cstheme="minorHAnsi"/>
            <w:color w:val="000000" w:themeColor="text1"/>
            <w:sz w:val="24"/>
            <w:szCs w:val="24"/>
            <w:u w:val="none"/>
            <w:lang w:val="af-ZA"/>
          </w:rPr>
          <w:t>Beskerming</w:t>
        </w:r>
        <w:r w:rsidR="00146E93" w:rsidRPr="00A87F97">
          <w:rPr>
            <w:rStyle w:val="Hyperlink"/>
            <w:rFonts w:cstheme="minorHAnsi"/>
            <w:color w:val="000000" w:themeColor="text1"/>
            <w:sz w:val="24"/>
            <w:szCs w:val="24"/>
            <w:u w:val="none"/>
            <w:lang w:val="af-ZA"/>
          </w:rPr>
          <w:t xml:space="preserve">, </w:t>
        </w:r>
        <w:r w:rsidR="00A87F97">
          <w:rPr>
            <w:rStyle w:val="Hyperlink"/>
            <w:rFonts w:cstheme="minorHAnsi"/>
            <w:color w:val="000000" w:themeColor="text1"/>
            <w:sz w:val="24"/>
            <w:szCs w:val="24"/>
            <w:u w:val="none"/>
            <w:lang w:val="af-ZA"/>
          </w:rPr>
          <w:t>Korrektiewe Dienste</w:t>
        </w:r>
        <w:r w:rsidR="00146E93" w:rsidRPr="00A87F97">
          <w:rPr>
            <w:rStyle w:val="Hyperlink"/>
            <w:rFonts w:cstheme="minorHAnsi"/>
            <w:color w:val="000000" w:themeColor="text1"/>
            <w:sz w:val="24"/>
            <w:szCs w:val="24"/>
            <w:u w:val="none"/>
            <w:lang w:val="af-ZA"/>
          </w:rPr>
          <w:t xml:space="preserve"> en </w:t>
        </w:r>
        <w:r w:rsidR="00A87F97">
          <w:rPr>
            <w:rStyle w:val="Hyperlink"/>
            <w:rFonts w:cstheme="minorHAnsi"/>
            <w:color w:val="000000" w:themeColor="text1"/>
            <w:sz w:val="24"/>
            <w:szCs w:val="24"/>
            <w:u w:val="none"/>
            <w:lang w:val="af-ZA"/>
          </w:rPr>
          <w:t>S</w:t>
        </w:r>
        <w:r w:rsidR="00146E93" w:rsidRPr="00A87F97">
          <w:rPr>
            <w:rStyle w:val="Hyperlink"/>
            <w:rFonts w:cstheme="minorHAnsi"/>
            <w:color w:val="000000" w:themeColor="text1"/>
            <w:sz w:val="24"/>
            <w:szCs w:val="24"/>
            <w:u w:val="none"/>
            <w:lang w:val="af-ZA"/>
          </w:rPr>
          <w:t>ekuriteit</w:t>
        </w:r>
      </w:hyperlink>
    </w:p>
    <w:p w14:paraId="4BFEBE99" w14:textId="77777777" w:rsidR="00146E93" w:rsidRPr="00A87F97" w:rsidRDefault="00000000" w:rsidP="00A87F97">
      <w:pPr>
        <w:numPr>
          <w:ilvl w:val="0"/>
          <w:numId w:val="4"/>
        </w:numPr>
        <w:spacing w:after="0" w:line="276" w:lineRule="auto"/>
        <w:rPr>
          <w:rFonts w:cstheme="minorHAnsi"/>
          <w:color w:val="000000" w:themeColor="text1"/>
          <w:sz w:val="24"/>
          <w:szCs w:val="24"/>
          <w:lang w:val="af-ZA"/>
        </w:rPr>
      </w:pPr>
      <w:hyperlink r:id="rId20" w:anchor="12" w:history="1">
        <w:r w:rsidR="00146E93" w:rsidRPr="00A87F97">
          <w:rPr>
            <w:rStyle w:val="Hyperlink"/>
            <w:rFonts w:cstheme="minorHAnsi"/>
            <w:color w:val="000000" w:themeColor="text1"/>
            <w:sz w:val="24"/>
            <w:szCs w:val="24"/>
            <w:u w:val="none"/>
            <w:lang w:val="af-ZA"/>
          </w:rPr>
          <w:t>Vervaardiging, Ingenieurswese en Mynbou</w:t>
        </w:r>
      </w:hyperlink>
    </w:p>
    <w:p w14:paraId="06E2D1C5" w14:textId="77777777" w:rsidR="00146E93" w:rsidRPr="00A87F97" w:rsidRDefault="00000000" w:rsidP="00A87F97">
      <w:pPr>
        <w:numPr>
          <w:ilvl w:val="0"/>
          <w:numId w:val="4"/>
        </w:numPr>
        <w:spacing w:after="0" w:line="276" w:lineRule="auto"/>
        <w:rPr>
          <w:rFonts w:cstheme="minorHAnsi"/>
          <w:color w:val="000000" w:themeColor="text1"/>
          <w:sz w:val="24"/>
          <w:szCs w:val="24"/>
          <w:lang w:val="af-ZA"/>
        </w:rPr>
      </w:pPr>
      <w:hyperlink r:id="rId21" w:anchor="13" w:history="1">
        <w:r w:rsidR="00146E93" w:rsidRPr="00A87F97">
          <w:rPr>
            <w:rStyle w:val="Hyperlink"/>
            <w:rFonts w:cstheme="minorHAnsi"/>
            <w:color w:val="000000" w:themeColor="text1"/>
            <w:sz w:val="24"/>
            <w:szCs w:val="24"/>
            <w:u w:val="none"/>
            <w:lang w:val="af-ZA"/>
          </w:rPr>
          <w:t>Wetenskap, Tegnologie, Ingenieurswese en Wiskunde</w:t>
        </w:r>
      </w:hyperlink>
    </w:p>
    <w:p w14:paraId="0B189055" w14:textId="6B2408E4" w:rsidR="00E526C6" w:rsidRPr="00A87F97" w:rsidRDefault="00000000" w:rsidP="00A87F97">
      <w:pPr>
        <w:numPr>
          <w:ilvl w:val="0"/>
          <w:numId w:val="4"/>
        </w:numPr>
        <w:spacing w:line="276" w:lineRule="auto"/>
        <w:rPr>
          <w:rFonts w:cstheme="minorHAnsi"/>
          <w:color w:val="000000" w:themeColor="text1"/>
          <w:sz w:val="24"/>
          <w:szCs w:val="24"/>
          <w:lang w:val="af-ZA"/>
        </w:rPr>
      </w:pPr>
      <w:hyperlink r:id="rId22" w:anchor="14" w:history="1">
        <w:r w:rsidR="00146E93" w:rsidRPr="00A87F97">
          <w:rPr>
            <w:rStyle w:val="Hyperlink"/>
            <w:rFonts w:cstheme="minorHAnsi"/>
            <w:color w:val="000000" w:themeColor="text1"/>
            <w:sz w:val="24"/>
            <w:szCs w:val="24"/>
            <w:u w:val="none"/>
            <w:lang w:val="af-ZA"/>
          </w:rPr>
          <w:t>Vervoer, verspreiding en logistiek</w:t>
        </w:r>
      </w:hyperlink>
    </w:p>
    <w:p w14:paraId="4865CA78" w14:textId="1587DBE4" w:rsidR="009B2A15" w:rsidRDefault="009B2A15" w:rsidP="00146E93">
      <w:pPr>
        <w:rPr>
          <w:rFonts w:cstheme="minorHAnsi"/>
          <w:sz w:val="24"/>
          <w:szCs w:val="24"/>
          <w:lang w:val="af-ZA"/>
        </w:rPr>
      </w:pPr>
      <w:r w:rsidRPr="00A87F97">
        <w:rPr>
          <w:rFonts w:cstheme="minorHAnsi"/>
          <w:sz w:val="24"/>
          <w:szCs w:val="24"/>
          <w:lang w:val="af-ZA"/>
        </w:rPr>
        <w:t xml:space="preserve">Onthou dat sommige soorte </w:t>
      </w:r>
      <w:r w:rsidR="00A87F97">
        <w:rPr>
          <w:rFonts w:cstheme="minorHAnsi"/>
          <w:sz w:val="24"/>
          <w:szCs w:val="24"/>
          <w:lang w:val="af-ZA"/>
        </w:rPr>
        <w:t>loopbaanrigtings</w:t>
      </w:r>
      <w:r w:rsidR="00AD79A6">
        <w:rPr>
          <w:rFonts w:cstheme="minorHAnsi"/>
          <w:sz w:val="24"/>
          <w:szCs w:val="24"/>
          <w:lang w:val="af-ZA"/>
        </w:rPr>
        <w:t xml:space="preserve"> meer</w:t>
      </w:r>
      <w:r w:rsidR="00A87F97">
        <w:rPr>
          <w:rFonts w:cstheme="minorHAnsi"/>
          <w:sz w:val="24"/>
          <w:szCs w:val="24"/>
          <w:lang w:val="af-ZA"/>
        </w:rPr>
        <w:t xml:space="preserve"> </w:t>
      </w:r>
      <w:r w:rsidRPr="00A87F97">
        <w:rPr>
          <w:rFonts w:cstheme="minorHAnsi"/>
          <w:sz w:val="24"/>
          <w:szCs w:val="24"/>
          <w:lang w:val="af-ZA"/>
        </w:rPr>
        <w:t>glansryk</w:t>
      </w:r>
      <w:r w:rsidR="00A87F97">
        <w:rPr>
          <w:rFonts w:cstheme="minorHAnsi"/>
          <w:sz w:val="24"/>
          <w:szCs w:val="24"/>
          <w:lang w:val="af-ZA"/>
        </w:rPr>
        <w:t xml:space="preserve"> </w:t>
      </w:r>
      <w:r w:rsidRPr="00A87F97">
        <w:rPr>
          <w:rFonts w:cstheme="minorHAnsi"/>
          <w:sz w:val="24"/>
          <w:szCs w:val="24"/>
          <w:lang w:val="af-ZA"/>
        </w:rPr>
        <w:t>as ander in die media</w:t>
      </w:r>
      <w:r w:rsidR="00A87F97">
        <w:rPr>
          <w:rFonts w:cstheme="minorHAnsi"/>
          <w:sz w:val="24"/>
          <w:szCs w:val="24"/>
          <w:lang w:val="af-ZA"/>
        </w:rPr>
        <w:t xml:space="preserve"> uitgebeeld word, m</w:t>
      </w:r>
      <w:r w:rsidRPr="00A87F97">
        <w:rPr>
          <w:rFonts w:cstheme="minorHAnsi"/>
          <w:sz w:val="24"/>
          <w:szCs w:val="24"/>
          <w:lang w:val="af-ZA"/>
        </w:rPr>
        <w:t xml:space="preserve">aar dit beteken nie dat die werk in die ander sektore minder vervullend is nie. </w:t>
      </w:r>
    </w:p>
    <w:tbl>
      <w:tblPr>
        <w:tblStyle w:val="TableGrid"/>
        <w:tblW w:w="0" w:type="auto"/>
        <w:tblLook w:val="04A0" w:firstRow="1" w:lastRow="0" w:firstColumn="1" w:lastColumn="0" w:noHBand="0" w:noVBand="1"/>
      </w:tblPr>
      <w:tblGrid>
        <w:gridCol w:w="10456"/>
      </w:tblGrid>
      <w:tr w:rsidR="004F4180" w14:paraId="5DA66CD5" w14:textId="77777777" w:rsidTr="004F4180">
        <w:tc>
          <w:tcPr>
            <w:tcW w:w="10456" w:type="dxa"/>
          </w:tcPr>
          <w:p w14:paraId="21FDCDC3" w14:textId="67B033AA" w:rsidR="004F4180" w:rsidRDefault="004F4180" w:rsidP="004F4180">
            <w:pPr>
              <w:jc w:val="center"/>
              <w:rPr>
                <w:rFonts w:cstheme="minorHAnsi"/>
                <w:b/>
                <w:bCs/>
                <w:sz w:val="28"/>
                <w:szCs w:val="28"/>
                <w:u w:val="single"/>
                <w:lang w:val="af-ZA"/>
              </w:rPr>
            </w:pPr>
            <w:r w:rsidRPr="00736764">
              <w:rPr>
                <w:rFonts w:cstheme="minorHAnsi"/>
                <w:b/>
                <w:bCs/>
                <w:sz w:val="28"/>
                <w:szCs w:val="28"/>
                <w:u w:val="single"/>
                <w:lang w:val="af-ZA"/>
              </w:rPr>
              <w:t>Behulpsame Definisies</w:t>
            </w:r>
          </w:p>
          <w:p w14:paraId="59670A25" w14:textId="77777777" w:rsidR="004F4180" w:rsidRPr="004F4180" w:rsidRDefault="004F4180" w:rsidP="004F4180">
            <w:pPr>
              <w:jc w:val="center"/>
              <w:rPr>
                <w:rFonts w:cstheme="minorHAnsi"/>
                <w:b/>
                <w:bCs/>
                <w:sz w:val="24"/>
                <w:szCs w:val="24"/>
                <w:u w:val="single"/>
                <w:lang w:val="af-ZA"/>
              </w:rPr>
            </w:pPr>
          </w:p>
          <w:p w14:paraId="73B4A5F7" w14:textId="77777777" w:rsidR="004F4180" w:rsidRDefault="004F4180" w:rsidP="004F4180">
            <w:pPr>
              <w:rPr>
                <w:rFonts w:cstheme="minorHAnsi"/>
                <w:sz w:val="24"/>
                <w:szCs w:val="24"/>
                <w:lang w:val="af-ZA"/>
              </w:rPr>
            </w:pPr>
            <w:r w:rsidRPr="00A87F97">
              <w:rPr>
                <w:rFonts w:cstheme="minorHAnsi"/>
                <w:sz w:val="24"/>
                <w:szCs w:val="24"/>
                <w:lang w:val="af-ZA"/>
              </w:rPr>
              <w:t xml:space="preserve">Die term </w:t>
            </w:r>
            <w:r>
              <w:rPr>
                <w:rFonts w:cstheme="minorHAnsi"/>
                <w:sz w:val="24"/>
                <w:szCs w:val="24"/>
                <w:lang w:val="af-ZA"/>
              </w:rPr>
              <w:t>“</w:t>
            </w:r>
            <w:r w:rsidRPr="00A87F97">
              <w:rPr>
                <w:rFonts w:cstheme="minorHAnsi"/>
                <w:b/>
                <w:bCs/>
                <w:sz w:val="24"/>
                <w:szCs w:val="24"/>
                <w:lang w:val="af-ZA"/>
              </w:rPr>
              <w:t>Loopbaan</w:t>
            </w:r>
            <w:r>
              <w:rPr>
                <w:rFonts w:cstheme="minorHAnsi"/>
                <w:b/>
                <w:bCs/>
                <w:sz w:val="24"/>
                <w:szCs w:val="24"/>
                <w:lang w:val="af-ZA"/>
              </w:rPr>
              <w:t>”</w:t>
            </w:r>
            <w:r w:rsidRPr="00A87F97">
              <w:rPr>
                <w:rFonts w:cstheme="minorHAnsi"/>
                <w:b/>
                <w:bCs/>
                <w:sz w:val="24"/>
                <w:szCs w:val="24"/>
                <w:lang w:val="af-ZA"/>
              </w:rPr>
              <w:t xml:space="preserve"> </w:t>
            </w:r>
            <w:r w:rsidRPr="00A87F97">
              <w:rPr>
                <w:rFonts w:cstheme="minorHAnsi"/>
                <w:sz w:val="24"/>
                <w:szCs w:val="24"/>
                <w:lang w:val="af-ZA"/>
              </w:rPr>
              <w:t>het eintlik twee definisies</w:t>
            </w:r>
            <w:r>
              <w:rPr>
                <w:rFonts w:cstheme="minorHAnsi"/>
                <w:sz w:val="24"/>
                <w:szCs w:val="24"/>
                <w:lang w:val="af-ZA"/>
              </w:rPr>
              <w:t>:</w:t>
            </w:r>
            <w:r w:rsidRPr="00A87F97">
              <w:rPr>
                <w:rFonts w:cstheme="minorHAnsi"/>
                <w:sz w:val="24"/>
                <w:szCs w:val="24"/>
                <w:lang w:val="af-ZA"/>
              </w:rPr>
              <w:t xml:space="preserve"> Die woord loopbaan word dikwels gebruik om na 'n beroep, </w:t>
            </w:r>
            <w:r>
              <w:rPr>
                <w:rFonts w:cstheme="minorHAnsi"/>
                <w:sz w:val="24"/>
                <w:szCs w:val="24"/>
                <w:lang w:val="af-ZA"/>
              </w:rPr>
              <w:t>werk of</w:t>
            </w:r>
            <w:r w:rsidRPr="00A87F97">
              <w:rPr>
                <w:rFonts w:cstheme="minorHAnsi"/>
                <w:sz w:val="24"/>
                <w:szCs w:val="24"/>
                <w:lang w:val="af-ZA"/>
              </w:rPr>
              <w:t xml:space="preserve"> ambag te verwys. '</w:t>
            </w:r>
            <w:r>
              <w:rPr>
                <w:rFonts w:cstheme="minorHAnsi"/>
                <w:sz w:val="24"/>
                <w:szCs w:val="24"/>
                <w:lang w:val="af-ZA"/>
              </w:rPr>
              <w:t xml:space="preserve">n </w:t>
            </w:r>
            <w:r w:rsidRPr="00A87F97">
              <w:rPr>
                <w:rFonts w:cstheme="minorHAnsi"/>
                <w:sz w:val="24"/>
                <w:szCs w:val="24"/>
                <w:lang w:val="af-ZA"/>
              </w:rPr>
              <w:t xml:space="preserve">Loopbaan definieer wat </w:t>
            </w:r>
            <w:r>
              <w:rPr>
                <w:rFonts w:cstheme="minorHAnsi"/>
                <w:sz w:val="24"/>
                <w:szCs w:val="24"/>
                <w:lang w:val="af-ZA"/>
              </w:rPr>
              <w:t>jy</w:t>
            </w:r>
            <w:r w:rsidRPr="00A87F97">
              <w:rPr>
                <w:rFonts w:cstheme="minorHAnsi"/>
                <w:sz w:val="24"/>
                <w:szCs w:val="24"/>
                <w:lang w:val="af-ZA"/>
              </w:rPr>
              <w:t xml:space="preserve"> vir 'n lewe doen en</w:t>
            </w:r>
            <w:r>
              <w:rPr>
                <w:rFonts w:cstheme="minorHAnsi"/>
                <w:sz w:val="24"/>
                <w:szCs w:val="24"/>
                <w:lang w:val="af-ZA"/>
              </w:rPr>
              <w:t xml:space="preserve"> kan</w:t>
            </w:r>
            <w:r w:rsidRPr="00A87F97">
              <w:rPr>
                <w:rFonts w:cstheme="minorHAnsi"/>
                <w:sz w:val="24"/>
                <w:szCs w:val="24"/>
                <w:lang w:val="af-ZA"/>
              </w:rPr>
              <w:t xml:space="preserve"> wissel van di</w:t>
            </w:r>
            <w:r>
              <w:rPr>
                <w:rFonts w:cstheme="minorHAnsi"/>
                <w:sz w:val="24"/>
                <w:szCs w:val="24"/>
                <w:lang w:val="af-ZA"/>
              </w:rPr>
              <w:t>é</w:t>
            </w:r>
            <w:r w:rsidRPr="00A87F97">
              <w:rPr>
                <w:rFonts w:cstheme="minorHAnsi"/>
                <w:sz w:val="24"/>
                <w:szCs w:val="24"/>
                <w:lang w:val="af-ZA"/>
              </w:rPr>
              <w:t xml:space="preserve"> wat uitgebreide o</w:t>
            </w:r>
            <w:r>
              <w:rPr>
                <w:rFonts w:cstheme="minorHAnsi"/>
                <w:sz w:val="24"/>
                <w:szCs w:val="24"/>
                <w:lang w:val="af-ZA"/>
              </w:rPr>
              <w:t>nderwys</w:t>
            </w:r>
            <w:r w:rsidRPr="00A87F97">
              <w:rPr>
                <w:rFonts w:cstheme="minorHAnsi"/>
                <w:sz w:val="24"/>
                <w:szCs w:val="24"/>
                <w:lang w:val="af-ZA"/>
              </w:rPr>
              <w:t xml:space="preserve"> en opleiding benodig tot di</w:t>
            </w:r>
            <w:r>
              <w:rPr>
                <w:rFonts w:cstheme="minorHAnsi"/>
                <w:sz w:val="24"/>
                <w:szCs w:val="24"/>
                <w:lang w:val="af-ZA"/>
              </w:rPr>
              <w:t>é</w:t>
            </w:r>
            <w:r w:rsidRPr="00A87F97">
              <w:rPr>
                <w:rFonts w:cstheme="minorHAnsi"/>
                <w:sz w:val="24"/>
                <w:szCs w:val="24"/>
                <w:lang w:val="af-ZA"/>
              </w:rPr>
              <w:t xml:space="preserve"> wat </w:t>
            </w:r>
            <w:r>
              <w:rPr>
                <w:rFonts w:cstheme="minorHAnsi"/>
                <w:sz w:val="24"/>
                <w:szCs w:val="24"/>
                <w:lang w:val="af-ZA"/>
              </w:rPr>
              <w:t xml:space="preserve">jy </w:t>
            </w:r>
            <w:r w:rsidRPr="00A87F97">
              <w:rPr>
                <w:rFonts w:cstheme="minorHAnsi"/>
                <w:sz w:val="24"/>
                <w:szCs w:val="24"/>
                <w:lang w:val="af-ZA"/>
              </w:rPr>
              <w:t>met slegs 'n hoërskooldiploma en 'n bereidwilligheid om te leer</w:t>
            </w:r>
            <w:r>
              <w:rPr>
                <w:rFonts w:cstheme="minorHAnsi"/>
                <w:sz w:val="24"/>
                <w:szCs w:val="24"/>
                <w:lang w:val="af-ZA"/>
              </w:rPr>
              <w:t xml:space="preserve"> kan verrig</w:t>
            </w:r>
            <w:r w:rsidRPr="00A87F97">
              <w:rPr>
                <w:rFonts w:cstheme="minorHAnsi"/>
                <w:sz w:val="24"/>
                <w:szCs w:val="24"/>
                <w:lang w:val="af-ZA"/>
              </w:rPr>
              <w:t>. '</w:t>
            </w:r>
            <w:r>
              <w:rPr>
                <w:rFonts w:cstheme="minorHAnsi"/>
                <w:sz w:val="24"/>
                <w:szCs w:val="24"/>
                <w:lang w:val="af-ZA"/>
              </w:rPr>
              <w:t>n</w:t>
            </w:r>
            <w:r w:rsidRPr="00A87F97">
              <w:rPr>
                <w:rFonts w:cstheme="minorHAnsi"/>
                <w:sz w:val="24"/>
                <w:szCs w:val="24"/>
                <w:lang w:val="af-ZA"/>
              </w:rPr>
              <w:t xml:space="preserve"> Loopbaan kan beteken dat </w:t>
            </w:r>
            <w:r>
              <w:rPr>
                <w:rFonts w:cstheme="minorHAnsi"/>
                <w:sz w:val="24"/>
                <w:szCs w:val="24"/>
                <w:lang w:val="af-ZA"/>
              </w:rPr>
              <w:t>jy</w:t>
            </w:r>
            <w:r w:rsidRPr="00A87F97">
              <w:rPr>
                <w:rFonts w:cstheme="minorHAnsi"/>
                <w:sz w:val="24"/>
                <w:szCs w:val="24"/>
                <w:lang w:val="af-ZA"/>
              </w:rPr>
              <w:t xml:space="preserve"> as dokter, prokureur, onderwyser, timmerman, veeartsenykundige assistent, elektrisiën, kassier, onderwyser of haarstilis werk. </w:t>
            </w:r>
          </w:p>
          <w:p w14:paraId="317334AB" w14:textId="77777777" w:rsidR="004F4180" w:rsidRPr="00A87F97" w:rsidRDefault="004F4180" w:rsidP="004F4180">
            <w:pPr>
              <w:rPr>
                <w:rFonts w:cstheme="minorHAnsi"/>
                <w:sz w:val="24"/>
                <w:szCs w:val="24"/>
                <w:lang w:val="af-ZA"/>
              </w:rPr>
            </w:pPr>
          </w:p>
          <w:p w14:paraId="744FED5D" w14:textId="77777777" w:rsidR="004F4180" w:rsidRPr="00A87F97" w:rsidRDefault="004F4180" w:rsidP="004F4180">
            <w:pPr>
              <w:rPr>
                <w:rFonts w:cstheme="minorHAnsi"/>
                <w:sz w:val="24"/>
                <w:szCs w:val="24"/>
                <w:lang w:val="af-ZA"/>
              </w:rPr>
            </w:pPr>
            <w:r>
              <w:rPr>
                <w:rFonts w:cstheme="minorHAnsi"/>
                <w:sz w:val="24"/>
                <w:szCs w:val="24"/>
                <w:lang w:val="af-ZA"/>
              </w:rPr>
              <w:t>‘n Loopbaan verwys egter</w:t>
            </w:r>
            <w:r w:rsidRPr="00A87F97">
              <w:rPr>
                <w:rFonts w:cstheme="minorHAnsi"/>
                <w:sz w:val="24"/>
                <w:szCs w:val="24"/>
                <w:lang w:val="af-ZA"/>
              </w:rPr>
              <w:t xml:space="preserve"> ook na die vordering en aksies wat jy deur die werksjare van jou lewe geneem het, veral as dit met jou beroep verband hou. Dit bestaan uit die verskillende poste wat jy beklee het, titels wat jy verdien het en werk wat jy oor 'n lang tydperk verrig het. Wanneer dit in hierdie konteks gesien word, sluit 'n loopbaan alles in wat met jou loopbaanontwikkeling</w:t>
            </w:r>
            <w:r>
              <w:rPr>
                <w:rFonts w:cstheme="minorHAnsi"/>
                <w:sz w:val="24"/>
                <w:szCs w:val="24"/>
                <w:lang w:val="af-ZA"/>
              </w:rPr>
              <w:t xml:space="preserve"> </w:t>
            </w:r>
            <w:r w:rsidRPr="00A87F97">
              <w:rPr>
                <w:rFonts w:cstheme="minorHAnsi"/>
                <w:sz w:val="24"/>
                <w:szCs w:val="24"/>
                <w:lang w:val="af-ZA"/>
              </w:rPr>
              <w:t xml:space="preserve">verband hou, insluitend jou keuse </w:t>
            </w:r>
            <w:r>
              <w:rPr>
                <w:rFonts w:cstheme="minorHAnsi"/>
                <w:sz w:val="24"/>
                <w:szCs w:val="24"/>
                <w:lang w:val="af-ZA"/>
              </w:rPr>
              <w:t xml:space="preserve">van </w:t>
            </w:r>
            <w:r w:rsidRPr="00A87F97">
              <w:rPr>
                <w:rFonts w:cstheme="minorHAnsi"/>
                <w:sz w:val="24"/>
                <w:szCs w:val="24"/>
                <w:lang w:val="af-ZA"/>
              </w:rPr>
              <w:t xml:space="preserve">beroep en vooruitgang. Jou enkele loopbaan kan 'n verskeidenheid verskillende </w:t>
            </w:r>
            <w:r>
              <w:rPr>
                <w:rFonts w:cstheme="minorHAnsi"/>
                <w:sz w:val="24"/>
                <w:szCs w:val="24"/>
                <w:lang w:val="af-ZA"/>
              </w:rPr>
              <w:t>rigtings</w:t>
            </w:r>
            <w:r w:rsidRPr="00A87F97">
              <w:rPr>
                <w:rFonts w:cstheme="minorHAnsi"/>
                <w:sz w:val="24"/>
                <w:szCs w:val="24"/>
                <w:lang w:val="af-ZA"/>
              </w:rPr>
              <w:t xml:space="preserve"> insluit.</w:t>
            </w:r>
            <w:r>
              <w:rPr>
                <w:rFonts w:cstheme="minorHAnsi"/>
                <w:sz w:val="24"/>
                <w:szCs w:val="24"/>
                <w:lang w:val="af-ZA"/>
              </w:rPr>
              <w:t xml:space="preserve"> </w:t>
            </w:r>
          </w:p>
          <w:p w14:paraId="40F2EFDC" w14:textId="77777777" w:rsidR="004F4180" w:rsidRDefault="004F4180" w:rsidP="004F4180">
            <w:pPr>
              <w:rPr>
                <w:rFonts w:cstheme="minorHAnsi"/>
                <w:b/>
                <w:bCs/>
                <w:sz w:val="24"/>
                <w:szCs w:val="24"/>
                <w:lang w:val="af-ZA"/>
              </w:rPr>
            </w:pPr>
          </w:p>
          <w:p w14:paraId="3951F3B5" w14:textId="17D42743" w:rsidR="004F4180" w:rsidRDefault="004F4180" w:rsidP="004F4180">
            <w:pPr>
              <w:rPr>
                <w:rFonts w:cstheme="minorHAnsi"/>
                <w:color w:val="000000" w:themeColor="text1"/>
                <w:sz w:val="24"/>
                <w:szCs w:val="24"/>
                <w:lang w:val="af-ZA"/>
              </w:rPr>
            </w:pPr>
            <w:r w:rsidRPr="00A87F97">
              <w:rPr>
                <w:rFonts w:cstheme="minorHAnsi"/>
                <w:b/>
                <w:bCs/>
                <w:sz w:val="24"/>
                <w:szCs w:val="24"/>
                <w:lang w:val="af-ZA"/>
              </w:rPr>
              <w:t>Loopbaan</w:t>
            </w:r>
            <w:r>
              <w:rPr>
                <w:rFonts w:cstheme="minorHAnsi"/>
                <w:b/>
                <w:bCs/>
                <w:sz w:val="24"/>
                <w:szCs w:val="24"/>
                <w:lang w:val="af-ZA"/>
              </w:rPr>
              <w:t>rigting</w:t>
            </w:r>
            <w:r w:rsidRPr="00A87F97">
              <w:rPr>
                <w:rFonts w:cstheme="minorHAnsi"/>
                <w:b/>
                <w:bCs/>
                <w:sz w:val="24"/>
                <w:szCs w:val="24"/>
                <w:lang w:val="af-ZA"/>
              </w:rPr>
              <w:t xml:space="preserve"> </w:t>
            </w:r>
            <w:r>
              <w:rPr>
                <w:rFonts w:cstheme="minorHAnsi"/>
                <w:b/>
                <w:bCs/>
                <w:sz w:val="24"/>
                <w:szCs w:val="24"/>
                <w:lang w:val="af-ZA"/>
              </w:rPr>
              <w:t>–</w:t>
            </w:r>
            <w:r w:rsidRPr="00A87F97">
              <w:rPr>
                <w:rFonts w:cstheme="minorHAnsi"/>
                <w:b/>
                <w:bCs/>
                <w:sz w:val="24"/>
                <w:szCs w:val="24"/>
                <w:lang w:val="af-ZA"/>
              </w:rPr>
              <w:t xml:space="preserve"> </w:t>
            </w:r>
            <w:r w:rsidRPr="00A87F97">
              <w:rPr>
                <w:rFonts w:cstheme="minorHAnsi"/>
                <w:sz w:val="24"/>
                <w:szCs w:val="24"/>
                <w:lang w:val="af-ZA"/>
              </w:rPr>
              <w:t>Loopbaan</w:t>
            </w:r>
            <w:r>
              <w:rPr>
                <w:rFonts w:cstheme="minorHAnsi"/>
                <w:sz w:val="24"/>
                <w:szCs w:val="24"/>
                <w:lang w:val="af-ZA"/>
              </w:rPr>
              <w:t>rigtings</w:t>
            </w:r>
            <w:r w:rsidRPr="00A87F97">
              <w:rPr>
                <w:rFonts w:cstheme="minorHAnsi"/>
                <w:sz w:val="24"/>
                <w:szCs w:val="24"/>
                <w:lang w:val="af-ZA"/>
              </w:rPr>
              <w:t xml:space="preserve"> is maniere om verskillende </w:t>
            </w:r>
            <w:r w:rsidRPr="00A87F97">
              <w:rPr>
                <w:rFonts w:cstheme="minorHAnsi"/>
                <w:color w:val="000000" w:themeColor="text1"/>
                <w:sz w:val="24"/>
                <w:szCs w:val="24"/>
                <w:lang w:val="af-ZA"/>
              </w:rPr>
              <w:t xml:space="preserve">soorte poste te kategoriseer </w:t>
            </w:r>
            <w:hyperlink r:id="rId23" w:tgtFrame="_blank" w:history="1"/>
            <w:r w:rsidRPr="00A87F97">
              <w:rPr>
                <w:rFonts w:cstheme="minorHAnsi"/>
                <w:color w:val="000000" w:themeColor="text1"/>
                <w:sz w:val="24"/>
                <w:szCs w:val="24"/>
                <w:lang w:val="af-ZA"/>
              </w:rPr>
              <w:t xml:space="preserve">op grond van algemene ooreenkomste. Hierdie kategorieë help mense om hul </w:t>
            </w:r>
            <w:hyperlink r:id="rId24" w:tgtFrame="_blank" w:history="1">
              <w:r w:rsidRPr="00A87F97">
                <w:rPr>
                  <w:rStyle w:val="Hyperlink"/>
                  <w:rFonts w:cstheme="minorHAnsi"/>
                  <w:color w:val="000000" w:themeColor="text1"/>
                  <w:sz w:val="24"/>
                  <w:szCs w:val="24"/>
                  <w:u w:val="none"/>
                  <w:lang w:val="af-ZA"/>
                </w:rPr>
                <w:t xml:space="preserve">loopbaankeuses te beperk </w:t>
              </w:r>
            </w:hyperlink>
            <w:r w:rsidRPr="00A87F97">
              <w:rPr>
                <w:rFonts w:cstheme="minorHAnsi"/>
                <w:color w:val="000000" w:themeColor="text1"/>
                <w:sz w:val="24"/>
                <w:szCs w:val="24"/>
                <w:lang w:val="af-ZA"/>
              </w:rPr>
              <w:t xml:space="preserve">sodat hulle 'n spesifieke </w:t>
            </w:r>
            <w:r>
              <w:rPr>
                <w:rFonts w:cstheme="minorHAnsi"/>
                <w:color w:val="000000" w:themeColor="text1"/>
                <w:sz w:val="24"/>
                <w:szCs w:val="24"/>
                <w:lang w:val="af-ZA"/>
              </w:rPr>
              <w:t>rigting</w:t>
            </w:r>
            <w:r w:rsidRPr="00A87F97">
              <w:rPr>
                <w:rFonts w:cstheme="minorHAnsi"/>
                <w:color w:val="000000" w:themeColor="text1"/>
                <w:sz w:val="24"/>
                <w:szCs w:val="24"/>
                <w:lang w:val="af-ZA"/>
              </w:rPr>
              <w:t xml:space="preserve"> kan kies wat by hulle pas. Elke </w:t>
            </w:r>
            <w:r>
              <w:rPr>
                <w:rFonts w:cstheme="minorHAnsi"/>
                <w:color w:val="000000" w:themeColor="text1"/>
                <w:sz w:val="24"/>
                <w:szCs w:val="24"/>
                <w:lang w:val="af-ZA"/>
              </w:rPr>
              <w:t>loopbanrigting</w:t>
            </w:r>
            <w:r w:rsidRPr="00A87F97">
              <w:rPr>
                <w:rFonts w:cstheme="minorHAnsi"/>
                <w:color w:val="000000" w:themeColor="text1"/>
                <w:sz w:val="24"/>
                <w:szCs w:val="24"/>
                <w:lang w:val="af-ZA"/>
              </w:rPr>
              <w:t xml:space="preserve"> het unieke vereistes en pligte wat verband hou</w:t>
            </w:r>
            <w:r>
              <w:rPr>
                <w:rFonts w:cstheme="minorHAnsi"/>
                <w:color w:val="000000" w:themeColor="text1"/>
                <w:sz w:val="24"/>
                <w:szCs w:val="24"/>
                <w:lang w:val="af-ZA"/>
              </w:rPr>
              <w:t xml:space="preserve"> met beroepe in hierdie veld</w:t>
            </w:r>
            <w:r w:rsidRPr="00A87F97">
              <w:rPr>
                <w:rFonts w:cstheme="minorHAnsi"/>
                <w:color w:val="000000" w:themeColor="text1"/>
                <w:sz w:val="24"/>
                <w:szCs w:val="24"/>
                <w:lang w:val="af-ZA"/>
              </w:rPr>
              <w:t xml:space="preserve">. As </w:t>
            </w:r>
            <w:r>
              <w:rPr>
                <w:rFonts w:cstheme="minorHAnsi"/>
                <w:color w:val="000000" w:themeColor="text1"/>
                <w:sz w:val="24"/>
                <w:szCs w:val="24"/>
                <w:lang w:val="af-ZA"/>
              </w:rPr>
              <w:t xml:space="preserve">jy </w:t>
            </w:r>
            <w:r w:rsidRPr="00A87F97">
              <w:rPr>
                <w:rFonts w:cstheme="minorHAnsi"/>
                <w:color w:val="000000" w:themeColor="text1"/>
                <w:sz w:val="24"/>
                <w:szCs w:val="24"/>
                <w:lang w:val="af-ZA"/>
              </w:rPr>
              <w:t xml:space="preserve">op soek is na 'n nuwe werk, moet </w:t>
            </w:r>
            <w:r>
              <w:rPr>
                <w:rFonts w:cstheme="minorHAnsi"/>
                <w:color w:val="000000" w:themeColor="text1"/>
                <w:sz w:val="24"/>
                <w:szCs w:val="24"/>
                <w:lang w:val="af-ZA"/>
              </w:rPr>
              <w:t>jy</w:t>
            </w:r>
            <w:r w:rsidRPr="00A87F97">
              <w:rPr>
                <w:rFonts w:cstheme="minorHAnsi"/>
                <w:color w:val="000000" w:themeColor="text1"/>
                <w:sz w:val="24"/>
                <w:szCs w:val="24"/>
                <w:lang w:val="af-ZA"/>
              </w:rPr>
              <w:t xml:space="preserve"> oorweeg watter </w:t>
            </w:r>
            <w:hyperlink r:id="rId25" w:tgtFrame="_blank" w:history="1">
              <w:r w:rsidRPr="00A87F97">
                <w:rPr>
                  <w:rStyle w:val="Hyperlink"/>
                  <w:rFonts w:cstheme="minorHAnsi"/>
                  <w:color w:val="000000" w:themeColor="text1"/>
                  <w:sz w:val="24"/>
                  <w:szCs w:val="24"/>
                  <w:u w:val="none"/>
                  <w:lang w:val="af-ZA"/>
                </w:rPr>
                <w:t>loopbaan</w:t>
              </w:r>
            </w:hyperlink>
            <w:r>
              <w:rPr>
                <w:rStyle w:val="Hyperlink"/>
                <w:rFonts w:cstheme="minorHAnsi"/>
                <w:color w:val="000000" w:themeColor="text1"/>
                <w:sz w:val="24"/>
                <w:szCs w:val="24"/>
                <w:u w:val="none"/>
                <w:lang w:val="af-ZA"/>
              </w:rPr>
              <w:t>rigting</w:t>
            </w:r>
            <w:r w:rsidRPr="00A87F97">
              <w:rPr>
                <w:rFonts w:cstheme="minorHAnsi"/>
                <w:color w:val="000000" w:themeColor="text1"/>
                <w:sz w:val="24"/>
                <w:szCs w:val="24"/>
                <w:lang w:val="af-ZA"/>
              </w:rPr>
              <w:t xml:space="preserve"> </w:t>
            </w:r>
            <w:r>
              <w:rPr>
                <w:rFonts w:cstheme="minorHAnsi"/>
                <w:color w:val="000000" w:themeColor="text1"/>
                <w:sz w:val="24"/>
                <w:szCs w:val="24"/>
                <w:lang w:val="af-ZA"/>
              </w:rPr>
              <w:t>jy</w:t>
            </w:r>
            <w:r w:rsidRPr="00A87F97">
              <w:rPr>
                <w:rFonts w:cstheme="minorHAnsi"/>
                <w:color w:val="000000" w:themeColor="text1"/>
                <w:sz w:val="24"/>
                <w:szCs w:val="24"/>
                <w:lang w:val="af-ZA"/>
              </w:rPr>
              <w:t xml:space="preserve"> wil volg.</w:t>
            </w:r>
          </w:p>
          <w:p w14:paraId="561FBCE0" w14:textId="77777777" w:rsidR="004F4180" w:rsidRPr="00A87F97" w:rsidRDefault="004F4180" w:rsidP="004F4180">
            <w:pPr>
              <w:rPr>
                <w:rFonts w:cstheme="minorHAnsi"/>
                <w:sz w:val="24"/>
                <w:szCs w:val="24"/>
                <w:lang w:val="af-ZA"/>
              </w:rPr>
            </w:pPr>
          </w:p>
          <w:p w14:paraId="17FF4863" w14:textId="77777777" w:rsidR="004F4180" w:rsidRDefault="004F4180" w:rsidP="004F4180">
            <w:pPr>
              <w:rPr>
                <w:rFonts w:cstheme="minorHAnsi"/>
                <w:sz w:val="24"/>
                <w:szCs w:val="24"/>
                <w:lang w:val="af-ZA"/>
              </w:rPr>
            </w:pPr>
            <w:r w:rsidRPr="00A87F97">
              <w:rPr>
                <w:rFonts w:cstheme="minorHAnsi"/>
                <w:b/>
                <w:bCs/>
                <w:sz w:val="24"/>
                <w:szCs w:val="24"/>
                <w:lang w:val="af-ZA"/>
              </w:rPr>
              <w:t>Werk</w:t>
            </w:r>
            <w:r>
              <w:rPr>
                <w:rFonts w:cstheme="minorHAnsi"/>
                <w:b/>
                <w:bCs/>
                <w:sz w:val="24"/>
                <w:szCs w:val="24"/>
                <w:lang w:val="af-ZA"/>
              </w:rPr>
              <w:t>s</w:t>
            </w:r>
            <w:r w:rsidRPr="00A87F97">
              <w:rPr>
                <w:rFonts w:cstheme="minorHAnsi"/>
                <w:b/>
                <w:bCs/>
                <w:sz w:val="24"/>
                <w:szCs w:val="24"/>
                <w:lang w:val="af-ZA"/>
              </w:rPr>
              <w:t>om</w:t>
            </w:r>
            <w:r>
              <w:rPr>
                <w:rFonts w:cstheme="minorHAnsi"/>
                <w:b/>
                <w:bCs/>
                <w:sz w:val="24"/>
                <w:szCs w:val="24"/>
                <w:lang w:val="af-ZA"/>
              </w:rPr>
              <w:t>standighede</w:t>
            </w:r>
            <w:r w:rsidRPr="00A87F97">
              <w:rPr>
                <w:rFonts w:cstheme="minorHAnsi"/>
                <w:b/>
                <w:bCs/>
                <w:sz w:val="24"/>
                <w:szCs w:val="24"/>
                <w:lang w:val="af-ZA"/>
              </w:rPr>
              <w:t xml:space="preserve"> </w:t>
            </w:r>
            <w:r>
              <w:rPr>
                <w:rFonts w:cstheme="minorHAnsi"/>
                <w:b/>
                <w:bCs/>
                <w:sz w:val="24"/>
                <w:szCs w:val="24"/>
                <w:lang w:val="af-ZA"/>
              </w:rPr>
              <w:t>–</w:t>
            </w:r>
            <w:r w:rsidRPr="00A87F97">
              <w:rPr>
                <w:rFonts w:cstheme="minorHAnsi"/>
                <w:b/>
                <w:bCs/>
                <w:sz w:val="24"/>
                <w:szCs w:val="24"/>
                <w:lang w:val="af-ZA"/>
              </w:rPr>
              <w:t xml:space="preserve"> </w:t>
            </w:r>
            <w:r w:rsidRPr="00A87F97">
              <w:rPr>
                <w:rFonts w:cstheme="minorHAnsi"/>
                <w:sz w:val="24"/>
                <w:szCs w:val="24"/>
                <w:lang w:val="af-ZA"/>
              </w:rPr>
              <w:t>Werksom</w:t>
            </w:r>
            <w:r>
              <w:rPr>
                <w:rFonts w:cstheme="minorHAnsi"/>
                <w:sz w:val="24"/>
                <w:szCs w:val="24"/>
                <w:lang w:val="af-ZA"/>
              </w:rPr>
              <w:t>standighede</w:t>
            </w:r>
            <w:r w:rsidRPr="00A87F97">
              <w:rPr>
                <w:rFonts w:cstheme="minorHAnsi"/>
                <w:sz w:val="24"/>
                <w:szCs w:val="24"/>
                <w:lang w:val="af-ZA"/>
              </w:rPr>
              <w:t xml:space="preserve"> is die omgewing, sosiale kenmerke en fisiese toestande waarin jy jou werk verrig. Hierdie </w:t>
            </w:r>
            <w:r>
              <w:rPr>
                <w:rFonts w:cstheme="minorHAnsi"/>
                <w:sz w:val="24"/>
                <w:szCs w:val="24"/>
                <w:lang w:val="af-ZA"/>
              </w:rPr>
              <w:t>elemente</w:t>
            </w:r>
            <w:r w:rsidRPr="00A87F97">
              <w:rPr>
                <w:rFonts w:cstheme="minorHAnsi"/>
                <w:sz w:val="24"/>
                <w:szCs w:val="24"/>
                <w:lang w:val="af-ZA"/>
              </w:rPr>
              <w:t xml:space="preserve"> kan gevoelens van welstand, werkplekverhoudings, samewerking, doeltreffendheid en werknemergesondheid beïnvloed. Hier is die belangrike aspekte van 'n werksomgewing:</w:t>
            </w:r>
          </w:p>
          <w:p w14:paraId="1B95A479" w14:textId="77777777" w:rsidR="004F4180" w:rsidRPr="00A87F97" w:rsidRDefault="004F4180" w:rsidP="004F4180">
            <w:pPr>
              <w:rPr>
                <w:rFonts w:cstheme="minorHAnsi"/>
                <w:sz w:val="24"/>
                <w:szCs w:val="24"/>
                <w:lang w:val="af-ZA"/>
              </w:rPr>
            </w:pPr>
          </w:p>
          <w:p w14:paraId="15F180D9" w14:textId="5CDAC609" w:rsidR="004F4180" w:rsidRPr="004F4180" w:rsidRDefault="004F4180" w:rsidP="00126B07">
            <w:pPr>
              <w:pStyle w:val="ListParagraph"/>
              <w:numPr>
                <w:ilvl w:val="0"/>
                <w:numId w:val="36"/>
              </w:numPr>
              <w:rPr>
                <w:rFonts w:cstheme="minorHAnsi"/>
                <w:sz w:val="24"/>
                <w:szCs w:val="24"/>
                <w:lang w:val="af-ZA"/>
              </w:rPr>
            </w:pPr>
            <w:r w:rsidRPr="004F4180">
              <w:rPr>
                <w:rFonts w:cstheme="minorHAnsi"/>
                <w:b/>
                <w:bCs/>
                <w:i/>
                <w:iCs/>
                <w:sz w:val="24"/>
                <w:szCs w:val="24"/>
                <w:lang w:val="af-ZA"/>
              </w:rPr>
              <w:t xml:space="preserve">Fisiese omgewing: </w:t>
            </w:r>
            <w:r w:rsidRPr="004F4180">
              <w:rPr>
                <w:rFonts w:cstheme="minorHAnsi"/>
                <w:sz w:val="24"/>
                <w:szCs w:val="24"/>
                <w:lang w:val="af-ZA"/>
              </w:rPr>
              <w:t>Hierdie element bestaan uit die grootte, uitleg en ligging van 'n werkplek, of werk binne of buite gedoen word, die fasiliteite wat in 'n werkplek beskikbaar is en die toerusting  wat tydens die werk gebruik word.</w:t>
            </w:r>
          </w:p>
          <w:p w14:paraId="3B0CB12B" w14:textId="7B5F2E39" w:rsidR="004F4180" w:rsidRPr="004F4180" w:rsidRDefault="004F4180" w:rsidP="00A20071">
            <w:pPr>
              <w:pStyle w:val="ListParagraph"/>
              <w:numPr>
                <w:ilvl w:val="0"/>
                <w:numId w:val="36"/>
              </w:numPr>
              <w:rPr>
                <w:rFonts w:cstheme="minorHAnsi"/>
                <w:sz w:val="24"/>
                <w:szCs w:val="24"/>
                <w:lang w:val="af-ZA"/>
              </w:rPr>
            </w:pPr>
            <w:r w:rsidRPr="004F4180">
              <w:rPr>
                <w:rFonts w:cstheme="minorHAnsi"/>
                <w:b/>
                <w:bCs/>
                <w:i/>
                <w:iCs/>
                <w:sz w:val="24"/>
                <w:szCs w:val="24"/>
                <w:lang w:val="af-ZA"/>
              </w:rPr>
              <w:t xml:space="preserve">Maatskappykultuur: </w:t>
            </w:r>
            <w:r w:rsidRPr="004F4180">
              <w:rPr>
                <w:rFonts w:cstheme="minorHAnsi"/>
                <w:sz w:val="24"/>
                <w:szCs w:val="24"/>
                <w:lang w:val="af-ZA"/>
              </w:rPr>
              <w:t>Hierdie element verwys na die manier waarop 'n onderneming en sy werknemers funksioneer, insluitend: hoe effektiewe kommunikasie tussen verskillende vlakke van personeel lyk, werknemers se perspektief van maatskappyleiers, die maatskappy se doelwitte en dinge wat die organisasie waardeer.</w:t>
            </w:r>
          </w:p>
          <w:p w14:paraId="17A4C707" w14:textId="2090F7A7" w:rsidR="004F4180" w:rsidRPr="004F4180" w:rsidRDefault="004F4180" w:rsidP="00C62801">
            <w:pPr>
              <w:pStyle w:val="ListParagraph"/>
              <w:numPr>
                <w:ilvl w:val="0"/>
                <w:numId w:val="36"/>
              </w:numPr>
              <w:rPr>
                <w:rFonts w:cstheme="minorHAnsi"/>
                <w:sz w:val="24"/>
                <w:szCs w:val="24"/>
                <w:lang w:val="af-ZA"/>
              </w:rPr>
            </w:pPr>
            <w:r w:rsidRPr="004F4180">
              <w:rPr>
                <w:rFonts w:cstheme="minorHAnsi"/>
                <w:b/>
                <w:bCs/>
                <w:i/>
                <w:iCs/>
                <w:sz w:val="24"/>
                <w:szCs w:val="24"/>
                <w:lang w:val="af-ZA"/>
              </w:rPr>
              <w:t xml:space="preserve">Werkstoestande: </w:t>
            </w:r>
            <w:r w:rsidRPr="004F4180">
              <w:rPr>
                <w:rFonts w:cstheme="minorHAnsi"/>
                <w:sz w:val="24"/>
                <w:szCs w:val="24"/>
                <w:lang w:val="af-ZA"/>
              </w:rPr>
              <w:t>Hierdie element sluit in: die formele bepalings waaronder personeellede aangestel word, soos die salarisskaal, dienskontrak en lengte van die werksdag. Dit kan ook ontspanningsaktiwiteite en ander inisiatiewe wat 'n gesonde werkplek bevorder, dek.</w:t>
            </w:r>
          </w:p>
          <w:p w14:paraId="07D11561" w14:textId="77777777" w:rsidR="004F4180" w:rsidRPr="00A87F97" w:rsidRDefault="004F4180" w:rsidP="004F4180">
            <w:pPr>
              <w:rPr>
                <w:rFonts w:cstheme="minorHAnsi"/>
                <w:sz w:val="24"/>
                <w:szCs w:val="24"/>
                <w:lang w:val="af-ZA"/>
              </w:rPr>
            </w:pPr>
          </w:p>
          <w:p w14:paraId="27740BEB" w14:textId="77777777" w:rsidR="004F4180" w:rsidRDefault="004F4180" w:rsidP="004F4180">
            <w:pPr>
              <w:rPr>
                <w:rFonts w:cstheme="minorHAnsi"/>
                <w:sz w:val="24"/>
                <w:szCs w:val="24"/>
                <w:lang w:val="af-ZA"/>
              </w:rPr>
            </w:pPr>
            <w:r w:rsidRPr="00A87F97">
              <w:rPr>
                <w:rFonts w:cstheme="minorHAnsi"/>
                <w:b/>
                <w:bCs/>
                <w:sz w:val="24"/>
                <w:szCs w:val="24"/>
                <w:lang w:val="af-ZA"/>
              </w:rPr>
              <w:t xml:space="preserve">Vaardighede </w:t>
            </w:r>
            <w:r>
              <w:rPr>
                <w:rFonts w:cstheme="minorHAnsi"/>
                <w:b/>
                <w:bCs/>
                <w:sz w:val="24"/>
                <w:szCs w:val="24"/>
                <w:lang w:val="af-ZA"/>
              </w:rPr>
              <w:t>–</w:t>
            </w:r>
            <w:r w:rsidRPr="00A87F97">
              <w:rPr>
                <w:rFonts w:cstheme="minorHAnsi"/>
                <w:b/>
                <w:bCs/>
                <w:sz w:val="24"/>
                <w:szCs w:val="24"/>
                <w:lang w:val="af-ZA"/>
              </w:rPr>
              <w:t xml:space="preserve"> </w:t>
            </w:r>
            <w:r w:rsidRPr="00A87F97">
              <w:rPr>
                <w:rFonts w:cstheme="minorHAnsi"/>
                <w:sz w:val="24"/>
                <w:szCs w:val="24"/>
                <w:lang w:val="af-ZA"/>
              </w:rPr>
              <w:t xml:space="preserve">Om take suksesvol te voltooi, moet </w:t>
            </w:r>
            <w:r>
              <w:rPr>
                <w:rFonts w:cstheme="minorHAnsi"/>
                <w:sz w:val="24"/>
                <w:szCs w:val="24"/>
                <w:lang w:val="af-ZA"/>
              </w:rPr>
              <w:t>jy</w:t>
            </w:r>
            <w:r w:rsidRPr="00A87F97">
              <w:rPr>
                <w:rFonts w:cstheme="minorHAnsi"/>
                <w:sz w:val="24"/>
                <w:szCs w:val="24"/>
                <w:lang w:val="af-ZA"/>
              </w:rPr>
              <w:t xml:space="preserve"> kennis, vermoë en bekwaamheid hê. Hierdie eienskappe, </w:t>
            </w:r>
            <w:r>
              <w:rPr>
                <w:rFonts w:cstheme="minorHAnsi"/>
                <w:sz w:val="24"/>
                <w:szCs w:val="24"/>
                <w:lang w:val="af-ZA"/>
              </w:rPr>
              <w:t>wat</w:t>
            </w:r>
            <w:r w:rsidRPr="00A87F97">
              <w:rPr>
                <w:rFonts w:cstheme="minorHAnsi"/>
                <w:sz w:val="24"/>
                <w:szCs w:val="24"/>
                <w:lang w:val="af-ZA"/>
              </w:rPr>
              <w:t xml:space="preserve"> as vaardighede</w:t>
            </w:r>
            <w:r>
              <w:rPr>
                <w:rFonts w:cstheme="minorHAnsi"/>
                <w:sz w:val="24"/>
                <w:szCs w:val="24"/>
                <w:lang w:val="af-ZA"/>
              </w:rPr>
              <w:t xml:space="preserve"> bekendstaan</w:t>
            </w:r>
            <w:r w:rsidRPr="00A87F97">
              <w:rPr>
                <w:rFonts w:cstheme="minorHAnsi"/>
                <w:sz w:val="24"/>
                <w:szCs w:val="24"/>
                <w:lang w:val="af-ZA"/>
              </w:rPr>
              <w:t xml:space="preserve">, kan ontwikkel word om jou kundigheid op 'n spesifieke gebied </w:t>
            </w:r>
            <w:r>
              <w:rPr>
                <w:rFonts w:cstheme="minorHAnsi"/>
                <w:sz w:val="24"/>
                <w:szCs w:val="24"/>
                <w:lang w:val="af-ZA"/>
              </w:rPr>
              <w:t>te verbreed</w:t>
            </w:r>
            <w:r w:rsidRPr="00A87F97">
              <w:rPr>
                <w:rFonts w:cstheme="minorHAnsi"/>
                <w:sz w:val="24"/>
                <w:szCs w:val="24"/>
                <w:lang w:val="af-ZA"/>
              </w:rPr>
              <w:t>. Hierdie kundigheid kan tot groter sukses in jou loopbaan en ander areas van die lewe</w:t>
            </w:r>
            <w:r>
              <w:rPr>
                <w:rFonts w:cstheme="minorHAnsi"/>
                <w:sz w:val="24"/>
                <w:szCs w:val="24"/>
                <w:lang w:val="af-ZA"/>
              </w:rPr>
              <w:t xml:space="preserve"> lei</w:t>
            </w:r>
            <w:r w:rsidRPr="00A87F97">
              <w:rPr>
                <w:rFonts w:cstheme="minorHAnsi"/>
                <w:sz w:val="24"/>
                <w:szCs w:val="24"/>
                <w:lang w:val="af-ZA"/>
              </w:rPr>
              <w:t>. </w:t>
            </w:r>
          </w:p>
          <w:p w14:paraId="4635D35F" w14:textId="77777777" w:rsidR="004F4180" w:rsidRPr="00A87F97" w:rsidRDefault="004F4180" w:rsidP="004F4180">
            <w:pPr>
              <w:rPr>
                <w:rFonts w:cstheme="minorHAnsi"/>
                <w:b/>
                <w:bCs/>
                <w:sz w:val="24"/>
                <w:szCs w:val="24"/>
                <w:lang w:val="af-ZA"/>
              </w:rPr>
            </w:pPr>
          </w:p>
          <w:p w14:paraId="29FA0EF0" w14:textId="77777777" w:rsidR="004F4180" w:rsidRDefault="004F4180" w:rsidP="004F4180">
            <w:pPr>
              <w:rPr>
                <w:rFonts w:cstheme="minorHAnsi"/>
                <w:sz w:val="24"/>
                <w:szCs w:val="24"/>
                <w:lang w:val="af-ZA"/>
              </w:rPr>
            </w:pPr>
            <w:r w:rsidRPr="00A87F97">
              <w:rPr>
                <w:rFonts w:cstheme="minorHAnsi"/>
                <w:b/>
                <w:bCs/>
                <w:sz w:val="24"/>
                <w:szCs w:val="24"/>
                <w:lang w:val="af-ZA"/>
              </w:rPr>
              <w:t xml:space="preserve">Bevoegdhede </w:t>
            </w:r>
            <w:r>
              <w:rPr>
                <w:rFonts w:cstheme="minorHAnsi"/>
                <w:b/>
                <w:bCs/>
                <w:sz w:val="24"/>
                <w:szCs w:val="24"/>
                <w:lang w:val="af-ZA"/>
              </w:rPr>
              <w:t>–</w:t>
            </w:r>
            <w:r w:rsidRPr="00A87F97">
              <w:rPr>
                <w:rFonts w:cstheme="minorHAnsi"/>
                <w:b/>
                <w:bCs/>
                <w:sz w:val="24"/>
                <w:szCs w:val="24"/>
                <w:lang w:val="af-ZA"/>
              </w:rPr>
              <w:t xml:space="preserve"> </w:t>
            </w:r>
            <w:r w:rsidRPr="00A87F97">
              <w:rPr>
                <w:rFonts w:cstheme="minorHAnsi"/>
                <w:sz w:val="24"/>
                <w:szCs w:val="24"/>
                <w:lang w:val="af-ZA"/>
              </w:rPr>
              <w:t>Bevoegdhede is</w:t>
            </w:r>
            <w:r w:rsidRPr="00A87F97">
              <w:rPr>
                <w:rFonts w:cstheme="minorHAnsi"/>
                <w:b/>
                <w:bCs/>
                <w:sz w:val="24"/>
                <w:szCs w:val="24"/>
                <w:lang w:val="af-ZA"/>
              </w:rPr>
              <w:t xml:space="preserve"> </w:t>
            </w:r>
            <w:r w:rsidRPr="00A87F97">
              <w:rPr>
                <w:rFonts w:cstheme="minorHAnsi"/>
                <w:sz w:val="24"/>
                <w:szCs w:val="24"/>
                <w:lang w:val="af-ZA"/>
              </w:rPr>
              <w:t>die kombinasie van 'n persoon se kennis, vaardighede, vermoëns en gedrag. Saam verteenwoordig hulle 'n persoon se vermoë om hul werk te</w:t>
            </w:r>
            <w:r>
              <w:rPr>
                <w:rFonts w:cstheme="minorHAnsi"/>
                <w:sz w:val="24"/>
                <w:szCs w:val="24"/>
                <w:lang w:val="af-ZA"/>
              </w:rPr>
              <w:t xml:space="preserve"> kan</w:t>
            </w:r>
            <w:r w:rsidRPr="00A87F97">
              <w:rPr>
                <w:rFonts w:cstheme="minorHAnsi"/>
                <w:sz w:val="24"/>
                <w:szCs w:val="24"/>
                <w:lang w:val="af-ZA"/>
              </w:rPr>
              <w:t xml:space="preserve"> doen. '</w:t>
            </w:r>
            <w:r>
              <w:rPr>
                <w:rFonts w:cstheme="minorHAnsi"/>
                <w:sz w:val="24"/>
                <w:szCs w:val="24"/>
                <w:lang w:val="af-ZA"/>
              </w:rPr>
              <w:t>n</w:t>
            </w:r>
            <w:r w:rsidRPr="00A87F97">
              <w:rPr>
                <w:rFonts w:cstheme="minorHAnsi"/>
                <w:sz w:val="24"/>
                <w:szCs w:val="24"/>
                <w:lang w:val="af-ZA"/>
              </w:rPr>
              <w:t xml:space="preserve"> Organisasie kan 'n lys van </w:t>
            </w:r>
            <w:r>
              <w:rPr>
                <w:rFonts w:cstheme="minorHAnsi"/>
                <w:sz w:val="24"/>
                <w:szCs w:val="24"/>
                <w:lang w:val="af-ZA"/>
              </w:rPr>
              <w:t xml:space="preserve">vereiste </w:t>
            </w:r>
            <w:r w:rsidRPr="00A87F97">
              <w:rPr>
                <w:rFonts w:cstheme="minorHAnsi"/>
                <w:sz w:val="24"/>
                <w:szCs w:val="24"/>
                <w:lang w:val="af-ZA"/>
              </w:rPr>
              <w:t>bevoegdhede vir alle werknemers of individuele rolle</w:t>
            </w:r>
            <w:r>
              <w:rPr>
                <w:rFonts w:cstheme="minorHAnsi"/>
                <w:sz w:val="24"/>
                <w:szCs w:val="24"/>
                <w:lang w:val="af-ZA"/>
              </w:rPr>
              <w:t xml:space="preserve"> hê</w:t>
            </w:r>
            <w:r w:rsidRPr="00A87F97">
              <w:rPr>
                <w:rFonts w:cstheme="minorHAnsi"/>
                <w:sz w:val="24"/>
                <w:szCs w:val="24"/>
                <w:lang w:val="af-ZA"/>
              </w:rPr>
              <w:t>.</w:t>
            </w:r>
          </w:p>
          <w:p w14:paraId="4233A365" w14:textId="77777777" w:rsidR="004F4180" w:rsidRPr="00A87F97" w:rsidRDefault="004F4180" w:rsidP="004F4180">
            <w:pPr>
              <w:rPr>
                <w:rFonts w:cstheme="minorHAnsi"/>
                <w:sz w:val="24"/>
                <w:szCs w:val="24"/>
                <w:lang w:val="af-ZA"/>
              </w:rPr>
            </w:pPr>
          </w:p>
          <w:p w14:paraId="791BDB7C" w14:textId="77777777" w:rsidR="004F4180" w:rsidRPr="00A87F97" w:rsidRDefault="004F4180" w:rsidP="004F4180">
            <w:pPr>
              <w:rPr>
                <w:rFonts w:cstheme="minorHAnsi"/>
                <w:sz w:val="24"/>
                <w:szCs w:val="24"/>
                <w:lang w:val="af-ZA"/>
              </w:rPr>
            </w:pPr>
            <w:r w:rsidRPr="00A87F97">
              <w:rPr>
                <w:rFonts w:cstheme="minorHAnsi"/>
                <w:b/>
                <w:bCs/>
                <w:sz w:val="24"/>
                <w:szCs w:val="24"/>
                <w:lang w:val="af-ZA"/>
              </w:rPr>
              <w:t>Ontwerp</w:t>
            </w:r>
            <w:r w:rsidRPr="00A87F97">
              <w:rPr>
                <w:rFonts w:cstheme="minorHAnsi"/>
                <w:sz w:val="24"/>
                <w:szCs w:val="24"/>
                <w:lang w:val="af-ZA"/>
              </w:rPr>
              <w:t xml:space="preserve"> </w:t>
            </w:r>
            <w:r>
              <w:rPr>
                <w:rFonts w:cstheme="minorHAnsi"/>
                <w:sz w:val="24"/>
                <w:szCs w:val="24"/>
                <w:lang w:val="af-ZA"/>
              </w:rPr>
              <w:t>–</w:t>
            </w:r>
            <w:r w:rsidRPr="00A87F97">
              <w:rPr>
                <w:rFonts w:cstheme="minorHAnsi"/>
                <w:sz w:val="24"/>
                <w:szCs w:val="24"/>
                <w:lang w:val="af-ZA"/>
              </w:rPr>
              <w:t xml:space="preserve"> Ontwerpdenke is 'n oplossinggebaseerde manier om probleme op te los wat hoofsaaklik op die gebruiker fokus. Hierdie tipe denke streef daarna om die gebruiker te verstaan, aannames wat voorheen gehou is, uit te daag en met innoverende maniere vorendag te kom om uitdagings die hoof te bied. Hierdie benadering kan gebruik word in beide praktiese </w:t>
            </w:r>
            <w:hyperlink r:id="rId26" w:tgtFrame="_blank" w:history="1">
              <w:r w:rsidRPr="00A87F97">
                <w:rPr>
                  <w:rStyle w:val="Hyperlink"/>
                  <w:rFonts w:cstheme="minorHAnsi"/>
                  <w:color w:val="auto"/>
                  <w:sz w:val="24"/>
                  <w:szCs w:val="24"/>
                  <w:u w:val="none"/>
                  <w:lang w:val="af-ZA"/>
                </w:rPr>
                <w:t>en kreatiewe probleemoplossing</w:t>
              </w:r>
            </w:hyperlink>
            <w:r w:rsidRPr="00A87F97">
              <w:rPr>
                <w:rFonts w:cstheme="minorHAnsi"/>
                <w:sz w:val="24"/>
                <w:szCs w:val="24"/>
                <w:lang w:val="af-ZA"/>
              </w:rPr>
              <w:t xml:space="preserve"> en is 'n lewensvatbare oplossinggebaseerde manier om kwessies in byna enige bedryf of besigheid te hanteer.</w:t>
            </w:r>
          </w:p>
          <w:p w14:paraId="3CC01D22" w14:textId="77777777" w:rsidR="004F4180" w:rsidRDefault="004F4180" w:rsidP="004F4180">
            <w:pPr>
              <w:rPr>
                <w:rFonts w:cstheme="minorHAnsi"/>
                <w:sz w:val="24"/>
                <w:szCs w:val="24"/>
                <w:lang w:val="af-ZA"/>
              </w:rPr>
            </w:pPr>
            <w:r w:rsidRPr="00A87F97">
              <w:rPr>
                <w:rFonts w:cstheme="minorHAnsi"/>
                <w:sz w:val="24"/>
                <w:szCs w:val="24"/>
                <w:lang w:val="af-ZA"/>
              </w:rPr>
              <w:t>Ontwerpdenke is hoofsaaklik gebaseer op 'n belangstelling om gebruikers beter te verstaan</w:t>
            </w:r>
            <w:r>
              <w:rPr>
                <w:rFonts w:cstheme="minorHAnsi"/>
                <w:sz w:val="24"/>
                <w:szCs w:val="24"/>
                <w:lang w:val="af-ZA"/>
              </w:rPr>
              <w:t xml:space="preserve"> sowel as</w:t>
            </w:r>
            <w:r w:rsidRPr="00A87F97">
              <w:rPr>
                <w:rFonts w:cstheme="minorHAnsi"/>
                <w:sz w:val="24"/>
                <w:szCs w:val="24"/>
                <w:lang w:val="af-ZA"/>
              </w:rPr>
              <w:t xml:space="preserve"> produkte, dienste en oplossings te ontwikkel wat die beste aan hul behoeftes</w:t>
            </w:r>
            <w:r>
              <w:rPr>
                <w:rFonts w:cstheme="minorHAnsi"/>
                <w:sz w:val="24"/>
                <w:szCs w:val="24"/>
                <w:lang w:val="af-ZA"/>
              </w:rPr>
              <w:t xml:space="preserve"> sal</w:t>
            </w:r>
            <w:r w:rsidRPr="00A87F97">
              <w:rPr>
                <w:rFonts w:cstheme="minorHAnsi"/>
                <w:sz w:val="24"/>
                <w:szCs w:val="24"/>
                <w:lang w:val="af-ZA"/>
              </w:rPr>
              <w:t xml:space="preserve"> voldoen.</w:t>
            </w:r>
          </w:p>
          <w:p w14:paraId="52761B80" w14:textId="77777777" w:rsidR="004F4180" w:rsidRPr="00A87F97" w:rsidRDefault="004F4180" w:rsidP="004F4180">
            <w:pPr>
              <w:rPr>
                <w:rFonts w:cstheme="minorHAnsi"/>
                <w:sz w:val="24"/>
                <w:szCs w:val="24"/>
                <w:lang w:val="af-ZA"/>
              </w:rPr>
            </w:pPr>
          </w:p>
          <w:p w14:paraId="312A6936" w14:textId="77777777" w:rsidR="004F4180" w:rsidRDefault="004F4180" w:rsidP="004F4180">
            <w:pPr>
              <w:rPr>
                <w:rFonts w:cstheme="minorHAnsi"/>
                <w:sz w:val="24"/>
                <w:szCs w:val="24"/>
                <w:lang w:val="af-ZA"/>
              </w:rPr>
            </w:pPr>
            <w:r>
              <w:rPr>
                <w:rFonts w:cstheme="minorHAnsi"/>
                <w:b/>
                <w:bCs/>
                <w:sz w:val="24"/>
                <w:szCs w:val="24"/>
                <w:lang w:val="af-ZA"/>
              </w:rPr>
              <w:t>Monteer</w:t>
            </w:r>
            <w:r w:rsidRPr="00A87F97">
              <w:rPr>
                <w:rFonts w:cstheme="minorHAnsi"/>
                <w:b/>
                <w:bCs/>
                <w:sz w:val="24"/>
                <w:szCs w:val="24"/>
                <w:lang w:val="af-ZA"/>
              </w:rPr>
              <w:t xml:space="preserve"> </w:t>
            </w:r>
            <w:r>
              <w:rPr>
                <w:rFonts w:cstheme="minorHAnsi"/>
                <w:b/>
                <w:bCs/>
                <w:sz w:val="24"/>
                <w:szCs w:val="24"/>
                <w:lang w:val="af-ZA"/>
              </w:rPr>
              <w:t xml:space="preserve">– </w:t>
            </w:r>
            <w:r w:rsidRPr="00A87F97">
              <w:rPr>
                <w:rFonts w:cstheme="minorHAnsi"/>
                <w:sz w:val="24"/>
                <w:szCs w:val="24"/>
                <w:lang w:val="af-ZA"/>
              </w:rPr>
              <w:t xml:space="preserve">'n Monteerlyn is die </w:t>
            </w:r>
            <w:r>
              <w:rPr>
                <w:rFonts w:cstheme="minorHAnsi"/>
                <w:sz w:val="24"/>
                <w:szCs w:val="24"/>
                <w:lang w:val="af-ZA"/>
              </w:rPr>
              <w:t>hoof</w:t>
            </w:r>
            <w:r w:rsidRPr="00A87F97">
              <w:rPr>
                <w:rFonts w:cstheme="minorHAnsi"/>
                <w:sz w:val="24"/>
                <w:szCs w:val="24"/>
                <w:lang w:val="af-ZA"/>
              </w:rPr>
              <w:t xml:space="preserve"> metode</w:t>
            </w:r>
            <w:r>
              <w:rPr>
                <w:rFonts w:cstheme="minorHAnsi"/>
                <w:sz w:val="24"/>
                <w:szCs w:val="24"/>
                <w:lang w:val="af-ZA"/>
              </w:rPr>
              <w:t xml:space="preserve"> vir</w:t>
            </w:r>
            <w:r w:rsidRPr="00A87F97">
              <w:rPr>
                <w:rFonts w:cstheme="minorHAnsi"/>
                <w:sz w:val="24"/>
                <w:szCs w:val="24"/>
                <w:lang w:val="af-ZA"/>
              </w:rPr>
              <w:t xml:space="preserve"> 'n fabriek om fisiese produkte te vervaardig. Dit kan bestaan uit outomatiese masjiene en </w:t>
            </w:r>
            <w:r>
              <w:rPr>
                <w:rFonts w:cstheme="minorHAnsi"/>
                <w:sz w:val="24"/>
                <w:szCs w:val="24"/>
                <w:lang w:val="af-ZA"/>
              </w:rPr>
              <w:t>fisiese arbeid</w:t>
            </w:r>
            <w:r w:rsidRPr="00A87F97">
              <w:rPr>
                <w:rFonts w:cstheme="minorHAnsi"/>
                <w:sz w:val="24"/>
                <w:szCs w:val="24"/>
                <w:lang w:val="af-ZA"/>
              </w:rPr>
              <w:t xml:space="preserve"> wat saamwerk om 'n deurlopende vloei van massaproduksiebedrywighede te skep. Monteer</w:t>
            </w:r>
            <w:r>
              <w:rPr>
                <w:rFonts w:cstheme="minorHAnsi"/>
                <w:sz w:val="24"/>
                <w:szCs w:val="24"/>
                <w:lang w:val="af-ZA"/>
              </w:rPr>
              <w:t>lyn</w:t>
            </w:r>
            <w:r w:rsidRPr="00A87F97">
              <w:rPr>
                <w:rFonts w:cstheme="minorHAnsi"/>
                <w:sz w:val="24"/>
                <w:szCs w:val="24"/>
                <w:lang w:val="af-ZA"/>
              </w:rPr>
              <w:t>werk kan verskillende take bevat, soos die beplanning, voorraad, samestelling en inspeksie van die goedere wat uit hierdie prosesse kom. </w:t>
            </w:r>
          </w:p>
          <w:p w14:paraId="4D910B07" w14:textId="77777777" w:rsidR="004F4180" w:rsidRPr="00A87F97" w:rsidRDefault="004F4180" w:rsidP="004F4180">
            <w:pPr>
              <w:rPr>
                <w:rFonts w:cstheme="minorHAnsi"/>
                <w:sz w:val="24"/>
                <w:szCs w:val="24"/>
                <w:lang w:val="af-ZA"/>
              </w:rPr>
            </w:pPr>
          </w:p>
          <w:p w14:paraId="677EF168" w14:textId="77777777" w:rsidR="004F4180" w:rsidRDefault="004F4180" w:rsidP="004F4180">
            <w:pPr>
              <w:rPr>
                <w:rFonts w:cstheme="minorHAnsi"/>
                <w:sz w:val="24"/>
                <w:szCs w:val="24"/>
                <w:lang w:val="af-ZA"/>
              </w:rPr>
            </w:pPr>
            <w:r>
              <w:rPr>
                <w:rFonts w:cstheme="minorHAnsi"/>
                <w:b/>
                <w:bCs/>
                <w:sz w:val="24"/>
                <w:szCs w:val="24"/>
                <w:lang w:val="af-ZA"/>
              </w:rPr>
              <w:t>Kweek</w:t>
            </w:r>
            <w:r w:rsidRPr="00A87F97">
              <w:rPr>
                <w:rFonts w:cstheme="minorHAnsi"/>
                <w:b/>
                <w:bCs/>
                <w:sz w:val="24"/>
                <w:szCs w:val="24"/>
                <w:lang w:val="af-ZA"/>
              </w:rPr>
              <w:t xml:space="preserve"> – </w:t>
            </w:r>
            <w:r w:rsidRPr="00A87F97">
              <w:rPr>
                <w:rFonts w:cstheme="minorHAnsi"/>
                <w:sz w:val="24"/>
                <w:szCs w:val="24"/>
                <w:lang w:val="af-ZA"/>
              </w:rPr>
              <w:t>Kweek is deel van</w:t>
            </w:r>
            <w:r w:rsidRPr="00A87F97">
              <w:rPr>
                <w:rFonts w:cstheme="minorHAnsi"/>
                <w:b/>
                <w:bCs/>
                <w:sz w:val="24"/>
                <w:szCs w:val="24"/>
                <w:lang w:val="af-ZA"/>
              </w:rPr>
              <w:t xml:space="preserve"> </w:t>
            </w:r>
            <w:r>
              <w:rPr>
                <w:rFonts w:cstheme="minorHAnsi"/>
                <w:sz w:val="24"/>
                <w:szCs w:val="24"/>
                <w:lang w:val="af-ZA"/>
              </w:rPr>
              <w:t>landbou</w:t>
            </w:r>
            <w:r w:rsidRPr="00A87F97">
              <w:rPr>
                <w:rFonts w:cstheme="minorHAnsi"/>
                <w:sz w:val="24"/>
                <w:szCs w:val="24"/>
                <w:lang w:val="af-ZA"/>
              </w:rPr>
              <w:t xml:space="preserve"> en is 'n belangrike deel van die ekonomiese mark met werksgeleenthede wat belangrike kommoditeite soos gewasse, vee en biobrandstof insluit. As jy 'n loopbaan in landbou oorweeg, kan dit jou help om te weet wat landboubesigheid is en hoe elkeen van sy komponente met 'n ander verband hou. Om meer te </w:t>
            </w:r>
            <w:r>
              <w:rPr>
                <w:rFonts w:cstheme="minorHAnsi"/>
                <w:sz w:val="24"/>
                <w:szCs w:val="24"/>
                <w:lang w:val="af-ZA"/>
              </w:rPr>
              <w:t>leer van die komponente</w:t>
            </w:r>
            <w:r w:rsidRPr="00A87F97">
              <w:rPr>
                <w:rFonts w:cstheme="minorHAnsi"/>
                <w:sz w:val="24"/>
                <w:szCs w:val="24"/>
                <w:lang w:val="af-ZA"/>
              </w:rPr>
              <w:t xml:space="preserve"> waaruit landbou</w:t>
            </w:r>
            <w:r>
              <w:rPr>
                <w:rFonts w:cstheme="minorHAnsi"/>
                <w:sz w:val="24"/>
                <w:szCs w:val="24"/>
                <w:lang w:val="af-ZA"/>
              </w:rPr>
              <w:t xml:space="preserve"> </w:t>
            </w:r>
            <w:r w:rsidRPr="00A87F97">
              <w:rPr>
                <w:rFonts w:cstheme="minorHAnsi"/>
                <w:sz w:val="24"/>
                <w:szCs w:val="24"/>
                <w:lang w:val="af-ZA"/>
              </w:rPr>
              <w:t>bestaan, kan jou help om die voedselproduksiestelsel en al die verwante besighede wat die landboubedryf uitmaak, te verstaan. </w:t>
            </w:r>
          </w:p>
          <w:p w14:paraId="3073984C" w14:textId="13FB3A83" w:rsidR="004F4180" w:rsidRDefault="004F4180" w:rsidP="004F4180">
            <w:pPr>
              <w:jc w:val="right"/>
              <w:rPr>
                <w:rFonts w:cstheme="minorHAnsi"/>
                <w:sz w:val="24"/>
                <w:szCs w:val="24"/>
                <w:lang w:val="af-ZA"/>
              </w:rPr>
            </w:pPr>
            <w:r w:rsidRPr="004F4180">
              <w:rPr>
                <w:rFonts w:ascii="Calibri" w:hAnsi="Calibri" w:cs="Calibri"/>
                <w:i/>
                <w:iCs/>
                <w:sz w:val="20"/>
                <w:szCs w:val="20"/>
                <w:lang w:val="en-US"/>
              </w:rPr>
              <w:t>[</w:t>
            </w:r>
            <w:proofErr w:type="spellStart"/>
            <w:r w:rsidRPr="004F4180">
              <w:rPr>
                <w:rFonts w:ascii="Calibri" w:hAnsi="Calibri" w:cs="Calibri"/>
                <w:i/>
                <w:iCs/>
                <w:sz w:val="20"/>
                <w:szCs w:val="20"/>
                <w:lang w:val="en-US"/>
              </w:rPr>
              <w:t>Verwerk</w:t>
            </w:r>
            <w:proofErr w:type="spellEnd"/>
            <w:r w:rsidRPr="004F4180">
              <w:rPr>
                <w:rFonts w:ascii="Calibri" w:hAnsi="Calibri" w:cs="Calibri"/>
                <w:i/>
                <w:iCs/>
                <w:sz w:val="20"/>
                <w:szCs w:val="20"/>
                <w:lang w:val="en-US"/>
              </w:rPr>
              <w:t xml:space="preserve"> </w:t>
            </w:r>
            <w:proofErr w:type="spellStart"/>
            <w:r w:rsidRPr="004F4180">
              <w:rPr>
                <w:rFonts w:ascii="Calibri" w:hAnsi="Calibri" w:cs="Calibri"/>
                <w:i/>
                <w:iCs/>
                <w:sz w:val="20"/>
                <w:szCs w:val="20"/>
                <w:lang w:val="en-US"/>
              </w:rPr>
              <w:t>vanaf</w:t>
            </w:r>
            <w:proofErr w:type="spellEnd"/>
            <w:r w:rsidRPr="004F4180">
              <w:rPr>
                <w:rFonts w:ascii="Calibri" w:hAnsi="Calibri" w:cs="Calibri"/>
                <w:i/>
                <w:iCs/>
                <w:sz w:val="20"/>
                <w:szCs w:val="20"/>
                <w:lang w:val="en-US"/>
              </w:rPr>
              <w:t xml:space="preserve"> </w:t>
            </w:r>
            <w:hyperlink r:id="rId27" w:history="1">
              <w:r w:rsidRPr="004F4180">
                <w:rPr>
                  <w:rStyle w:val="Hyperlink"/>
                  <w:rFonts w:ascii="Calibri" w:hAnsi="Calibri" w:cs="Calibri"/>
                  <w:i/>
                  <w:iCs/>
                  <w:sz w:val="20"/>
                  <w:szCs w:val="20"/>
                  <w:lang w:val="en-US"/>
                </w:rPr>
                <w:t>www.indeed.com</w:t>
              </w:r>
            </w:hyperlink>
            <w:r w:rsidRPr="004F4180">
              <w:rPr>
                <w:rStyle w:val="Hyperlink"/>
                <w:rFonts w:ascii="Calibri" w:hAnsi="Calibri" w:cs="Calibri"/>
                <w:i/>
                <w:iCs/>
                <w:sz w:val="20"/>
                <w:szCs w:val="20"/>
                <w:lang w:val="en-US"/>
              </w:rPr>
              <w:t xml:space="preserve"> </w:t>
            </w:r>
            <w:proofErr w:type="spellStart"/>
            <w:r w:rsidRPr="004F4180">
              <w:rPr>
                <w:rFonts w:ascii="Calibri" w:hAnsi="Calibri" w:cs="Calibri"/>
                <w:i/>
                <w:iCs/>
                <w:sz w:val="20"/>
                <w:szCs w:val="20"/>
                <w:lang w:val="en-US"/>
              </w:rPr>
              <w:t>Toegangsdatum</w:t>
            </w:r>
            <w:proofErr w:type="spellEnd"/>
            <w:r w:rsidRPr="004F4180">
              <w:rPr>
                <w:rFonts w:ascii="Calibri" w:hAnsi="Calibri" w:cs="Calibri"/>
                <w:i/>
                <w:iCs/>
                <w:sz w:val="20"/>
                <w:szCs w:val="20"/>
                <w:lang w:val="en-US"/>
              </w:rPr>
              <w:t>: 3 Junie 2023</w:t>
            </w:r>
            <w:r>
              <w:rPr>
                <w:rFonts w:ascii="Calibri" w:hAnsi="Calibri" w:cs="Calibri"/>
                <w:i/>
                <w:iCs/>
                <w:sz w:val="20"/>
                <w:szCs w:val="20"/>
                <w:lang w:val="en-US"/>
              </w:rPr>
              <w:t>]</w:t>
            </w:r>
          </w:p>
        </w:tc>
      </w:tr>
    </w:tbl>
    <w:p w14:paraId="0B6542CA" w14:textId="77777777" w:rsidR="004F4180" w:rsidRPr="00A87F97" w:rsidRDefault="004F4180" w:rsidP="00146E93">
      <w:pPr>
        <w:rPr>
          <w:rFonts w:cstheme="minorHAnsi"/>
          <w:sz w:val="24"/>
          <w:szCs w:val="24"/>
          <w:lang w:val="af-ZA"/>
        </w:rPr>
      </w:pPr>
    </w:p>
    <w:p w14:paraId="725670DA" w14:textId="5A4AD54C" w:rsidR="00A119AC" w:rsidRDefault="00A119AC" w:rsidP="00A119AC">
      <w:pPr>
        <w:rPr>
          <w:rFonts w:cstheme="minorHAnsi"/>
          <w:sz w:val="24"/>
          <w:szCs w:val="24"/>
          <w:lang w:val="af-ZA"/>
        </w:rPr>
      </w:pPr>
    </w:p>
    <w:tbl>
      <w:tblPr>
        <w:tblStyle w:val="TableGrid"/>
        <w:tblW w:w="0" w:type="auto"/>
        <w:tblLook w:val="04A0" w:firstRow="1" w:lastRow="0" w:firstColumn="1" w:lastColumn="0" w:noHBand="0" w:noVBand="1"/>
      </w:tblPr>
      <w:tblGrid>
        <w:gridCol w:w="2405"/>
        <w:gridCol w:w="3119"/>
        <w:gridCol w:w="4932"/>
      </w:tblGrid>
      <w:tr w:rsidR="00A87F97" w14:paraId="02B901FB" w14:textId="77777777" w:rsidTr="00A87F97">
        <w:tc>
          <w:tcPr>
            <w:tcW w:w="2405" w:type="dxa"/>
          </w:tcPr>
          <w:p w14:paraId="5B865498" w14:textId="32114677" w:rsidR="00A87F97" w:rsidRPr="00E1636F" w:rsidRDefault="00A87F97" w:rsidP="00442D4D">
            <w:pPr>
              <w:jc w:val="center"/>
              <w:rPr>
                <w:rFonts w:cstheme="minorHAnsi"/>
                <w:b/>
                <w:bCs/>
                <w:iCs/>
                <w:sz w:val="24"/>
                <w:szCs w:val="24"/>
                <w:lang w:val="af-ZA"/>
              </w:rPr>
            </w:pPr>
            <w:r w:rsidRPr="00E1636F">
              <w:rPr>
                <w:rFonts w:cstheme="minorHAnsi"/>
                <w:b/>
                <w:bCs/>
                <w:iCs/>
                <w:sz w:val="24"/>
                <w:szCs w:val="24"/>
                <w:lang w:val="af-ZA"/>
              </w:rPr>
              <w:t>Vorm van aktiwiteit</w:t>
            </w:r>
          </w:p>
        </w:tc>
        <w:tc>
          <w:tcPr>
            <w:tcW w:w="3119" w:type="dxa"/>
          </w:tcPr>
          <w:p w14:paraId="4B68200A" w14:textId="5BC91952" w:rsidR="00A87F97" w:rsidRPr="00E1636F" w:rsidRDefault="00A87F97" w:rsidP="00442D4D">
            <w:pPr>
              <w:jc w:val="center"/>
              <w:rPr>
                <w:rFonts w:cstheme="minorHAnsi"/>
                <w:b/>
                <w:bCs/>
                <w:iCs/>
                <w:sz w:val="24"/>
                <w:szCs w:val="24"/>
                <w:lang w:val="af-ZA"/>
              </w:rPr>
            </w:pPr>
            <w:r w:rsidRPr="00E1636F">
              <w:rPr>
                <w:rFonts w:cstheme="minorHAnsi"/>
                <w:b/>
                <w:bCs/>
                <w:iCs/>
                <w:sz w:val="24"/>
                <w:szCs w:val="24"/>
                <w:lang w:val="af-ZA"/>
              </w:rPr>
              <w:t>Verduideliking</w:t>
            </w:r>
          </w:p>
        </w:tc>
        <w:tc>
          <w:tcPr>
            <w:tcW w:w="4932" w:type="dxa"/>
          </w:tcPr>
          <w:p w14:paraId="4850F8D4" w14:textId="77777777" w:rsidR="00A87F97" w:rsidRPr="00E1636F" w:rsidRDefault="00A87F97" w:rsidP="00442D4D">
            <w:pPr>
              <w:jc w:val="center"/>
              <w:rPr>
                <w:rFonts w:cstheme="minorHAnsi"/>
                <w:b/>
                <w:bCs/>
                <w:iCs/>
                <w:sz w:val="24"/>
                <w:szCs w:val="24"/>
                <w:lang w:val="af-ZA"/>
              </w:rPr>
            </w:pPr>
            <w:r w:rsidRPr="00E1636F">
              <w:rPr>
                <w:rFonts w:cstheme="minorHAnsi"/>
                <w:b/>
                <w:bCs/>
                <w:iCs/>
                <w:sz w:val="24"/>
                <w:szCs w:val="24"/>
                <w:lang w:val="af-ZA"/>
              </w:rPr>
              <w:t xml:space="preserve">Voorbeeld van </w:t>
            </w:r>
            <w:r w:rsidR="00442D4D" w:rsidRPr="00E1636F">
              <w:rPr>
                <w:rFonts w:cstheme="minorHAnsi"/>
                <w:b/>
                <w:bCs/>
                <w:iCs/>
                <w:sz w:val="24"/>
                <w:szCs w:val="24"/>
                <w:lang w:val="af-ZA"/>
              </w:rPr>
              <w:t>L</w:t>
            </w:r>
            <w:r w:rsidRPr="00E1636F">
              <w:rPr>
                <w:rFonts w:cstheme="minorHAnsi"/>
                <w:b/>
                <w:bCs/>
                <w:iCs/>
                <w:sz w:val="24"/>
                <w:szCs w:val="24"/>
                <w:lang w:val="af-ZA"/>
              </w:rPr>
              <w:t>oopbaan</w:t>
            </w:r>
          </w:p>
          <w:p w14:paraId="74A1EAC8" w14:textId="584608A4" w:rsidR="00E1636F" w:rsidRPr="00E1636F" w:rsidRDefault="00E1636F" w:rsidP="00442D4D">
            <w:pPr>
              <w:jc w:val="center"/>
              <w:rPr>
                <w:rFonts w:cstheme="minorHAnsi"/>
                <w:b/>
                <w:bCs/>
                <w:iCs/>
                <w:sz w:val="24"/>
                <w:szCs w:val="24"/>
                <w:lang w:val="af-ZA"/>
              </w:rPr>
            </w:pPr>
          </w:p>
        </w:tc>
      </w:tr>
      <w:tr w:rsidR="00A87F97" w14:paraId="2F82A511" w14:textId="77777777" w:rsidTr="00A87F97">
        <w:tc>
          <w:tcPr>
            <w:tcW w:w="2405" w:type="dxa"/>
          </w:tcPr>
          <w:p w14:paraId="0E8DAF76" w14:textId="61DFFB79" w:rsidR="00A87F97" w:rsidRDefault="00A87F97" w:rsidP="00A87F97">
            <w:pPr>
              <w:rPr>
                <w:rFonts w:cstheme="minorHAnsi"/>
                <w:sz w:val="24"/>
                <w:szCs w:val="24"/>
                <w:lang w:val="af-ZA"/>
              </w:rPr>
            </w:pPr>
            <w:r w:rsidRPr="00A87F97">
              <w:rPr>
                <w:rFonts w:cstheme="minorHAnsi"/>
                <w:sz w:val="24"/>
                <w:szCs w:val="24"/>
                <w:lang w:val="af-ZA"/>
              </w:rPr>
              <w:t xml:space="preserve">Ontwerp  </w:t>
            </w:r>
          </w:p>
        </w:tc>
        <w:tc>
          <w:tcPr>
            <w:tcW w:w="3119" w:type="dxa"/>
          </w:tcPr>
          <w:p w14:paraId="6C90FAF6" w14:textId="5809FF29" w:rsidR="00A87F97" w:rsidRDefault="00A87F97" w:rsidP="00A87F97">
            <w:pPr>
              <w:rPr>
                <w:rFonts w:cstheme="minorHAnsi"/>
                <w:sz w:val="24"/>
                <w:szCs w:val="24"/>
                <w:lang w:val="af-ZA"/>
              </w:rPr>
            </w:pPr>
            <w:r>
              <w:rPr>
                <w:rFonts w:cstheme="minorHAnsi"/>
                <w:sz w:val="24"/>
                <w:szCs w:val="24"/>
                <w:lang w:val="af-ZA"/>
              </w:rPr>
              <w:t>B</w:t>
            </w:r>
            <w:r w:rsidRPr="00A87F97">
              <w:rPr>
                <w:rFonts w:cstheme="minorHAnsi"/>
                <w:sz w:val="24"/>
                <w:szCs w:val="24"/>
                <w:lang w:val="af-ZA"/>
              </w:rPr>
              <w:t xml:space="preserve">eplan en neem besluite oor iets wat gebou of geskep </w:t>
            </w:r>
            <w:r>
              <w:rPr>
                <w:rFonts w:cstheme="minorHAnsi"/>
                <w:sz w:val="24"/>
                <w:szCs w:val="24"/>
                <w:lang w:val="af-ZA"/>
              </w:rPr>
              <w:t xml:space="preserve">moet </w:t>
            </w:r>
            <w:r w:rsidRPr="00A87F97">
              <w:rPr>
                <w:rFonts w:cstheme="minorHAnsi"/>
                <w:sz w:val="24"/>
                <w:szCs w:val="24"/>
                <w:lang w:val="af-ZA"/>
              </w:rPr>
              <w:t>word</w:t>
            </w:r>
          </w:p>
        </w:tc>
        <w:tc>
          <w:tcPr>
            <w:tcW w:w="4932" w:type="dxa"/>
          </w:tcPr>
          <w:p w14:paraId="10F8AFF3" w14:textId="0A0D37F2" w:rsidR="00A87F97" w:rsidRDefault="00A87F97" w:rsidP="00A87F97">
            <w:pPr>
              <w:rPr>
                <w:rFonts w:cstheme="minorHAnsi"/>
                <w:sz w:val="24"/>
                <w:szCs w:val="24"/>
                <w:lang w:val="af-ZA"/>
              </w:rPr>
            </w:pPr>
            <w:r w:rsidRPr="00A87F97">
              <w:rPr>
                <w:rFonts w:cstheme="minorHAnsi"/>
                <w:sz w:val="24"/>
                <w:szCs w:val="24"/>
                <w:lang w:val="af-ZA"/>
              </w:rPr>
              <w:t>Beeldhouer, bloemis, rokontwerper, juwelier, binnenshuise versierder, argitek, grafiese ontwerper</w:t>
            </w:r>
          </w:p>
        </w:tc>
      </w:tr>
      <w:tr w:rsidR="00A87F97" w14:paraId="05C105B4" w14:textId="77777777" w:rsidTr="00A87F97">
        <w:tc>
          <w:tcPr>
            <w:tcW w:w="2405" w:type="dxa"/>
          </w:tcPr>
          <w:p w14:paraId="4BB5B95C" w14:textId="77777777" w:rsidR="00A87F97" w:rsidRDefault="00A87F97" w:rsidP="00A87F97">
            <w:pPr>
              <w:rPr>
                <w:rFonts w:cstheme="minorHAnsi"/>
                <w:sz w:val="24"/>
                <w:szCs w:val="24"/>
                <w:lang w:val="af-ZA"/>
              </w:rPr>
            </w:pPr>
            <w:r>
              <w:rPr>
                <w:rFonts w:cstheme="minorHAnsi"/>
                <w:sz w:val="24"/>
                <w:szCs w:val="24"/>
                <w:lang w:val="af-ZA"/>
              </w:rPr>
              <w:t>Monteer</w:t>
            </w:r>
          </w:p>
          <w:p w14:paraId="0D7DCE62" w14:textId="77777777" w:rsidR="00E1636F" w:rsidRDefault="00E1636F" w:rsidP="00A87F97">
            <w:pPr>
              <w:rPr>
                <w:rFonts w:cstheme="minorHAnsi"/>
                <w:sz w:val="24"/>
                <w:szCs w:val="24"/>
                <w:lang w:val="af-ZA"/>
              </w:rPr>
            </w:pPr>
          </w:p>
          <w:p w14:paraId="420341F6" w14:textId="4F6532DD" w:rsidR="00E1636F" w:rsidRDefault="00E1636F" w:rsidP="00A87F97">
            <w:pPr>
              <w:rPr>
                <w:rFonts w:cstheme="minorHAnsi"/>
                <w:sz w:val="24"/>
                <w:szCs w:val="24"/>
                <w:lang w:val="af-ZA"/>
              </w:rPr>
            </w:pPr>
          </w:p>
        </w:tc>
        <w:tc>
          <w:tcPr>
            <w:tcW w:w="3119" w:type="dxa"/>
          </w:tcPr>
          <w:p w14:paraId="12064A78" w14:textId="07EBDA80" w:rsidR="00A87F97" w:rsidRDefault="00A87F97" w:rsidP="00A87F97">
            <w:pPr>
              <w:rPr>
                <w:rFonts w:cstheme="minorHAnsi"/>
                <w:sz w:val="24"/>
                <w:szCs w:val="24"/>
                <w:lang w:val="af-ZA"/>
              </w:rPr>
            </w:pPr>
            <w:r>
              <w:rPr>
                <w:rFonts w:cstheme="minorHAnsi"/>
                <w:sz w:val="24"/>
                <w:szCs w:val="24"/>
                <w:lang w:val="af-ZA"/>
              </w:rPr>
              <w:t>V</w:t>
            </w:r>
            <w:r w:rsidRPr="00A87F97">
              <w:rPr>
                <w:rFonts w:cstheme="minorHAnsi"/>
                <w:sz w:val="24"/>
                <w:szCs w:val="24"/>
                <w:lang w:val="af-ZA"/>
              </w:rPr>
              <w:t xml:space="preserve">erbind of </w:t>
            </w:r>
            <w:r>
              <w:rPr>
                <w:rFonts w:cstheme="minorHAnsi"/>
                <w:sz w:val="24"/>
                <w:szCs w:val="24"/>
                <w:lang w:val="af-ZA"/>
              </w:rPr>
              <w:t>heg verskillende dele tot ‘n eenheid</w:t>
            </w:r>
          </w:p>
        </w:tc>
        <w:tc>
          <w:tcPr>
            <w:tcW w:w="4932" w:type="dxa"/>
          </w:tcPr>
          <w:p w14:paraId="166397BE" w14:textId="036D1C00" w:rsidR="00A87F97" w:rsidRDefault="00A87F97" w:rsidP="00A87F97">
            <w:pPr>
              <w:rPr>
                <w:rFonts w:cstheme="minorHAnsi"/>
                <w:sz w:val="24"/>
                <w:szCs w:val="24"/>
                <w:lang w:val="af-ZA"/>
              </w:rPr>
            </w:pPr>
            <w:r w:rsidRPr="00A87F97">
              <w:rPr>
                <w:rFonts w:cstheme="minorHAnsi"/>
                <w:sz w:val="24"/>
                <w:szCs w:val="24"/>
                <w:lang w:val="af-ZA"/>
              </w:rPr>
              <w:t>Bouer, konstruksiewerker, werktuigkundige, loodgieter, ingenieur, elektrisiën</w:t>
            </w:r>
          </w:p>
        </w:tc>
      </w:tr>
      <w:tr w:rsidR="00A87F97" w14:paraId="0DDBBD58" w14:textId="77777777" w:rsidTr="00A87F97">
        <w:tc>
          <w:tcPr>
            <w:tcW w:w="2405" w:type="dxa"/>
          </w:tcPr>
          <w:p w14:paraId="3278CA99" w14:textId="77777777" w:rsidR="00A87F97" w:rsidRDefault="00A87F97" w:rsidP="00A87F97">
            <w:pPr>
              <w:rPr>
                <w:rFonts w:cstheme="minorHAnsi"/>
                <w:sz w:val="24"/>
                <w:szCs w:val="24"/>
                <w:lang w:val="af-ZA"/>
              </w:rPr>
            </w:pPr>
            <w:r>
              <w:rPr>
                <w:rFonts w:cstheme="minorHAnsi"/>
                <w:sz w:val="24"/>
                <w:szCs w:val="24"/>
                <w:lang w:val="af-ZA"/>
              </w:rPr>
              <w:t>Kweek</w:t>
            </w:r>
            <w:r w:rsidRPr="00A87F97">
              <w:rPr>
                <w:rFonts w:cstheme="minorHAnsi"/>
                <w:sz w:val="24"/>
                <w:szCs w:val="24"/>
                <w:lang w:val="af-ZA"/>
              </w:rPr>
              <w:t xml:space="preserve"> -</w:t>
            </w:r>
            <w:r>
              <w:rPr>
                <w:rFonts w:cstheme="minorHAnsi"/>
                <w:sz w:val="24"/>
                <w:szCs w:val="24"/>
                <w:lang w:val="af-ZA"/>
              </w:rPr>
              <w:t xml:space="preserve"> </w:t>
            </w:r>
            <w:r w:rsidRPr="00A87F97">
              <w:rPr>
                <w:rFonts w:cstheme="minorHAnsi"/>
                <w:sz w:val="24"/>
                <w:szCs w:val="24"/>
                <w:lang w:val="af-ZA"/>
              </w:rPr>
              <w:t>loopbane in landbou</w:t>
            </w:r>
          </w:p>
          <w:p w14:paraId="59048E46" w14:textId="6F88D5EA" w:rsidR="00E1636F" w:rsidRDefault="00E1636F" w:rsidP="00A87F97">
            <w:pPr>
              <w:rPr>
                <w:rFonts w:cstheme="minorHAnsi"/>
                <w:sz w:val="24"/>
                <w:szCs w:val="24"/>
                <w:lang w:val="af-ZA"/>
              </w:rPr>
            </w:pPr>
          </w:p>
        </w:tc>
        <w:tc>
          <w:tcPr>
            <w:tcW w:w="3119" w:type="dxa"/>
          </w:tcPr>
          <w:p w14:paraId="1ED30300" w14:textId="52578A9A" w:rsidR="00A87F97" w:rsidRDefault="00A87F97" w:rsidP="00A87F97">
            <w:pPr>
              <w:rPr>
                <w:rFonts w:cstheme="minorHAnsi"/>
                <w:sz w:val="24"/>
                <w:szCs w:val="24"/>
                <w:lang w:val="af-ZA"/>
              </w:rPr>
            </w:pPr>
            <w:r>
              <w:rPr>
                <w:rFonts w:cstheme="minorHAnsi"/>
                <w:sz w:val="24"/>
                <w:szCs w:val="24"/>
                <w:lang w:val="af-ZA"/>
              </w:rPr>
              <w:t>P</w:t>
            </w:r>
            <w:r w:rsidRPr="00A87F97">
              <w:rPr>
                <w:rFonts w:cstheme="minorHAnsi"/>
                <w:sz w:val="24"/>
                <w:szCs w:val="24"/>
                <w:lang w:val="af-ZA"/>
              </w:rPr>
              <w:t xml:space="preserve">lant, broei, </w:t>
            </w:r>
            <w:r>
              <w:rPr>
                <w:rFonts w:cstheme="minorHAnsi"/>
                <w:sz w:val="24"/>
                <w:szCs w:val="24"/>
                <w:lang w:val="af-ZA"/>
              </w:rPr>
              <w:t>versorg</w:t>
            </w:r>
          </w:p>
        </w:tc>
        <w:tc>
          <w:tcPr>
            <w:tcW w:w="4932" w:type="dxa"/>
          </w:tcPr>
          <w:p w14:paraId="2026DC3C" w14:textId="3BC13204" w:rsidR="00A87F97" w:rsidRDefault="00A87F97" w:rsidP="00A87F97">
            <w:pPr>
              <w:rPr>
                <w:rFonts w:cstheme="minorHAnsi"/>
                <w:sz w:val="24"/>
                <w:szCs w:val="24"/>
                <w:lang w:val="af-ZA"/>
              </w:rPr>
            </w:pPr>
            <w:r>
              <w:rPr>
                <w:rFonts w:cstheme="minorHAnsi"/>
                <w:sz w:val="24"/>
                <w:szCs w:val="24"/>
                <w:lang w:val="af-ZA"/>
              </w:rPr>
              <w:t>T</w:t>
            </w:r>
            <w:r w:rsidRPr="00A87F97">
              <w:rPr>
                <w:rFonts w:cstheme="minorHAnsi"/>
                <w:sz w:val="24"/>
                <w:szCs w:val="24"/>
                <w:lang w:val="af-ZA"/>
              </w:rPr>
              <w:t>uinier, beesteler, bosbouer, wynmaker</w:t>
            </w:r>
          </w:p>
        </w:tc>
      </w:tr>
    </w:tbl>
    <w:p w14:paraId="48BFBF69" w14:textId="77777777" w:rsidR="00A87F97" w:rsidRDefault="00A87F97" w:rsidP="00336F7E">
      <w:pPr>
        <w:spacing w:after="0"/>
        <w:rPr>
          <w:rFonts w:cstheme="minorHAnsi"/>
          <w:b/>
          <w:bCs/>
          <w:sz w:val="24"/>
          <w:szCs w:val="24"/>
          <w:lang w:val="af-ZA"/>
        </w:rPr>
      </w:pPr>
    </w:p>
    <w:p w14:paraId="196F7632" w14:textId="77777777" w:rsidR="009332F4" w:rsidRPr="00A87F97" w:rsidRDefault="009332F4" w:rsidP="007D5B1E">
      <w:pPr>
        <w:rPr>
          <w:rFonts w:cstheme="minorHAnsi"/>
          <w:b/>
          <w:bCs/>
          <w:sz w:val="24"/>
          <w:szCs w:val="24"/>
          <w:u w:val="single"/>
          <w:lang w:val="af-ZA"/>
        </w:rPr>
      </w:pPr>
    </w:p>
    <w:p w14:paraId="30015E14" w14:textId="611EDFDB" w:rsidR="00FC6608" w:rsidRPr="00FC6608" w:rsidRDefault="00FC6608" w:rsidP="002F6C95">
      <w:pPr>
        <w:rPr>
          <w:rFonts w:ascii="Calibri" w:hAnsi="Calibri" w:cs="Calibri"/>
          <w:b/>
          <w:bCs/>
          <w:sz w:val="28"/>
          <w:szCs w:val="28"/>
          <w:lang w:val="en-US"/>
        </w:rPr>
      </w:pPr>
      <w:r w:rsidRPr="00FC6608">
        <w:rPr>
          <w:rFonts w:ascii="Arial" w:hAnsi="Arial" w:cs="Arial"/>
          <w:b/>
          <w:bCs/>
          <w:i/>
          <w:sz w:val="28"/>
          <w:szCs w:val="28"/>
          <w:u w:val="single"/>
        </w:rPr>
        <w:t xml:space="preserve">Les 3: </w:t>
      </w:r>
      <w:proofErr w:type="spellStart"/>
      <w:r w:rsidRPr="00FC6608">
        <w:rPr>
          <w:rFonts w:ascii="Calibri" w:hAnsi="Calibri" w:cs="Calibri"/>
          <w:b/>
          <w:bCs/>
          <w:i/>
          <w:iCs/>
          <w:sz w:val="28"/>
          <w:szCs w:val="28"/>
        </w:rPr>
        <w:t>Werk</w:t>
      </w:r>
      <w:proofErr w:type="spellEnd"/>
      <w:r w:rsidRPr="00FC6608">
        <w:rPr>
          <w:rFonts w:ascii="Calibri" w:hAnsi="Calibri" w:cs="Calibri"/>
          <w:b/>
          <w:bCs/>
          <w:i/>
          <w:iCs/>
          <w:sz w:val="28"/>
          <w:szCs w:val="28"/>
        </w:rPr>
        <w:t xml:space="preserve"> in </w:t>
      </w:r>
      <w:proofErr w:type="spellStart"/>
      <w:r w:rsidRPr="00FC6608">
        <w:rPr>
          <w:rFonts w:ascii="Calibri" w:hAnsi="Calibri" w:cs="Calibri"/>
          <w:b/>
          <w:bCs/>
          <w:i/>
          <w:iCs/>
          <w:sz w:val="28"/>
          <w:szCs w:val="28"/>
        </w:rPr>
        <w:t>rekreasie</w:t>
      </w:r>
      <w:proofErr w:type="spellEnd"/>
      <w:r w:rsidRPr="00FC6608">
        <w:rPr>
          <w:rFonts w:ascii="Arial" w:hAnsi="Arial" w:cs="Arial"/>
          <w:b/>
          <w:bCs/>
          <w:i/>
          <w:iCs/>
          <w:sz w:val="24"/>
          <w:szCs w:val="24"/>
        </w:rPr>
        <w:t xml:space="preserve">-, </w:t>
      </w:r>
      <w:proofErr w:type="spellStart"/>
      <w:r w:rsidRPr="00FC6608">
        <w:rPr>
          <w:rFonts w:ascii="Arial" w:hAnsi="Arial" w:cs="Arial"/>
          <w:b/>
          <w:bCs/>
          <w:i/>
          <w:iCs/>
          <w:sz w:val="24"/>
          <w:szCs w:val="24"/>
        </w:rPr>
        <w:t>fiksheids</w:t>
      </w:r>
      <w:proofErr w:type="spellEnd"/>
      <w:r w:rsidRPr="00FC6608">
        <w:rPr>
          <w:rFonts w:ascii="Arial" w:hAnsi="Arial" w:cs="Arial"/>
          <w:b/>
          <w:bCs/>
          <w:i/>
          <w:iCs/>
          <w:sz w:val="24"/>
          <w:szCs w:val="24"/>
        </w:rPr>
        <w:t xml:space="preserve">- </w:t>
      </w:r>
      <w:proofErr w:type="spellStart"/>
      <w:r w:rsidRPr="00FC6608">
        <w:rPr>
          <w:rFonts w:ascii="Arial" w:hAnsi="Arial" w:cs="Arial"/>
          <w:b/>
          <w:bCs/>
          <w:i/>
          <w:iCs/>
          <w:sz w:val="24"/>
          <w:szCs w:val="24"/>
        </w:rPr>
        <w:t>en</w:t>
      </w:r>
      <w:proofErr w:type="spellEnd"/>
      <w:r w:rsidRPr="00FC6608">
        <w:rPr>
          <w:rFonts w:ascii="Arial" w:hAnsi="Arial" w:cs="Arial"/>
          <w:b/>
          <w:bCs/>
          <w:i/>
          <w:iCs/>
          <w:sz w:val="24"/>
          <w:szCs w:val="24"/>
        </w:rPr>
        <w:t xml:space="preserve"> </w:t>
      </w:r>
      <w:proofErr w:type="spellStart"/>
      <w:r w:rsidRPr="00FC6608">
        <w:rPr>
          <w:rFonts w:ascii="Arial" w:hAnsi="Arial" w:cs="Arial"/>
          <w:b/>
          <w:bCs/>
          <w:i/>
          <w:iCs/>
          <w:sz w:val="24"/>
          <w:szCs w:val="24"/>
        </w:rPr>
        <w:t>sportbedrywe</w:t>
      </w:r>
      <w:proofErr w:type="spellEnd"/>
    </w:p>
    <w:p w14:paraId="3F83003B" w14:textId="42E70ACA" w:rsidR="00FC6608" w:rsidRPr="00FC6608" w:rsidRDefault="00FC6608" w:rsidP="002F6C95">
      <w:pPr>
        <w:spacing w:after="0"/>
        <w:rPr>
          <w:rFonts w:ascii="Calibri" w:eastAsia="Arial" w:hAnsi="Calibri" w:cs="Calibri"/>
          <w:b/>
          <w:bCs/>
          <w:color w:val="000000" w:themeColor="text1"/>
          <w:sz w:val="24"/>
          <w:szCs w:val="24"/>
          <w:lang w:val="en-US"/>
        </w:rPr>
      </w:pPr>
      <w:proofErr w:type="spellStart"/>
      <w:r w:rsidRPr="00FC6608">
        <w:rPr>
          <w:rFonts w:ascii="Calibri" w:eastAsia="Arial" w:hAnsi="Calibri" w:cs="Calibri"/>
          <w:b/>
          <w:bCs/>
          <w:color w:val="000000" w:themeColor="text1"/>
          <w:sz w:val="24"/>
          <w:szCs w:val="24"/>
        </w:rPr>
        <w:t>Geleenthede</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binne</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verskillende</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loopbaanvelde</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insluitend</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werk</w:t>
      </w:r>
      <w:proofErr w:type="spellEnd"/>
      <w:r w:rsidRPr="00FC6608">
        <w:rPr>
          <w:rFonts w:ascii="Calibri" w:eastAsia="Arial" w:hAnsi="Calibri" w:cs="Calibri"/>
          <w:b/>
          <w:bCs/>
          <w:color w:val="000000" w:themeColor="text1"/>
          <w:sz w:val="24"/>
          <w:szCs w:val="24"/>
        </w:rPr>
        <w:t xml:space="preserve"> in </w:t>
      </w:r>
      <w:proofErr w:type="spellStart"/>
      <w:r w:rsidRPr="00FC6608">
        <w:rPr>
          <w:rFonts w:ascii="Calibri" w:eastAsia="Arial" w:hAnsi="Calibri" w:cs="Calibri"/>
          <w:b/>
          <w:bCs/>
          <w:color w:val="000000" w:themeColor="text1"/>
          <w:sz w:val="24"/>
          <w:szCs w:val="24"/>
        </w:rPr>
        <w:t>rekreasie</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fiksheids</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en</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sportbedrywe</w:t>
      </w:r>
      <w:proofErr w:type="spellEnd"/>
      <w:r w:rsidRPr="00FC6608">
        <w:rPr>
          <w:rFonts w:ascii="Calibri" w:eastAsia="Arial" w:hAnsi="Calibri" w:cs="Calibri"/>
          <w:b/>
          <w:bCs/>
          <w:color w:val="000000" w:themeColor="text1"/>
          <w:sz w:val="24"/>
          <w:szCs w:val="24"/>
        </w:rPr>
        <w:t xml:space="preserve">: </w:t>
      </w:r>
    </w:p>
    <w:p w14:paraId="1FAC9E8B" w14:textId="39C6A5B1" w:rsidR="00FC6608" w:rsidRPr="00FC6608" w:rsidRDefault="00FC6608" w:rsidP="002F6C95">
      <w:pPr>
        <w:spacing w:after="0"/>
        <w:rPr>
          <w:rFonts w:ascii="Calibri" w:eastAsia="Arial" w:hAnsi="Calibri" w:cs="Calibri"/>
          <w:b/>
          <w:bCs/>
          <w:color w:val="000000" w:themeColor="text1"/>
          <w:sz w:val="24"/>
          <w:szCs w:val="24"/>
          <w:lang w:val="en-US"/>
        </w:rPr>
      </w:pPr>
      <w:proofErr w:type="spellStart"/>
      <w:r w:rsidRPr="00FC6608">
        <w:rPr>
          <w:rFonts w:ascii="Calibri" w:eastAsia="Arial" w:hAnsi="Calibri" w:cs="Calibri"/>
          <w:b/>
          <w:bCs/>
          <w:color w:val="000000" w:themeColor="text1"/>
          <w:sz w:val="24"/>
          <w:szCs w:val="24"/>
        </w:rPr>
        <w:t>Doen</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navorsing</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oor</w:t>
      </w:r>
      <w:proofErr w:type="spellEnd"/>
      <w:r w:rsidRPr="00FC6608">
        <w:rPr>
          <w:rFonts w:ascii="Calibri" w:eastAsia="Arial" w:hAnsi="Calibri" w:cs="Calibri"/>
          <w:b/>
          <w:bCs/>
          <w:color w:val="000000" w:themeColor="text1"/>
          <w:sz w:val="24"/>
          <w:szCs w:val="24"/>
        </w:rPr>
        <w:t xml:space="preserve"> die </w:t>
      </w:r>
      <w:proofErr w:type="spellStart"/>
      <w:r w:rsidRPr="00FC6608">
        <w:rPr>
          <w:rFonts w:ascii="Calibri" w:eastAsia="Arial" w:hAnsi="Calibri" w:cs="Calibri"/>
          <w:b/>
          <w:bCs/>
          <w:color w:val="000000" w:themeColor="text1"/>
          <w:sz w:val="24"/>
          <w:szCs w:val="24"/>
        </w:rPr>
        <w:t>volgende</w:t>
      </w:r>
      <w:proofErr w:type="spellEnd"/>
      <w:r w:rsidRPr="00FC6608">
        <w:rPr>
          <w:rFonts w:ascii="Calibri" w:eastAsia="Arial" w:hAnsi="Calibri" w:cs="Calibri"/>
          <w:b/>
          <w:bCs/>
          <w:color w:val="000000" w:themeColor="text1"/>
          <w:sz w:val="24"/>
          <w:szCs w:val="24"/>
        </w:rPr>
        <w:t xml:space="preserve"> met </w:t>
      </w:r>
      <w:proofErr w:type="spellStart"/>
      <w:r w:rsidRPr="00FC6608">
        <w:rPr>
          <w:rFonts w:ascii="Calibri" w:eastAsia="Arial" w:hAnsi="Calibri" w:cs="Calibri"/>
          <w:b/>
          <w:bCs/>
          <w:color w:val="000000" w:themeColor="text1"/>
          <w:sz w:val="24"/>
          <w:szCs w:val="24"/>
        </w:rPr>
        <w:t>betrekking</w:t>
      </w:r>
      <w:proofErr w:type="spellEnd"/>
      <w:r w:rsidRPr="00FC6608">
        <w:rPr>
          <w:rFonts w:ascii="Calibri" w:eastAsia="Arial" w:hAnsi="Calibri" w:cs="Calibri"/>
          <w:b/>
          <w:bCs/>
          <w:color w:val="000000" w:themeColor="text1"/>
          <w:sz w:val="24"/>
          <w:szCs w:val="24"/>
        </w:rPr>
        <w:t xml:space="preserve"> tot die </w:t>
      </w:r>
      <w:proofErr w:type="spellStart"/>
      <w:r w:rsidRPr="00FC6608">
        <w:rPr>
          <w:rFonts w:ascii="Calibri" w:eastAsia="Arial" w:hAnsi="Calibri" w:cs="Calibri"/>
          <w:b/>
          <w:bCs/>
          <w:color w:val="000000" w:themeColor="text1"/>
          <w:sz w:val="24"/>
          <w:szCs w:val="24"/>
        </w:rPr>
        <w:t>fiksheids</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en</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sportbedryf</w:t>
      </w:r>
      <w:proofErr w:type="spellEnd"/>
      <w:r w:rsidRPr="00FC6608">
        <w:rPr>
          <w:rFonts w:ascii="Calibri" w:eastAsia="Arial" w:hAnsi="Calibri" w:cs="Calibri"/>
          <w:b/>
          <w:bCs/>
          <w:color w:val="000000" w:themeColor="text1"/>
          <w:sz w:val="24"/>
          <w:szCs w:val="24"/>
        </w:rPr>
        <w:t xml:space="preserve">: </w:t>
      </w:r>
    </w:p>
    <w:p w14:paraId="3C4AFC6F" w14:textId="787EC27A" w:rsidR="00FC6608" w:rsidRPr="00FC6608" w:rsidRDefault="00736764" w:rsidP="002F6C95">
      <w:pPr>
        <w:spacing w:after="0"/>
        <w:rPr>
          <w:rFonts w:ascii="Calibri" w:eastAsia="Arial" w:hAnsi="Calibri" w:cs="Calibri"/>
          <w:b/>
          <w:bCs/>
          <w:color w:val="000000" w:themeColor="text1"/>
          <w:sz w:val="24"/>
          <w:szCs w:val="24"/>
          <w:lang w:val="en-US"/>
        </w:rPr>
      </w:pPr>
      <w:r w:rsidRPr="00FC6608">
        <w:rPr>
          <w:noProof/>
        </w:rPr>
        <w:drawing>
          <wp:anchor distT="0" distB="0" distL="114300" distR="114300" simplePos="0" relativeHeight="251663360" behindDoc="1" locked="0" layoutInCell="1" allowOverlap="1" wp14:anchorId="12222434" wp14:editId="78F92AF6">
            <wp:simplePos x="0" y="0"/>
            <wp:positionH relativeFrom="margin">
              <wp:posOffset>3538855</wp:posOffset>
            </wp:positionH>
            <wp:positionV relativeFrom="paragraph">
              <wp:posOffset>108585</wp:posOffset>
            </wp:positionV>
            <wp:extent cx="3295015" cy="2200275"/>
            <wp:effectExtent l="0" t="0" r="635" b="9525"/>
            <wp:wrapTight wrapText="bothSides">
              <wp:wrapPolygon edited="0">
                <wp:start x="0" y="0"/>
                <wp:lineTo x="0" y="21506"/>
                <wp:lineTo x="21479" y="21506"/>
                <wp:lineTo x="21479" y="0"/>
                <wp:lineTo x="0" y="0"/>
              </wp:wrapPolygon>
            </wp:wrapTight>
            <wp:docPr id="1387461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95015"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6608" w:rsidRPr="00FC6608">
        <w:rPr>
          <w:rFonts w:ascii="Calibri" w:eastAsia="Arial" w:hAnsi="Calibri" w:cs="Calibri"/>
          <w:b/>
          <w:bCs/>
          <w:color w:val="000000" w:themeColor="text1"/>
          <w:sz w:val="24"/>
          <w:szCs w:val="24"/>
        </w:rPr>
        <w:t xml:space="preserve">• </w:t>
      </w:r>
      <w:proofErr w:type="spellStart"/>
      <w:r w:rsidR="00FC6608" w:rsidRPr="00FC6608">
        <w:rPr>
          <w:rFonts w:ascii="Calibri" w:eastAsia="Arial" w:hAnsi="Calibri" w:cs="Calibri"/>
          <w:b/>
          <w:bCs/>
          <w:color w:val="000000" w:themeColor="text1"/>
          <w:sz w:val="24"/>
          <w:szCs w:val="24"/>
        </w:rPr>
        <w:t>Vereiste</w:t>
      </w:r>
      <w:proofErr w:type="spellEnd"/>
      <w:r w:rsidR="00FC6608" w:rsidRPr="00FC6608">
        <w:rPr>
          <w:rFonts w:ascii="Calibri" w:eastAsia="Arial" w:hAnsi="Calibri" w:cs="Calibri"/>
          <w:b/>
          <w:bCs/>
          <w:color w:val="000000" w:themeColor="text1"/>
          <w:sz w:val="24"/>
          <w:szCs w:val="24"/>
        </w:rPr>
        <w:t xml:space="preserve"> </w:t>
      </w:r>
      <w:proofErr w:type="spellStart"/>
      <w:r w:rsidR="00FC6608" w:rsidRPr="00FC6608">
        <w:rPr>
          <w:rFonts w:ascii="Calibri" w:eastAsia="Arial" w:hAnsi="Calibri" w:cs="Calibri"/>
          <w:b/>
          <w:bCs/>
          <w:color w:val="000000" w:themeColor="text1"/>
          <w:sz w:val="24"/>
          <w:szCs w:val="24"/>
        </w:rPr>
        <w:t>vaardighede</w:t>
      </w:r>
      <w:proofErr w:type="spellEnd"/>
    </w:p>
    <w:p w14:paraId="23C3022C" w14:textId="2B6ABF80" w:rsidR="00FC6608" w:rsidRPr="00FC6608" w:rsidRDefault="00FC6608" w:rsidP="002F6C95">
      <w:pPr>
        <w:spacing w:after="0"/>
        <w:rPr>
          <w:rFonts w:ascii="Calibri" w:eastAsia="Arial" w:hAnsi="Calibri" w:cs="Calibri"/>
          <w:b/>
          <w:bCs/>
          <w:color w:val="000000" w:themeColor="text1"/>
          <w:sz w:val="24"/>
          <w:szCs w:val="24"/>
          <w:lang w:val="en-US"/>
        </w:rPr>
      </w:pPr>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Salarispakket</w:t>
      </w:r>
      <w:proofErr w:type="spellEnd"/>
    </w:p>
    <w:p w14:paraId="0B370F47" w14:textId="6B62F4EC" w:rsidR="00FC6608" w:rsidRPr="00FC6608" w:rsidRDefault="00FC6608" w:rsidP="002F6C95">
      <w:pPr>
        <w:spacing w:after="0"/>
        <w:rPr>
          <w:rFonts w:ascii="Calibri" w:eastAsia="Arial" w:hAnsi="Calibri" w:cs="Calibri"/>
          <w:b/>
          <w:bCs/>
          <w:color w:val="000000" w:themeColor="text1"/>
          <w:sz w:val="24"/>
          <w:szCs w:val="24"/>
          <w:lang w:val="en-US"/>
        </w:rPr>
      </w:pPr>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Bevorderingsmoontlikhede</w:t>
      </w:r>
      <w:proofErr w:type="spellEnd"/>
    </w:p>
    <w:p w14:paraId="5A51E099" w14:textId="77777777" w:rsidR="00FC6608" w:rsidRPr="00C179F4" w:rsidRDefault="00FC6608" w:rsidP="002F6C95">
      <w:pPr>
        <w:spacing w:after="0"/>
        <w:rPr>
          <w:rFonts w:ascii="Calibri" w:eastAsia="Arial" w:hAnsi="Calibri" w:cs="Calibri"/>
          <w:b/>
          <w:bCs/>
          <w:color w:val="000000" w:themeColor="text1"/>
          <w:sz w:val="24"/>
          <w:szCs w:val="24"/>
          <w:lang w:val="en-US"/>
        </w:rPr>
      </w:pPr>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Verdere</w:t>
      </w:r>
      <w:proofErr w:type="spellEnd"/>
      <w:r w:rsidRPr="00FC6608">
        <w:rPr>
          <w:rFonts w:ascii="Calibri" w:eastAsia="Arial" w:hAnsi="Calibri" w:cs="Calibri"/>
          <w:b/>
          <w:bCs/>
          <w:color w:val="000000" w:themeColor="text1"/>
          <w:sz w:val="24"/>
          <w:szCs w:val="24"/>
        </w:rPr>
        <w:t xml:space="preserve"> </w:t>
      </w:r>
      <w:proofErr w:type="spellStart"/>
      <w:r w:rsidRPr="00FC6608">
        <w:rPr>
          <w:rFonts w:ascii="Calibri" w:eastAsia="Arial" w:hAnsi="Calibri" w:cs="Calibri"/>
          <w:b/>
          <w:bCs/>
          <w:color w:val="000000" w:themeColor="text1"/>
          <w:sz w:val="24"/>
          <w:szCs w:val="24"/>
        </w:rPr>
        <w:t>studievooruitsigte</w:t>
      </w:r>
      <w:proofErr w:type="spellEnd"/>
    </w:p>
    <w:p w14:paraId="51312E65" w14:textId="0D8427BA" w:rsidR="004F4180" w:rsidRDefault="004F4180" w:rsidP="00A87F97">
      <w:pPr>
        <w:rPr>
          <w:rFonts w:eastAsia="Arial" w:cstheme="minorHAnsi"/>
          <w:color w:val="000000" w:themeColor="text1"/>
          <w:sz w:val="24"/>
          <w:szCs w:val="24"/>
          <w:lang w:val="af-ZA"/>
        </w:rPr>
      </w:pPr>
    </w:p>
    <w:p w14:paraId="141D132D" w14:textId="696134BD" w:rsidR="00336F7E" w:rsidRPr="00A87F97" w:rsidRDefault="00336F7E" w:rsidP="00A87F97">
      <w:pPr>
        <w:rPr>
          <w:rFonts w:eastAsia="Arial" w:cstheme="minorHAnsi"/>
          <w:color w:val="000000" w:themeColor="text1"/>
          <w:sz w:val="24"/>
          <w:szCs w:val="24"/>
          <w:lang w:val="af-ZA"/>
        </w:rPr>
      </w:pPr>
      <w:r w:rsidRPr="00442D4D">
        <w:rPr>
          <w:rFonts w:eastAsia="Arial" w:cstheme="minorHAnsi"/>
          <w:color w:val="000000" w:themeColor="text1"/>
          <w:sz w:val="24"/>
          <w:szCs w:val="24"/>
          <w:lang w:val="af-ZA"/>
        </w:rPr>
        <w:t>Ontspannings-, fiksheids- en sportbedrywe bied ook baie werk- en loopbaangeleenthede</w:t>
      </w:r>
      <w:r w:rsidR="00A87F97" w:rsidRPr="00442D4D">
        <w:rPr>
          <w:rFonts w:eastAsia="Arial" w:cstheme="minorHAnsi"/>
          <w:color w:val="000000" w:themeColor="text1"/>
          <w:sz w:val="24"/>
          <w:szCs w:val="24"/>
          <w:lang w:val="af-ZA"/>
        </w:rPr>
        <w:t xml:space="preserve">. </w:t>
      </w:r>
      <w:r w:rsidRPr="00442D4D">
        <w:rPr>
          <w:rFonts w:eastAsia="Arial" w:cstheme="minorHAnsi"/>
          <w:color w:val="000000" w:themeColor="text1"/>
          <w:sz w:val="24"/>
          <w:szCs w:val="24"/>
          <w:lang w:val="af-ZA"/>
        </w:rPr>
        <w:t>Soms is ons nie daarvan bewus nie.</w:t>
      </w:r>
      <w:r w:rsidRPr="00A87F97">
        <w:rPr>
          <w:rFonts w:eastAsia="Arial" w:cstheme="minorHAnsi"/>
          <w:color w:val="000000" w:themeColor="text1"/>
          <w:sz w:val="24"/>
          <w:szCs w:val="24"/>
          <w:lang w:val="af-ZA"/>
        </w:rPr>
        <w:t xml:space="preserve"> </w:t>
      </w:r>
    </w:p>
    <w:p w14:paraId="05DDA3D0" w14:textId="77777777" w:rsidR="00736764" w:rsidRDefault="00736764" w:rsidP="00336F7E">
      <w:pPr>
        <w:rPr>
          <w:rFonts w:eastAsia="Arial" w:cstheme="minorHAnsi"/>
          <w:b/>
          <w:bCs/>
          <w:color w:val="000000" w:themeColor="text1"/>
          <w:sz w:val="24"/>
          <w:szCs w:val="24"/>
          <w:lang w:val="af-ZA"/>
        </w:rPr>
      </w:pPr>
    </w:p>
    <w:p w14:paraId="463321EA" w14:textId="31F7AE12" w:rsidR="00FF5B9C" w:rsidRPr="00A87F97" w:rsidRDefault="00FF5B9C" w:rsidP="00336F7E">
      <w:pPr>
        <w:rPr>
          <w:rFonts w:eastAsia="Arial" w:cstheme="minorHAnsi"/>
          <w:b/>
          <w:bCs/>
          <w:color w:val="000000" w:themeColor="text1"/>
          <w:sz w:val="24"/>
          <w:szCs w:val="24"/>
          <w:lang w:val="af-ZA"/>
        </w:rPr>
      </w:pPr>
      <w:r w:rsidRPr="00A87F97">
        <w:rPr>
          <w:rFonts w:eastAsia="Arial" w:cstheme="minorHAnsi"/>
          <w:b/>
          <w:bCs/>
          <w:color w:val="000000" w:themeColor="text1"/>
          <w:sz w:val="24"/>
          <w:szCs w:val="24"/>
          <w:lang w:val="af-ZA"/>
        </w:rPr>
        <w:t>Let op die definisie van hierdie drie kategorieë:</w:t>
      </w:r>
    </w:p>
    <w:p w14:paraId="32A8EB12" w14:textId="0B0C333C" w:rsidR="00FF5B9C" w:rsidRPr="00442D4D" w:rsidRDefault="00A87F97" w:rsidP="00442D4D">
      <w:pPr>
        <w:pStyle w:val="ListParagraph"/>
        <w:numPr>
          <w:ilvl w:val="0"/>
          <w:numId w:val="38"/>
        </w:numPr>
        <w:rPr>
          <w:rFonts w:eastAsia="Arial" w:cstheme="minorHAnsi"/>
          <w:b/>
          <w:bCs/>
          <w:color w:val="000000" w:themeColor="text1"/>
          <w:sz w:val="24"/>
          <w:szCs w:val="24"/>
          <w:lang w:val="af-ZA"/>
        </w:rPr>
      </w:pPr>
      <w:r w:rsidRPr="00442D4D">
        <w:rPr>
          <w:rFonts w:eastAsia="Arial" w:cstheme="minorHAnsi"/>
          <w:b/>
          <w:bCs/>
          <w:color w:val="000000" w:themeColor="text1"/>
          <w:sz w:val="24"/>
          <w:szCs w:val="24"/>
          <w:lang w:val="af-ZA"/>
        </w:rPr>
        <w:t>Rekreasie</w:t>
      </w:r>
      <w:r w:rsidR="00FF5B9C" w:rsidRPr="00442D4D">
        <w:rPr>
          <w:rFonts w:eastAsia="Arial" w:cstheme="minorHAnsi"/>
          <w:b/>
          <w:bCs/>
          <w:color w:val="000000" w:themeColor="text1"/>
          <w:sz w:val="24"/>
          <w:szCs w:val="24"/>
          <w:lang w:val="af-ZA"/>
        </w:rPr>
        <w:t xml:space="preserve">: </w:t>
      </w:r>
      <w:r w:rsidRPr="00442D4D">
        <w:rPr>
          <w:rFonts w:eastAsia="Arial" w:cstheme="minorHAnsi"/>
          <w:color w:val="000000" w:themeColor="text1"/>
          <w:sz w:val="24"/>
          <w:szCs w:val="24"/>
          <w:lang w:val="af-ZA"/>
        </w:rPr>
        <w:t>Rekreasie</w:t>
      </w:r>
      <w:r w:rsidR="00FF5B9C" w:rsidRPr="00442D4D">
        <w:rPr>
          <w:rFonts w:eastAsia="Arial" w:cstheme="minorHAnsi"/>
          <w:color w:val="000000" w:themeColor="text1"/>
          <w:sz w:val="24"/>
          <w:szCs w:val="24"/>
          <w:lang w:val="af-ZA"/>
        </w:rPr>
        <w:t xml:space="preserve"> is 'n aktiwiteit </w:t>
      </w:r>
      <w:r w:rsidR="001A71DC" w:rsidRPr="00442D4D">
        <w:rPr>
          <w:rFonts w:eastAsia="Arial" w:cstheme="minorHAnsi"/>
          <w:color w:val="000000" w:themeColor="text1"/>
          <w:sz w:val="24"/>
          <w:szCs w:val="24"/>
          <w:lang w:val="af-ZA"/>
        </w:rPr>
        <w:t>ter bevordering van</w:t>
      </w:r>
      <w:r w:rsidR="00FF5B9C" w:rsidRPr="00442D4D">
        <w:rPr>
          <w:rFonts w:eastAsia="Arial" w:cstheme="minorHAnsi"/>
          <w:color w:val="000000" w:themeColor="text1"/>
          <w:sz w:val="24"/>
          <w:szCs w:val="24"/>
          <w:lang w:val="af-ZA"/>
        </w:rPr>
        <w:t xml:space="preserve"> ontspanning. </w:t>
      </w:r>
      <w:r w:rsidRPr="00442D4D">
        <w:rPr>
          <w:rFonts w:eastAsia="Arial" w:cstheme="minorHAnsi"/>
          <w:color w:val="000000" w:themeColor="text1"/>
          <w:sz w:val="24"/>
          <w:szCs w:val="24"/>
          <w:lang w:val="af-ZA"/>
        </w:rPr>
        <w:t>Rekreasie-</w:t>
      </w:r>
      <w:r w:rsidR="00FF5B9C" w:rsidRPr="00442D4D">
        <w:rPr>
          <w:rFonts w:eastAsia="Arial" w:cstheme="minorHAnsi"/>
          <w:color w:val="000000" w:themeColor="text1"/>
          <w:sz w:val="24"/>
          <w:szCs w:val="24"/>
          <w:lang w:val="af-ZA"/>
        </w:rPr>
        <w:t>aktiwiteite word dikwels gedoen vir genot, vermaak of plesier en word as "pret" beskou.</w:t>
      </w:r>
    </w:p>
    <w:p w14:paraId="154EDBF2" w14:textId="2145A0F1" w:rsidR="00FF5B9C" w:rsidRPr="00442D4D" w:rsidRDefault="00FF5B9C" w:rsidP="00442D4D">
      <w:pPr>
        <w:pStyle w:val="ListParagraph"/>
        <w:numPr>
          <w:ilvl w:val="0"/>
          <w:numId w:val="38"/>
        </w:numPr>
        <w:rPr>
          <w:rFonts w:eastAsia="Arial" w:cstheme="minorHAnsi"/>
          <w:b/>
          <w:bCs/>
          <w:color w:val="000000" w:themeColor="text1"/>
          <w:sz w:val="24"/>
          <w:szCs w:val="24"/>
          <w:lang w:val="af-ZA"/>
        </w:rPr>
      </w:pPr>
      <w:r w:rsidRPr="00442D4D">
        <w:rPr>
          <w:rFonts w:eastAsia="Arial" w:cstheme="minorHAnsi"/>
          <w:b/>
          <w:bCs/>
          <w:color w:val="000000" w:themeColor="text1"/>
          <w:sz w:val="24"/>
          <w:szCs w:val="24"/>
          <w:lang w:val="af-ZA"/>
        </w:rPr>
        <w:t xml:space="preserve">Fiksheid: </w:t>
      </w:r>
      <w:r w:rsidRPr="00442D4D">
        <w:rPr>
          <w:rFonts w:eastAsia="Arial" w:cstheme="minorHAnsi"/>
          <w:color w:val="000000" w:themeColor="text1"/>
          <w:sz w:val="24"/>
          <w:szCs w:val="24"/>
          <w:lang w:val="af-ZA"/>
        </w:rPr>
        <w:t>Fiksheid sluit vyf noodsaaklike komponente</w:t>
      </w:r>
      <w:r w:rsidR="00A87F97" w:rsidRPr="00442D4D">
        <w:rPr>
          <w:rFonts w:eastAsia="Arial" w:cstheme="minorHAnsi"/>
          <w:color w:val="000000" w:themeColor="text1"/>
          <w:sz w:val="24"/>
          <w:szCs w:val="24"/>
          <w:lang w:val="af-ZA"/>
        </w:rPr>
        <w:t xml:space="preserve"> in:</w:t>
      </w:r>
      <w:r w:rsidRPr="00442D4D">
        <w:rPr>
          <w:rFonts w:eastAsia="Arial" w:cstheme="minorHAnsi"/>
          <w:color w:val="000000" w:themeColor="text1"/>
          <w:sz w:val="24"/>
          <w:szCs w:val="24"/>
          <w:lang w:val="af-ZA"/>
        </w:rPr>
        <w:t xml:space="preserve"> </w:t>
      </w:r>
      <w:r w:rsidR="00A87F97" w:rsidRPr="00442D4D">
        <w:rPr>
          <w:rFonts w:eastAsia="Arial" w:cstheme="minorHAnsi"/>
          <w:color w:val="000000" w:themeColor="text1"/>
          <w:sz w:val="24"/>
          <w:szCs w:val="24"/>
          <w:lang w:val="af-ZA"/>
        </w:rPr>
        <w:t>soepelheid</w:t>
      </w:r>
      <w:r w:rsidRPr="00442D4D">
        <w:rPr>
          <w:rFonts w:eastAsia="Arial" w:cstheme="minorHAnsi"/>
          <w:color w:val="000000" w:themeColor="text1"/>
          <w:sz w:val="24"/>
          <w:szCs w:val="24"/>
          <w:lang w:val="af-ZA"/>
        </w:rPr>
        <w:t xml:space="preserve">, kardiorespiratoriese fiksheid, spieruithouvermoë, spierkrag en liggaamsamestelling. Fiksheid is uiters belangrik vir gesondheid en welstand, sowel as die vermoë om normale aktiwiteite van die daaglikse lewe </w:t>
      </w:r>
      <w:r w:rsidR="00A87F97" w:rsidRPr="00442D4D">
        <w:rPr>
          <w:rFonts w:eastAsia="Arial" w:cstheme="minorHAnsi"/>
          <w:color w:val="000000" w:themeColor="text1"/>
          <w:sz w:val="24"/>
          <w:szCs w:val="24"/>
          <w:lang w:val="af-ZA"/>
        </w:rPr>
        <w:t>aan te pak</w:t>
      </w:r>
      <w:r w:rsidR="001A71DC" w:rsidRPr="00442D4D">
        <w:rPr>
          <w:rFonts w:eastAsia="Arial" w:cstheme="minorHAnsi"/>
          <w:color w:val="000000" w:themeColor="text1"/>
          <w:sz w:val="24"/>
          <w:szCs w:val="24"/>
          <w:lang w:val="af-ZA"/>
        </w:rPr>
        <w:t xml:space="preserve"> sonder ‘n gevoel van oormatige </w:t>
      </w:r>
      <w:r w:rsidR="008D1B1B">
        <w:rPr>
          <w:rFonts w:eastAsia="Arial" w:cstheme="minorHAnsi"/>
          <w:color w:val="000000" w:themeColor="text1"/>
          <w:sz w:val="24"/>
          <w:szCs w:val="24"/>
          <w:lang w:val="af-ZA"/>
        </w:rPr>
        <w:t>uitputting.</w:t>
      </w:r>
      <w:r w:rsidRPr="00442D4D">
        <w:rPr>
          <w:rFonts w:eastAsia="Arial" w:cstheme="minorHAnsi"/>
          <w:color w:val="000000" w:themeColor="text1"/>
          <w:sz w:val="24"/>
          <w:szCs w:val="24"/>
          <w:lang w:val="af-ZA"/>
        </w:rPr>
        <w:t xml:space="preserve"> </w:t>
      </w:r>
    </w:p>
    <w:p w14:paraId="7CB9CC2F" w14:textId="5F18A76C" w:rsidR="00A87F97" w:rsidRPr="00442D4D" w:rsidRDefault="00FF5B9C" w:rsidP="00442D4D">
      <w:pPr>
        <w:pStyle w:val="ListParagraph"/>
        <w:numPr>
          <w:ilvl w:val="0"/>
          <w:numId w:val="38"/>
        </w:numPr>
        <w:rPr>
          <w:rFonts w:eastAsia="Arial" w:cstheme="minorHAnsi"/>
          <w:color w:val="000000" w:themeColor="text1"/>
          <w:sz w:val="24"/>
          <w:szCs w:val="24"/>
          <w:lang w:val="af-ZA"/>
        </w:rPr>
      </w:pPr>
      <w:r w:rsidRPr="00442D4D">
        <w:rPr>
          <w:rFonts w:eastAsia="Arial" w:cstheme="minorHAnsi"/>
          <w:b/>
          <w:bCs/>
          <w:color w:val="000000" w:themeColor="text1"/>
          <w:sz w:val="24"/>
          <w:szCs w:val="24"/>
          <w:lang w:val="af-ZA"/>
        </w:rPr>
        <w:t>Sport:</w:t>
      </w:r>
      <w:r w:rsidRPr="00442D4D">
        <w:rPr>
          <w:rFonts w:eastAsia="Arial" w:cstheme="minorHAnsi"/>
          <w:color w:val="000000" w:themeColor="text1"/>
          <w:sz w:val="24"/>
          <w:szCs w:val="24"/>
          <w:lang w:val="af-ZA"/>
        </w:rPr>
        <w:t xml:space="preserve"> </w:t>
      </w:r>
      <w:r w:rsidR="00A87F97" w:rsidRPr="00442D4D">
        <w:rPr>
          <w:rFonts w:eastAsia="Arial" w:cstheme="minorHAnsi"/>
          <w:color w:val="000000" w:themeColor="text1"/>
          <w:sz w:val="24"/>
          <w:szCs w:val="24"/>
          <w:lang w:val="af-ZA"/>
        </w:rPr>
        <w:t>Sport is</w:t>
      </w:r>
      <w:r w:rsidRPr="00442D4D">
        <w:rPr>
          <w:rFonts w:eastAsia="Arial" w:cstheme="minorHAnsi"/>
          <w:color w:val="000000" w:themeColor="text1"/>
          <w:sz w:val="24"/>
          <w:szCs w:val="24"/>
          <w:lang w:val="af-ZA"/>
        </w:rPr>
        <w:t xml:space="preserve"> 'n aktiwiteit wat fisieke inspanning en vaardigheid behels waarin 'n individu of span teen 'n ander </w:t>
      </w:r>
      <w:r w:rsidR="00A87F97" w:rsidRPr="00442D4D">
        <w:rPr>
          <w:rFonts w:eastAsia="Arial" w:cstheme="minorHAnsi"/>
          <w:color w:val="000000" w:themeColor="text1"/>
          <w:sz w:val="24"/>
          <w:szCs w:val="24"/>
          <w:lang w:val="af-ZA"/>
        </w:rPr>
        <w:t>span of individu</w:t>
      </w:r>
      <w:r w:rsidRPr="00442D4D">
        <w:rPr>
          <w:rFonts w:eastAsia="Arial" w:cstheme="minorHAnsi"/>
          <w:color w:val="000000" w:themeColor="text1"/>
          <w:sz w:val="24"/>
          <w:szCs w:val="24"/>
          <w:lang w:val="af-ZA"/>
        </w:rPr>
        <w:t xml:space="preserve"> meeding</w:t>
      </w:r>
      <w:r w:rsidR="00A87F97" w:rsidRPr="00442D4D">
        <w:rPr>
          <w:rFonts w:eastAsia="Arial" w:cstheme="minorHAnsi"/>
          <w:color w:val="000000" w:themeColor="text1"/>
          <w:sz w:val="24"/>
          <w:szCs w:val="24"/>
          <w:lang w:val="af-ZA"/>
        </w:rPr>
        <w:t>, hoofsaaklik om die publiek te</w:t>
      </w:r>
      <w:r w:rsidRPr="00442D4D">
        <w:rPr>
          <w:rFonts w:eastAsia="Arial" w:cstheme="minorHAnsi"/>
          <w:color w:val="000000" w:themeColor="text1"/>
          <w:sz w:val="24"/>
          <w:szCs w:val="24"/>
          <w:lang w:val="af-ZA"/>
        </w:rPr>
        <w:t xml:space="preserve"> vermaak.</w:t>
      </w:r>
      <w:r w:rsidR="00A87F97" w:rsidRPr="00442D4D">
        <w:rPr>
          <w:rFonts w:eastAsia="Arial" w:cstheme="minorHAnsi"/>
          <w:color w:val="000000" w:themeColor="text1"/>
          <w:sz w:val="24"/>
          <w:szCs w:val="24"/>
          <w:lang w:val="af-ZA"/>
        </w:rPr>
        <w:t xml:space="preserve"> </w:t>
      </w:r>
    </w:p>
    <w:p w14:paraId="5CF51338" w14:textId="77777777" w:rsidR="00A87F97" w:rsidRDefault="00A87F97" w:rsidP="00FF5B9C">
      <w:pPr>
        <w:rPr>
          <w:rFonts w:eastAsia="Arial" w:cstheme="minorHAnsi"/>
          <w:color w:val="000000" w:themeColor="text1"/>
          <w:sz w:val="24"/>
          <w:szCs w:val="24"/>
          <w:lang w:val="af-ZA"/>
        </w:rPr>
      </w:pPr>
    </w:p>
    <w:p w14:paraId="25A931E1" w14:textId="072D8283" w:rsidR="00FF5B9C" w:rsidRDefault="00A87F97" w:rsidP="00FF5B9C">
      <w:pPr>
        <w:rPr>
          <w:rFonts w:eastAsia="Arial" w:cstheme="minorHAnsi"/>
          <w:b/>
          <w:bCs/>
          <w:color w:val="000000" w:themeColor="text1"/>
          <w:sz w:val="24"/>
          <w:szCs w:val="24"/>
          <w:u w:val="single"/>
          <w:lang w:val="af-ZA"/>
        </w:rPr>
      </w:pPr>
      <w:r>
        <w:rPr>
          <w:rFonts w:eastAsia="Arial" w:cstheme="minorHAnsi"/>
          <w:b/>
          <w:bCs/>
          <w:color w:val="000000" w:themeColor="text1"/>
          <w:sz w:val="24"/>
          <w:szCs w:val="24"/>
          <w:u w:val="single"/>
          <w:lang w:val="af-ZA"/>
        </w:rPr>
        <w:t>L</w:t>
      </w:r>
      <w:r w:rsidR="00FF5B9C" w:rsidRPr="00A87F97">
        <w:rPr>
          <w:rFonts w:eastAsia="Arial" w:cstheme="minorHAnsi"/>
          <w:b/>
          <w:bCs/>
          <w:color w:val="000000" w:themeColor="text1"/>
          <w:sz w:val="24"/>
          <w:szCs w:val="24"/>
          <w:u w:val="single"/>
          <w:lang w:val="af-ZA"/>
        </w:rPr>
        <w:t>oopbane/werksgeleenthede</w:t>
      </w:r>
      <w:r>
        <w:rPr>
          <w:rFonts w:eastAsia="Arial" w:cstheme="minorHAnsi"/>
          <w:b/>
          <w:bCs/>
          <w:color w:val="000000" w:themeColor="text1"/>
          <w:sz w:val="24"/>
          <w:szCs w:val="24"/>
          <w:u w:val="single"/>
          <w:lang w:val="af-ZA"/>
        </w:rPr>
        <w:t xml:space="preserve"> behoort die volgende te </w:t>
      </w:r>
      <w:r w:rsidR="00FF5B9C" w:rsidRPr="00A87F97">
        <w:rPr>
          <w:rFonts w:eastAsia="Arial" w:cstheme="minorHAnsi"/>
          <w:b/>
          <w:bCs/>
          <w:color w:val="000000" w:themeColor="text1"/>
          <w:sz w:val="24"/>
          <w:szCs w:val="24"/>
          <w:u w:val="single"/>
          <w:lang w:val="af-ZA"/>
        </w:rPr>
        <w:t>bied:</w:t>
      </w:r>
    </w:p>
    <w:p w14:paraId="492BD036" w14:textId="5A1351C7" w:rsidR="00A87F97" w:rsidRPr="00A87F97" w:rsidRDefault="00A87F97" w:rsidP="00A87F97">
      <w:pPr>
        <w:rPr>
          <w:rFonts w:eastAsia="Arial" w:cstheme="minorHAnsi"/>
          <w:color w:val="000000" w:themeColor="text1"/>
          <w:sz w:val="24"/>
          <w:szCs w:val="24"/>
          <w:lang w:val="af-ZA"/>
        </w:rPr>
      </w:pPr>
      <w:r w:rsidRPr="00A87F97">
        <w:rPr>
          <w:rFonts w:eastAsia="Arial" w:cstheme="minorHAnsi"/>
          <w:color w:val="000000" w:themeColor="text1"/>
          <w:sz w:val="24"/>
          <w:szCs w:val="24"/>
          <w:lang w:val="af-ZA"/>
        </w:rPr>
        <w:t xml:space="preserve">Wanneer jy loopbane in enige beroepsveld navors, onthou om na die volgende </w:t>
      </w:r>
      <w:r w:rsidR="001A71DC">
        <w:rPr>
          <w:rFonts w:eastAsia="Arial" w:cstheme="minorHAnsi"/>
          <w:color w:val="000000" w:themeColor="text1"/>
          <w:sz w:val="24"/>
          <w:szCs w:val="24"/>
          <w:lang w:val="af-ZA"/>
        </w:rPr>
        <w:t xml:space="preserve"> op te let</w:t>
      </w:r>
      <w:r w:rsidRPr="00A87F97">
        <w:rPr>
          <w:rFonts w:eastAsia="Arial" w:cstheme="minorHAnsi"/>
          <w:color w:val="000000" w:themeColor="text1"/>
          <w:sz w:val="24"/>
          <w:szCs w:val="24"/>
          <w:lang w:val="af-ZA"/>
        </w:rPr>
        <w:t>:</w:t>
      </w:r>
    </w:p>
    <w:p w14:paraId="004DC00C" w14:textId="77777777" w:rsidR="00E71AEB" w:rsidRDefault="00FF5B9C" w:rsidP="00442D4D">
      <w:pPr>
        <w:pStyle w:val="ListParagraph"/>
        <w:numPr>
          <w:ilvl w:val="0"/>
          <w:numId w:val="29"/>
        </w:numPr>
        <w:rPr>
          <w:rFonts w:eastAsia="Arial" w:cstheme="minorHAnsi"/>
          <w:color w:val="000000" w:themeColor="text1"/>
          <w:sz w:val="24"/>
          <w:szCs w:val="24"/>
          <w:lang w:val="af-ZA"/>
        </w:rPr>
      </w:pPr>
      <w:r w:rsidRPr="00442D4D">
        <w:rPr>
          <w:rFonts w:eastAsia="Arial" w:cstheme="minorHAnsi"/>
          <w:b/>
          <w:bCs/>
          <w:color w:val="000000" w:themeColor="text1"/>
          <w:sz w:val="24"/>
          <w:szCs w:val="24"/>
          <w:lang w:val="af-ZA"/>
        </w:rPr>
        <w:t>'</w:t>
      </w:r>
      <w:r w:rsidR="00A87F97" w:rsidRPr="00442D4D">
        <w:rPr>
          <w:rFonts w:eastAsia="Arial" w:cstheme="minorHAnsi"/>
          <w:b/>
          <w:bCs/>
          <w:color w:val="000000" w:themeColor="text1"/>
          <w:sz w:val="24"/>
          <w:szCs w:val="24"/>
          <w:lang w:val="af-ZA"/>
        </w:rPr>
        <w:t>n</w:t>
      </w:r>
      <w:r w:rsidRPr="00442D4D">
        <w:rPr>
          <w:rFonts w:eastAsia="Arial" w:cstheme="minorHAnsi"/>
          <w:b/>
          <w:bCs/>
          <w:color w:val="000000" w:themeColor="text1"/>
          <w:sz w:val="24"/>
          <w:szCs w:val="24"/>
          <w:lang w:val="af-ZA"/>
        </w:rPr>
        <w:t xml:space="preserve"> Salarispakket</w:t>
      </w:r>
      <w:r w:rsidRPr="00442D4D">
        <w:rPr>
          <w:rFonts w:eastAsia="Arial" w:cstheme="minorHAnsi"/>
          <w:color w:val="000000" w:themeColor="text1"/>
          <w:sz w:val="24"/>
          <w:szCs w:val="24"/>
          <w:lang w:val="af-ZA"/>
        </w:rPr>
        <w:t xml:space="preserve"> - Dit is die hoeveelheid geld wat </w:t>
      </w:r>
      <w:r w:rsidR="00A87F97" w:rsidRPr="00442D4D">
        <w:rPr>
          <w:rFonts w:eastAsia="Arial" w:cstheme="minorHAnsi"/>
          <w:color w:val="000000" w:themeColor="text1"/>
          <w:sz w:val="24"/>
          <w:szCs w:val="24"/>
          <w:lang w:val="af-ZA"/>
        </w:rPr>
        <w:t>jy</w:t>
      </w:r>
      <w:r w:rsidRPr="00442D4D">
        <w:rPr>
          <w:rFonts w:eastAsia="Arial" w:cstheme="minorHAnsi"/>
          <w:color w:val="000000" w:themeColor="text1"/>
          <w:sz w:val="24"/>
          <w:szCs w:val="24"/>
          <w:lang w:val="af-ZA"/>
        </w:rPr>
        <w:t xml:space="preserve"> sal verdien. Dikwels word dit </w:t>
      </w:r>
      <w:r w:rsidR="00A87F97" w:rsidRPr="00442D4D">
        <w:rPr>
          <w:rFonts w:eastAsia="Arial" w:cstheme="minorHAnsi"/>
          <w:color w:val="000000" w:themeColor="text1"/>
          <w:sz w:val="24"/>
          <w:szCs w:val="24"/>
          <w:lang w:val="af-ZA"/>
        </w:rPr>
        <w:t>a</w:t>
      </w:r>
      <w:r w:rsidRPr="00442D4D">
        <w:rPr>
          <w:rFonts w:eastAsia="Arial" w:cstheme="minorHAnsi"/>
          <w:color w:val="000000" w:themeColor="text1"/>
          <w:sz w:val="24"/>
          <w:szCs w:val="24"/>
          <w:lang w:val="af-ZA"/>
        </w:rPr>
        <w:t>s 'n maand</w:t>
      </w:r>
      <w:r w:rsidR="00A87F97" w:rsidRPr="00442D4D">
        <w:rPr>
          <w:rFonts w:eastAsia="Arial" w:cstheme="minorHAnsi"/>
          <w:color w:val="000000" w:themeColor="text1"/>
          <w:sz w:val="24"/>
          <w:szCs w:val="24"/>
          <w:lang w:val="af-ZA"/>
        </w:rPr>
        <w:t>elikse</w:t>
      </w:r>
      <w:r w:rsidRPr="00442D4D">
        <w:rPr>
          <w:rFonts w:eastAsia="Arial" w:cstheme="minorHAnsi"/>
          <w:color w:val="000000" w:themeColor="text1"/>
          <w:sz w:val="24"/>
          <w:szCs w:val="24"/>
          <w:lang w:val="af-ZA"/>
        </w:rPr>
        <w:t xml:space="preserve"> of </w:t>
      </w:r>
      <w:r w:rsidR="00A87F97" w:rsidRPr="00442D4D">
        <w:rPr>
          <w:rFonts w:eastAsia="Arial" w:cstheme="minorHAnsi"/>
          <w:color w:val="000000" w:themeColor="text1"/>
          <w:sz w:val="24"/>
          <w:szCs w:val="24"/>
          <w:lang w:val="af-ZA"/>
        </w:rPr>
        <w:t>jaarlikse</w:t>
      </w:r>
      <w:r w:rsidRPr="00442D4D">
        <w:rPr>
          <w:rFonts w:eastAsia="Arial" w:cstheme="minorHAnsi"/>
          <w:color w:val="000000" w:themeColor="text1"/>
          <w:sz w:val="24"/>
          <w:szCs w:val="24"/>
          <w:lang w:val="af-ZA"/>
        </w:rPr>
        <w:t xml:space="preserve"> bedrag</w:t>
      </w:r>
      <w:r w:rsidR="00A87F97" w:rsidRPr="00442D4D">
        <w:rPr>
          <w:rFonts w:eastAsia="Arial" w:cstheme="minorHAnsi"/>
          <w:color w:val="000000" w:themeColor="text1"/>
          <w:sz w:val="24"/>
          <w:szCs w:val="24"/>
          <w:lang w:val="af-ZA"/>
        </w:rPr>
        <w:t xml:space="preserve"> uiteengesit</w:t>
      </w:r>
      <w:r w:rsidRPr="00442D4D">
        <w:rPr>
          <w:rFonts w:eastAsia="Arial" w:cstheme="minorHAnsi"/>
          <w:color w:val="000000" w:themeColor="text1"/>
          <w:sz w:val="24"/>
          <w:szCs w:val="24"/>
          <w:lang w:val="af-ZA"/>
        </w:rPr>
        <w:t>.</w:t>
      </w:r>
      <w:r w:rsidR="00A87F97" w:rsidRPr="00442D4D">
        <w:rPr>
          <w:rFonts w:eastAsia="Arial" w:cstheme="minorHAnsi"/>
          <w:color w:val="000000" w:themeColor="text1"/>
          <w:sz w:val="24"/>
          <w:szCs w:val="24"/>
          <w:lang w:val="af-ZA"/>
        </w:rPr>
        <w:t xml:space="preserve"> </w:t>
      </w:r>
    </w:p>
    <w:p w14:paraId="556F3B7B" w14:textId="78F469E5" w:rsidR="00A87F97" w:rsidRPr="00FC6608" w:rsidRDefault="00FF5B9C" w:rsidP="00E71AEB">
      <w:pPr>
        <w:pStyle w:val="ListParagraph"/>
        <w:numPr>
          <w:ilvl w:val="0"/>
          <w:numId w:val="29"/>
        </w:numPr>
        <w:rPr>
          <w:rFonts w:eastAsia="Arial" w:cstheme="minorHAnsi"/>
          <w:color w:val="000000" w:themeColor="text1"/>
          <w:sz w:val="24"/>
          <w:szCs w:val="24"/>
          <w:lang w:val="af-ZA"/>
        </w:rPr>
      </w:pPr>
      <w:r w:rsidRPr="00FC6608">
        <w:rPr>
          <w:rFonts w:eastAsia="Arial" w:cstheme="minorHAnsi"/>
          <w:color w:val="000000" w:themeColor="text1"/>
          <w:sz w:val="24"/>
          <w:szCs w:val="24"/>
          <w:lang w:val="af-ZA"/>
        </w:rPr>
        <w:t>Dit sal waarskynlik jou bruto salaris wees waaruit j</w:t>
      </w:r>
      <w:r w:rsidR="00A87F97" w:rsidRPr="00FC6608">
        <w:rPr>
          <w:rFonts w:eastAsia="Arial" w:cstheme="minorHAnsi"/>
          <w:color w:val="000000" w:themeColor="text1"/>
          <w:sz w:val="24"/>
          <w:szCs w:val="24"/>
          <w:lang w:val="af-ZA"/>
        </w:rPr>
        <w:t xml:space="preserve">ou </w:t>
      </w:r>
      <w:r w:rsidRPr="00FC6608">
        <w:rPr>
          <w:rFonts w:eastAsia="Arial" w:cstheme="minorHAnsi"/>
          <w:color w:val="000000" w:themeColor="text1"/>
          <w:sz w:val="24"/>
          <w:szCs w:val="24"/>
          <w:lang w:val="af-ZA"/>
        </w:rPr>
        <w:t>aftrekkings</w:t>
      </w:r>
      <w:r w:rsidR="00A87F97" w:rsidRPr="00FC6608">
        <w:rPr>
          <w:rFonts w:eastAsia="Arial" w:cstheme="minorHAnsi"/>
          <w:color w:val="000000" w:themeColor="text1"/>
          <w:sz w:val="24"/>
          <w:szCs w:val="24"/>
          <w:lang w:val="af-ZA"/>
        </w:rPr>
        <w:t xml:space="preserve"> sal kom,</w:t>
      </w:r>
      <w:r w:rsidRPr="00FC6608">
        <w:rPr>
          <w:rFonts w:eastAsia="Arial" w:cstheme="minorHAnsi"/>
          <w:color w:val="000000" w:themeColor="text1"/>
          <w:sz w:val="24"/>
          <w:szCs w:val="24"/>
          <w:lang w:val="af-ZA"/>
        </w:rPr>
        <w:t xml:space="preserve"> soos</w:t>
      </w:r>
      <w:r w:rsidR="00A87F97" w:rsidRPr="00FC6608">
        <w:rPr>
          <w:rFonts w:eastAsia="Arial" w:cstheme="minorHAnsi"/>
          <w:color w:val="000000" w:themeColor="text1"/>
          <w:sz w:val="24"/>
          <w:szCs w:val="24"/>
          <w:lang w:val="af-ZA"/>
        </w:rPr>
        <w:t xml:space="preserve">: </w:t>
      </w:r>
      <w:r w:rsidRPr="00FC6608">
        <w:rPr>
          <w:rFonts w:eastAsia="Arial" w:cstheme="minorHAnsi"/>
          <w:color w:val="000000" w:themeColor="text1"/>
          <w:sz w:val="24"/>
          <w:szCs w:val="24"/>
          <w:lang w:val="af-ZA"/>
        </w:rPr>
        <w:t xml:space="preserve">Inkomstebelasting (verpligtend), WVF Werkloosheidsversekeringsfonds (verpligtend) en </w:t>
      </w:r>
      <w:r w:rsidR="00A87F97" w:rsidRPr="00FC6608">
        <w:rPr>
          <w:rFonts w:eastAsia="Arial" w:cstheme="minorHAnsi"/>
          <w:color w:val="000000" w:themeColor="text1"/>
          <w:sz w:val="24"/>
          <w:szCs w:val="24"/>
          <w:lang w:val="af-ZA"/>
        </w:rPr>
        <w:t>e</w:t>
      </w:r>
      <w:r w:rsidRPr="00FC6608">
        <w:rPr>
          <w:rFonts w:eastAsia="Arial" w:cstheme="minorHAnsi"/>
          <w:color w:val="000000" w:themeColor="text1"/>
          <w:sz w:val="24"/>
          <w:szCs w:val="24"/>
          <w:lang w:val="af-ZA"/>
        </w:rPr>
        <w:t xml:space="preserve">nige ander </w:t>
      </w:r>
      <w:r w:rsidRPr="00FC6608">
        <w:rPr>
          <w:rFonts w:eastAsia="Arial" w:cstheme="minorHAnsi"/>
          <w:b/>
          <w:bCs/>
          <w:color w:val="000000" w:themeColor="text1"/>
          <w:sz w:val="24"/>
          <w:szCs w:val="24"/>
          <w:lang w:val="af-ZA"/>
        </w:rPr>
        <w:t>aftrekkings</w:t>
      </w:r>
      <w:r w:rsidRPr="00FC6608">
        <w:rPr>
          <w:rFonts w:eastAsia="Arial" w:cstheme="minorHAnsi"/>
          <w:color w:val="000000" w:themeColor="text1"/>
          <w:sz w:val="24"/>
          <w:szCs w:val="24"/>
          <w:lang w:val="af-ZA"/>
        </w:rPr>
        <w:t xml:space="preserve"> soos mediesefondsbydrae en pensioenfondsbydrae.</w:t>
      </w:r>
    </w:p>
    <w:p w14:paraId="4F05D13A" w14:textId="18EAA19F" w:rsidR="00A87F97" w:rsidRPr="00FC6608" w:rsidRDefault="00A87F97" w:rsidP="00442D4D">
      <w:pPr>
        <w:pStyle w:val="ListParagraph"/>
        <w:numPr>
          <w:ilvl w:val="0"/>
          <w:numId w:val="29"/>
        </w:numPr>
        <w:rPr>
          <w:rFonts w:eastAsia="Arial" w:cstheme="minorHAnsi"/>
          <w:b/>
          <w:bCs/>
          <w:color w:val="000000" w:themeColor="text1"/>
          <w:sz w:val="24"/>
          <w:szCs w:val="24"/>
          <w:lang w:val="af-ZA"/>
        </w:rPr>
      </w:pPr>
      <w:r w:rsidRPr="00FC6608">
        <w:rPr>
          <w:rFonts w:eastAsia="Arial" w:cstheme="minorHAnsi"/>
          <w:b/>
          <w:bCs/>
          <w:color w:val="000000" w:themeColor="text1"/>
          <w:sz w:val="24"/>
          <w:szCs w:val="24"/>
          <w:lang w:val="af-ZA"/>
        </w:rPr>
        <w:t xml:space="preserve">Toelae – </w:t>
      </w:r>
      <w:r w:rsidRPr="00FC6608">
        <w:rPr>
          <w:rFonts w:eastAsia="Arial" w:cstheme="minorHAnsi"/>
          <w:color w:val="000000" w:themeColor="text1"/>
          <w:sz w:val="24"/>
          <w:szCs w:val="24"/>
          <w:lang w:val="af-ZA"/>
        </w:rPr>
        <w:t>Sommige werksgeleenthede bied toelae (geld vir spesifieke uitgawes):</w:t>
      </w:r>
    </w:p>
    <w:p w14:paraId="4FB14047" w14:textId="11EDEDAB" w:rsidR="00442D4D" w:rsidRPr="00442D4D" w:rsidRDefault="00442D4D" w:rsidP="00442D4D">
      <w:pPr>
        <w:pStyle w:val="ListParagraph"/>
        <w:numPr>
          <w:ilvl w:val="0"/>
          <w:numId w:val="39"/>
        </w:numPr>
        <w:rPr>
          <w:rFonts w:eastAsia="Arial" w:cstheme="minorHAnsi"/>
          <w:b/>
          <w:bCs/>
          <w:color w:val="000000" w:themeColor="text1"/>
          <w:sz w:val="24"/>
          <w:szCs w:val="24"/>
          <w:lang w:val="af-ZA"/>
        </w:rPr>
      </w:pPr>
      <w:r w:rsidRPr="00A87F97">
        <w:rPr>
          <w:rFonts w:eastAsia="Arial" w:cstheme="minorHAnsi"/>
          <w:color w:val="000000" w:themeColor="text1"/>
          <w:sz w:val="24"/>
          <w:szCs w:val="24"/>
          <w:lang w:val="af-ZA"/>
        </w:rPr>
        <w:t>Reis</w:t>
      </w:r>
    </w:p>
    <w:p w14:paraId="3AFB4F49" w14:textId="70C39F59" w:rsidR="00442D4D" w:rsidRPr="00442D4D" w:rsidRDefault="00442D4D" w:rsidP="00442D4D">
      <w:pPr>
        <w:pStyle w:val="ListParagraph"/>
        <w:numPr>
          <w:ilvl w:val="0"/>
          <w:numId w:val="39"/>
        </w:numPr>
        <w:rPr>
          <w:rFonts w:eastAsia="Arial" w:cstheme="minorHAnsi"/>
          <w:b/>
          <w:bCs/>
          <w:color w:val="000000" w:themeColor="text1"/>
          <w:sz w:val="24"/>
          <w:szCs w:val="24"/>
          <w:lang w:val="af-ZA"/>
        </w:rPr>
      </w:pPr>
      <w:r w:rsidRPr="00A87F97">
        <w:rPr>
          <w:rFonts w:eastAsia="Arial" w:cstheme="minorHAnsi"/>
          <w:color w:val="000000" w:themeColor="text1"/>
          <w:sz w:val="24"/>
          <w:szCs w:val="24"/>
          <w:lang w:val="af-ZA"/>
        </w:rPr>
        <w:t>Brandstof</w:t>
      </w:r>
    </w:p>
    <w:p w14:paraId="71F5FF96" w14:textId="3CA7439A" w:rsidR="00442D4D" w:rsidRPr="00442D4D" w:rsidRDefault="00442D4D" w:rsidP="00442D4D">
      <w:pPr>
        <w:pStyle w:val="ListParagraph"/>
        <w:numPr>
          <w:ilvl w:val="0"/>
          <w:numId w:val="39"/>
        </w:numPr>
        <w:rPr>
          <w:rFonts w:eastAsia="Arial" w:cstheme="minorHAnsi"/>
          <w:b/>
          <w:bCs/>
          <w:color w:val="000000" w:themeColor="text1"/>
          <w:sz w:val="24"/>
          <w:szCs w:val="24"/>
          <w:lang w:val="af-ZA"/>
        </w:rPr>
      </w:pPr>
      <w:r w:rsidRPr="00A87F97">
        <w:rPr>
          <w:rFonts w:eastAsia="Arial" w:cstheme="minorHAnsi"/>
          <w:color w:val="000000" w:themeColor="text1"/>
          <w:sz w:val="24"/>
          <w:szCs w:val="24"/>
          <w:lang w:val="af-ZA"/>
        </w:rPr>
        <w:t>Selfoon en data</w:t>
      </w:r>
    </w:p>
    <w:p w14:paraId="65BA9E7B" w14:textId="6F3DEFB0" w:rsidR="00442D4D" w:rsidRPr="00442D4D" w:rsidRDefault="00442D4D" w:rsidP="00442D4D">
      <w:pPr>
        <w:pStyle w:val="ListParagraph"/>
        <w:numPr>
          <w:ilvl w:val="0"/>
          <w:numId w:val="39"/>
        </w:numPr>
        <w:rPr>
          <w:rFonts w:eastAsia="Arial" w:cstheme="minorHAnsi"/>
          <w:b/>
          <w:bCs/>
          <w:color w:val="000000" w:themeColor="text1"/>
          <w:sz w:val="24"/>
          <w:szCs w:val="24"/>
          <w:lang w:val="af-ZA"/>
        </w:rPr>
      </w:pPr>
      <w:r w:rsidRPr="00A87F97">
        <w:rPr>
          <w:rFonts w:eastAsia="Arial" w:cstheme="minorHAnsi"/>
          <w:color w:val="000000" w:themeColor="text1"/>
          <w:sz w:val="24"/>
          <w:szCs w:val="24"/>
          <w:lang w:val="af-ZA"/>
        </w:rPr>
        <w:t>Motor</w:t>
      </w:r>
    </w:p>
    <w:p w14:paraId="2024AFB4" w14:textId="6D2A015C" w:rsidR="00FF5B9C" w:rsidRPr="00442D4D" w:rsidRDefault="00442D4D" w:rsidP="00442D4D">
      <w:pPr>
        <w:pStyle w:val="ListParagraph"/>
        <w:numPr>
          <w:ilvl w:val="0"/>
          <w:numId w:val="39"/>
        </w:numPr>
        <w:rPr>
          <w:rFonts w:eastAsia="Arial" w:cstheme="minorHAnsi"/>
          <w:b/>
          <w:bCs/>
          <w:color w:val="000000" w:themeColor="text1"/>
          <w:sz w:val="24"/>
          <w:szCs w:val="24"/>
          <w:lang w:val="af-ZA"/>
        </w:rPr>
      </w:pPr>
      <w:r w:rsidRPr="00A87F97">
        <w:rPr>
          <w:rFonts w:eastAsia="Arial" w:cstheme="minorHAnsi"/>
          <w:color w:val="000000" w:themeColor="text1"/>
          <w:sz w:val="24"/>
          <w:szCs w:val="24"/>
          <w:lang w:val="af-ZA"/>
        </w:rPr>
        <w:t>Vermaak</w:t>
      </w:r>
    </w:p>
    <w:p w14:paraId="3A754077" w14:textId="538F616A" w:rsidR="00FF5B9C" w:rsidRPr="00A87F97" w:rsidRDefault="00E71AEB" w:rsidP="00FF5B9C">
      <w:pPr>
        <w:spacing w:after="0"/>
        <w:rPr>
          <w:rFonts w:eastAsia="Arial" w:cstheme="minorHAnsi"/>
          <w:color w:val="000000" w:themeColor="text1"/>
          <w:sz w:val="24"/>
          <w:szCs w:val="24"/>
          <w:lang w:val="af-ZA"/>
        </w:rPr>
      </w:pPr>
      <w:r w:rsidRPr="00442D4D">
        <w:rPr>
          <w:rFonts w:eastAsia="Arial" w:cstheme="minorHAnsi"/>
          <w:color w:val="000000" w:themeColor="text1"/>
          <w:sz w:val="24"/>
          <w:szCs w:val="24"/>
          <w:lang w:val="af-ZA"/>
        </w:rPr>
        <w:t xml:space="preserve">Dit is belangrik om te verstaan hoe jou </w:t>
      </w:r>
      <w:r w:rsidRPr="00E71AEB">
        <w:rPr>
          <w:rFonts w:eastAsia="Arial" w:cstheme="minorHAnsi"/>
          <w:b/>
          <w:bCs/>
          <w:color w:val="000000" w:themeColor="text1"/>
          <w:sz w:val="24"/>
          <w:szCs w:val="24"/>
          <w:lang w:val="af-ZA"/>
        </w:rPr>
        <w:t>salarispakket</w:t>
      </w:r>
      <w:r w:rsidRPr="00442D4D">
        <w:rPr>
          <w:rFonts w:eastAsia="Arial" w:cstheme="minorHAnsi"/>
          <w:color w:val="000000" w:themeColor="text1"/>
          <w:sz w:val="24"/>
          <w:szCs w:val="24"/>
          <w:lang w:val="af-ZA"/>
        </w:rPr>
        <w:t xml:space="preserve"> gestruktureer sal word sodat jy weet hoeveel geld jy gaan verdien en hoeveel jy sal ontvang, insluitend toelaes, minus </w:t>
      </w:r>
      <w:r w:rsidRPr="00E71AEB">
        <w:rPr>
          <w:rFonts w:eastAsia="Arial" w:cstheme="minorHAnsi"/>
          <w:b/>
          <w:bCs/>
          <w:color w:val="000000" w:themeColor="text1"/>
          <w:sz w:val="24"/>
          <w:szCs w:val="24"/>
          <w:lang w:val="af-ZA"/>
        </w:rPr>
        <w:t>aftrekkings</w:t>
      </w:r>
      <w:r w:rsidRPr="00442D4D">
        <w:rPr>
          <w:rFonts w:eastAsia="Arial" w:cstheme="minorHAnsi"/>
          <w:color w:val="000000" w:themeColor="text1"/>
          <w:sz w:val="24"/>
          <w:szCs w:val="24"/>
          <w:lang w:val="af-ZA"/>
        </w:rPr>
        <w:t>.</w:t>
      </w:r>
      <w:r>
        <w:rPr>
          <w:rFonts w:eastAsia="Arial" w:cstheme="minorHAnsi"/>
          <w:color w:val="000000" w:themeColor="text1"/>
          <w:sz w:val="24"/>
          <w:szCs w:val="24"/>
          <w:lang w:val="af-ZA"/>
        </w:rPr>
        <w:br/>
      </w:r>
    </w:p>
    <w:p w14:paraId="76867FE4" w14:textId="583A23FC" w:rsidR="00FF5B9C" w:rsidRPr="00A87F97" w:rsidRDefault="00FF5B9C" w:rsidP="00FF5B9C">
      <w:pPr>
        <w:rPr>
          <w:rFonts w:eastAsia="Arial" w:cstheme="minorHAnsi"/>
          <w:color w:val="000000" w:themeColor="text1"/>
          <w:sz w:val="24"/>
          <w:szCs w:val="24"/>
          <w:lang w:val="af-ZA"/>
        </w:rPr>
      </w:pPr>
      <w:r w:rsidRPr="00A87F97">
        <w:rPr>
          <w:rFonts w:eastAsia="Arial" w:cstheme="minorHAnsi"/>
          <w:b/>
          <w:bCs/>
          <w:color w:val="000000" w:themeColor="text1"/>
          <w:sz w:val="24"/>
          <w:szCs w:val="24"/>
          <w:lang w:val="af-ZA"/>
        </w:rPr>
        <w:t>Bevordering:</w:t>
      </w:r>
      <w:r w:rsidRPr="00A87F97">
        <w:rPr>
          <w:rFonts w:eastAsia="Arial" w:cstheme="minorHAnsi"/>
          <w:color w:val="000000" w:themeColor="text1"/>
          <w:sz w:val="24"/>
          <w:szCs w:val="24"/>
          <w:lang w:val="af-ZA"/>
        </w:rPr>
        <w:t xml:space="preserve"> Elke werk of loopbaan kan jou geleenthede bied om jou vaardighede en opvoedingsvlak te </w:t>
      </w:r>
      <w:r w:rsidR="00A87F97">
        <w:rPr>
          <w:rFonts w:eastAsia="Arial" w:cstheme="minorHAnsi"/>
          <w:color w:val="000000" w:themeColor="text1"/>
          <w:sz w:val="24"/>
          <w:szCs w:val="24"/>
          <w:lang w:val="af-ZA"/>
        </w:rPr>
        <w:t>verbreed</w:t>
      </w:r>
      <w:r w:rsidRPr="00A87F97">
        <w:rPr>
          <w:rFonts w:eastAsia="Arial" w:cstheme="minorHAnsi"/>
          <w:color w:val="000000" w:themeColor="text1"/>
          <w:sz w:val="24"/>
          <w:szCs w:val="24"/>
          <w:lang w:val="af-ZA"/>
        </w:rPr>
        <w:t xml:space="preserve"> en te ontwikkel</w:t>
      </w:r>
      <w:r w:rsidR="00A87F97">
        <w:rPr>
          <w:rFonts w:eastAsia="Arial" w:cstheme="minorHAnsi"/>
          <w:color w:val="000000" w:themeColor="text1"/>
          <w:sz w:val="24"/>
          <w:szCs w:val="24"/>
          <w:lang w:val="af-ZA"/>
        </w:rPr>
        <w:t>. Sodoende kan jy</w:t>
      </w:r>
      <w:r w:rsidRPr="00A87F97">
        <w:rPr>
          <w:rFonts w:eastAsia="Arial" w:cstheme="minorHAnsi"/>
          <w:color w:val="000000" w:themeColor="text1"/>
          <w:sz w:val="24"/>
          <w:szCs w:val="24"/>
          <w:lang w:val="af-ZA"/>
        </w:rPr>
        <w:t xml:space="preserve"> </w:t>
      </w:r>
      <w:r w:rsidR="00A87F97">
        <w:rPr>
          <w:rFonts w:eastAsia="Arial" w:cstheme="minorHAnsi"/>
          <w:color w:val="000000" w:themeColor="text1"/>
          <w:sz w:val="24"/>
          <w:szCs w:val="24"/>
          <w:lang w:val="af-ZA"/>
        </w:rPr>
        <w:t>na</w:t>
      </w:r>
      <w:r w:rsidRPr="00A87F97">
        <w:rPr>
          <w:rFonts w:eastAsia="Arial" w:cstheme="minorHAnsi"/>
          <w:color w:val="000000" w:themeColor="text1"/>
          <w:sz w:val="24"/>
          <w:szCs w:val="24"/>
          <w:lang w:val="af-ZA"/>
        </w:rPr>
        <w:t xml:space="preserve"> die volgende vlak </w:t>
      </w:r>
      <w:r w:rsidR="00A87F97">
        <w:rPr>
          <w:rFonts w:eastAsia="Arial" w:cstheme="minorHAnsi"/>
          <w:color w:val="000000" w:themeColor="text1"/>
          <w:sz w:val="24"/>
          <w:szCs w:val="24"/>
          <w:lang w:val="af-ZA"/>
        </w:rPr>
        <w:t xml:space="preserve">bevorder </w:t>
      </w:r>
      <w:r w:rsidRPr="00A87F97">
        <w:rPr>
          <w:rFonts w:eastAsia="Arial" w:cstheme="minorHAnsi"/>
          <w:color w:val="000000" w:themeColor="text1"/>
          <w:sz w:val="24"/>
          <w:szCs w:val="24"/>
          <w:lang w:val="af-ZA"/>
        </w:rPr>
        <w:t>w</w:t>
      </w:r>
      <w:r w:rsidR="00A87F97">
        <w:rPr>
          <w:rFonts w:eastAsia="Arial" w:cstheme="minorHAnsi"/>
          <w:color w:val="000000" w:themeColor="text1"/>
          <w:sz w:val="24"/>
          <w:szCs w:val="24"/>
          <w:lang w:val="af-ZA"/>
        </w:rPr>
        <w:t>ord</w:t>
      </w:r>
      <w:r w:rsidRPr="00A87F97">
        <w:rPr>
          <w:rFonts w:eastAsia="Arial" w:cstheme="minorHAnsi"/>
          <w:color w:val="000000" w:themeColor="text1"/>
          <w:sz w:val="24"/>
          <w:szCs w:val="24"/>
          <w:lang w:val="af-ZA"/>
        </w:rPr>
        <w:t xml:space="preserve"> en meer geld ontvang vir die </w:t>
      </w:r>
      <w:r w:rsidR="00A87F97">
        <w:rPr>
          <w:rFonts w:eastAsia="Arial" w:cstheme="minorHAnsi"/>
          <w:color w:val="000000" w:themeColor="text1"/>
          <w:sz w:val="24"/>
          <w:szCs w:val="24"/>
          <w:lang w:val="af-ZA"/>
        </w:rPr>
        <w:t xml:space="preserve">hoër </w:t>
      </w:r>
      <w:r w:rsidRPr="00A87F97">
        <w:rPr>
          <w:rFonts w:eastAsia="Arial" w:cstheme="minorHAnsi"/>
          <w:color w:val="000000" w:themeColor="text1"/>
          <w:sz w:val="24"/>
          <w:szCs w:val="24"/>
          <w:lang w:val="af-ZA"/>
        </w:rPr>
        <w:t xml:space="preserve">vlak van werk wat jy doen. </w:t>
      </w:r>
    </w:p>
    <w:p w14:paraId="20E534C8" w14:textId="171D45F3" w:rsidR="00FF5B9C" w:rsidRPr="00A87F97" w:rsidRDefault="00A87F97" w:rsidP="00FF5B9C">
      <w:pPr>
        <w:rPr>
          <w:rFonts w:eastAsia="Arial" w:cstheme="minorHAnsi"/>
          <w:color w:val="000000" w:themeColor="text1"/>
          <w:sz w:val="24"/>
          <w:szCs w:val="24"/>
          <w:lang w:val="af-ZA"/>
        </w:rPr>
      </w:pPr>
      <w:r>
        <w:rPr>
          <w:rFonts w:eastAsia="Arial" w:cstheme="minorHAnsi"/>
          <w:b/>
          <w:bCs/>
          <w:color w:val="000000" w:themeColor="text1"/>
          <w:sz w:val="24"/>
          <w:szCs w:val="24"/>
          <w:lang w:val="af-ZA"/>
        </w:rPr>
        <w:t>B</w:t>
      </w:r>
      <w:r w:rsidR="00FF5B9C" w:rsidRPr="00A87F97">
        <w:rPr>
          <w:rFonts w:eastAsia="Arial" w:cstheme="minorHAnsi"/>
          <w:b/>
          <w:bCs/>
          <w:color w:val="000000" w:themeColor="text1"/>
          <w:sz w:val="24"/>
          <w:szCs w:val="24"/>
          <w:lang w:val="af-ZA"/>
        </w:rPr>
        <w:t xml:space="preserve">aie poste bied </w:t>
      </w:r>
      <w:r>
        <w:rPr>
          <w:rFonts w:eastAsia="Arial" w:cstheme="minorHAnsi"/>
          <w:b/>
          <w:bCs/>
          <w:color w:val="000000" w:themeColor="text1"/>
          <w:sz w:val="24"/>
          <w:szCs w:val="24"/>
          <w:lang w:val="af-ZA"/>
        </w:rPr>
        <w:t xml:space="preserve">vir jou die geleentheid </w:t>
      </w:r>
      <w:r w:rsidR="00FF5B9C" w:rsidRPr="00A87F97">
        <w:rPr>
          <w:rFonts w:eastAsia="Arial" w:cstheme="minorHAnsi"/>
          <w:b/>
          <w:bCs/>
          <w:color w:val="000000" w:themeColor="text1"/>
          <w:sz w:val="24"/>
          <w:szCs w:val="24"/>
          <w:lang w:val="af-ZA"/>
        </w:rPr>
        <w:t>om verder te studeer</w:t>
      </w:r>
      <w:r w:rsidR="00FF5B9C" w:rsidRPr="00A87F97">
        <w:rPr>
          <w:rFonts w:eastAsia="Arial" w:cstheme="minorHAnsi"/>
          <w:color w:val="000000" w:themeColor="text1"/>
          <w:sz w:val="24"/>
          <w:szCs w:val="24"/>
          <w:lang w:val="af-ZA"/>
        </w:rPr>
        <w:t xml:space="preserve">. Jy kan jou vaardighede en kwalifikasies </w:t>
      </w:r>
      <w:r>
        <w:rPr>
          <w:rFonts w:eastAsia="Arial" w:cstheme="minorHAnsi"/>
          <w:color w:val="000000" w:themeColor="text1"/>
          <w:sz w:val="24"/>
          <w:szCs w:val="24"/>
          <w:lang w:val="af-ZA"/>
        </w:rPr>
        <w:t xml:space="preserve">verbeter </w:t>
      </w:r>
      <w:r w:rsidR="00FF5B9C" w:rsidRPr="00A87F97">
        <w:rPr>
          <w:rFonts w:eastAsia="Arial" w:cstheme="minorHAnsi"/>
          <w:color w:val="000000" w:themeColor="text1"/>
          <w:sz w:val="24"/>
          <w:szCs w:val="24"/>
          <w:lang w:val="af-ZA"/>
        </w:rPr>
        <w:t>terwyl jy nog werk. Dit bevoordeel jou en die werkgewer a</w:t>
      </w:r>
      <w:r>
        <w:rPr>
          <w:rFonts w:eastAsia="Arial" w:cstheme="minorHAnsi"/>
          <w:color w:val="000000" w:themeColor="text1"/>
          <w:sz w:val="24"/>
          <w:szCs w:val="24"/>
          <w:lang w:val="af-ZA"/>
        </w:rPr>
        <w:t>angesien</w:t>
      </w:r>
      <w:r w:rsidR="00FF5B9C" w:rsidRPr="00A87F97">
        <w:rPr>
          <w:rFonts w:eastAsia="Arial" w:cstheme="minorHAnsi"/>
          <w:color w:val="000000" w:themeColor="text1"/>
          <w:sz w:val="24"/>
          <w:szCs w:val="24"/>
          <w:lang w:val="af-ZA"/>
        </w:rPr>
        <w:t xml:space="preserve"> maatskappye en organisasies by die opgegradeerde vaardighede van hul werknemers</w:t>
      </w:r>
      <w:r>
        <w:rPr>
          <w:rFonts w:eastAsia="Arial" w:cstheme="minorHAnsi"/>
          <w:color w:val="000000" w:themeColor="text1"/>
          <w:sz w:val="24"/>
          <w:szCs w:val="24"/>
          <w:lang w:val="af-ZA"/>
        </w:rPr>
        <w:t xml:space="preserve"> baat</w:t>
      </w:r>
      <w:r w:rsidR="00FF5B9C" w:rsidRPr="00A87F97">
        <w:rPr>
          <w:rFonts w:eastAsia="Arial" w:cstheme="minorHAnsi"/>
          <w:color w:val="000000" w:themeColor="text1"/>
          <w:sz w:val="24"/>
          <w:szCs w:val="24"/>
          <w:lang w:val="af-ZA"/>
        </w:rPr>
        <w:t>. Dikwels betaal werkgewers vir hierdie studie- en vaardigheid</w:t>
      </w:r>
      <w:r>
        <w:rPr>
          <w:rFonts w:eastAsia="Arial" w:cstheme="minorHAnsi"/>
          <w:color w:val="000000" w:themeColor="text1"/>
          <w:sz w:val="24"/>
          <w:szCs w:val="24"/>
          <w:lang w:val="af-ZA"/>
        </w:rPr>
        <w:t>ontwikkeling</w:t>
      </w:r>
      <w:r w:rsidR="00FF5B9C" w:rsidRPr="00A87F97">
        <w:rPr>
          <w:rFonts w:eastAsia="Arial" w:cstheme="minorHAnsi"/>
          <w:color w:val="000000" w:themeColor="text1"/>
          <w:sz w:val="24"/>
          <w:szCs w:val="24"/>
          <w:lang w:val="af-ZA"/>
        </w:rPr>
        <w:t xml:space="preserve">sgeleenthede. </w:t>
      </w:r>
    </w:p>
    <w:sectPr w:rsidR="00FF5B9C" w:rsidRPr="00A87F97" w:rsidSect="00A87F97">
      <w:headerReference w:type="default" r:id="rId29"/>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4998" w14:textId="77777777" w:rsidR="005C2A95" w:rsidRDefault="005C2A95" w:rsidP="009332F4">
      <w:pPr>
        <w:spacing w:after="0" w:line="240" w:lineRule="auto"/>
      </w:pPr>
      <w:r>
        <w:separator/>
      </w:r>
    </w:p>
  </w:endnote>
  <w:endnote w:type="continuationSeparator" w:id="0">
    <w:p w14:paraId="428E8B18" w14:textId="77777777" w:rsidR="005C2A95" w:rsidRDefault="005C2A95" w:rsidP="0093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7F2D" w14:textId="05CE0061" w:rsidR="00A87F97" w:rsidRDefault="00A87F97" w:rsidP="00A87F97">
    <w:pPr>
      <w:pStyle w:val="Footer"/>
    </w:pPr>
    <w:r w:rsidRPr="005F3CEB">
      <w:rPr>
        <w:sz w:val="20"/>
        <w:szCs w:val="20"/>
      </w:rPr>
      <w:t xml:space="preserve">©2023 Teenactiv                                                                  </w:t>
    </w:r>
    <w:r w:rsidR="00050E8C">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BF0267">
      <w:rPr>
        <w:noProof/>
        <w:sz w:val="20"/>
        <w:szCs w:val="20"/>
      </w:rPr>
      <w:t>6</w:t>
    </w:r>
    <w:r w:rsidRPr="005F3CEB">
      <w:rPr>
        <w:sz w:val="20"/>
        <w:szCs w:val="20"/>
      </w:rPr>
      <w:fldChar w:fldCharType="end"/>
    </w:r>
    <w:r w:rsidRPr="005F3CEB">
      <w:rPr>
        <w:sz w:val="20"/>
        <w:szCs w:val="20"/>
      </w:rPr>
      <w:t xml:space="preserve">                                                                  </w:t>
    </w:r>
    <w:hyperlink r:id="rId1" w:history="1">
      <w:r w:rsidRPr="005F3CEB">
        <w:rPr>
          <w:rStyle w:val="Hyperlink"/>
          <w:sz w:val="20"/>
          <w:szCs w:val="20"/>
        </w:rPr>
        <w:t>www.teenactiv.co.za</w:t>
      </w:r>
    </w:hyperlink>
  </w:p>
  <w:p w14:paraId="4E7B68FE" w14:textId="77777777" w:rsidR="00A87F97" w:rsidRDefault="00A87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F9C0" w14:textId="77777777" w:rsidR="005C2A95" w:rsidRDefault="005C2A95" w:rsidP="009332F4">
      <w:pPr>
        <w:spacing w:after="0" w:line="240" w:lineRule="auto"/>
      </w:pPr>
      <w:r>
        <w:separator/>
      </w:r>
    </w:p>
  </w:footnote>
  <w:footnote w:type="continuationSeparator" w:id="0">
    <w:p w14:paraId="07CF9887" w14:textId="77777777" w:rsidR="005C2A95" w:rsidRDefault="005C2A95" w:rsidP="00933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13BF" w14:textId="77777777" w:rsidR="009332F4" w:rsidRDefault="009332F4" w:rsidP="009332F4">
    <w:pPr>
      <w:pStyle w:val="Header"/>
      <w:jc w:val="right"/>
    </w:pPr>
    <w:r>
      <w:rPr>
        <w:noProof/>
        <w:lang w:eastAsia="en-ZA"/>
      </w:rPr>
      <w:drawing>
        <wp:inline distT="0" distB="0" distL="0" distR="0" wp14:anchorId="04D354EF" wp14:editId="4FAD8B6D">
          <wp:extent cx="1213485" cy="408305"/>
          <wp:effectExtent l="0" t="0" r="5715" b="0"/>
          <wp:docPr id="920419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4083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E9F"/>
    <w:multiLevelType w:val="hybridMultilevel"/>
    <w:tmpl w:val="27180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637E57"/>
    <w:multiLevelType w:val="multilevel"/>
    <w:tmpl w:val="2418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23273"/>
    <w:multiLevelType w:val="multilevel"/>
    <w:tmpl w:val="3A96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41990"/>
    <w:multiLevelType w:val="hybridMultilevel"/>
    <w:tmpl w:val="71762C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E36B7C"/>
    <w:multiLevelType w:val="hybridMultilevel"/>
    <w:tmpl w:val="8FA2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86843"/>
    <w:multiLevelType w:val="multilevel"/>
    <w:tmpl w:val="37A8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F6C19"/>
    <w:multiLevelType w:val="multilevel"/>
    <w:tmpl w:val="8DD8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D57BE"/>
    <w:multiLevelType w:val="multilevel"/>
    <w:tmpl w:val="D51A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243121"/>
    <w:multiLevelType w:val="multilevel"/>
    <w:tmpl w:val="1162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71E78"/>
    <w:multiLevelType w:val="multilevel"/>
    <w:tmpl w:val="1B1C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96A6B"/>
    <w:multiLevelType w:val="multilevel"/>
    <w:tmpl w:val="9A36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5A56E1"/>
    <w:multiLevelType w:val="multilevel"/>
    <w:tmpl w:val="6C86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D1552A"/>
    <w:multiLevelType w:val="multilevel"/>
    <w:tmpl w:val="E086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B1109E"/>
    <w:multiLevelType w:val="multilevel"/>
    <w:tmpl w:val="78E2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1D6722"/>
    <w:multiLevelType w:val="multilevel"/>
    <w:tmpl w:val="B37E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B022F2"/>
    <w:multiLevelType w:val="multilevel"/>
    <w:tmpl w:val="AE18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07D81"/>
    <w:multiLevelType w:val="multilevel"/>
    <w:tmpl w:val="049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B4635"/>
    <w:multiLevelType w:val="multilevel"/>
    <w:tmpl w:val="4484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6742D7"/>
    <w:multiLevelType w:val="multilevel"/>
    <w:tmpl w:val="01C6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0B529D"/>
    <w:multiLevelType w:val="multilevel"/>
    <w:tmpl w:val="12F0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2F3619"/>
    <w:multiLevelType w:val="multilevel"/>
    <w:tmpl w:val="2040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631FD"/>
    <w:multiLevelType w:val="multilevel"/>
    <w:tmpl w:val="0D3E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4A3902"/>
    <w:multiLevelType w:val="hybridMultilevel"/>
    <w:tmpl w:val="843A27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5D0FCD"/>
    <w:multiLevelType w:val="multilevel"/>
    <w:tmpl w:val="B3BA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B62FD3"/>
    <w:multiLevelType w:val="hybridMultilevel"/>
    <w:tmpl w:val="988EF0A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53C5D38"/>
    <w:multiLevelType w:val="multilevel"/>
    <w:tmpl w:val="F32C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C43C5B"/>
    <w:multiLevelType w:val="multilevel"/>
    <w:tmpl w:val="52A8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A039D7"/>
    <w:multiLevelType w:val="hybridMultilevel"/>
    <w:tmpl w:val="C400C0C8"/>
    <w:lvl w:ilvl="0" w:tplc="1C09000B">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8" w15:restartNumberingAfterBreak="0">
    <w:nsid w:val="4FCF7E35"/>
    <w:multiLevelType w:val="multilevel"/>
    <w:tmpl w:val="2774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0F782C"/>
    <w:multiLevelType w:val="multilevel"/>
    <w:tmpl w:val="0F94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375ABF"/>
    <w:multiLevelType w:val="multilevel"/>
    <w:tmpl w:val="5492F06E"/>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hint="default"/>
        <w:sz w:val="20"/>
      </w:rPr>
    </w:lvl>
    <w:lvl w:ilvl="2">
      <w:numFmt w:val="bullet"/>
      <w:lvlText w:val="o"/>
      <w:lvlJc w:val="left"/>
      <w:pPr>
        <w:tabs>
          <w:tab w:val="num" w:pos="2160"/>
        </w:tabs>
        <w:ind w:left="2160" w:hanging="360"/>
      </w:pPr>
      <w:rPr>
        <w:rFonts w:ascii="Courier New" w:hAnsi="Courier New" w:hint="default"/>
        <w:sz w:val="20"/>
      </w:rPr>
    </w:lvl>
    <w:lvl w:ilvl="3">
      <w:numFmt w:val="bullet"/>
      <w:lvlText w:val=""/>
      <w:lvlJc w:val="left"/>
      <w:pPr>
        <w:tabs>
          <w:tab w:val="num" w:pos="2880"/>
        </w:tabs>
        <w:ind w:left="2880" w:hanging="360"/>
      </w:pPr>
      <w:rPr>
        <w:rFonts w:ascii="Wingdings" w:hAnsi="Wingdings" w:hint="default"/>
        <w:sz w:val="20"/>
      </w:r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B7601C8"/>
    <w:multiLevelType w:val="hybridMultilevel"/>
    <w:tmpl w:val="0980C68E"/>
    <w:lvl w:ilvl="0" w:tplc="1C09000B">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5B8C5B71"/>
    <w:multiLevelType w:val="hybridMultilevel"/>
    <w:tmpl w:val="92D8D3E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EAC474C"/>
    <w:multiLevelType w:val="hybridMultilevel"/>
    <w:tmpl w:val="A2DE9D96"/>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4" w15:restartNumberingAfterBreak="0">
    <w:nsid w:val="63895903"/>
    <w:multiLevelType w:val="multilevel"/>
    <w:tmpl w:val="14F0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2C66EE"/>
    <w:multiLevelType w:val="multilevel"/>
    <w:tmpl w:val="26DC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BF091A"/>
    <w:multiLevelType w:val="multilevel"/>
    <w:tmpl w:val="A93E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464437"/>
    <w:multiLevelType w:val="multilevel"/>
    <w:tmpl w:val="7BC0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8F5C11"/>
    <w:multiLevelType w:val="hybridMultilevel"/>
    <w:tmpl w:val="6646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02CD0"/>
    <w:multiLevelType w:val="hybridMultilevel"/>
    <w:tmpl w:val="AF60A0D4"/>
    <w:lvl w:ilvl="0" w:tplc="1C090005">
      <w:start w:val="1"/>
      <w:numFmt w:val="bullet"/>
      <w:lvlText w:val=""/>
      <w:lvlJc w:val="left"/>
      <w:pPr>
        <w:ind w:left="1650" w:hanging="360"/>
      </w:pPr>
      <w:rPr>
        <w:rFonts w:ascii="Wingdings" w:hAnsi="Wingdings" w:hint="default"/>
      </w:rPr>
    </w:lvl>
    <w:lvl w:ilvl="1" w:tplc="1C090003" w:tentative="1">
      <w:start w:val="1"/>
      <w:numFmt w:val="bullet"/>
      <w:lvlText w:val="o"/>
      <w:lvlJc w:val="left"/>
      <w:pPr>
        <w:ind w:left="2370" w:hanging="360"/>
      </w:pPr>
      <w:rPr>
        <w:rFonts w:ascii="Courier New" w:hAnsi="Courier New" w:cs="Courier New" w:hint="default"/>
      </w:rPr>
    </w:lvl>
    <w:lvl w:ilvl="2" w:tplc="1C090005" w:tentative="1">
      <w:start w:val="1"/>
      <w:numFmt w:val="bullet"/>
      <w:lvlText w:val=""/>
      <w:lvlJc w:val="left"/>
      <w:pPr>
        <w:ind w:left="3090" w:hanging="360"/>
      </w:pPr>
      <w:rPr>
        <w:rFonts w:ascii="Wingdings" w:hAnsi="Wingdings" w:hint="default"/>
      </w:rPr>
    </w:lvl>
    <w:lvl w:ilvl="3" w:tplc="1C090001" w:tentative="1">
      <w:start w:val="1"/>
      <w:numFmt w:val="bullet"/>
      <w:lvlText w:val=""/>
      <w:lvlJc w:val="left"/>
      <w:pPr>
        <w:ind w:left="3810" w:hanging="360"/>
      </w:pPr>
      <w:rPr>
        <w:rFonts w:ascii="Symbol" w:hAnsi="Symbol" w:hint="default"/>
      </w:rPr>
    </w:lvl>
    <w:lvl w:ilvl="4" w:tplc="1C090003" w:tentative="1">
      <w:start w:val="1"/>
      <w:numFmt w:val="bullet"/>
      <w:lvlText w:val="o"/>
      <w:lvlJc w:val="left"/>
      <w:pPr>
        <w:ind w:left="4530" w:hanging="360"/>
      </w:pPr>
      <w:rPr>
        <w:rFonts w:ascii="Courier New" w:hAnsi="Courier New" w:cs="Courier New" w:hint="default"/>
      </w:rPr>
    </w:lvl>
    <w:lvl w:ilvl="5" w:tplc="1C090005" w:tentative="1">
      <w:start w:val="1"/>
      <w:numFmt w:val="bullet"/>
      <w:lvlText w:val=""/>
      <w:lvlJc w:val="left"/>
      <w:pPr>
        <w:ind w:left="5250" w:hanging="360"/>
      </w:pPr>
      <w:rPr>
        <w:rFonts w:ascii="Wingdings" w:hAnsi="Wingdings" w:hint="default"/>
      </w:rPr>
    </w:lvl>
    <w:lvl w:ilvl="6" w:tplc="1C090001" w:tentative="1">
      <w:start w:val="1"/>
      <w:numFmt w:val="bullet"/>
      <w:lvlText w:val=""/>
      <w:lvlJc w:val="left"/>
      <w:pPr>
        <w:ind w:left="5970" w:hanging="360"/>
      </w:pPr>
      <w:rPr>
        <w:rFonts w:ascii="Symbol" w:hAnsi="Symbol" w:hint="default"/>
      </w:rPr>
    </w:lvl>
    <w:lvl w:ilvl="7" w:tplc="1C090003" w:tentative="1">
      <w:start w:val="1"/>
      <w:numFmt w:val="bullet"/>
      <w:lvlText w:val="o"/>
      <w:lvlJc w:val="left"/>
      <w:pPr>
        <w:ind w:left="6690" w:hanging="360"/>
      </w:pPr>
      <w:rPr>
        <w:rFonts w:ascii="Courier New" w:hAnsi="Courier New" w:cs="Courier New" w:hint="default"/>
      </w:rPr>
    </w:lvl>
    <w:lvl w:ilvl="8" w:tplc="1C090005" w:tentative="1">
      <w:start w:val="1"/>
      <w:numFmt w:val="bullet"/>
      <w:lvlText w:val=""/>
      <w:lvlJc w:val="left"/>
      <w:pPr>
        <w:ind w:left="7410" w:hanging="360"/>
      </w:pPr>
      <w:rPr>
        <w:rFonts w:ascii="Wingdings" w:hAnsi="Wingdings" w:hint="default"/>
      </w:rPr>
    </w:lvl>
  </w:abstractNum>
  <w:num w:numId="1" w16cid:durableId="748037033">
    <w:abstractNumId w:val="15"/>
  </w:num>
  <w:num w:numId="2" w16cid:durableId="1182865576">
    <w:abstractNumId w:val="9"/>
  </w:num>
  <w:num w:numId="3" w16cid:durableId="1603763643">
    <w:abstractNumId w:val="5"/>
  </w:num>
  <w:num w:numId="4" w16cid:durableId="1627160406">
    <w:abstractNumId w:val="36"/>
  </w:num>
  <w:num w:numId="5" w16cid:durableId="1950896426">
    <w:abstractNumId w:val="7"/>
  </w:num>
  <w:num w:numId="6" w16cid:durableId="1390543335">
    <w:abstractNumId w:val="6"/>
  </w:num>
  <w:num w:numId="7" w16cid:durableId="1704406844">
    <w:abstractNumId w:val="23"/>
  </w:num>
  <w:num w:numId="8" w16cid:durableId="67651590">
    <w:abstractNumId w:val="16"/>
  </w:num>
  <w:num w:numId="9" w16cid:durableId="776753217">
    <w:abstractNumId w:val="13"/>
  </w:num>
  <w:num w:numId="10" w16cid:durableId="1434397327">
    <w:abstractNumId w:val="21"/>
  </w:num>
  <w:num w:numId="11" w16cid:durableId="87850156">
    <w:abstractNumId w:val="37"/>
  </w:num>
  <w:num w:numId="12" w16cid:durableId="1986005706">
    <w:abstractNumId w:val="28"/>
  </w:num>
  <w:num w:numId="13" w16cid:durableId="949123334">
    <w:abstractNumId w:val="18"/>
  </w:num>
  <w:num w:numId="14" w16cid:durableId="1719622260">
    <w:abstractNumId w:val="26"/>
  </w:num>
  <w:num w:numId="15" w16cid:durableId="2111702231">
    <w:abstractNumId w:val="14"/>
  </w:num>
  <w:num w:numId="16" w16cid:durableId="87502250">
    <w:abstractNumId w:val="20"/>
  </w:num>
  <w:num w:numId="17" w16cid:durableId="557784378">
    <w:abstractNumId w:val="11"/>
  </w:num>
  <w:num w:numId="18" w16cid:durableId="398795157">
    <w:abstractNumId w:val="25"/>
  </w:num>
  <w:num w:numId="19" w16cid:durableId="1369527522">
    <w:abstractNumId w:val="8"/>
  </w:num>
  <w:num w:numId="20" w16cid:durableId="1007948729">
    <w:abstractNumId w:val="19"/>
  </w:num>
  <w:num w:numId="21" w16cid:durableId="580872135">
    <w:abstractNumId w:val="12"/>
  </w:num>
  <w:num w:numId="22" w16cid:durableId="1799494175">
    <w:abstractNumId w:val="10"/>
  </w:num>
  <w:num w:numId="23" w16cid:durableId="581260487">
    <w:abstractNumId w:val="1"/>
  </w:num>
  <w:num w:numId="24" w16cid:durableId="997080111">
    <w:abstractNumId w:val="17"/>
  </w:num>
  <w:num w:numId="25" w16cid:durableId="1054891028">
    <w:abstractNumId w:val="34"/>
  </w:num>
  <w:num w:numId="26" w16cid:durableId="816414408">
    <w:abstractNumId w:val="35"/>
  </w:num>
  <w:num w:numId="27" w16cid:durableId="1056585261">
    <w:abstractNumId w:val="2"/>
  </w:num>
  <w:num w:numId="28" w16cid:durableId="245966164">
    <w:abstractNumId w:val="29"/>
  </w:num>
  <w:num w:numId="29" w16cid:durableId="36663336">
    <w:abstractNumId w:val="3"/>
  </w:num>
  <w:num w:numId="30" w16cid:durableId="1503814487">
    <w:abstractNumId w:val="30"/>
  </w:num>
  <w:num w:numId="31" w16cid:durableId="1231383168">
    <w:abstractNumId w:val="0"/>
  </w:num>
  <w:num w:numId="32" w16cid:durableId="733312260">
    <w:abstractNumId w:val="33"/>
  </w:num>
  <w:num w:numId="33" w16cid:durableId="396244618">
    <w:abstractNumId w:val="27"/>
  </w:num>
  <w:num w:numId="34" w16cid:durableId="50275811">
    <w:abstractNumId w:val="31"/>
  </w:num>
  <w:num w:numId="35" w16cid:durableId="339892906">
    <w:abstractNumId w:val="4"/>
  </w:num>
  <w:num w:numId="36" w16cid:durableId="382556394">
    <w:abstractNumId w:val="24"/>
  </w:num>
  <w:num w:numId="37" w16cid:durableId="1709255620">
    <w:abstractNumId w:val="22"/>
  </w:num>
  <w:num w:numId="38" w16cid:durableId="1953319395">
    <w:abstractNumId w:val="32"/>
  </w:num>
  <w:num w:numId="39" w16cid:durableId="1853833449">
    <w:abstractNumId w:val="39"/>
  </w:num>
  <w:num w:numId="40" w16cid:durableId="66467343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4F"/>
    <w:rsid w:val="00050E8C"/>
    <w:rsid w:val="001113F4"/>
    <w:rsid w:val="00146E93"/>
    <w:rsid w:val="001A71DC"/>
    <w:rsid w:val="001C71F9"/>
    <w:rsid w:val="002916B4"/>
    <w:rsid w:val="002D0F8E"/>
    <w:rsid w:val="00323E5D"/>
    <w:rsid w:val="00336F7E"/>
    <w:rsid w:val="003501E4"/>
    <w:rsid w:val="003B424F"/>
    <w:rsid w:val="003C074A"/>
    <w:rsid w:val="004174A9"/>
    <w:rsid w:val="00442D4D"/>
    <w:rsid w:val="004967C1"/>
    <w:rsid w:val="004F4180"/>
    <w:rsid w:val="0054244D"/>
    <w:rsid w:val="0055733A"/>
    <w:rsid w:val="00567BAC"/>
    <w:rsid w:val="005A34B4"/>
    <w:rsid w:val="005C2A95"/>
    <w:rsid w:val="005C5DCC"/>
    <w:rsid w:val="00736764"/>
    <w:rsid w:val="007459D5"/>
    <w:rsid w:val="007772A3"/>
    <w:rsid w:val="007D5B1E"/>
    <w:rsid w:val="008340CF"/>
    <w:rsid w:val="008604AA"/>
    <w:rsid w:val="008C5F1C"/>
    <w:rsid w:val="008D1B1B"/>
    <w:rsid w:val="00900008"/>
    <w:rsid w:val="009332F4"/>
    <w:rsid w:val="00966B3A"/>
    <w:rsid w:val="009B2A15"/>
    <w:rsid w:val="00A119AC"/>
    <w:rsid w:val="00A87F97"/>
    <w:rsid w:val="00AA59B2"/>
    <w:rsid w:val="00AB4E92"/>
    <w:rsid w:val="00AD761B"/>
    <w:rsid w:val="00AD79A6"/>
    <w:rsid w:val="00BA0A43"/>
    <w:rsid w:val="00BB7C2A"/>
    <w:rsid w:val="00BC2A9A"/>
    <w:rsid w:val="00BF0267"/>
    <w:rsid w:val="00C0300D"/>
    <w:rsid w:val="00C666D2"/>
    <w:rsid w:val="00D30EA1"/>
    <w:rsid w:val="00E1636F"/>
    <w:rsid w:val="00E44A8F"/>
    <w:rsid w:val="00E526C6"/>
    <w:rsid w:val="00E71AEB"/>
    <w:rsid w:val="00E748D3"/>
    <w:rsid w:val="00FB0DBA"/>
    <w:rsid w:val="00FB5875"/>
    <w:rsid w:val="00FC6608"/>
    <w:rsid w:val="00FF5B9C"/>
    <w:rsid w:val="00FF64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25DA9"/>
  <w15:chartTrackingRefBased/>
  <w15:docId w15:val="{8ABD02D1-707D-4844-AE7B-7B75FBF1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B2A1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ZA"/>
      <w14:ligatures w14:val="none"/>
    </w:rPr>
  </w:style>
  <w:style w:type="paragraph" w:styleId="Heading3">
    <w:name w:val="heading 3"/>
    <w:basedOn w:val="Normal"/>
    <w:link w:val="Heading3Char"/>
    <w:uiPriority w:val="9"/>
    <w:qFormat/>
    <w:rsid w:val="009B2A1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24F"/>
    <w:rPr>
      <w:color w:val="0563C1" w:themeColor="hyperlink"/>
      <w:u w:val="single"/>
    </w:rPr>
  </w:style>
  <w:style w:type="character" w:customStyle="1" w:styleId="UnresolvedMention1">
    <w:name w:val="Unresolved Mention1"/>
    <w:basedOn w:val="DefaultParagraphFont"/>
    <w:uiPriority w:val="99"/>
    <w:semiHidden/>
    <w:unhideWhenUsed/>
    <w:rsid w:val="003B424F"/>
    <w:rPr>
      <w:color w:val="605E5C"/>
      <w:shd w:val="clear" w:color="auto" w:fill="E1DFDD"/>
    </w:rPr>
  </w:style>
  <w:style w:type="paragraph" w:styleId="NormalWeb">
    <w:name w:val="Normal (Web)"/>
    <w:basedOn w:val="Normal"/>
    <w:uiPriority w:val="99"/>
    <w:semiHidden/>
    <w:unhideWhenUsed/>
    <w:rsid w:val="003B424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Strong">
    <w:name w:val="Strong"/>
    <w:basedOn w:val="DefaultParagraphFont"/>
    <w:uiPriority w:val="22"/>
    <w:qFormat/>
    <w:rsid w:val="003B424F"/>
    <w:rPr>
      <w:b/>
      <w:bCs/>
    </w:rPr>
  </w:style>
  <w:style w:type="table" w:styleId="TableGrid">
    <w:name w:val="Table Grid"/>
    <w:basedOn w:val="TableNormal"/>
    <w:uiPriority w:val="39"/>
    <w:rsid w:val="009B2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2A15"/>
    <w:rPr>
      <w:rFonts w:ascii="Times New Roman" w:eastAsia="Times New Roman" w:hAnsi="Times New Roman" w:cs="Times New Roman"/>
      <w:b/>
      <w:bCs/>
      <w:kern w:val="0"/>
      <w:sz w:val="36"/>
      <w:szCs w:val="36"/>
      <w:lang w:eastAsia="en-ZA"/>
      <w14:ligatures w14:val="none"/>
    </w:rPr>
  </w:style>
  <w:style w:type="character" w:customStyle="1" w:styleId="Heading3Char">
    <w:name w:val="Heading 3 Char"/>
    <w:basedOn w:val="DefaultParagraphFont"/>
    <w:link w:val="Heading3"/>
    <w:uiPriority w:val="9"/>
    <w:rsid w:val="009B2A15"/>
    <w:rPr>
      <w:rFonts w:ascii="Times New Roman" w:eastAsia="Times New Roman" w:hAnsi="Times New Roman" w:cs="Times New Roman"/>
      <w:b/>
      <w:bCs/>
      <w:kern w:val="0"/>
      <w:sz w:val="27"/>
      <w:szCs w:val="27"/>
      <w:lang w:eastAsia="en-ZA"/>
      <w14:ligatures w14:val="none"/>
    </w:rPr>
  </w:style>
  <w:style w:type="paragraph" w:styleId="ListParagraph">
    <w:name w:val="List Paragraph"/>
    <w:basedOn w:val="Normal"/>
    <w:uiPriority w:val="34"/>
    <w:qFormat/>
    <w:rsid w:val="00323E5D"/>
    <w:pPr>
      <w:ind w:left="720"/>
      <w:contextualSpacing/>
    </w:pPr>
  </w:style>
  <w:style w:type="paragraph" w:styleId="Header">
    <w:name w:val="header"/>
    <w:basedOn w:val="Normal"/>
    <w:link w:val="HeaderChar"/>
    <w:uiPriority w:val="99"/>
    <w:unhideWhenUsed/>
    <w:rsid w:val="00933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2F4"/>
  </w:style>
  <w:style w:type="paragraph" w:styleId="Footer">
    <w:name w:val="footer"/>
    <w:basedOn w:val="Normal"/>
    <w:link w:val="FooterChar"/>
    <w:uiPriority w:val="99"/>
    <w:unhideWhenUsed/>
    <w:rsid w:val="00933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2F4"/>
  </w:style>
  <w:style w:type="character" w:styleId="PlaceholderText">
    <w:name w:val="Placeholder Text"/>
    <w:basedOn w:val="DefaultParagraphFont"/>
    <w:uiPriority w:val="99"/>
    <w:semiHidden/>
    <w:rsid w:val="00A87F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829">
      <w:bodyDiv w:val="1"/>
      <w:marLeft w:val="0"/>
      <w:marRight w:val="0"/>
      <w:marTop w:val="0"/>
      <w:marBottom w:val="0"/>
      <w:divBdr>
        <w:top w:val="none" w:sz="0" w:space="0" w:color="auto"/>
        <w:left w:val="none" w:sz="0" w:space="0" w:color="auto"/>
        <w:bottom w:val="none" w:sz="0" w:space="0" w:color="auto"/>
        <w:right w:val="none" w:sz="0" w:space="0" w:color="auto"/>
      </w:divBdr>
      <w:divsChild>
        <w:div w:id="615984014">
          <w:marLeft w:val="0"/>
          <w:marRight w:val="0"/>
          <w:marTop w:val="0"/>
          <w:marBottom w:val="0"/>
          <w:divBdr>
            <w:top w:val="none" w:sz="0" w:space="0" w:color="auto"/>
            <w:left w:val="none" w:sz="0" w:space="0" w:color="auto"/>
            <w:bottom w:val="none" w:sz="0" w:space="0" w:color="auto"/>
            <w:right w:val="none" w:sz="0" w:space="0" w:color="auto"/>
          </w:divBdr>
        </w:div>
      </w:divsChild>
    </w:div>
    <w:div w:id="141964645">
      <w:bodyDiv w:val="1"/>
      <w:marLeft w:val="0"/>
      <w:marRight w:val="0"/>
      <w:marTop w:val="0"/>
      <w:marBottom w:val="0"/>
      <w:divBdr>
        <w:top w:val="none" w:sz="0" w:space="0" w:color="auto"/>
        <w:left w:val="none" w:sz="0" w:space="0" w:color="auto"/>
        <w:bottom w:val="none" w:sz="0" w:space="0" w:color="auto"/>
        <w:right w:val="none" w:sz="0" w:space="0" w:color="auto"/>
      </w:divBdr>
      <w:divsChild>
        <w:div w:id="1413088810">
          <w:marLeft w:val="0"/>
          <w:marRight w:val="0"/>
          <w:marTop w:val="0"/>
          <w:marBottom w:val="0"/>
          <w:divBdr>
            <w:top w:val="none" w:sz="0" w:space="0" w:color="auto"/>
            <w:left w:val="none" w:sz="0" w:space="0" w:color="auto"/>
            <w:bottom w:val="none" w:sz="0" w:space="0" w:color="auto"/>
            <w:right w:val="none" w:sz="0" w:space="0" w:color="auto"/>
          </w:divBdr>
        </w:div>
      </w:divsChild>
    </w:div>
    <w:div w:id="282343490">
      <w:bodyDiv w:val="1"/>
      <w:marLeft w:val="0"/>
      <w:marRight w:val="0"/>
      <w:marTop w:val="0"/>
      <w:marBottom w:val="0"/>
      <w:divBdr>
        <w:top w:val="none" w:sz="0" w:space="0" w:color="auto"/>
        <w:left w:val="none" w:sz="0" w:space="0" w:color="auto"/>
        <w:bottom w:val="none" w:sz="0" w:space="0" w:color="auto"/>
        <w:right w:val="none" w:sz="0" w:space="0" w:color="auto"/>
      </w:divBdr>
    </w:div>
    <w:div w:id="382681235">
      <w:bodyDiv w:val="1"/>
      <w:marLeft w:val="0"/>
      <w:marRight w:val="0"/>
      <w:marTop w:val="0"/>
      <w:marBottom w:val="0"/>
      <w:divBdr>
        <w:top w:val="none" w:sz="0" w:space="0" w:color="auto"/>
        <w:left w:val="none" w:sz="0" w:space="0" w:color="auto"/>
        <w:bottom w:val="none" w:sz="0" w:space="0" w:color="auto"/>
        <w:right w:val="none" w:sz="0" w:space="0" w:color="auto"/>
      </w:divBdr>
    </w:div>
    <w:div w:id="534199788">
      <w:bodyDiv w:val="1"/>
      <w:marLeft w:val="0"/>
      <w:marRight w:val="0"/>
      <w:marTop w:val="0"/>
      <w:marBottom w:val="0"/>
      <w:divBdr>
        <w:top w:val="none" w:sz="0" w:space="0" w:color="auto"/>
        <w:left w:val="none" w:sz="0" w:space="0" w:color="auto"/>
        <w:bottom w:val="none" w:sz="0" w:space="0" w:color="auto"/>
        <w:right w:val="none" w:sz="0" w:space="0" w:color="auto"/>
      </w:divBdr>
    </w:div>
    <w:div w:id="602541174">
      <w:bodyDiv w:val="1"/>
      <w:marLeft w:val="0"/>
      <w:marRight w:val="0"/>
      <w:marTop w:val="0"/>
      <w:marBottom w:val="0"/>
      <w:divBdr>
        <w:top w:val="none" w:sz="0" w:space="0" w:color="auto"/>
        <w:left w:val="none" w:sz="0" w:space="0" w:color="auto"/>
        <w:bottom w:val="none" w:sz="0" w:space="0" w:color="auto"/>
        <w:right w:val="none" w:sz="0" w:space="0" w:color="auto"/>
      </w:divBdr>
    </w:div>
    <w:div w:id="618798878">
      <w:bodyDiv w:val="1"/>
      <w:marLeft w:val="0"/>
      <w:marRight w:val="0"/>
      <w:marTop w:val="0"/>
      <w:marBottom w:val="0"/>
      <w:divBdr>
        <w:top w:val="none" w:sz="0" w:space="0" w:color="auto"/>
        <w:left w:val="none" w:sz="0" w:space="0" w:color="auto"/>
        <w:bottom w:val="none" w:sz="0" w:space="0" w:color="auto"/>
        <w:right w:val="none" w:sz="0" w:space="0" w:color="auto"/>
      </w:divBdr>
    </w:div>
    <w:div w:id="638220971">
      <w:bodyDiv w:val="1"/>
      <w:marLeft w:val="0"/>
      <w:marRight w:val="0"/>
      <w:marTop w:val="0"/>
      <w:marBottom w:val="0"/>
      <w:divBdr>
        <w:top w:val="none" w:sz="0" w:space="0" w:color="auto"/>
        <w:left w:val="none" w:sz="0" w:space="0" w:color="auto"/>
        <w:bottom w:val="none" w:sz="0" w:space="0" w:color="auto"/>
        <w:right w:val="none" w:sz="0" w:space="0" w:color="auto"/>
      </w:divBdr>
    </w:div>
    <w:div w:id="1028990554">
      <w:bodyDiv w:val="1"/>
      <w:marLeft w:val="0"/>
      <w:marRight w:val="0"/>
      <w:marTop w:val="0"/>
      <w:marBottom w:val="0"/>
      <w:divBdr>
        <w:top w:val="none" w:sz="0" w:space="0" w:color="auto"/>
        <w:left w:val="none" w:sz="0" w:space="0" w:color="auto"/>
        <w:bottom w:val="none" w:sz="0" w:space="0" w:color="auto"/>
        <w:right w:val="none" w:sz="0" w:space="0" w:color="auto"/>
      </w:divBdr>
    </w:div>
    <w:div w:id="1052927228">
      <w:bodyDiv w:val="1"/>
      <w:marLeft w:val="0"/>
      <w:marRight w:val="0"/>
      <w:marTop w:val="0"/>
      <w:marBottom w:val="0"/>
      <w:divBdr>
        <w:top w:val="none" w:sz="0" w:space="0" w:color="auto"/>
        <w:left w:val="none" w:sz="0" w:space="0" w:color="auto"/>
        <w:bottom w:val="none" w:sz="0" w:space="0" w:color="auto"/>
        <w:right w:val="none" w:sz="0" w:space="0" w:color="auto"/>
      </w:divBdr>
    </w:div>
    <w:div w:id="1329017053">
      <w:bodyDiv w:val="1"/>
      <w:marLeft w:val="0"/>
      <w:marRight w:val="0"/>
      <w:marTop w:val="0"/>
      <w:marBottom w:val="0"/>
      <w:divBdr>
        <w:top w:val="none" w:sz="0" w:space="0" w:color="auto"/>
        <w:left w:val="none" w:sz="0" w:space="0" w:color="auto"/>
        <w:bottom w:val="none" w:sz="0" w:space="0" w:color="auto"/>
        <w:right w:val="none" w:sz="0" w:space="0" w:color="auto"/>
      </w:divBdr>
    </w:div>
    <w:div w:id="1379356596">
      <w:bodyDiv w:val="1"/>
      <w:marLeft w:val="0"/>
      <w:marRight w:val="0"/>
      <w:marTop w:val="0"/>
      <w:marBottom w:val="0"/>
      <w:divBdr>
        <w:top w:val="none" w:sz="0" w:space="0" w:color="auto"/>
        <w:left w:val="none" w:sz="0" w:space="0" w:color="auto"/>
        <w:bottom w:val="none" w:sz="0" w:space="0" w:color="auto"/>
        <w:right w:val="none" w:sz="0" w:space="0" w:color="auto"/>
      </w:divBdr>
    </w:div>
    <w:div w:id="1481845777">
      <w:bodyDiv w:val="1"/>
      <w:marLeft w:val="0"/>
      <w:marRight w:val="0"/>
      <w:marTop w:val="0"/>
      <w:marBottom w:val="0"/>
      <w:divBdr>
        <w:top w:val="none" w:sz="0" w:space="0" w:color="auto"/>
        <w:left w:val="none" w:sz="0" w:space="0" w:color="auto"/>
        <w:bottom w:val="none" w:sz="0" w:space="0" w:color="auto"/>
        <w:right w:val="none" w:sz="0" w:space="0" w:color="auto"/>
      </w:divBdr>
    </w:div>
    <w:div w:id="1739745620">
      <w:bodyDiv w:val="1"/>
      <w:marLeft w:val="0"/>
      <w:marRight w:val="0"/>
      <w:marTop w:val="0"/>
      <w:marBottom w:val="0"/>
      <w:divBdr>
        <w:top w:val="none" w:sz="0" w:space="0" w:color="auto"/>
        <w:left w:val="none" w:sz="0" w:space="0" w:color="auto"/>
        <w:bottom w:val="none" w:sz="0" w:space="0" w:color="auto"/>
        <w:right w:val="none" w:sz="0" w:space="0" w:color="auto"/>
      </w:divBdr>
    </w:div>
    <w:div w:id="1902518610">
      <w:bodyDiv w:val="1"/>
      <w:marLeft w:val="0"/>
      <w:marRight w:val="0"/>
      <w:marTop w:val="0"/>
      <w:marBottom w:val="0"/>
      <w:divBdr>
        <w:top w:val="none" w:sz="0" w:space="0" w:color="auto"/>
        <w:left w:val="none" w:sz="0" w:space="0" w:color="auto"/>
        <w:bottom w:val="none" w:sz="0" w:space="0" w:color="auto"/>
        <w:right w:val="none" w:sz="0" w:space="0" w:color="auto"/>
      </w:divBdr>
    </w:div>
    <w:div w:id="19699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areernuts.com/types-of-career-fields/" TargetMode="External"/><Relationship Id="rId18" Type="http://schemas.openxmlformats.org/officeDocument/2006/relationships/hyperlink" Target="https://careernuts.com/types-of-career-fields/" TargetMode="External"/><Relationship Id="rId26" Type="http://schemas.openxmlformats.org/officeDocument/2006/relationships/hyperlink" Target="https://www.indeed.com/career-advice/career-development/improve-creative-problem-solving-skills" TargetMode="External"/><Relationship Id="rId3" Type="http://schemas.openxmlformats.org/officeDocument/2006/relationships/settings" Target="settings.xml"/><Relationship Id="rId21" Type="http://schemas.openxmlformats.org/officeDocument/2006/relationships/hyperlink" Target="https://careernuts.com/types-of-career-fields/" TargetMode="External"/><Relationship Id="rId7" Type="http://schemas.openxmlformats.org/officeDocument/2006/relationships/image" Target="media/image1.png"/><Relationship Id="rId12" Type="http://schemas.openxmlformats.org/officeDocument/2006/relationships/hyperlink" Target="https://careernuts.com/types-of-career-fields/" TargetMode="External"/><Relationship Id="rId17" Type="http://schemas.openxmlformats.org/officeDocument/2006/relationships/hyperlink" Target="https://careernuts.com/types-of-career-fields/" TargetMode="External"/><Relationship Id="rId25" Type="http://schemas.openxmlformats.org/officeDocument/2006/relationships/hyperlink" Target="https://www.indeed.com/career-advice/finding-a-job/change-career-path" TargetMode="External"/><Relationship Id="rId2" Type="http://schemas.openxmlformats.org/officeDocument/2006/relationships/styles" Target="styles.xml"/><Relationship Id="rId16" Type="http://schemas.openxmlformats.org/officeDocument/2006/relationships/hyperlink" Target="https://careernuts.com/types-of-career-fields/" TargetMode="External"/><Relationship Id="rId20" Type="http://schemas.openxmlformats.org/officeDocument/2006/relationships/hyperlink" Target="https://careernuts.com/types-of-career-field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ernuts.com/types-of-career-fields/" TargetMode="External"/><Relationship Id="rId24" Type="http://schemas.openxmlformats.org/officeDocument/2006/relationships/hyperlink" Target="https://www.indeed.com/career-advice/finding-a-job/choosing-a-career-path"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reernuts.com/types-of-career-fields/" TargetMode="External"/><Relationship Id="rId23" Type="http://schemas.openxmlformats.org/officeDocument/2006/relationships/hyperlink" Target="https://www.indeed.com/career-advice/finding-a-job/what-are-the-career-clusters" TargetMode="External"/><Relationship Id="rId28" Type="http://schemas.openxmlformats.org/officeDocument/2006/relationships/image" Target="media/image4.jpeg"/><Relationship Id="rId10" Type="http://schemas.openxmlformats.org/officeDocument/2006/relationships/hyperlink" Target="https://careernuts.com/types-of-career-fields/" TargetMode="External"/><Relationship Id="rId19" Type="http://schemas.openxmlformats.org/officeDocument/2006/relationships/hyperlink" Target="https://careernuts.com/types-of-career-field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areernuts.com/types-of-career-fields/" TargetMode="External"/><Relationship Id="rId22" Type="http://schemas.openxmlformats.org/officeDocument/2006/relationships/hyperlink" Target="https://careernuts.com/types-of-career-fields/" TargetMode="External"/><Relationship Id="rId27" Type="http://schemas.openxmlformats.org/officeDocument/2006/relationships/hyperlink" Target="http://www.indeed.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Hp Unit</cp:lastModifiedBy>
  <cp:revision>10</cp:revision>
  <dcterms:created xsi:type="dcterms:W3CDTF">2023-06-12T15:19:00Z</dcterms:created>
  <dcterms:modified xsi:type="dcterms:W3CDTF">2023-07-14T14:20:00Z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5959a308-6317-4fd2-8503-07bef5e6f607</vt:lpwstr>
  </property>
</Properties>
</file>