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6BF8485C" w:rsidR="00B364E6" w:rsidRPr="007611D9" w:rsidRDefault="00441E3F" w:rsidP="00133E02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441E3F">
        <w:rPr>
          <w:rFonts w:ascii="Arial" w:hAnsi="Arial" w:cs="Arial"/>
          <w:b/>
          <w:bCs/>
          <w:lang w:val="af-ZA"/>
        </w:rPr>
        <w:t xml:space="preserve">                         </w:t>
      </w:r>
      <w:r w:rsidR="00B364E6" w:rsidRPr="007611D9">
        <w:rPr>
          <w:rFonts w:ascii="Arial" w:hAnsi="Arial" w:cs="Arial"/>
          <w:b/>
          <w:bCs/>
          <w:u w:val="single"/>
          <w:lang w:val="af-ZA"/>
        </w:rPr>
        <w:t xml:space="preserve">Les 3 </w:t>
      </w:r>
      <w:r w:rsidR="00601D3B" w:rsidRPr="007611D9">
        <w:rPr>
          <w:rFonts w:ascii="Arial" w:hAnsi="Arial" w:cs="Arial"/>
          <w:b/>
          <w:bCs/>
          <w:u w:val="single"/>
          <w:lang w:val="af-ZA"/>
        </w:rPr>
        <w:t>–</w:t>
      </w:r>
      <w:r w:rsidR="00B364E6" w:rsidRPr="007611D9">
        <w:rPr>
          <w:rFonts w:ascii="Arial" w:hAnsi="Arial" w:cs="Arial"/>
          <w:b/>
          <w:bCs/>
          <w:u w:val="single"/>
          <w:lang w:val="af-ZA"/>
        </w:rPr>
        <w:t xml:space="preserve"> Werk</w:t>
      </w:r>
      <w:r w:rsidR="00601D3B" w:rsidRPr="007611D9">
        <w:rPr>
          <w:rFonts w:ascii="Arial" w:hAnsi="Arial" w:cs="Arial"/>
          <w:b/>
          <w:bCs/>
          <w:u w:val="single"/>
          <w:lang w:val="af-ZA"/>
        </w:rPr>
        <w:t xml:space="preserve">kaart </w:t>
      </w:r>
      <w:r w:rsidR="00190258" w:rsidRPr="007611D9">
        <w:rPr>
          <w:rFonts w:ascii="Arial" w:hAnsi="Arial" w:cs="Arial"/>
          <w:b/>
          <w:bCs/>
          <w:u w:val="single"/>
          <w:lang w:val="af-ZA"/>
        </w:rPr>
        <w:t>MEMO</w:t>
      </w:r>
    </w:p>
    <w:bookmarkEnd w:id="0"/>
    <w:p w14:paraId="2ADD5F7A" w14:textId="6628ED23" w:rsidR="00AE2855" w:rsidRPr="007611D9" w:rsidRDefault="00B364E6" w:rsidP="00DB660B">
      <w:pPr>
        <w:rPr>
          <w:rFonts w:ascii="Arial" w:hAnsi="Arial" w:cs="Arial"/>
          <w:lang w:val="af-ZA"/>
        </w:rPr>
      </w:pPr>
      <w:r w:rsidRPr="007611D9">
        <w:rPr>
          <w:rFonts w:ascii="Arial" w:hAnsi="Arial" w:cs="Arial"/>
          <w:b/>
          <w:bCs/>
          <w:u w:val="single"/>
          <w:lang w:val="af-ZA"/>
        </w:rPr>
        <w:t>Aktiwiteit 1</w:t>
      </w:r>
      <w:r w:rsidRPr="007611D9">
        <w:rPr>
          <w:rFonts w:ascii="Arial" w:hAnsi="Arial" w:cs="Arial"/>
          <w:b/>
          <w:bCs/>
          <w:lang w:val="af-ZA"/>
        </w:rPr>
        <w:t xml:space="preserve">: </w:t>
      </w:r>
      <w:r w:rsidR="00145972" w:rsidRPr="007611D9">
        <w:rPr>
          <w:rFonts w:ascii="Arial" w:hAnsi="Arial" w:cs="Arial"/>
          <w:lang w:val="af-ZA"/>
        </w:rPr>
        <w:t xml:space="preserve">Gee vir elke </w:t>
      </w:r>
      <w:r w:rsidR="005F4F15" w:rsidRPr="007611D9">
        <w:rPr>
          <w:rFonts w:ascii="Arial" w:hAnsi="Arial" w:cs="Arial"/>
          <w:lang w:val="af-ZA"/>
        </w:rPr>
        <w:t>proble</w:t>
      </w:r>
      <w:r w:rsidR="00357DD4" w:rsidRPr="007611D9">
        <w:rPr>
          <w:rFonts w:ascii="Arial" w:hAnsi="Arial" w:cs="Arial"/>
          <w:lang w:val="af-ZA"/>
        </w:rPr>
        <w:t xml:space="preserve">matiese </w:t>
      </w:r>
      <w:r w:rsidR="005F4F15" w:rsidRPr="007611D9">
        <w:rPr>
          <w:rFonts w:ascii="Arial" w:hAnsi="Arial" w:cs="Arial"/>
          <w:lang w:val="af-ZA"/>
        </w:rPr>
        <w:t>eksamen</w:t>
      </w:r>
      <w:r w:rsidR="00357DD4" w:rsidRPr="007611D9">
        <w:rPr>
          <w:rFonts w:ascii="Arial" w:hAnsi="Arial" w:cs="Arial"/>
          <w:lang w:val="af-ZA"/>
        </w:rPr>
        <w:t>tegniek</w:t>
      </w:r>
      <w:r w:rsidR="00145972" w:rsidRPr="007611D9">
        <w:rPr>
          <w:rFonts w:ascii="Arial" w:hAnsi="Arial" w:cs="Arial"/>
          <w:lang w:val="af-ZA"/>
        </w:rPr>
        <w:t xml:space="preserve"> wat gelys word, 'n moontlike oplossing oor hoe om dit reg te stel.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8F6CC9" w:rsidRPr="007611D9" w14:paraId="2AFE38AF" w14:textId="77777777" w:rsidTr="00245EE7">
        <w:tc>
          <w:tcPr>
            <w:tcW w:w="2830" w:type="dxa"/>
            <w:vAlign w:val="center"/>
          </w:tcPr>
          <w:p w14:paraId="06460359" w14:textId="492F0087" w:rsidR="008F6CC9" w:rsidRPr="007611D9" w:rsidRDefault="000B5A37" w:rsidP="005C7D33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Problematiese Eksamentegniek</w:t>
            </w:r>
          </w:p>
        </w:tc>
        <w:tc>
          <w:tcPr>
            <w:tcW w:w="7626" w:type="dxa"/>
            <w:vAlign w:val="center"/>
          </w:tcPr>
          <w:p w14:paraId="46FB1FC2" w14:textId="705CFBEF" w:rsidR="008F6CC9" w:rsidRPr="007611D9" w:rsidRDefault="008F6CC9" w:rsidP="005C7D33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Hoe om dit reg te stel:</w:t>
            </w:r>
          </w:p>
        </w:tc>
      </w:tr>
      <w:tr w:rsidR="00190258" w:rsidRPr="007611D9" w14:paraId="2A2199AE" w14:textId="77777777" w:rsidTr="00245EE7">
        <w:tc>
          <w:tcPr>
            <w:tcW w:w="2830" w:type="dxa"/>
            <w:vAlign w:val="center"/>
          </w:tcPr>
          <w:p w14:paraId="75D157EE" w14:textId="15F2963B" w:rsidR="00190258" w:rsidRPr="007611D9" w:rsidRDefault="00190258" w:rsidP="007370AC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Kies spesifieke vrae om te leer of prop inligting die aand voor die tyd in.</w:t>
            </w:r>
          </w:p>
        </w:tc>
        <w:tc>
          <w:tcPr>
            <w:tcW w:w="7626" w:type="dxa"/>
            <w:vAlign w:val="center"/>
          </w:tcPr>
          <w:p w14:paraId="7B2734CD" w14:textId="497AF994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Begin lank voor die eksamen hersien om al die werk te kan dek. Beplan jou studietyd. </w:t>
            </w:r>
          </w:p>
        </w:tc>
      </w:tr>
      <w:tr w:rsidR="00190258" w:rsidRPr="007611D9" w14:paraId="142D54C3" w14:textId="77777777" w:rsidTr="00245EE7">
        <w:tc>
          <w:tcPr>
            <w:tcW w:w="2830" w:type="dxa"/>
            <w:vAlign w:val="center"/>
          </w:tcPr>
          <w:p w14:paraId="66116FC4" w14:textId="7A65F352" w:rsidR="00190258" w:rsidRPr="007611D9" w:rsidRDefault="00190258" w:rsidP="007370AC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Kom laat by die lokaal / versuim om die nodige skryfbehoeftes te bring. </w:t>
            </w:r>
          </w:p>
        </w:tc>
        <w:tc>
          <w:tcPr>
            <w:tcW w:w="7626" w:type="dxa"/>
            <w:vAlign w:val="center"/>
          </w:tcPr>
          <w:p w14:paraId="45F99DF3" w14:textId="5FCA765A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Gee jouself genoeg tyd om </w:t>
            </w:r>
            <w:r w:rsidR="0065250B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by 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die </w:t>
            </w:r>
            <w:r w:rsidR="00591C40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lokaal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</w:t>
            </w:r>
            <w:r w:rsidR="0065250B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uit te kom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. Maak 'n nota op die eksamenrooster, bv. </w:t>
            </w:r>
            <w:r w:rsidR="007370AC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onthou sakrekenaar.</w:t>
            </w:r>
          </w:p>
        </w:tc>
      </w:tr>
      <w:tr w:rsidR="00190258" w:rsidRPr="007611D9" w14:paraId="357699EE" w14:textId="77777777" w:rsidTr="00245EE7">
        <w:tc>
          <w:tcPr>
            <w:tcW w:w="2830" w:type="dxa"/>
            <w:vAlign w:val="center"/>
          </w:tcPr>
          <w:p w14:paraId="72273D26" w14:textId="77777777" w:rsidR="00190258" w:rsidRPr="007611D9" w:rsidRDefault="00190258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Paniek voor of tydens die eksamen. </w:t>
            </w:r>
          </w:p>
          <w:p w14:paraId="6ED57462" w14:textId="6A1E430A" w:rsidR="007370AC" w:rsidRPr="007611D9" w:rsidRDefault="007370AC" w:rsidP="007370AC">
            <w:pPr>
              <w:rPr>
                <w:rFonts w:ascii="Arial" w:hAnsi="Arial" w:cs="Arial"/>
                <w:i/>
                <w:iCs/>
                <w:lang w:val="af-ZA"/>
              </w:rPr>
            </w:pPr>
          </w:p>
        </w:tc>
        <w:tc>
          <w:tcPr>
            <w:tcW w:w="7626" w:type="dxa"/>
            <w:vAlign w:val="center"/>
          </w:tcPr>
          <w:p w14:paraId="0DDEBFF4" w14:textId="70AAFB3C" w:rsidR="007370AC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Berei goed voor en slaap genoeg voor 'n </w:t>
            </w:r>
            <w:r w:rsidR="00991E2A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eksamen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. Sê vir jouself dit is nie die einde van die wêreld nie en dit is net 'n eksamenvraestel. </w:t>
            </w:r>
          </w:p>
        </w:tc>
      </w:tr>
      <w:tr w:rsidR="00190258" w:rsidRPr="007611D9" w14:paraId="677121DE" w14:textId="77777777" w:rsidTr="00245EE7">
        <w:tc>
          <w:tcPr>
            <w:tcW w:w="2830" w:type="dxa"/>
            <w:vAlign w:val="center"/>
          </w:tcPr>
          <w:p w14:paraId="4E982176" w14:textId="77777777" w:rsidR="00190258" w:rsidRPr="007611D9" w:rsidRDefault="00190258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Versuim om die instruksies te lees en deur die vrae te skandeer.  </w:t>
            </w:r>
          </w:p>
          <w:p w14:paraId="2A197C61" w14:textId="7FD4574A" w:rsidR="007370AC" w:rsidRPr="007611D9" w:rsidRDefault="007370AC" w:rsidP="007370AC">
            <w:pPr>
              <w:rPr>
                <w:rFonts w:ascii="Arial" w:hAnsi="Arial" w:cs="Arial"/>
                <w:i/>
                <w:iCs/>
                <w:lang w:val="af-ZA"/>
              </w:rPr>
            </w:pPr>
          </w:p>
        </w:tc>
        <w:tc>
          <w:tcPr>
            <w:tcW w:w="7626" w:type="dxa"/>
            <w:vAlign w:val="center"/>
          </w:tcPr>
          <w:p w14:paraId="2EC57047" w14:textId="524891B2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Lees die instruksies en maak seker </w:t>
            </w:r>
            <w:r w:rsidR="00991E2A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oor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die aantal vrae wat </w:t>
            </w:r>
            <w:r w:rsidR="00991E2A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jy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moet beantwoord. </w:t>
            </w:r>
            <w:r w:rsidR="00CC755A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Kry ’n oorsig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</w:t>
            </w:r>
            <w:r w:rsidR="00CC755A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van die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vraestel voordat jy begin skryf. </w:t>
            </w:r>
            <w:r w:rsidR="00CC755A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Begin</w:t>
            </w:r>
            <w:r w:rsidR="007611D9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deur 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die maklike vrae </w:t>
            </w:r>
            <w:r w:rsidR="007611D9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eerste 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te beantwoord. </w:t>
            </w:r>
          </w:p>
        </w:tc>
      </w:tr>
      <w:tr w:rsidR="00190258" w:rsidRPr="007611D9" w14:paraId="75C27FED" w14:textId="77777777" w:rsidTr="00245EE7">
        <w:tc>
          <w:tcPr>
            <w:tcW w:w="2830" w:type="dxa"/>
            <w:vAlign w:val="center"/>
          </w:tcPr>
          <w:p w14:paraId="6203F7A3" w14:textId="77777777" w:rsidR="007370AC" w:rsidRPr="007611D9" w:rsidRDefault="007370AC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</w:p>
          <w:p w14:paraId="24468B05" w14:textId="0F2D9042" w:rsidR="00190258" w:rsidRPr="007611D9" w:rsidRDefault="00190258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Versuim om tyd vir elke vraag toe te ken / versuim om jou tyd te beplan. </w:t>
            </w:r>
          </w:p>
          <w:p w14:paraId="7A2D25D3" w14:textId="1958C78C" w:rsidR="007370AC" w:rsidRPr="007611D9" w:rsidRDefault="007370AC" w:rsidP="007370AC">
            <w:pPr>
              <w:rPr>
                <w:rFonts w:ascii="Arial" w:hAnsi="Arial" w:cs="Arial"/>
                <w:i/>
                <w:iCs/>
                <w:lang w:val="af-ZA"/>
              </w:rPr>
            </w:pPr>
          </w:p>
        </w:tc>
        <w:tc>
          <w:tcPr>
            <w:tcW w:w="7626" w:type="dxa"/>
            <w:vAlign w:val="center"/>
          </w:tcPr>
          <w:p w14:paraId="31110A3C" w14:textId="79EC6543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Ken tyd aan elke vraag</w:t>
            </w:r>
            <w:r w:rsid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toe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. Beplan jou eksamentyd voordat jy na die eksamenlokaal gaan. Weet hoe lank jy </w:t>
            </w:r>
            <w:r w:rsidR="00382782">
              <w:rPr>
                <w:rFonts w:ascii="Arial" w:hAnsi="Arial" w:cs="Arial"/>
                <w:b/>
                <w:bCs/>
                <w:highlight w:val="yellow"/>
                <w:lang w:val="af-ZA"/>
              </w:rPr>
              <w:t>ongeveer aan elke vraag moet bestee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. Ken tyd dienooreenkomstig toe. As jy nie beplan nie, beplan jy om te misluk! </w:t>
            </w:r>
          </w:p>
        </w:tc>
      </w:tr>
      <w:tr w:rsidR="00190258" w:rsidRPr="007611D9" w14:paraId="0C6A0490" w14:textId="77777777" w:rsidTr="00245EE7">
        <w:tc>
          <w:tcPr>
            <w:tcW w:w="2830" w:type="dxa"/>
            <w:vAlign w:val="center"/>
          </w:tcPr>
          <w:p w14:paraId="41B2A906" w14:textId="6C3871F8" w:rsidR="00190258" w:rsidRPr="007611D9" w:rsidRDefault="00190258" w:rsidP="007370AC">
            <w:pPr>
              <w:rPr>
                <w:rFonts w:ascii="Arial" w:hAnsi="Arial" w:cs="Arial"/>
                <w:i/>
                <w:iCs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Om vrae verkeerd te interpreteer / 'n onsamehangende antwoord te skryf / te veel of te min te skryf. </w:t>
            </w:r>
          </w:p>
        </w:tc>
        <w:tc>
          <w:tcPr>
            <w:tcW w:w="7626" w:type="dxa"/>
            <w:vAlign w:val="center"/>
          </w:tcPr>
          <w:p w14:paraId="7E0B23D1" w14:textId="0FF47002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Onderstreep die sleutelwoorde in die vraag. Maak seker jy beantwoord net wat die vraag vereis. </w:t>
            </w:r>
          </w:p>
        </w:tc>
      </w:tr>
      <w:tr w:rsidR="00190258" w:rsidRPr="007611D9" w14:paraId="10F1E8A9" w14:textId="77777777" w:rsidTr="00245EE7">
        <w:tc>
          <w:tcPr>
            <w:tcW w:w="2830" w:type="dxa"/>
            <w:vAlign w:val="center"/>
          </w:tcPr>
          <w:p w14:paraId="57D9A81A" w14:textId="77777777" w:rsidR="00190258" w:rsidRPr="007611D9" w:rsidRDefault="00190258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Nie seker hoe om ‘n vraag te begin of eindig nie. </w:t>
            </w:r>
          </w:p>
          <w:p w14:paraId="5A3DB0B3" w14:textId="33A158F9" w:rsidR="007370AC" w:rsidRPr="007611D9" w:rsidRDefault="007370AC" w:rsidP="007370AC">
            <w:pPr>
              <w:rPr>
                <w:rFonts w:ascii="Arial" w:hAnsi="Arial" w:cs="Arial"/>
                <w:i/>
                <w:iCs/>
                <w:lang w:val="af-ZA"/>
              </w:rPr>
            </w:pPr>
          </w:p>
        </w:tc>
        <w:tc>
          <w:tcPr>
            <w:tcW w:w="7626" w:type="dxa"/>
            <w:vAlign w:val="center"/>
          </w:tcPr>
          <w:p w14:paraId="0BB09933" w14:textId="6CDB1EF7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Moenie tyd mors deur </w:t>
            </w:r>
            <w:r w:rsidR="00AD4970">
              <w:rPr>
                <w:rFonts w:ascii="Arial" w:hAnsi="Arial" w:cs="Arial"/>
                <w:b/>
                <w:bCs/>
                <w:highlight w:val="yellow"/>
                <w:lang w:val="af-ZA"/>
              </w:rPr>
              <w:t>die vraag in die antwoord te herhaal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nie. Die klem moet op die vloei van </w:t>
            </w:r>
            <w:r w:rsidR="00AD4970">
              <w:rPr>
                <w:rFonts w:ascii="Arial" w:hAnsi="Arial" w:cs="Arial"/>
                <w:b/>
                <w:bCs/>
                <w:highlight w:val="yellow"/>
                <w:lang w:val="af-ZA"/>
              </w:rPr>
              <w:t>jou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idees</w:t>
            </w:r>
            <w:r w:rsidR="00AD4970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</w:t>
            </w:r>
            <w:r w:rsidR="00AD4970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val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. Maak seker paragrawe is samehangend.</w:t>
            </w:r>
          </w:p>
        </w:tc>
      </w:tr>
      <w:tr w:rsidR="00190258" w:rsidRPr="007611D9" w14:paraId="509878DC" w14:textId="77777777" w:rsidTr="00245EE7">
        <w:tc>
          <w:tcPr>
            <w:tcW w:w="2830" w:type="dxa"/>
            <w:vAlign w:val="center"/>
          </w:tcPr>
          <w:p w14:paraId="730903EF" w14:textId="77777777" w:rsidR="00190258" w:rsidRPr="007611D9" w:rsidRDefault="00190258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Onleesbare skrif. </w:t>
            </w:r>
          </w:p>
          <w:p w14:paraId="6F7F18B5" w14:textId="77777777" w:rsidR="007370AC" w:rsidRPr="007611D9" w:rsidRDefault="007370AC" w:rsidP="007370AC">
            <w:pPr>
              <w:rPr>
                <w:rFonts w:ascii="Arial" w:hAnsi="Arial" w:cs="Arial"/>
                <w:i/>
                <w:iCs/>
                <w:lang w:val="af-ZA"/>
              </w:rPr>
            </w:pPr>
          </w:p>
          <w:p w14:paraId="31236EE4" w14:textId="77777777" w:rsidR="007370AC" w:rsidRPr="007611D9" w:rsidRDefault="007370AC" w:rsidP="007370AC">
            <w:pPr>
              <w:rPr>
                <w:rFonts w:ascii="Arial" w:hAnsi="Arial" w:cs="Arial"/>
                <w:i/>
                <w:iCs/>
                <w:lang w:val="af-ZA"/>
              </w:rPr>
            </w:pPr>
          </w:p>
          <w:p w14:paraId="2B77588A" w14:textId="236E4099" w:rsidR="007370AC" w:rsidRPr="007611D9" w:rsidRDefault="007370AC" w:rsidP="007370AC">
            <w:pPr>
              <w:rPr>
                <w:rFonts w:ascii="Arial" w:hAnsi="Arial" w:cs="Arial"/>
                <w:i/>
                <w:iCs/>
                <w:lang w:val="af-ZA"/>
              </w:rPr>
            </w:pPr>
          </w:p>
        </w:tc>
        <w:tc>
          <w:tcPr>
            <w:tcW w:w="7626" w:type="dxa"/>
            <w:vAlign w:val="center"/>
          </w:tcPr>
          <w:p w14:paraId="1C8C6201" w14:textId="6DB6A68A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As jou "a" soos 'n "u" lyk en jou "v" soos 'n "u" lyk, sal jy punte verloor aangesien die merker nie jou antwoord kan lees nie. Oefen jou handskrif. </w:t>
            </w:r>
          </w:p>
        </w:tc>
      </w:tr>
      <w:tr w:rsidR="00190258" w:rsidRPr="007611D9" w14:paraId="6FDF10BB" w14:textId="77777777" w:rsidTr="00245EE7">
        <w:tc>
          <w:tcPr>
            <w:tcW w:w="2830" w:type="dxa"/>
            <w:vAlign w:val="center"/>
          </w:tcPr>
          <w:p w14:paraId="5DD25E42" w14:textId="77777777" w:rsidR="00190258" w:rsidRPr="007611D9" w:rsidRDefault="00190258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 xml:space="preserve">Lees en skryf te stadig. </w:t>
            </w:r>
          </w:p>
          <w:p w14:paraId="71085853" w14:textId="77777777" w:rsidR="007370AC" w:rsidRPr="007611D9" w:rsidRDefault="007370AC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</w:p>
          <w:p w14:paraId="47BCFC91" w14:textId="77777777" w:rsidR="007370AC" w:rsidRPr="007611D9" w:rsidRDefault="007370AC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</w:p>
          <w:p w14:paraId="747D0C95" w14:textId="3946654D" w:rsidR="007370AC" w:rsidRPr="007611D9" w:rsidRDefault="007370AC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</w:p>
        </w:tc>
        <w:tc>
          <w:tcPr>
            <w:tcW w:w="7626" w:type="dxa"/>
            <w:vAlign w:val="center"/>
          </w:tcPr>
          <w:p w14:paraId="7C58A5D7" w14:textId="31163A36" w:rsidR="00190258" w:rsidRPr="007611D9" w:rsidRDefault="00D23E42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>
              <w:rPr>
                <w:rFonts w:ascii="Arial" w:hAnsi="Arial" w:cs="Arial"/>
                <w:b/>
                <w:bCs/>
                <w:highlight w:val="yellow"/>
                <w:lang w:val="af-ZA"/>
              </w:rPr>
              <w:t>Om gereeld</w:t>
            </w:r>
            <w:r w:rsidR="00190258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lees</w:t>
            </w:r>
            <w:r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te</w:t>
            </w:r>
            <w:r w:rsidR="00190258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oefen, sal </w:t>
            </w:r>
            <w:r>
              <w:rPr>
                <w:rFonts w:ascii="Arial" w:hAnsi="Arial" w:cs="Arial"/>
                <w:b/>
                <w:bCs/>
                <w:highlight w:val="yellow"/>
                <w:lang w:val="af-ZA"/>
              </w:rPr>
              <w:t>jou</w:t>
            </w:r>
            <w:r w:rsidR="00190258"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 leesspoed verhoog. Oefen jou skryfvaardighede of jy kan verskillende soorte penne en potlode probeer. </w:t>
            </w:r>
          </w:p>
        </w:tc>
      </w:tr>
      <w:tr w:rsidR="00190258" w:rsidRPr="007611D9" w14:paraId="5C5E34F7" w14:textId="77777777" w:rsidTr="00245EE7">
        <w:tc>
          <w:tcPr>
            <w:tcW w:w="2830" w:type="dxa"/>
            <w:vAlign w:val="center"/>
          </w:tcPr>
          <w:p w14:paraId="2CD9EA0F" w14:textId="5122A16A" w:rsidR="00190258" w:rsidRPr="007611D9" w:rsidRDefault="00190258" w:rsidP="007370AC">
            <w:pPr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</w:pPr>
            <w:r w:rsidRPr="007611D9">
              <w:rPr>
                <w:rFonts w:ascii="Arial" w:eastAsia="Arial" w:hAnsi="Arial" w:cs="Arial"/>
                <w:i/>
                <w:iCs/>
                <w:color w:val="000000"/>
                <w:kern w:val="2"/>
                <w:lang w:val="af-ZA"/>
              </w:rPr>
              <w:t>Vergeet om jou persoonlike besonderhede te skryf.</w:t>
            </w:r>
          </w:p>
        </w:tc>
        <w:tc>
          <w:tcPr>
            <w:tcW w:w="7626" w:type="dxa"/>
            <w:vAlign w:val="center"/>
          </w:tcPr>
          <w:p w14:paraId="49B6684E" w14:textId="77777777" w:rsidR="00190258" w:rsidRPr="007611D9" w:rsidRDefault="00190258" w:rsidP="007370AC">
            <w:pPr>
              <w:pStyle w:val="Default"/>
              <w:spacing w:after="160"/>
              <w:rPr>
                <w:b/>
                <w:bCs/>
                <w:color w:val="auto"/>
                <w:sz w:val="22"/>
                <w:szCs w:val="22"/>
                <w:highlight w:val="yellow"/>
                <w:lang w:val="af-ZA"/>
              </w:rPr>
            </w:pPr>
            <w:r w:rsidRPr="007611D9">
              <w:rPr>
                <w:b/>
                <w:bCs/>
                <w:color w:val="auto"/>
                <w:sz w:val="22"/>
                <w:szCs w:val="22"/>
                <w:highlight w:val="yellow"/>
                <w:lang w:val="af-ZA"/>
              </w:rPr>
              <w:t xml:space="preserve">Begin altyd jou eksamen deur jou persoonlike besonderhede op jou eksamenboek te skryf. </w:t>
            </w:r>
          </w:p>
          <w:p w14:paraId="3EF51CCA" w14:textId="470C36DD" w:rsidR="00190258" w:rsidRPr="007611D9" w:rsidRDefault="00190258" w:rsidP="007370AC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Skryf jou eksamennommer en besonderhede op </w:t>
            </w:r>
            <w:r w:rsidR="00CF4D13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al </w:t>
            </w: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 xml:space="preserve">die los bladsye, aangesien 'n hele stapel vraestelle tydens vervoer uitmekaar kan val. </w:t>
            </w:r>
          </w:p>
        </w:tc>
      </w:tr>
    </w:tbl>
    <w:p w14:paraId="3DF24DA5" w14:textId="77777777" w:rsidR="008F6CC9" w:rsidRPr="007611D9" w:rsidRDefault="008F6CC9" w:rsidP="00DB660B">
      <w:pPr>
        <w:rPr>
          <w:rFonts w:ascii="Arial" w:hAnsi="Arial" w:cs="Arial"/>
          <w:b/>
          <w:bCs/>
          <w:lang w:val="af-ZA"/>
        </w:rPr>
      </w:pPr>
    </w:p>
    <w:p w14:paraId="5F0F8C70" w14:textId="38790AB7" w:rsidR="00F27327" w:rsidRPr="007611D9" w:rsidRDefault="00F27327" w:rsidP="00D70EC1">
      <w:pPr>
        <w:spacing w:after="0" w:line="240" w:lineRule="auto"/>
        <w:ind w:left="1276" w:hanging="1134"/>
        <w:rPr>
          <w:rFonts w:ascii="Arial" w:hAnsi="Arial" w:cs="Arial"/>
          <w:color w:val="202124"/>
          <w:lang w:val="af-ZA"/>
        </w:rPr>
      </w:pPr>
      <w:r w:rsidRPr="007611D9">
        <w:rPr>
          <w:rFonts w:ascii="Arial" w:hAnsi="Arial" w:cs="Arial"/>
          <w:b/>
          <w:bCs/>
          <w:u w:val="single"/>
          <w:lang w:val="af-ZA"/>
        </w:rPr>
        <w:t>Aktiwiteit 2</w:t>
      </w:r>
      <w:r w:rsidRPr="007611D9">
        <w:rPr>
          <w:rFonts w:ascii="Arial" w:hAnsi="Arial" w:cs="Arial"/>
          <w:b/>
          <w:bCs/>
          <w:lang w:val="af-ZA"/>
        </w:rPr>
        <w:t>:</w:t>
      </w:r>
      <w:bookmarkEnd w:id="1"/>
      <w:r w:rsidR="00B308D7" w:rsidRPr="007611D9">
        <w:rPr>
          <w:rFonts w:ascii="Arial" w:hAnsi="Arial" w:cs="Arial"/>
          <w:lang w:val="af-ZA"/>
        </w:rPr>
        <w:t xml:space="preserve"> </w:t>
      </w:r>
      <w:r w:rsidR="00441E3F" w:rsidRPr="00DB7A15">
        <w:rPr>
          <w:rFonts w:ascii="Arial" w:hAnsi="Arial" w:cs="Arial"/>
          <w:lang w:val="af-ZA"/>
        </w:rPr>
        <w:t xml:space="preserve">Pas die </w:t>
      </w:r>
      <w:r w:rsidR="00441E3F">
        <w:rPr>
          <w:rFonts w:ascii="Arial" w:hAnsi="Arial" w:cs="Arial"/>
          <w:lang w:val="af-ZA"/>
        </w:rPr>
        <w:t xml:space="preserve">korrekte definisie in KOLOM B by die ooreenstemmende </w:t>
      </w:r>
      <w:r w:rsidR="00441E3F">
        <w:rPr>
          <w:rFonts w:ascii="Arial" w:hAnsi="Arial" w:cs="Arial"/>
          <w:lang w:val="af-ZA"/>
        </w:rPr>
        <w:br/>
        <w:t xml:space="preserve">   aksiewoord in KOLOM A.</w:t>
      </w:r>
      <w:r w:rsidR="00B308D7" w:rsidRPr="007611D9">
        <w:rPr>
          <w:rFonts w:ascii="Arial" w:hAnsi="Arial" w:cs="Arial"/>
          <w:lang w:val="af-ZA"/>
        </w:rPr>
        <w:t xml:space="preserve"> Skryf jou</w:t>
      </w:r>
      <w:r w:rsidR="00D70EC1" w:rsidRPr="007611D9">
        <w:rPr>
          <w:rFonts w:ascii="Arial" w:hAnsi="Arial" w:cs="Arial"/>
          <w:b/>
          <w:bCs/>
          <w:lang w:val="af-ZA"/>
        </w:rPr>
        <w:t xml:space="preserve"> </w:t>
      </w:r>
      <w:r w:rsidR="00B308D7" w:rsidRPr="007611D9">
        <w:rPr>
          <w:rFonts w:ascii="Arial" w:hAnsi="Arial" w:cs="Arial"/>
          <w:lang w:val="af-ZA"/>
        </w:rPr>
        <w:t>antwoorde in die spasie</w:t>
      </w:r>
      <w:r w:rsidR="005872FD" w:rsidRPr="007611D9">
        <w:rPr>
          <w:rFonts w:ascii="Arial" w:hAnsi="Arial" w:cs="Arial"/>
          <w:lang w:val="af-ZA"/>
        </w:rPr>
        <w:t xml:space="preserve"> wat</w:t>
      </w:r>
      <w:r w:rsidR="00B308D7" w:rsidRPr="007611D9">
        <w:rPr>
          <w:rFonts w:ascii="Arial" w:hAnsi="Arial" w:cs="Arial"/>
          <w:lang w:val="af-ZA"/>
        </w:rPr>
        <w:t xml:space="preserve"> hieronder</w:t>
      </w:r>
      <w:r w:rsidR="005872FD" w:rsidRPr="007611D9">
        <w:rPr>
          <w:rFonts w:ascii="Arial" w:hAnsi="Arial" w:cs="Arial"/>
          <w:lang w:val="af-ZA"/>
        </w:rPr>
        <w:t xml:space="preserve"> verskaf word</w:t>
      </w:r>
      <w:r w:rsidR="00B308D7" w:rsidRPr="007611D9">
        <w:rPr>
          <w:rFonts w:ascii="Arial" w:hAnsi="Arial" w:cs="Arial"/>
          <w:lang w:val="af-ZA"/>
        </w:rPr>
        <w:t>.</w:t>
      </w:r>
    </w:p>
    <w:p w14:paraId="75DC01FB" w14:textId="40FEB8D4" w:rsidR="00AC372B" w:rsidRPr="007611D9" w:rsidRDefault="00AC372B" w:rsidP="009E1E31">
      <w:pPr>
        <w:spacing w:before="240"/>
        <w:rPr>
          <w:rFonts w:ascii="Arial" w:hAnsi="Arial" w:cs="Arial"/>
          <w:b/>
          <w:bCs/>
          <w:lang w:val="af-ZA"/>
        </w:rPr>
      </w:pPr>
      <w:r w:rsidRPr="007611D9">
        <w:rPr>
          <w:rFonts w:ascii="Arial" w:hAnsi="Arial" w:cs="Arial"/>
          <w:b/>
          <w:bCs/>
          <w:lang w:val="af-ZA"/>
        </w:rPr>
        <w:t>ANTWOORDE: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1028"/>
        <w:gridCol w:w="1029"/>
        <w:gridCol w:w="1029"/>
        <w:gridCol w:w="1030"/>
        <w:gridCol w:w="1030"/>
        <w:gridCol w:w="1030"/>
        <w:gridCol w:w="1030"/>
        <w:gridCol w:w="1182"/>
        <w:gridCol w:w="1040"/>
      </w:tblGrid>
      <w:tr w:rsidR="00AC372B" w:rsidRPr="007611D9" w14:paraId="6741A5E1" w14:textId="77777777" w:rsidTr="00004499">
        <w:trPr>
          <w:jc w:val="center"/>
        </w:trPr>
        <w:tc>
          <w:tcPr>
            <w:tcW w:w="1028" w:type="dxa"/>
            <w:vAlign w:val="center"/>
          </w:tcPr>
          <w:p w14:paraId="2EA06622" w14:textId="61760F6A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</w:t>
            </w:r>
          </w:p>
        </w:tc>
        <w:tc>
          <w:tcPr>
            <w:tcW w:w="1028" w:type="dxa"/>
            <w:vAlign w:val="center"/>
          </w:tcPr>
          <w:p w14:paraId="5A7AE0DF" w14:textId="093A4AA0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2</w:t>
            </w:r>
          </w:p>
        </w:tc>
        <w:tc>
          <w:tcPr>
            <w:tcW w:w="1029" w:type="dxa"/>
            <w:vAlign w:val="center"/>
          </w:tcPr>
          <w:p w14:paraId="37119F88" w14:textId="1C4D8BEF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3</w:t>
            </w:r>
          </w:p>
        </w:tc>
        <w:tc>
          <w:tcPr>
            <w:tcW w:w="1029" w:type="dxa"/>
            <w:vAlign w:val="center"/>
          </w:tcPr>
          <w:p w14:paraId="3A21FA0D" w14:textId="65FDFEF4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4</w:t>
            </w:r>
          </w:p>
        </w:tc>
        <w:tc>
          <w:tcPr>
            <w:tcW w:w="1030" w:type="dxa"/>
            <w:vAlign w:val="center"/>
          </w:tcPr>
          <w:p w14:paraId="44828FCD" w14:textId="5C2ABA25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5</w:t>
            </w:r>
          </w:p>
        </w:tc>
        <w:tc>
          <w:tcPr>
            <w:tcW w:w="1030" w:type="dxa"/>
            <w:vAlign w:val="center"/>
          </w:tcPr>
          <w:p w14:paraId="5FD38576" w14:textId="6E33FFAB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6</w:t>
            </w:r>
          </w:p>
        </w:tc>
        <w:tc>
          <w:tcPr>
            <w:tcW w:w="1030" w:type="dxa"/>
            <w:vAlign w:val="center"/>
          </w:tcPr>
          <w:p w14:paraId="50B3DF7A" w14:textId="5BE44858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7</w:t>
            </w:r>
          </w:p>
        </w:tc>
        <w:tc>
          <w:tcPr>
            <w:tcW w:w="1030" w:type="dxa"/>
            <w:vAlign w:val="center"/>
          </w:tcPr>
          <w:p w14:paraId="1F911C78" w14:textId="5FB8304F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8</w:t>
            </w:r>
          </w:p>
        </w:tc>
        <w:tc>
          <w:tcPr>
            <w:tcW w:w="1182" w:type="dxa"/>
            <w:vAlign w:val="center"/>
          </w:tcPr>
          <w:p w14:paraId="1CFDF692" w14:textId="38222675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9</w:t>
            </w:r>
          </w:p>
        </w:tc>
        <w:tc>
          <w:tcPr>
            <w:tcW w:w="1040" w:type="dxa"/>
            <w:vAlign w:val="center"/>
          </w:tcPr>
          <w:p w14:paraId="55E903BF" w14:textId="1B56A897" w:rsidR="00AC372B" w:rsidRPr="007611D9" w:rsidRDefault="00AC372B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10</w:t>
            </w:r>
          </w:p>
        </w:tc>
      </w:tr>
      <w:tr w:rsidR="00004499" w:rsidRPr="007611D9" w14:paraId="6B1A666C" w14:textId="77777777" w:rsidTr="00004499">
        <w:trPr>
          <w:jc w:val="center"/>
        </w:trPr>
        <w:tc>
          <w:tcPr>
            <w:tcW w:w="1028" w:type="dxa"/>
            <w:vAlign w:val="center"/>
          </w:tcPr>
          <w:p w14:paraId="5C858D5E" w14:textId="2E998FA9" w:rsidR="00004499" w:rsidRPr="007611D9" w:rsidRDefault="00004499" w:rsidP="00004499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A</w:t>
            </w:r>
          </w:p>
        </w:tc>
        <w:tc>
          <w:tcPr>
            <w:tcW w:w="1028" w:type="dxa"/>
            <w:vAlign w:val="center"/>
          </w:tcPr>
          <w:p w14:paraId="0A8D26D1" w14:textId="7F4EB773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O</w:t>
            </w:r>
          </w:p>
        </w:tc>
        <w:tc>
          <w:tcPr>
            <w:tcW w:w="1029" w:type="dxa"/>
            <w:vAlign w:val="center"/>
          </w:tcPr>
          <w:p w14:paraId="6416E755" w14:textId="09E0A021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K</w:t>
            </w:r>
          </w:p>
        </w:tc>
        <w:tc>
          <w:tcPr>
            <w:tcW w:w="1029" w:type="dxa"/>
            <w:vAlign w:val="center"/>
          </w:tcPr>
          <w:p w14:paraId="5DB585B0" w14:textId="096BD474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M</w:t>
            </w:r>
          </w:p>
        </w:tc>
        <w:tc>
          <w:tcPr>
            <w:tcW w:w="1030" w:type="dxa"/>
            <w:vAlign w:val="center"/>
          </w:tcPr>
          <w:p w14:paraId="17D69AAA" w14:textId="08C21E0A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E</w:t>
            </w:r>
          </w:p>
        </w:tc>
        <w:tc>
          <w:tcPr>
            <w:tcW w:w="1030" w:type="dxa"/>
            <w:vAlign w:val="center"/>
          </w:tcPr>
          <w:p w14:paraId="1EF82A8D" w14:textId="1A072C71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N</w:t>
            </w:r>
          </w:p>
        </w:tc>
        <w:tc>
          <w:tcPr>
            <w:tcW w:w="1030" w:type="dxa"/>
            <w:vAlign w:val="center"/>
          </w:tcPr>
          <w:p w14:paraId="31851EF1" w14:textId="2040B77B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R</w:t>
            </w:r>
          </w:p>
        </w:tc>
        <w:tc>
          <w:tcPr>
            <w:tcW w:w="1030" w:type="dxa"/>
            <w:vAlign w:val="center"/>
          </w:tcPr>
          <w:p w14:paraId="5B00D479" w14:textId="6DCBA7A6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G</w:t>
            </w:r>
          </w:p>
        </w:tc>
        <w:tc>
          <w:tcPr>
            <w:tcW w:w="1182" w:type="dxa"/>
            <w:vAlign w:val="center"/>
          </w:tcPr>
          <w:p w14:paraId="49E40664" w14:textId="38EB6D76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D</w:t>
            </w:r>
          </w:p>
        </w:tc>
        <w:tc>
          <w:tcPr>
            <w:tcW w:w="1040" w:type="dxa"/>
            <w:vAlign w:val="center"/>
          </w:tcPr>
          <w:p w14:paraId="4BD5FB66" w14:textId="3AD31FE9" w:rsidR="00004499" w:rsidRPr="007611D9" w:rsidRDefault="00004499" w:rsidP="00004499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Q</w:t>
            </w:r>
          </w:p>
        </w:tc>
      </w:tr>
      <w:tr w:rsidR="000E35FD" w:rsidRPr="007611D9" w14:paraId="410A741A" w14:textId="77777777" w:rsidTr="00004499">
        <w:trPr>
          <w:jc w:val="center"/>
        </w:trPr>
        <w:tc>
          <w:tcPr>
            <w:tcW w:w="1028" w:type="dxa"/>
            <w:vAlign w:val="center"/>
          </w:tcPr>
          <w:p w14:paraId="6ED82C6D" w14:textId="012ADB84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11</w:t>
            </w:r>
          </w:p>
        </w:tc>
        <w:tc>
          <w:tcPr>
            <w:tcW w:w="1028" w:type="dxa"/>
            <w:vAlign w:val="center"/>
          </w:tcPr>
          <w:p w14:paraId="762D40B7" w14:textId="3CB1A1ED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12</w:t>
            </w:r>
          </w:p>
        </w:tc>
        <w:tc>
          <w:tcPr>
            <w:tcW w:w="1029" w:type="dxa"/>
            <w:vAlign w:val="center"/>
          </w:tcPr>
          <w:p w14:paraId="411894B5" w14:textId="13526175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13</w:t>
            </w:r>
          </w:p>
        </w:tc>
        <w:tc>
          <w:tcPr>
            <w:tcW w:w="1029" w:type="dxa"/>
            <w:vAlign w:val="center"/>
          </w:tcPr>
          <w:p w14:paraId="670DB0B4" w14:textId="50EA07F2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14</w:t>
            </w:r>
          </w:p>
        </w:tc>
        <w:tc>
          <w:tcPr>
            <w:tcW w:w="1030" w:type="dxa"/>
            <w:vAlign w:val="center"/>
          </w:tcPr>
          <w:p w14:paraId="1340D823" w14:textId="500890F7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15</w:t>
            </w:r>
          </w:p>
        </w:tc>
        <w:tc>
          <w:tcPr>
            <w:tcW w:w="1030" w:type="dxa"/>
            <w:vAlign w:val="center"/>
          </w:tcPr>
          <w:p w14:paraId="39B07C06" w14:textId="7A53C003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16</w:t>
            </w:r>
          </w:p>
        </w:tc>
        <w:tc>
          <w:tcPr>
            <w:tcW w:w="1030" w:type="dxa"/>
            <w:vAlign w:val="center"/>
          </w:tcPr>
          <w:p w14:paraId="4292CCB1" w14:textId="0DB9DF91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17</w:t>
            </w:r>
          </w:p>
        </w:tc>
        <w:tc>
          <w:tcPr>
            <w:tcW w:w="1030" w:type="dxa"/>
            <w:vAlign w:val="center"/>
          </w:tcPr>
          <w:p w14:paraId="14C38C54" w14:textId="752DEED2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18</w:t>
            </w:r>
          </w:p>
        </w:tc>
        <w:tc>
          <w:tcPr>
            <w:tcW w:w="1182" w:type="dxa"/>
            <w:vMerge w:val="restart"/>
            <w:vAlign w:val="center"/>
          </w:tcPr>
          <w:p w14:paraId="2CEB26D1" w14:textId="17BDFF88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TOTA</w:t>
            </w:r>
            <w:r w:rsidR="009E1E31" w:rsidRPr="007611D9">
              <w:rPr>
                <w:rFonts w:ascii="Arial" w:hAnsi="Arial" w:cs="Arial"/>
                <w:b/>
                <w:bCs/>
                <w:lang w:val="af-ZA"/>
              </w:rPr>
              <w:t>AL</w:t>
            </w:r>
            <w:r w:rsidRPr="007611D9">
              <w:rPr>
                <w:rFonts w:ascii="Arial" w:hAnsi="Arial" w:cs="Arial"/>
                <w:b/>
                <w:bCs/>
                <w:lang w:val="af-ZA"/>
              </w:rPr>
              <w:t>:</w:t>
            </w:r>
          </w:p>
        </w:tc>
        <w:tc>
          <w:tcPr>
            <w:tcW w:w="1040" w:type="dxa"/>
            <w:vMerge w:val="restart"/>
            <w:vAlign w:val="center"/>
          </w:tcPr>
          <w:p w14:paraId="47187F35" w14:textId="314060C4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_____</w:t>
            </w:r>
          </w:p>
          <w:p w14:paraId="543CF186" w14:textId="72A1DFED" w:rsidR="000E35FD" w:rsidRPr="007611D9" w:rsidRDefault="000E35FD" w:rsidP="00AC372B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lang w:val="af-ZA"/>
              </w:rPr>
              <w:t>18</w:t>
            </w:r>
          </w:p>
        </w:tc>
      </w:tr>
      <w:tr w:rsidR="00D70EC1" w:rsidRPr="007611D9" w14:paraId="6DA1563B" w14:textId="77777777" w:rsidTr="00004499">
        <w:trPr>
          <w:jc w:val="center"/>
        </w:trPr>
        <w:tc>
          <w:tcPr>
            <w:tcW w:w="1028" w:type="dxa"/>
            <w:vAlign w:val="center"/>
          </w:tcPr>
          <w:p w14:paraId="4914DBCB" w14:textId="5E60F55A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L</w:t>
            </w:r>
          </w:p>
        </w:tc>
        <w:tc>
          <w:tcPr>
            <w:tcW w:w="1028" w:type="dxa"/>
            <w:vAlign w:val="center"/>
          </w:tcPr>
          <w:p w14:paraId="4040C620" w14:textId="48B15510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B</w:t>
            </w:r>
          </w:p>
        </w:tc>
        <w:tc>
          <w:tcPr>
            <w:tcW w:w="1029" w:type="dxa"/>
            <w:vAlign w:val="center"/>
          </w:tcPr>
          <w:p w14:paraId="0FFD8921" w14:textId="561918B5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H</w:t>
            </w:r>
          </w:p>
        </w:tc>
        <w:tc>
          <w:tcPr>
            <w:tcW w:w="1029" w:type="dxa"/>
            <w:vAlign w:val="center"/>
          </w:tcPr>
          <w:p w14:paraId="0C825FC1" w14:textId="1BD5C60D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J</w:t>
            </w:r>
          </w:p>
        </w:tc>
        <w:tc>
          <w:tcPr>
            <w:tcW w:w="1030" w:type="dxa"/>
            <w:vAlign w:val="center"/>
          </w:tcPr>
          <w:p w14:paraId="00A01B66" w14:textId="731BA295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Q</w:t>
            </w:r>
          </w:p>
        </w:tc>
        <w:tc>
          <w:tcPr>
            <w:tcW w:w="1030" w:type="dxa"/>
            <w:vAlign w:val="center"/>
          </w:tcPr>
          <w:p w14:paraId="1947D8F2" w14:textId="0639215F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C</w:t>
            </w:r>
          </w:p>
        </w:tc>
        <w:tc>
          <w:tcPr>
            <w:tcW w:w="1030" w:type="dxa"/>
            <w:vAlign w:val="center"/>
          </w:tcPr>
          <w:p w14:paraId="745A7AED" w14:textId="3495C197" w:rsidR="00D70EC1" w:rsidRPr="007611D9" w:rsidRDefault="00D70EC1" w:rsidP="00D70EC1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I</w:t>
            </w:r>
          </w:p>
        </w:tc>
        <w:tc>
          <w:tcPr>
            <w:tcW w:w="1030" w:type="dxa"/>
            <w:vAlign w:val="center"/>
          </w:tcPr>
          <w:p w14:paraId="4E2AD896" w14:textId="24C9DF45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  <w:r w:rsidRPr="007611D9">
              <w:rPr>
                <w:rFonts w:ascii="Arial" w:hAnsi="Arial" w:cs="Arial"/>
                <w:b/>
                <w:bCs/>
                <w:highlight w:val="yellow"/>
                <w:lang w:val="af-ZA"/>
              </w:rPr>
              <w:t>F</w:t>
            </w:r>
          </w:p>
        </w:tc>
        <w:tc>
          <w:tcPr>
            <w:tcW w:w="1182" w:type="dxa"/>
            <w:vMerge/>
            <w:vAlign w:val="center"/>
          </w:tcPr>
          <w:p w14:paraId="5CC3C5BC" w14:textId="77777777" w:rsidR="00D70EC1" w:rsidRPr="007611D9" w:rsidRDefault="00D70EC1" w:rsidP="00D70EC1">
            <w:pPr>
              <w:jc w:val="center"/>
              <w:rPr>
                <w:rFonts w:ascii="Arial" w:hAnsi="Arial" w:cs="Arial"/>
                <w:lang w:val="af-ZA"/>
              </w:rPr>
            </w:pPr>
          </w:p>
        </w:tc>
        <w:tc>
          <w:tcPr>
            <w:tcW w:w="1040" w:type="dxa"/>
            <w:vMerge/>
            <w:vAlign w:val="center"/>
          </w:tcPr>
          <w:p w14:paraId="5D85B5EE" w14:textId="5DC5F817" w:rsidR="00D70EC1" w:rsidRPr="007611D9" w:rsidRDefault="00D70EC1" w:rsidP="00D70EC1">
            <w:pPr>
              <w:jc w:val="center"/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</w:tbl>
    <w:p w14:paraId="3B7A139B" w14:textId="373D4B71" w:rsidR="00AC372B" w:rsidRPr="007611D9" w:rsidRDefault="00AC372B" w:rsidP="009E1E31">
      <w:pPr>
        <w:rPr>
          <w:lang w:val="af-ZA"/>
        </w:rPr>
      </w:pPr>
    </w:p>
    <w:sectPr w:rsidR="00AC372B" w:rsidRPr="007611D9" w:rsidSect="00145972">
      <w:headerReference w:type="default" r:id="rId8"/>
      <w:footerReference w:type="default" r:id="rId9"/>
      <w:pgSz w:w="11906" w:h="16838"/>
      <w:pgMar w:top="720" w:right="720" w:bottom="720" w:left="720" w:header="709" w:footer="709" w:gutter="0"/>
      <w:pgBorders w:offsetFrom="page">
        <w:top w:val="single" w:sz="12" w:space="24" w:color="FFCA08" w:themeColor="accent1"/>
        <w:left w:val="single" w:sz="12" w:space="24" w:color="FFCA08" w:themeColor="accent1"/>
        <w:bottom w:val="single" w:sz="12" w:space="24" w:color="FFCA08" w:themeColor="accent1"/>
        <w:right w:val="single" w:sz="12" w:space="24" w:color="FFCA08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A95E" w14:textId="77777777" w:rsidR="00BC1C74" w:rsidRDefault="00BC1C74" w:rsidP="00DC43FA">
      <w:pPr>
        <w:spacing w:after="0" w:line="240" w:lineRule="auto"/>
      </w:pPr>
      <w:r>
        <w:separator/>
      </w:r>
    </w:p>
  </w:endnote>
  <w:endnote w:type="continuationSeparator" w:id="0">
    <w:p w14:paraId="774D1A55" w14:textId="77777777" w:rsidR="00BC1C74" w:rsidRDefault="00BC1C74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0920B098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EC2496"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0063D" w14:textId="77777777" w:rsidR="00BC1C74" w:rsidRDefault="00BC1C74" w:rsidP="00DC43FA">
      <w:pPr>
        <w:spacing w:after="0" w:line="240" w:lineRule="auto"/>
      </w:pPr>
      <w:r>
        <w:separator/>
      </w:r>
    </w:p>
  </w:footnote>
  <w:footnote w:type="continuationSeparator" w:id="0">
    <w:p w14:paraId="51E16B28" w14:textId="77777777" w:rsidR="00BC1C74" w:rsidRDefault="00BC1C74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1407E8F"/>
    <w:multiLevelType w:val="hybridMultilevel"/>
    <w:tmpl w:val="02E80138"/>
    <w:lvl w:ilvl="0" w:tplc="1C090001">
      <w:start w:val="1"/>
      <w:numFmt w:val="bullet"/>
      <w:lvlText w:val=""/>
      <w:lvlJc w:val="left"/>
      <w:pPr>
        <w:ind w:left="16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3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716A8"/>
    <w:multiLevelType w:val="multilevel"/>
    <w:tmpl w:val="C504BB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4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C3978"/>
    <w:multiLevelType w:val="multilevel"/>
    <w:tmpl w:val="CBFAEBC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343587">
    <w:abstractNumId w:val="13"/>
  </w:num>
  <w:num w:numId="2" w16cid:durableId="233857264">
    <w:abstractNumId w:val="20"/>
  </w:num>
  <w:num w:numId="3" w16cid:durableId="1884318353">
    <w:abstractNumId w:val="24"/>
  </w:num>
  <w:num w:numId="4" w16cid:durableId="2134981804">
    <w:abstractNumId w:val="26"/>
  </w:num>
  <w:num w:numId="5" w16cid:durableId="1935740785">
    <w:abstractNumId w:val="21"/>
  </w:num>
  <w:num w:numId="6" w16cid:durableId="1880894671">
    <w:abstractNumId w:val="27"/>
  </w:num>
  <w:num w:numId="7" w16cid:durableId="1353531437">
    <w:abstractNumId w:val="17"/>
  </w:num>
  <w:num w:numId="8" w16cid:durableId="1931768506">
    <w:abstractNumId w:val="0"/>
  </w:num>
  <w:num w:numId="9" w16cid:durableId="1385715543">
    <w:abstractNumId w:val="22"/>
  </w:num>
  <w:num w:numId="10" w16cid:durableId="1710841130">
    <w:abstractNumId w:val="8"/>
  </w:num>
  <w:num w:numId="11" w16cid:durableId="851912862">
    <w:abstractNumId w:val="3"/>
  </w:num>
  <w:num w:numId="12" w16cid:durableId="2145851684">
    <w:abstractNumId w:val="10"/>
  </w:num>
  <w:num w:numId="13" w16cid:durableId="1848522047">
    <w:abstractNumId w:val="19"/>
  </w:num>
  <w:num w:numId="14" w16cid:durableId="408112863">
    <w:abstractNumId w:val="16"/>
  </w:num>
  <w:num w:numId="15" w16cid:durableId="411313216">
    <w:abstractNumId w:val="5"/>
  </w:num>
  <w:num w:numId="16" w16cid:durableId="841238750">
    <w:abstractNumId w:val="30"/>
  </w:num>
  <w:num w:numId="17" w16cid:durableId="1511292687">
    <w:abstractNumId w:val="29"/>
  </w:num>
  <w:num w:numId="18" w16cid:durableId="813911628">
    <w:abstractNumId w:val="7"/>
  </w:num>
  <w:num w:numId="19" w16cid:durableId="682052542">
    <w:abstractNumId w:val="2"/>
  </w:num>
  <w:num w:numId="20" w16cid:durableId="161245465">
    <w:abstractNumId w:val="4"/>
  </w:num>
  <w:num w:numId="21" w16cid:durableId="1666937543">
    <w:abstractNumId w:val="6"/>
  </w:num>
  <w:num w:numId="22" w16cid:durableId="903299074">
    <w:abstractNumId w:val="9"/>
  </w:num>
  <w:num w:numId="23" w16cid:durableId="771391380">
    <w:abstractNumId w:val="23"/>
  </w:num>
  <w:num w:numId="24" w16cid:durableId="2123189646">
    <w:abstractNumId w:val="15"/>
  </w:num>
  <w:num w:numId="25" w16cid:durableId="378480400">
    <w:abstractNumId w:val="1"/>
  </w:num>
  <w:num w:numId="26" w16cid:durableId="597523875">
    <w:abstractNumId w:val="18"/>
  </w:num>
  <w:num w:numId="27" w16cid:durableId="1488591350">
    <w:abstractNumId w:val="11"/>
  </w:num>
  <w:num w:numId="28" w16cid:durableId="1704985830">
    <w:abstractNumId w:val="28"/>
  </w:num>
  <w:num w:numId="29" w16cid:durableId="1129473908">
    <w:abstractNumId w:val="12"/>
  </w:num>
  <w:num w:numId="30" w16cid:durableId="2073649644">
    <w:abstractNumId w:val="14"/>
  </w:num>
  <w:num w:numId="31" w16cid:durableId="1877185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4499"/>
    <w:rsid w:val="00007DB1"/>
    <w:rsid w:val="0002518F"/>
    <w:rsid w:val="00034EDC"/>
    <w:rsid w:val="000634C0"/>
    <w:rsid w:val="00084B80"/>
    <w:rsid w:val="00086DC5"/>
    <w:rsid w:val="000B5A37"/>
    <w:rsid w:val="000C03FE"/>
    <w:rsid w:val="000C7FA8"/>
    <w:rsid w:val="000D1E10"/>
    <w:rsid w:val="000E35FD"/>
    <w:rsid w:val="00133E02"/>
    <w:rsid w:val="00145972"/>
    <w:rsid w:val="00160A16"/>
    <w:rsid w:val="00190258"/>
    <w:rsid w:val="001A17AA"/>
    <w:rsid w:val="001C40B0"/>
    <w:rsid w:val="001E5544"/>
    <w:rsid w:val="001E75D1"/>
    <w:rsid w:val="00202DB4"/>
    <w:rsid w:val="00207ABE"/>
    <w:rsid w:val="00245EE7"/>
    <w:rsid w:val="002A3291"/>
    <w:rsid w:val="002C56B6"/>
    <w:rsid w:val="002C648E"/>
    <w:rsid w:val="002E2155"/>
    <w:rsid w:val="00310A0F"/>
    <w:rsid w:val="00316641"/>
    <w:rsid w:val="003227C6"/>
    <w:rsid w:val="00323C0B"/>
    <w:rsid w:val="00326DE2"/>
    <w:rsid w:val="00350E25"/>
    <w:rsid w:val="00354BAB"/>
    <w:rsid w:val="00357DD4"/>
    <w:rsid w:val="00373302"/>
    <w:rsid w:val="00380B7E"/>
    <w:rsid w:val="00382782"/>
    <w:rsid w:val="00386064"/>
    <w:rsid w:val="003A74AF"/>
    <w:rsid w:val="003C11AE"/>
    <w:rsid w:val="003C5212"/>
    <w:rsid w:val="003F4214"/>
    <w:rsid w:val="003F7F3A"/>
    <w:rsid w:val="0042507B"/>
    <w:rsid w:val="00434EC2"/>
    <w:rsid w:val="00441E3F"/>
    <w:rsid w:val="00444243"/>
    <w:rsid w:val="004474BF"/>
    <w:rsid w:val="004572CC"/>
    <w:rsid w:val="00457C06"/>
    <w:rsid w:val="004E439F"/>
    <w:rsid w:val="00513B9E"/>
    <w:rsid w:val="00517B90"/>
    <w:rsid w:val="00525C90"/>
    <w:rsid w:val="00542B9C"/>
    <w:rsid w:val="00544434"/>
    <w:rsid w:val="005450BB"/>
    <w:rsid w:val="00566E60"/>
    <w:rsid w:val="00574586"/>
    <w:rsid w:val="0058415F"/>
    <w:rsid w:val="00584BF8"/>
    <w:rsid w:val="005872FD"/>
    <w:rsid w:val="00591C40"/>
    <w:rsid w:val="005C7D33"/>
    <w:rsid w:val="005D2AEB"/>
    <w:rsid w:val="005F4F15"/>
    <w:rsid w:val="005F73C5"/>
    <w:rsid w:val="00601D3B"/>
    <w:rsid w:val="006142DB"/>
    <w:rsid w:val="00614C22"/>
    <w:rsid w:val="006156FD"/>
    <w:rsid w:val="00630122"/>
    <w:rsid w:val="0063732E"/>
    <w:rsid w:val="0065250B"/>
    <w:rsid w:val="006531EA"/>
    <w:rsid w:val="006B6880"/>
    <w:rsid w:val="006C4970"/>
    <w:rsid w:val="006D7D97"/>
    <w:rsid w:val="006F0020"/>
    <w:rsid w:val="00715A18"/>
    <w:rsid w:val="007370AC"/>
    <w:rsid w:val="007461E6"/>
    <w:rsid w:val="00753D18"/>
    <w:rsid w:val="00755659"/>
    <w:rsid w:val="007611D9"/>
    <w:rsid w:val="00771E2E"/>
    <w:rsid w:val="007721C3"/>
    <w:rsid w:val="007845E3"/>
    <w:rsid w:val="00792FA7"/>
    <w:rsid w:val="007C4FB1"/>
    <w:rsid w:val="007F2088"/>
    <w:rsid w:val="0080233E"/>
    <w:rsid w:val="00823FE3"/>
    <w:rsid w:val="008343C9"/>
    <w:rsid w:val="00854CA7"/>
    <w:rsid w:val="00865A4C"/>
    <w:rsid w:val="0087619D"/>
    <w:rsid w:val="008851F4"/>
    <w:rsid w:val="008852B7"/>
    <w:rsid w:val="00893F4E"/>
    <w:rsid w:val="008C3328"/>
    <w:rsid w:val="008E39CF"/>
    <w:rsid w:val="008E5D6B"/>
    <w:rsid w:val="008F1263"/>
    <w:rsid w:val="008F6CC9"/>
    <w:rsid w:val="0093403E"/>
    <w:rsid w:val="00991E2A"/>
    <w:rsid w:val="009A1060"/>
    <w:rsid w:val="009A1F62"/>
    <w:rsid w:val="009A45D8"/>
    <w:rsid w:val="009B4D7F"/>
    <w:rsid w:val="009C00FD"/>
    <w:rsid w:val="009D47E6"/>
    <w:rsid w:val="009E0374"/>
    <w:rsid w:val="009E1E31"/>
    <w:rsid w:val="009E23D0"/>
    <w:rsid w:val="00A05123"/>
    <w:rsid w:val="00A259A7"/>
    <w:rsid w:val="00A54EC5"/>
    <w:rsid w:val="00A6385F"/>
    <w:rsid w:val="00A82492"/>
    <w:rsid w:val="00A96898"/>
    <w:rsid w:val="00AC372B"/>
    <w:rsid w:val="00AD1FF3"/>
    <w:rsid w:val="00AD4970"/>
    <w:rsid w:val="00AE0DF8"/>
    <w:rsid w:val="00AE2855"/>
    <w:rsid w:val="00AE7E7D"/>
    <w:rsid w:val="00B01C54"/>
    <w:rsid w:val="00B207D9"/>
    <w:rsid w:val="00B308D7"/>
    <w:rsid w:val="00B30984"/>
    <w:rsid w:val="00B364E6"/>
    <w:rsid w:val="00B827FC"/>
    <w:rsid w:val="00B97016"/>
    <w:rsid w:val="00BA0C67"/>
    <w:rsid w:val="00BC1C74"/>
    <w:rsid w:val="00BF4A65"/>
    <w:rsid w:val="00C15B04"/>
    <w:rsid w:val="00C36C04"/>
    <w:rsid w:val="00C446CF"/>
    <w:rsid w:val="00C63834"/>
    <w:rsid w:val="00C672B0"/>
    <w:rsid w:val="00CB2B00"/>
    <w:rsid w:val="00CC755A"/>
    <w:rsid w:val="00CD0AEF"/>
    <w:rsid w:val="00CE7AAA"/>
    <w:rsid w:val="00CF4D13"/>
    <w:rsid w:val="00D010E3"/>
    <w:rsid w:val="00D22B4A"/>
    <w:rsid w:val="00D23E42"/>
    <w:rsid w:val="00D45CE1"/>
    <w:rsid w:val="00D50C1A"/>
    <w:rsid w:val="00D50F65"/>
    <w:rsid w:val="00D645E3"/>
    <w:rsid w:val="00D651F2"/>
    <w:rsid w:val="00D70EC1"/>
    <w:rsid w:val="00D824BB"/>
    <w:rsid w:val="00D83886"/>
    <w:rsid w:val="00D86F91"/>
    <w:rsid w:val="00D92136"/>
    <w:rsid w:val="00D92A01"/>
    <w:rsid w:val="00DA298B"/>
    <w:rsid w:val="00DB291B"/>
    <w:rsid w:val="00DB3A7E"/>
    <w:rsid w:val="00DB660B"/>
    <w:rsid w:val="00DB7A15"/>
    <w:rsid w:val="00DB7D95"/>
    <w:rsid w:val="00DC43FA"/>
    <w:rsid w:val="00DE026D"/>
    <w:rsid w:val="00DE5D59"/>
    <w:rsid w:val="00E1073C"/>
    <w:rsid w:val="00E2782E"/>
    <w:rsid w:val="00E547F2"/>
    <w:rsid w:val="00E63B3C"/>
    <w:rsid w:val="00E7252B"/>
    <w:rsid w:val="00E72AFA"/>
    <w:rsid w:val="00E903A1"/>
    <w:rsid w:val="00EC2496"/>
    <w:rsid w:val="00F27327"/>
    <w:rsid w:val="00F27831"/>
    <w:rsid w:val="00F9750C"/>
    <w:rsid w:val="00FA3BED"/>
    <w:rsid w:val="00FB6EDB"/>
    <w:rsid w:val="00FC3934"/>
    <w:rsid w:val="00FD3F1B"/>
    <w:rsid w:val="00FD57B9"/>
    <w:rsid w:val="00F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6F337B92-7FD4-487B-94A1-D95DE993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142DB"/>
    <w:pPr>
      <w:spacing w:after="0" w:line="240" w:lineRule="auto"/>
    </w:pPr>
  </w:style>
  <w:style w:type="paragraph" w:styleId="Revision">
    <w:name w:val="Revision"/>
    <w:hidden/>
    <w:uiPriority w:val="99"/>
    <w:semiHidden/>
    <w:rsid w:val="00BA0C6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A0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0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C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9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C4970"/>
    <w:rPr>
      <w:color w:val="808080"/>
    </w:rPr>
  </w:style>
  <w:style w:type="paragraph" w:customStyle="1" w:styleId="Default">
    <w:name w:val="Default"/>
    <w:rsid w:val="001902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A9E5A-860B-497D-A12B-ABE8F3F7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3</cp:revision>
  <dcterms:created xsi:type="dcterms:W3CDTF">2023-09-20T21:20:00Z</dcterms:created>
  <dcterms:modified xsi:type="dcterms:W3CDTF">2023-09-21T11:27:00Z</dcterms:modified>
</cp:coreProperties>
</file>