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06558" w14:textId="480AFB4E" w:rsidR="001D4ABE" w:rsidRPr="00B00DBA" w:rsidRDefault="00200023" w:rsidP="007A3315">
      <w:pPr>
        <w:jc w:val="center"/>
        <w:rPr>
          <w:sz w:val="28"/>
          <w:szCs w:val="28"/>
        </w:rPr>
      </w:pPr>
      <w:r w:rsidRPr="00B00DBA">
        <w:rPr>
          <w:noProof/>
          <w:sz w:val="28"/>
          <w:szCs w:val="28"/>
          <w:lang w:eastAsia="en-ZA"/>
        </w:rPr>
        <w:drawing>
          <wp:inline distT="0" distB="0" distL="0" distR="0" wp14:anchorId="745D01CF" wp14:editId="070ED48B">
            <wp:extent cx="6181725" cy="904875"/>
            <wp:effectExtent l="0" t="0" r="9525" b="9525"/>
            <wp:docPr id="2" name="Picture 2" descr="Tex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904875"/>
                    </a:xfrm>
                    <a:prstGeom prst="rect">
                      <a:avLst/>
                    </a:prstGeom>
                    <a:noFill/>
                    <a:ln>
                      <a:noFill/>
                    </a:ln>
                  </pic:spPr>
                </pic:pic>
              </a:graphicData>
            </a:graphic>
          </wp:inline>
        </w:drawing>
      </w:r>
    </w:p>
    <w:p w14:paraId="70DE3B7E" w14:textId="03DE5CC5" w:rsidR="008750AA" w:rsidRPr="00B00DBA" w:rsidRDefault="008750AA" w:rsidP="00BA60FA">
      <w:pPr>
        <w:jc w:val="center"/>
        <w:rPr>
          <w:b/>
          <w:bCs/>
          <w:sz w:val="28"/>
          <w:szCs w:val="28"/>
          <w:lang w:val="en-GB"/>
        </w:rPr>
      </w:pPr>
      <w:r w:rsidRPr="00B00DBA">
        <w:rPr>
          <w:b/>
          <w:bCs/>
          <w:sz w:val="28"/>
          <w:szCs w:val="28"/>
          <w:lang w:val="af"/>
        </w:rPr>
        <w:t>GEVALLESTUDIE 1</w:t>
      </w:r>
    </w:p>
    <w:p w14:paraId="31EE8680" w14:textId="77777777" w:rsidR="00EE3548" w:rsidRPr="00B00DBA" w:rsidRDefault="00EE3548" w:rsidP="00EE3548">
      <w:pPr>
        <w:rPr>
          <w:sz w:val="28"/>
          <w:szCs w:val="28"/>
        </w:rPr>
      </w:pPr>
      <w:r w:rsidRPr="00B00DBA">
        <w:rPr>
          <w:sz w:val="28"/>
          <w:szCs w:val="28"/>
          <w:lang w:val="af"/>
        </w:rPr>
        <w:t>Die Suid-Afrikaanse Regering het die wyse stem van die jeug erken en versoek dat julle as graad 10-klas hulle bystaan met verdere navorsing oor die kwessie van geslagsongelykheid in Suid-Afrika. Hulle sal graag julle opinies en voorstelle of aanbevelings vir optrede wil hoor sodat hulle dit dan kan implementeer om die omstandighede in Suid-Afrika vir almal te verbeter.</w:t>
      </w:r>
    </w:p>
    <w:p w14:paraId="26AAACC0" w14:textId="77777777" w:rsidR="00EE3548" w:rsidRPr="00B00DBA" w:rsidRDefault="00EE3548" w:rsidP="00EE3548">
      <w:pPr>
        <w:rPr>
          <w:sz w:val="28"/>
          <w:szCs w:val="28"/>
        </w:rPr>
      </w:pPr>
      <w:r w:rsidRPr="00B00DBA">
        <w:rPr>
          <w:sz w:val="28"/>
          <w:szCs w:val="28"/>
          <w:lang w:val="af"/>
        </w:rPr>
        <w:t>Lees deur die onderstaande artikel en maak dan seker dat</w:t>
      </w:r>
      <w:r w:rsidRPr="00B00DBA">
        <w:rPr>
          <w:lang w:val="af"/>
        </w:rPr>
        <w:t xml:space="preserve"> </w:t>
      </w:r>
      <w:r w:rsidRPr="00B00DBA">
        <w:rPr>
          <w:sz w:val="28"/>
          <w:szCs w:val="28"/>
          <w:lang w:val="af"/>
        </w:rPr>
        <w:t>julle die volgende punte in julle aanbieding aan die klas rig:</w:t>
      </w:r>
      <w:r w:rsidRPr="00B00DBA">
        <w:rPr>
          <w:sz w:val="28"/>
          <w:szCs w:val="28"/>
          <w:lang w:val="af"/>
        </w:rPr>
        <w:br/>
      </w:r>
    </w:p>
    <w:p w14:paraId="7CB209D4" w14:textId="77777777" w:rsidR="00EE3548" w:rsidRPr="00B00DBA" w:rsidRDefault="00EE3548" w:rsidP="00EE3548">
      <w:pPr>
        <w:pStyle w:val="ListParagraph"/>
        <w:numPr>
          <w:ilvl w:val="0"/>
          <w:numId w:val="16"/>
        </w:numPr>
        <w:rPr>
          <w:sz w:val="28"/>
          <w:szCs w:val="28"/>
        </w:rPr>
      </w:pPr>
      <w:r w:rsidRPr="00B00DBA">
        <w:rPr>
          <w:sz w:val="28"/>
          <w:szCs w:val="28"/>
          <w:lang w:val="af"/>
        </w:rPr>
        <w:t>Wat het julle uit hierdie artikel oor GGG in Suid-Afrika geleer?</w:t>
      </w:r>
    </w:p>
    <w:p w14:paraId="5530002D" w14:textId="77777777" w:rsidR="00EE3548" w:rsidRPr="00B00DBA" w:rsidRDefault="00EE3548" w:rsidP="00EE3548">
      <w:pPr>
        <w:pStyle w:val="ListParagraph"/>
        <w:numPr>
          <w:ilvl w:val="0"/>
          <w:numId w:val="16"/>
        </w:numPr>
        <w:rPr>
          <w:sz w:val="28"/>
          <w:szCs w:val="28"/>
        </w:rPr>
      </w:pPr>
      <w:r w:rsidRPr="00B00DBA">
        <w:rPr>
          <w:sz w:val="28"/>
          <w:szCs w:val="28"/>
          <w:lang w:val="af"/>
        </w:rPr>
        <w:t>Identifiseer die regte wat geskend is.</w:t>
      </w:r>
    </w:p>
    <w:p w14:paraId="2D83A96C" w14:textId="77777777" w:rsidR="00EE3548" w:rsidRPr="00B00DBA" w:rsidRDefault="00EE3548" w:rsidP="00EE3548">
      <w:pPr>
        <w:pStyle w:val="ListParagraph"/>
        <w:numPr>
          <w:ilvl w:val="0"/>
          <w:numId w:val="16"/>
        </w:numPr>
        <w:rPr>
          <w:sz w:val="28"/>
          <w:szCs w:val="28"/>
          <w:lang w:val="af"/>
        </w:rPr>
      </w:pPr>
      <w:r w:rsidRPr="00B00DBA">
        <w:rPr>
          <w:sz w:val="28"/>
          <w:szCs w:val="28"/>
          <w:lang w:val="af"/>
        </w:rPr>
        <w:t>Gestel die situasie</w:t>
      </w:r>
      <w:r w:rsidRPr="00B00DBA">
        <w:t>,</w:t>
      </w:r>
      <w:r w:rsidRPr="00B00DBA">
        <w:rPr>
          <w:sz w:val="28"/>
          <w:szCs w:val="28"/>
          <w:lang w:val="af"/>
        </w:rPr>
        <w:t xml:space="preserve"> wat in hierdie artikel geskets word, het met 'n vriend(in) gebeur. Waar sou jy hom/haar aanbeveel om hulp te kry? </w:t>
      </w:r>
    </w:p>
    <w:p w14:paraId="2F075D5E" w14:textId="77777777" w:rsidR="00EE3548" w:rsidRPr="00B00DBA" w:rsidRDefault="00EE3548" w:rsidP="00EE3548">
      <w:pPr>
        <w:pStyle w:val="ListParagraph"/>
        <w:numPr>
          <w:ilvl w:val="0"/>
          <w:numId w:val="16"/>
        </w:numPr>
        <w:rPr>
          <w:sz w:val="28"/>
          <w:szCs w:val="28"/>
          <w:lang w:val="af"/>
        </w:rPr>
      </w:pPr>
      <w:r w:rsidRPr="00B00DBA">
        <w:rPr>
          <w:sz w:val="28"/>
          <w:szCs w:val="28"/>
          <w:lang w:val="af"/>
        </w:rPr>
        <w:t>Op grond van julle navorsing, skryf 'n lys van VYF aanbevelings, aan die regering,  hoe jul glo hierdie kwessie aangespreek kan word.</w:t>
      </w:r>
    </w:p>
    <w:p w14:paraId="48959D6A" w14:textId="77777777" w:rsidR="00EE3548" w:rsidRPr="00B00DBA" w:rsidRDefault="00EE3548" w:rsidP="00EE3548">
      <w:pPr>
        <w:pStyle w:val="ListParagraph"/>
        <w:rPr>
          <w:sz w:val="28"/>
          <w:szCs w:val="28"/>
        </w:rPr>
      </w:pPr>
    </w:p>
    <w:tbl>
      <w:tblPr>
        <w:tblStyle w:val="TableGrid"/>
        <w:tblW w:w="0" w:type="auto"/>
        <w:tblInd w:w="-147" w:type="dxa"/>
        <w:tblLook w:val="04A0" w:firstRow="1" w:lastRow="0" w:firstColumn="1" w:lastColumn="0" w:noHBand="0" w:noVBand="1"/>
      </w:tblPr>
      <w:tblGrid>
        <w:gridCol w:w="9894"/>
      </w:tblGrid>
      <w:tr w:rsidR="00B00DBA" w:rsidRPr="00B00DBA" w14:paraId="574F6189" w14:textId="77777777" w:rsidTr="00200023">
        <w:tc>
          <w:tcPr>
            <w:tcW w:w="9894" w:type="dxa"/>
          </w:tcPr>
          <w:p w14:paraId="51C0C2BB" w14:textId="1563925B" w:rsidR="00200023" w:rsidRPr="00B00DBA" w:rsidRDefault="00EE3548" w:rsidP="00200023">
            <w:pPr>
              <w:spacing w:after="96"/>
              <w:textAlignment w:val="baseline"/>
              <w:outlineLvl w:val="0"/>
              <w:rPr>
                <w:rFonts w:ascii="Arial" w:hAnsi="Arial" w:cs="Arial"/>
                <w:b/>
                <w:bCs/>
                <w:spacing w:val="-10"/>
                <w:kern w:val="36"/>
                <w:sz w:val="40"/>
                <w:szCs w:val="40"/>
                <w:lang w:val="af" w:eastAsia="en-GB"/>
              </w:rPr>
            </w:pPr>
            <w:r w:rsidRPr="00B00DBA">
              <w:rPr>
                <w:rFonts w:ascii="Arial" w:hAnsi="Arial" w:cs="Arial"/>
                <w:b/>
                <w:bCs/>
                <w:spacing w:val="-10"/>
                <w:kern w:val="36"/>
                <w:sz w:val="40"/>
                <w:szCs w:val="40"/>
                <w:lang w:val="af" w:eastAsia="en-GB"/>
              </w:rPr>
              <w:t>E</w:t>
            </w:r>
            <w:r w:rsidR="00200023" w:rsidRPr="00B00DBA">
              <w:rPr>
                <w:rFonts w:ascii="Arial" w:hAnsi="Arial" w:cs="Arial"/>
                <w:b/>
                <w:bCs/>
                <w:spacing w:val="-10"/>
                <w:kern w:val="36"/>
                <w:sz w:val="40"/>
                <w:szCs w:val="40"/>
                <w:lang w:val="af" w:eastAsia="en-GB"/>
              </w:rPr>
              <w:t>en uit elke drie seuns sal waarskynlik seksueel misbruik word: ‘n Studie</w:t>
            </w:r>
            <w:r w:rsidR="00C03C3A" w:rsidRPr="00B00DBA">
              <w:rPr>
                <w:rFonts w:ascii="Arial" w:hAnsi="Arial" w:cs="Arial"/>
                <w:b/>
                <w:bCs/>
                <w:spacing w:val="-10"/>
                <w:kern w:val="36"/>
                <w:sz w:val="40"/>
                <w:szCs w:val="40"/>
                <w:lang w:val="af" w:eastAsia="en-GB"/>
              </w:rPr>
              <w:t xml:space="preserve"> deur V</w:t>
            </w:r>
            <w:r w:rsidR="00D63D5E" w:rsidRPr="00B00DBA">
              <w:rPr>
                <w:rFonts w:ascii="Arial" w:hAnsi="Arial" w:cs="Arial"/>
                <w:b/>
                <w:bCs/>
                <w:spacing w:val="-10"/>
                <w:kern w:val="36"/>
                <w:sz w:val="40"/>
                <w:szCs w:val="40"/>
                <w:lang w:val="af" w:eastAsia="en-GB"/>
              </w:rPr>
              <w:t>K</w:t>
            </w:r>
          </w:p>
          <w:p w14:paraId="0FE6EAE1" w14:textId="77777777" w:rsidR="00200023" w:rsidRPr="00B00DBA" w:rsidRDefault="00200023" w:rsidP="00200023">
            <w:pPr>
              <w:spacing w:after="96"/>
              <w:textAlignment w:val="baseline"/>
              <w:outlineLvl w:val="0"/>
              <w:rPr>
                <w:rFonts w:ascii="Arial" w:eastAsia="Times New Roman" w:hAnsi="Arial" w:cs="Arial"/>
                <w:b/>
                <w:bCs/>
                <w:spacing w:val="-10"/>
                <w:kern w:val="36"/>
                <w:sz w:val="18"/>
                <w:szCs w:val="18"/>
                <w:lang w:eastAsia="en-GB"/>
              </w:rPr>
            </w:pPr>
          </w:p>
          <w:p w14:paraId="49EBD8DE" w14:textId="184B5A4F" w:rsidR="00200023" w:rsidRPr="00B00DBA" w:rsidRDefault="00200023" w:rsidP="00200023">
            <w:pPr>
              <w:pStyle w:val="NormalWeb"/>
              <w:spacing w:before="0" w:beforeAutospacing="0" w:after="0" w:afterAutospacing="0"/>
              <w:textAlignment w:val="baseline"/>
              <w:rPr>
                <w:rFonts w:ascii="Arial" w:hAnsi="Arial" w:cs="Arial"/>
                <w:sz w:val="23"/>
                <w:szCs w:val="23"/>
                <w:lang w:val="af"/>
              </w:rPr>
            </w:pPr>
            <w:r w:rsidRPr="00B00DBA">
              <w:rPr>
                <w:rFonts w:ascii="Arial" w:hAnsi="Arial" w:cs="Arial"/>
                <w:sz w:val="23"/>
                <w:szCs w:val="23"/>
                <w:lang w:val="af"/>
              </w:rPr>
              <w:t>Een uit elke drie seuns sal waarskynlik voor die ouderdom van 1</w:t>
            </w:r>
            <w:r w:rsidR="00C01BFE" w:rsidRPr="00B00DBA">
              <w:rPr>
                <w:rFonts w:ascii="Arial" w:hAnsi="Arial" w:cs="Arial"/>
                <w:sz w:val="23"/>
                <w:szCs w:val="23"/>
                <w:lang w:val="af"/>
              </w:rPr>
              <w:t xml:space="preserve">8 seksueel mishandel word. Só </w:t>
            </w:r>
            <w:r w:rsidR="00532431" w:rsidRPr="00B00DBA">
              <w:rPr>
                <w:rFonts w:ascii="Arial" w:hAnsi="Arial" w:cs="Arial"/>
                <w:sz w:val="23"/>
                <w:szCs w:val="23"/>
                <w:lang w:val="af"/>
              </w:rPr>
              <w:t>dui</w:t>
            </w:r>
            <w:r w:rsidRPr="00B00DBA">
              <w:rPr>
                <w:rFonts w:ascii="Arial" w:hAnsi="Arial" w:cs="Arial"/>
                <w:sz w:val="23"/>
                <w:szCs w:val="23"/>
                <w:lang w:val="af"/>
              </w:rPr>
              <w:t xml:space="preserve"> 'n studie van</w:t>
            </w:r>
            <w:hyperlink r:id="rId9" w:history="1">
              <w:r w:rsidRPr="00B00DBA">
                <w:rPr>
                  <w:rStyle w:val="Hyperlink"/>
                  <w:rFonts w:ascii="Arial" w:hAnsi="Arial" w:cs="Arial"/>
                  <w:color w:val="auto"/>
                  <w:sz w:val="23"/>
                  <w:szCs w:val="23"/>
                  <w:u w:val="none"/>
                  <w:bdr w:val="none" w:sz="0" w:space="0" w:color="auto" w:frame="1"/>
                  <w:lang w:val="af"/>
                </w:rPr>
                <w:t xml:space="preserve"> die Universiteit van Kaapstad</w:t>
              </w:r>
            </w:hyperlink>
            <w:r w:rsidRPr="00B00DBA">
              <w:rPr>
                <w:rFonts w:ascii="Arial" w:hAnsi="Arial" w:cs="Arial"/>
                <w:sz w:val="23"/>
                <w:szCs w:val="23"/>
                <w:lang w:val="af"/>
              </w:rPr>
              <w:t xml:space="preserve"> </w:t>
            </w:r>
            <w:r w:rsidR="00532431" w:rsidRPr="00B00DBA">
              <w:rPr>
                <w:rFonts w:ascii="Arial" w:hAnsi="Arial" w:cs="Arial"/>
                <w:sz w:val="23"/>
                <w:szCs w:val="23"/>
                <w:lang w:val="af"/>
              </w:rPr>
              <w:t>aan t.o.v.</w:t>
            </w:r>
            <w:r w:rsidRPr="00B00DBA">
              <w:rPr>
                <w:rFonts w:ascii="Arial" w:hAnsi="Arial" w:cs="Arial"/>
                <w:sz w:val="23"/>
                <w:szCs w:val="23"/>
                <w:lang w:val="af"/>
              </w:rPr>
              <w:t xml:space="preserve"> seksuele viktimisasie in Suid-Afrika. Soos die land 16 Dae van geen Geweld teen Vroue en Kinders </w:t>
            </w:r>
            <w:r w:rsidR="00C03C3A" w:rsidRPr="00B00DBA">
              <w:rPr>
                <w:rFonts w:ascii="Arial" w:hAnsi="Arial" w:cs="Arial"/>
                <w:sz w:val="23"/>
                <w:szCs w:val="23"/>
                <w:lang w:val="af"/>
              </w:rPr>
              <w:t>na</w:t>
            </w:r>
            <w:r w:rsidR="00532431" w:rsidRPr="00B00DBA">
              <w:rPr>
                <w:rFonts w:ascii="Arial" w:hAnsi="Arial" w:cs="Arial"/>
                <w:sz w:val="23"/>
                <w:szCs w:val="23"/>
                <w:lang w:val="af"/>
              </w:rPr>
              <w:t>der</w:t>
            </w:r>
            <w:r w:rsidRPr="00B00DBA">
              <w:rPr>
                <w:rFonts w:ascii="Arial" w:hAnsi="Arial" w:cs="Arial"/>
                <w:sz w:val="23"/>
                <w:szCs w:val="23"/>
                <w:lang w:val="af"/>
              </w:rPr>
              <w:t xml:space="preserve">, is daar hernude versoeke dat die fokus </w:t>
            </w:r>
            <w:r w:rsidR="00532431" w:rsidRPr="00B00DBA">
              <w:rPr>
                <w:rFonts w:ascii="Arial" w:hAnsi="Arial" w:cs="Arial"/>
                <w:sz w:val="23"/>
                <w:szCs w:val="23"/>
                <w:lang w:val="af"/>
              </w:rPr>
              <w:t xml:space="preserve">ook </w:t>
            </w:r>
            <w:r w:rsidR="006D7639" w:rsidRPr="00B00DBA">
              <w:rPr>
                <w:rFonts w:ascii="Arial" w:hAnsi="Arial" w:cs="Arial"/>
                <w:sz w:val="23"/>
                <w:szCs w:val="23"/>
                <w:lang w:val="af"/>
              </w:rPr>
              <w:t>op</w:t>
            </w:r>
            <w:r w:rsidR="00532431" w:rsidRPr="00B00DBA">
              <w:rPr>
                <w:rFonts w:ascii="Arial" w:hAnsi="Arial" w:cs="Arial"/>
                <w:sz w:val="23"/>
                <w:szCs w:val="23"/>
                <w:lang w:val="af"/>
              </w:rPr>
              <w:t xml:space="preserve"> seuns </w:t>
            </w:r>
            <w:r w:rsidR="006D7639" w:rsidRPr="00B00DBA">
              <w:rPr>
                <w:rFonts w:ascii="Arial" w:hAnsi="Arial" w:cs="Arial"/>
                <w:sz w:val="23"/>
                <w:szCs w:val="23"/>
                <w:lang w:val="af"/>
              </w:rPr>
              <w:t>sal val</w:t>
            </w:r>
            <w:r w:rsidRPr="00B00DBA">
              <w:rPr>
                <w:rFonts w:ascii="Arial" w:hAnsi="Arial" w:cs="Arial"/>
                <w:sz w:val="23"/>
                <w:szCs w:val="23"/>
                <w:lang w:val="af"/>
              </w:rPr>
              <w:t>.</w:t>
            </w:r>
          </w:p>
          <w:p w14:paraId="64221B6B" w14:textId="77777777" w:rsidR="00200023" w:rsidRPr="00B00DBA" w:rsidRDefault="00200023" w:rsidP="00200023">
            <w:pPr>
              <w:pStyle w:val="NormalWeb"/>
              <w:spacing w:before="0" w:beforeAutospacing="0" w:after="0" w:afterAutospacing="0"/>
              <w:textAlignment w:val="baseline"/>
              <w:rPr>
                <w:rFonts w:ascii="Arial" w:hAnsi="Arial" w:cs="Arial"/>
                <w:sz w:val="23"/>
                <w:szCs w:val="23"/>
              </w:rPr>
            </w:pPr>
          </w:p>
          <w:p w14:paraId="77EB87A6" w14:textId="4DF24D00" w:rsidR="00200023" w:rsidRPr="00B00DBA" w:rsidRDefault="00200023" w:rsidP="00200023">
            <w:pPr>
              <w:pStyle w:val="NormalWeb"/>
              <w:spacing w:before="0" w:beforeAutospacing="0" w:after="300" w:afterAutospacing="0"/>
              <w:textAlignment w:val="baseline"/>
              <w:rPr>
                <w:rFonts w:ascii="Arial" w:hAnsi="Arial" w:cs="Arial"/>
                <w:sz w:val="23"/>
                <w:szCs w:val="23"/>
              </w:rPr>
            </w:pPr>
            <w:r w:rsidRPr="00B00DBA">
              <w:rPr>
                <w:rFonts w:ascii="Arial" w:hAnsi="Arial" w:cs="Arial"/>
                <w:sz w:val="23"/>
                <w:szCs w:val="23"/>
                <w:lang w:val="af"/>
              </w:rPr>
              <w:t>In die ho</w:t>
            </w:r>
            <w:r w:rsidR="00C03C3A" w:rsidRPr="00B00DBA">
              <w:rPr>
                <w:rFonts w:ascii="Arial" w:hAnsi="Arial" w:cs="Arial"/>
                <w:sz w:val="23"/>
                <w:szCs w:val="23"/>
                <w:lang w:val="af"/>
              </w:rPr>
              <w:t>op om skaamte en skuldgevoelens</w:t>
            </w:r>
            <w:r w:rsidR="00532431" w:rsidRPr="00B00DBA">
              <w:rPr>
                <w:rFonts w:ascii="Arial" w:hAnsi="Arial" w:cs="Arial"/>
                <w:sz w:val="23"/>
                <w:szCs w:val="23"/>
                <w:lang w:val="af"/>
              </w:rPr>
              <w:t xml:space="preserve"> te vermy</w:t>
            </w:r>
            <w:r w:rsidRPr="00B00DBA">
              <w:rPr>
                <w:rFonts w:ascii="Arial" w:hAnsi="Arial" w:cs="Arial"/>
                <w:sz w:val="23"/>
                <w:szCs w:val="23"/>
                <w:lang w:val="af"/>
              </w:rPr>
              <w:t xml:space="preserve">, het Dirk Kotze in sy 20's met alkohol en dwelms </w:t>
            </w:r>
            <w:r w:rsidR="00C03C3A" w:rsidRPr="00B00DBA">
              <w:rPr>
                <w:rFonts w:ascii="Arial" w:hAnsi="Arial" w:cs="Arial"/>
                <w:sz w:val="23"/>
                <w:szCs w:val="23"/>
                <w:lang w:val="af"/>
              </w:rPr>
              <w:t xml:space="preserve"> begin</w:t>
            </w:r>
            <w:r w:rsidR="00532431" w:rsidRPr="00B00DBA">
              <w:rPr>
                <w:rFonts w:ascii="Arial" w:hAnsi="Arial" w:cs="Arial"/>
                <w:sz w:val="23"/>
                <w:szCs w:val="23"/>
                <w:lang w:val="af"/>
              </w:rPr>
              <w:t xml:space="preserve"> eksperimenteer</w:t>
            </w:r>
            <w:r w:rsidRPr="00B00DBA">
              <w:rPr>
                <w:rFonts w:ascii="Arial" w:hAnsi="Arial" w:cs="Arial"/>
                <w:sz w:val="23"/>
                <w:szCs w:val="23"/>
                <w:lang w:val="af"/>
              </w:rPr>
              <w:t xml:space="preserve">. As kind het hy jare lank die geheim van mishandeling gedra. Hy is herhaaldelik deur 'n hegte familievriend, wat ook hul tandarts was, </w:t>
            </w:r>
            <w:r w:rsidR="00532431" w:rsidRPr="00B00DBA">
              <w:rPr>
                <w:rFonts w:ascii="Arial" w:hAnsi="Arial" w:cs="Arial"/>
                <w:sz w:val="23"/>
                <w:szCs w:val="23"/>
                <w:lang w:val="af"/>
              </w:rPr>
              <w:t>misbruik.</w:t>
            </w:r>
          </w:p>
          <w:p w14:paraId="59B517AA" w14:textId="09E8CAC4" w:rsidR="00200023" w:rsidRPr="00B00DBA" w:rsidRDefault="00200023" w:rsidP="006B5318">
            <w:pPr>
              <w:pStyle w:val="NormalWeb"/>
              <w:spacing w:before="0" w:beforeAutospacing="0" w:after="300" w:afterAutospacing="0"/>
              <w:textAlignment w:val="baseline"/>
              <w:rPr>
                <w:rFonts w:ascii="Arial" w:hAnsi="Arial" w:cs="Arial"/>
                <w:sz w:val="23"/>
                <w:szCs w:val="23"/>
              </w:rPr>
            </w:pPr>
            <w:r w:rsidRPr="00B00DBA">
              <w:rPr>
                <w:rFonts w:ascii="Arial" w:hAnsi="Arial" w:cs="Arial"/>
                <w:sz w:val="23"/>
                <w:szCs w:val="23"/>
                <w:lang w:val="af"/>
              </w:rPr>
              <w:t xml:space="preserve">"Ek was magteloos. Ek kon niks doen nie. Dit is </w:t>
            </w:r>
            <w:r w:rsidR="00C03C3A" w:rsidRPr="00B00DBA">
              <w:rPr>
                <w:rFonts w:ascii="Arial" w:hAnsi="Arial" w:cs="Arial"/>
                <w:sz w:val="23"/>
                <w:szCs w:val="23"/>
                <w:lang w:val="af"/>
              </w:rPr>
              <w:t xml:space="preserve">‘n </w:t>
            </w:r>
            <w:r w:rsidRPr="00B00DBA">
              <w:rPr>
                <w:rFonts w:ascii="Arial" w:hAnsi="Arial" w:cs="Arial"/>
                <w:sz w:val="23"/>
                <w:szCs w:val="23"/>
                <w:lang w:val="af"/>
              </w:rPr>
              <w:t>vreemd</w:t>
            </w:r>
            <w:r w:rsidR="00C03C3A" w:rsidRPr="00B00DBA">
              <w:rPr>
                <w:rFonts w:ascii="Arial" w:hAnsi="Arial" w:cs="Arial"/>
                <w:sz w:val="23"/>
                <w:szCs w:val="23"/>
                <w:lang w:val="af"/>
              </w:rPr>
              <w:t>e gevoel</w:t>
            </w:r>
            <w:r w:rsidRPr="00B00DBA">
              <w:rPr>
                <w:rFonts w:ascii="Arial" w:hAnsi="Arial" w:cs="Arial"/>
                <w:sz w:val="23"/>
                <w:szCs w:val="23"/>
                <w:lang w:val="af"/>
              </w:rPr>
              <w:t xml:space="preserve"> omdat jy daardie persoon vertrou</w:t>
            </w:r>
            <w:r w:rsidR="00532431" w:rsidRPr="00B00DBA">
              <w:rPr>
                <w:rFonts w:ascii="Arial" w:hAnsi="Arial" w:cs="Arial"/>
                <w:sz w:val="23"/>
                <w:szCs w:val="23"/>
                <w:lang w:val="af"/>
              </w:rPr>
              <w:t xml:space="preserve"> het</w:t>
            </w:r>
            <w:r w:rsidRPr="00B00DBA">
              <w:rPr>
                <w:rFonts w:ascii="Arial" w:hAnsi="Arial" w:cs="Arial"/>
                <w:sz w:val="23"/>
                <w:szCs w:val="23"/>
                <w:lang w:val="af"/>
              </w:rPr>
              <w:t xml:space="preserve">. Ek het gedink dit is my </w:t>
            </w:r>
            <w:r w:rsidR="00532431" w:rsidRPr="00B00DBA">
              <w:rPr>
                <w:rFonts w:ascii="Arial" w:hAnsi="Arial" w:cs="Arial"/>
                <w:sz w:val="23"/>
                <w:szCs w:val="23"/>
                <w:lang w:val="af"/>
              </w:rPr>
              <w:t xml:space="preserve">eie </w:t>
            </w:r>
            <w:r w:rsidRPr="00B00DBA">
              <w:rPr>
                <w:rFonts w:ascii="Arial" w:hAnsi="Arial" w:cs="Arial"/>
                <w:sz w:val="23"/>
                <w:szCs w:val="23"/>
                <w:lang w:val="af"/>
              </w:rPr>
              <w:t>skuld. Ek het</w:t>
            </w:r>
            <w:r w:rsidR="00D65BAA" w:rsidRPr="00B00DBA">
              <w:rPr>
                <w:rFonts w:ascii="Arial" w:hAnsi="Arial" w:cs="Arial"/>
                <w:sz w:val="23"/>
                <w:szCs w:val="23"/>
                <w:lang w:val="af"/>
              </w:rPr>
              <w:t xml:space="preserve"> soms</w:t>
            </w:r>
            <w:r w:rsidRPr="00B00DBA">
              <w:rPr>
                <w:rFonts w:ascii="Arial" w:hAnsi="Arial" w:cs="Arial"/>
                <w:sz w:val="23"/>
                <w:szCs w:val="23"/>
                <w:lang w:val="af"/>
              </w:rPr>
              <w:t xml:space="preserve"> gedink </w:t>
            </w:r>
            <w:r w:rsidR="00D102B5" w:rsidRPr="00B00DBA">
              <w:rPr>
                <w:rFonts w:ascii="Arial" w:hAnsi="Arial" w:cs="Arial"/>
                <w:sz w:val="23"/>
                <w:szCs w:val="23"/>
                <w:lang w:val="af"/>
              </w:rPr>
              <w:t xml:space="preserve">dat </w:t>
            </w:r>
            <w:r w:rsidRPr="00B00DBA">
              <w:rPr>
                <w:rFonts w:ascii="Arial" w:hAnsi="Arial" w:cs="Arial"/>
                <w:sz w:val="23"/>
                <w:szCs w:val="23"/>
                <w:lang w:val="af"/>
              </w:rPr>
              <w:t xml:space="preserve">ek toegelaat </w:t>
            </w:r>
            <w:r w:rsidR="00D102B5" w:rsidRPr="00B00DBA">
              <w:rPr>
                <w:rFonts w:ascii="Arial" w:hAnsi="Arial" w:cs="Arial"/>
                <w:sz w:val="23"/>
                <w:szCs w:val="23"/>
                <w:lang w:val="af"/>
              </w:rPr>
              <w:t xml:space="preserve">het </w:t>
            </w:r>
            <w:r w:rsidRPr="00B00DBA">
              <w:rPr>
                <w:rFonts w:ascii="Arial" w:hAnsi="Arial" w:cs="Arial"/>
                <w:sz w:val="23"/>
                <w:szCs w:val="23"/>
                <w:lang w:val="af"/>
              </w:rPr>
              <w:t xml:space="preserve">dat dit gebeur. Ek moes </w:t>
            </w:r>
            <w:r w:rsidR="006B5318" w:rsidRPr="00B00DBA">
              <w:rPr>
                <w:rFonts w:ascii="Arial" w:hAnsi="Arial" w:cs="Arial"/>
                <w:sz w:val="23"/>
                <w:szCs w:val="23"/>
                <w:lang w:val="af"/>
              </w:rPr>
              <w:t xml:space="preserve">eerder gepraat </w:t>
            </w:r>
            <w:r w:rsidRPr="00B00DBA">
              <w:rPr>
                <w:rFonts w:ascii="Arial" w:hAnsi="Arial" w:cs="Arial"/>
                <w:sz w:val="23"/>
                <w:szCs w:val="23"/>
                <w:lang w:val="af"/>
              </w:rPr>
              <w:t>het</w:t>
            </w:r>
            <w:r w:rsidR="006B5318" w:rsidRPr="00B00DBA">
              <w:rPr>
                <w:rFonts w:ascii="Arial" w:hAnsi="Arial" w:cs="Arial"/>
                <w:sz w:val="23"/>
                <w:szCs w:val="23"/>
                <w:lang w:val="af"/>
              </w:rPr>
              <w:t xml:space="preserve"> met ‘n vertroueling</w:t>
            </w:r>
            <w:r w:rsidRPr="00B00DBA">
              <w:rPr>
                <w:rFonts w:ascii="Arial" w:hAnsi="Arial" w:cs="Arial"/>
                <w:sz w:val="23"/>
                <w:szCs w:val="23"/>
                <w:lang w:val="af"/>
              </w:rPr>
              <w:t xml:space="preserve">. Ek moes van die situasie af weggehardloop het," sê Kotze. Dit het in die tandartsstoel, by familiebyeenkomste en </w:t>
            </w:r>
            <w:r w:rsidR="00C17835" w:rsidRPr="00B00DBA">
              <w:rPr>
                <w:rFonts w:ascii="Arial" w:hAnsi="Arial" w:cs="Arial"/>
                <w:sz w:val="23"/>
                <w:szCs w:val="23"/>
                <w:lang w:val="af"/>
              </w:rPr>
              <w:t>tydens</w:t>
            </w:r>
            <w:r w:rsidRPr="00B00DBA">
              <w:rPr>
                <w:rFonts w:ascii="Arial" w:hAnsi="Arial" w:cs="Arial"/>
                <w:sz w:val="23"/>
                <w:szCs w:val="23"/>
                <w:lang w:val="af"/>
              </w:rPr>
              <w:t xml:space="preserve"> vakansie</w:t>
            </w:r>
            <w:r w:rsidR="00C17835" w:rsidRPr="00B00DBA">
              <w:rPr>
                <w:rFonts w:ascii="Arial" w:hAnsi="Arial" w:cs="Arial"/>
                <w:sz w:val="23"/>
                <w:szCs w:val="23"/>
                <w:lang w:val="af"/>
              </w:rPr>
              <w:t>s</w:t>
            </w:r>
            <w:r w:rsidRPr="00B00DBA">
              <w:rPr>
                <w:rFonts w:ascii="Arial" w:hAnsi="Arial" w:cs="Arial"/>
                <w:sz w:val="23"/>
                <w:szCs w:val="23"/>
                <w:lang w:val="af"/>
              </w:rPr>
              <w:t xml:space="preserve"> gebeur. Kotze sê as  </w:t>
            </w:r>
            <w:r w:rsidR="006B5318" w:rsidRPr="00B00DBA">
              <w:rPr>
                <w:rFonts w:ascii="Arial" w:hAnsi="Arial" w:cs="Arial"/>
                <w:sz w:val="23"/>
                <w:szCs w:val="23"/>
                <w:lang w:val="af"/>
              </w:rPr>
              <w:t xml:space="preserve">“beloning vir” die </w:t>
            </w:r>
            <w:r w:rsidRPr="00B00DBA">
              <w:rPr>
                <w:rFonts w:ascii="Arial" w:hAnsi="Arial" w:cs="Arial"/>
                <w:sz w:val="23"/>
                <w:szCs w:val="23"/>
                <w:lang w:val="af"/>
              </w:rPr>
              <w:t>seksuele misdrywe is hy oorlaai met geskenke</w:t>
            </w:r>
            <w:r w:rsidR="006B5318" w:rsidRPr="00B00DBA">
              <w:rPr>
                <w:rFonts w:ascii="Arial" w:hAnsi="Arial" w:cs="Arial"/>
                <w:sz w:val="23"/>
                <w:szCs w:val="23"/>
                <w:lang w:val="af"/>
              </w:rPr>
              <w:t>. H</w:t>
            </w:r>
            <w:r w:rsidRPr="00B00DBA">
              <w:rPr>
                <w:rFonts w:ascii="Arial" w:hAnsi="Arial" w:cs="Arial"/>
                <w:sz w:val="23"/>
                <w:szCs w:val="23"/>
                <w:lang w:val="af"/>
              </w:rPr>
              <w:t xml:space="preserve">y was nie die enigste slagoffer nie. Sy familie het 'n rooi vlag geïgnoreer toe die oortreder daarvan beskuldig </w:t>
            </w:r>
            <w:r w:rsidR="00C17835" w:rsidRPr="00B00DBA">
              <w:rPr>
                <w:rFonts w:ascii="Arial" w:hAnsi="Arial" w:cs="Arial"/>
                <w:sz w:val="23"/>
                <w:szCs w:val="23"/>
                <w:lang w:val="af"/>
              </w:rPr>
              <w:t xml:space="preserve">is </w:t>
            </w:r>
            <w:r w:rsidRPr="00B00DBA">
              <w:rPr>
                <w:rFonts w:ascii="Arial" w:hAnsi="Arial" w:cs="Arial"/>
                <w:sz w:val="23"/>
                <w:szCs w:val="23"/>
                <w:lang w:val="af"/>
              </w:rPr>
              <w:t>dat hy ander kinders gemolesteer</w:t>
            </w:r>
            <w:r w:rsidR="006B5318" w:rsidRPr="00B00DBA">
              <w:rPr>
                <w:rFonts w:ascii="Arial" w:hAnsi="Arial" w:cs="Arial"/>
                <w:sz w:val="23"/>
                <w:szCs w:val="23"/>
                <w:lang w:val="af"/>
              </w:rPr>
              <w:t xml:space="preserve"> en seksueel misbruik </w:t>
            </w:r>
            <w:r w:rsidRPr="00B00DBA">
              <w:rPr>
                <w:rFonts w:ascii="Arial" w:hAnsi="Arial" w:cs="Arial"/>
                <w:sz w:val="23"/>
                <w:szCs w:val="23"/>
                <w:lang w:val="af"/>
              </w:rPr>
              <w:t>het.</w:t>
            </w:r>
            <w:r w:rsidR="006B5318" w:rsidRPr="00B00DBA">
              <w:rPr>
                <w:rFonts w:ascii="Arial" w:hAnsi="Arial" w:cs="Arial"/>
                <w:sz w:val="23"/>
                <w:szCs w:val="23"/>
                <w:lang w:val="af"/>
              </w:rPr>
              <w:t xml:space="preserve"> Sy </w:t>
            </w:r>
            <w:r w:rsidR="006B5318" w:rsidRPr="00B00DBA">
              <w:rPr>
                <w:rFonts w:ascii="Arial" w:hAnsi="Arial" w:cs="Arial"/>
                <w:sz w:val="23"/>
                <w:szCs w:val="23"/>
                <w:lang w:val="af"/>
              </w:rPr>
              <w:lastRenderedPageBreak/>
              <w:t>ouers en familie</w:t>
            </w:r>
            <w:r w:rsidR="00EE3548" w:rsidRPr="00B00DBA">
              <w:rPr>
                <w:rFonts w:ascii="Arial" w:hAnsi="Arial" w:cs="Arial"/>
                <w:sz w:val="23"/>
                <w:szCs w:val="23"/>
                <w:lang w:val="af"/>
              </w:rPr>
              <w:t xml:space="preserve"> wou dit nie glo nie. Hulle het hul vriend</w:t>
            </w:r>
            <w:r w:rsidRPr="00B00DBA">
              <w:rPr>
                <w:rFonts w:ascii="Arial" w:hAnsi="Arial" w:cs="Arial"/>
                <w:sz w:val="23"/>
                <w:szCs w:val="23"/>
                <w:lang w:val="af"/>
              </w:rPr>
              <w:t xml:space="preserve"> deur daard</w:t>
            </w:r>
            <w:r w:rsidR="00C17835" w:rsidRPr="00B00DBA">
              <w:rPr>
                <w:rFonts w:ascii="Arial" w:hAnsi="Arial" w:cs="Arial"/>
                <w:sz w:val="23"/>
                <w:szCs w:val="23"/>
                <w:lang w:val="af"/>
              </w:rPr>
              <w:t>i</w:t>
            </w:r>
            <w:r w:rsidR="006B5318" w:rsidRPr="00B00DBA">
              <w:rPr>
                <w:rFonts w:ascii="Arial" w:hAnsi="Arial" w:cs="Arial"/>
                <w:sz w:val="23"/>
                <w:szCs w:val="23"/>
                <w:lang w:val="af"/>
              </w:rPr>
              <w:t>e tyd ondersteun. D</w:t>
            </w:r>
            <w:r w:rsidRPr="00B00DBA">
              <w:rPr>
                <w:rFonts w:ascii="Arial" w:hAnsi="Arial" w:cs="Arial"/>
                <w:sz w:val="23"/>
                <w:szCs w:val="23"/>
                <w:lang w:val="af"/>
              </w:rPr>
              <w:t>it</w:t>
            </w:r>
            <w:r w:rsidR="006B5318" w:rsidRPr="00B00DBA">
              <w:rPr>
                <w:rFonts w:ascii="Arial" w:hAnsi="Arial" w:cs="Arial"/>
                <w:sz w:val="23"/>
                <w:szCs w:val="23"/>
                <w:lang w:val="af"/>
              </w:rPr>
              <w:t xml:space="preserve"> het dit vir Dirk nog</w:t>
            </w:r>
            <w:r w:rsidRPr="00B00DBA">
              <w:rPr>
                <w:rFonts w:ascii="Arial" w:hAnsi="Arial" w:cs="Arial"/>
                <w:sz w:val="23"/>
                <w:szCs w:val="23"/>
                <w:lang w:val="af"/>
              </w:rPr>
              <w:t xml:space="preserve"> erger gemaak</w:t>
            </w:r>
            <w:r w:rsidR="006B5318" w:rsidRPr="00B00DBA">
              <w:rPr>
                <w:rFonts w:ascii="Arial" w:hAnsi="Arial" w:cs="Arial"/>
                <w:sz w:val="23"/>
                <w:szCs w:val="23"/>
                <w:lang w:val="af"/>
              </w:rPr>
              <w:t>.</w:t>
            </w:r>
            <w:r w:rsidRPr="00B00DBA">
              <w:rPr>
                <w:rFonts w:ascii="Arial" w:hAnsi="Arial" w:cs="Arial"/>
                <w:sz w:val="23"/>
                <w:szCs w:val="23"/>
                <w:lang w:val="af"/>
              </w:rPr>
              <w:t xml:space="preserve"> </w:t>
            </w:r>
            <w:r w:rsidR="00287194" w:rsidRPr="00B00DBA">
              <w:rPr>
                <w:rFonts w:ascii="Arial" w:hAnsi="Arial" w:cs="Arial"/>
                <w:sz w:val="23"/>
                <w:szCs w:val="23"/>
                <w:lang w:val="af"/>
              </w:rPr>
              <w:t>“Ek kon hulle nie vertel nie en ek het my geheim</w:t>
            </w:r>
            <w:r w:rsidRPr="00B00DBA">
              <w:rPr>
                <w:rFonts w:ascii="Arial" w:hAnsi="Arial" w:cs="Arial"/>
                <w:sz w:val="23"/>
                <w:szCs w:val="23"/>
                <w:lang w:val="af"/>
              </w:rPr>
              <w:t xml:space="preserve"> vir nog drie jaar gehou voordat ek dit nie langer kon </w:t>
            </w:r>
            <w:r w:rsidR="00287194" w:rsidRPr="00B00DBA">
              <w:rPr>
                <w:rFonts w:ascii="Arial" w:hAnsi="Arial" w:cs="Arial"/>
                <w:sz w:val="23"/>
                <w:szCs w:val="23"/>
                <w:lang w:val="af"/>
              </w:rPr>
              <w:t xml:space="preserve">hanteer </w:t>
            </w:r>
            <w:r w:rsidRPr="00B00DBA">
              <w:rPr>
                <w:rFonts w:ascii="Arial" w:hAnsi="Arial" w:cs="Arial"/>
                <w:sz w:val="23"/>
                <w:szCs w:val="23"/>
                <w:lang w:val="af"/>
              </w:rPr>
              <w:t xml:space="preserve">nie en vir my </w:t>
            </w:r>
            <w:r w:rsidR="00287194" w:rsidRPr="00B00DBA">
              <w:rPr>
                <w:rFonts w:ascii="Arial" w:hAnsi="Arial" w:cs="Arial"/>
                <w:sz w:val="23"/>
                <w:szCs w:val="23"/>
                <w:lang w:val="af"/>
              </w:rPr>
              <w:t xml:space="preserve">ouers vertel </w:t>
            </w:r>
            <w:r w:rsidR="0061111B" w:rsidRPr="00B00DBA">
              <w:rPr>
                <w:rFonts w:ascii="Arial" w:hAnsi="Arial" w:cs="Arial"/>
                <w:sz w:val="23"/>
                <w:szCs w:val="23"/>
                <w:lang w:val="af"/>
              </w:rPr>
              <w:t>het</w:t>
            </w:r>
            <w:r w:rsidRPr="00B00DBA">
              <w:rPr>
                <w:rFonts w:ascii="Arial" w:hAnsi="Arial" w:cs="Arial"/>
                <w:sz w:val="23"/>
                <w:szCs w:val="23"/>
                <w:lang w:val="af"/>
              </w:rPr>
              <w:t xml:space="preserve">," verduidelik Kotze. Geslagsregtegroepe sê daar is steeds 'n kultuur van stilte in die meeste gemeenskappe. </w:t>
            </w:r>
          </w:p>
          <w:p w14:paraId="1359CBE6" w14:textId="3925885D" w:rsidR="00200023" w:rsidRPr="00B00DBA" w:rsidRDefault="00200023" w:rsidP="00200023">
            <w:pPr>
              <w:pStyle w:val="NormalWeb"/>
              <w:spacing w:before="0" w:beforeAutospacing="0" w:after="300" w:afterAutospacing="0"/>
              <w:textAlignment w:val="baseline"/>
              <w:rPr>
                <w:rFonts w:ascii="Arial" w:hAnsi="Arial" w:cs="Arial"/>
                <w:sz w:val="23"/>
                <w:szCs w:val="23"/>
              </w:rPr>
            </w:pPr>
            <w:r w:rsidRPr="00B00DBA">
              <w:rPr>
                <w:rFonts w:ascii="Arial" w:hAnsi="Arial" w:cs="Arial"/>
                <w:sz w:val="23"/>
                <w:szCs w:val="23"/>
                <w:lang w:val="af"/>
              </w:rPr>
              <w:t>"Die realiteit van</w:t>
            </w:r>
            <w:r w:rsidR="00EE3548" w:rsidRPr="00B00DBA">
              <w:rPr>
                <w:rFonts w:ascii="Arial" w:hAnsi="Arial" w:cs="Arial"/>
                <w:sz w:val="23"/>
                <w:szCs w:val="23"/>
                <w:lang w:val="af"/>
              </w:rPr>
              <w:t xml:space="preserve"> die</w:t>
            </w:r>
            <w:r w:rsidRPr="00B00DBA">
              <w:rPr>
                <w:rFonts w:ascii="Arial" w:hAnsi="Arial" w:cs="Arial"/>
                <w:sz w:val="23"/>
                <w:szCs w:val="23"/>
                <w:lang w:val="af"/>
              </w:rPr>
              <w:t xml:space="preserve"> </w:t>
            </w:r>
            <w:r w:rsidR="00287194" w:rsidRPr="00B00DBA">
              <w:rPr>
                <w:rFonts w:ascii="Arial" w:hAnsi="Arial" w:cs="Arial"/>
                <w:sz w:val="23"/>
                <w:szCs w:val="23"/>
                <w:lang w:val="af"/>
              </w:rPr>
              <w:t xml:space="preserve">misbruik van </w:t>
            </w:r>
            <w:r w:rsidRPr="00B00DBA">
              <w:rPr>
                <w:rFonts w:ascii="Arial" w:hAnsi="Arial" w:cs="Arial"/>
                <w:sz w:val="23"/>
                <w:szCs w:val="23"/>
                <w:lang w:val="af"/>
              </w:rPr>
              <w:t>een uit elke drie seuns en een uit elke drie meisies</w:t>
            </w:r>
            <w:r w:rsidR="00EE3548" w:rsidRPr="00B00DBA">
              <w:rPr>
                <w:rFonts w:ascii="Arial" w:hAnsi="Arial" w:cs="Arial"/>
                <w:sz w:val="23"/>
                <w:szCs w:val="23"/>
                <w:lang w:val="af"/>
              </w:rPr>
              <w:t xml:space="preserve"> bestaan en die tyd het aangebreek</w:t>
            </w:r>
            <w:r w:rsidRPr="00B00DBA">
              <w:rPr>
                <w:rFonts w:ascii="Arial" w:hAnsi="Arial" w:cs="Arial"/>
                <w:sz w:val="23"/>
                <w:szCs w:val="23"/>
                <w:lang w:val="af"/>
              </w:rPr>
              <w:t xml:space="preserve"> dat ons daaroor moet begin praat, spesifiek </w:t>
            </w:r>
            <w:r w:rsidR="00EE3548" w:rsidRPr="00B00DBA">
              <w:rPr>
                <w:rFonts w:ascii="Arial" w:hAnsi="Arial" w:cs="Arial"/>
                <w:sz w:val="23"/>
                <w:szCs w:val="23"/>
                <w:lang w:val="af"/>
              </w:rPr>
              <w:t xml:space="preserve">oor die misbruik van </w:t>
            </w:r>
            <w:r w:rsidRPr="00B00DBA">
              <w:rPr>
                <w:rFonts w:ascii="Arial" w:hAnsi="Arial" w:cs="Arial"/>
                <w:sz w:val="23"/>
                <w:szCs w:val="23"/>
                <w:lang w:val="af"/>
              </w:rPr>
              <w:t xml:space="preserve"> seuns</w:t>
            </w:r>
            <w:r w:rsidR="00EE3548" w:rsidRPr="00B00DBA">
              <w:rPr>
                <w:rFonts w:ascii="Arial" w:hAnsi="Arial" w:cs="Arial"/>
                <w:sz w:val="23"/>
                <w:szCs w:val="23"/>
                <w:lang w:val="af"/>
              </w:rPr>
              <w:t xml:space="preserve"> wat te min aandag geniet</w:t>
            </w:r>
            <w:r w:rsidRPr="00B00DBA">
              <w:rPr>
                <w:rFonts w:ascii="Arial" w:hAnsi="Arial" w:cs="Arial"/>
                <w:sz w:val="23"/>
                <w:szCs w:val="23"/>
                <w:lang w:val="af"/>
              </w:rPr>
              <w:t xml:space="preserve">. Die meerderheid seuns in Suid-Afrika het nie 'n vaderfiguur nie. Hulle het niemand na wie hulle kan opkyk om te sien hoe dinge veronderstel is om te wees nie," sê Rees Mann van die </w:t>
            </w:r>
            <w:r w:rsidRPr="00B00DBA">
              <w:rPr>
                <w:rFonts w:ascii="Arial" w:hAnsi="Arial" w:cs="Arial"/>
                <w:i/>
                <w:iCs/>
                <w:sz w:val="23"/>
                <w:szCs w:val="23"/>
                <w:lang w:val="af"/>
              </w:rPr>
              <w:t xml:space="preserve">South African Male Survivors of Sexual Abuse. </w:t>
            </w:r>
            <w:r w:rsidRPr="00B00DBA">
              <w:rPr>
                <w:rFonts w:ascii="Arial" w:hAnsi="Arial" w:cs="Arial"/>
                <w:sz w:val="23"/>
                <w:szCs w:val="23"/>
                <w:lang w:val="af"/>
              </w:rPr>
              <w:t>Seuns is net so kwesbaar soos meisies.</w:t>
            </w:r>
          </w:p>
          <w:p w14:paraId="76EFE2AF" w14:textId="069E3DA3" w:rsidR="00200023" w:rsidRPr="00B00DBA" w:rsidRDefault="00EE3548" w:rsidP="00200023">
            <w:pPr>
              <w:pStyle w:val="NormalWeb"/>
              <w:spacing w:before="0" w:beforeAutospacing="0" w:after="300" w:afterAutospacing="0"/>
              <w:textAlignment w:val="baseline"/>
              <w:rPr>
                <w:rFonts w:ascii="Arial" w:hAnsi="Arial" w:cs="Arial"/>
                <w:sz w:val="23"/>
                <w:szCs w:val="23"/>
                <w:lang w:val="af"/>
              </w:rPr>
            </w:pPr>
            <w:r w:rsidRPr="00B00DBA">
              <w:rPr>
                <w:rFonts w:ascii="Arial" w:hAnsi="Arial" w:cs="Arial"/>
                <w:sz w:val="23"/>
                <w:szCs w:val="23"/>
                <w:lang w:val="af"/>
              </w:rPr>
              <w:t>"Ons</w:t>
            </w:r>
            <w:r w:rsidR="00287194" w:rsidRPr="00B00DBA">
              <w:rPr>
                <w:rFonts w:ascii="Arial" w:hAnsi="Arial" w:cs="Arial"/>
                <w:sz w:val="23"/>
                <w:szCs w:val="23"/>
                <w:lang w:val="af"/>
              </w:rPr>
              <w:t xml:space="preserve"> hou</w:t>
            </w:r>
            <w:r w:rsidR="00200023" w:rsidRPr="00B00DBA">
              <w:rPr>
                <w:rFonts w:ascii="Arial" w:hAnsi="Arial" w:cs="Arial"/>
                <w:sz w:val="23"/>
                <w:szCs w:val="23"/>
                <w:lang w:val="af"/>
              </w:rPr>
              <w:t xml:space="preserve"> gesprekke en </w:t>
            </w:r>
            <w:r w:rsidR="00287194" w:rsidRPr="00B00DBA">
              <w:rPr>
                <w:rFonts w:ascii="Arial" w:hAnsi="Arial" w:cs="Arial"/>
                <w:sz w:val="23"/>
                <w:szCs w:val="23"/>
                <w:lang w:val="af"/>
              </w:rPr>
              <w:t xml:space="preserve">loods </w:t>
            </w:r>
            <w:r w:rsidRPr="00B00DBA">
              <w:rPr>
                <w:rFonts w:ascii="Arial" w:hAnsi="Arial" w:cs="Arial"/>
                <w:sz w:val="23"/>
                <w:szCs w:val="23"/>
                <w:lang w:val="af"/>
              </w:rPr>
              <w:t>veldtogte om</w:t>
            </w:r>
            <w:r w:rsidR="00200023" w:rsidRPr="00B00DBA">
              <w:rPr>
                <w:rFonts w:ascii="Arial" w:hAnsi="Arial" w:cs="Arial"/>
                <w:sz w:val="23"/>
                <w:szCs w:val="23"/>
                <w:lang w:val="af"/>
              </w:rPr>
              <w:t xml:space="preserve"> die meisies </w:t>
            </w:r>
            <w:r w:rsidRPr="00B00DBA">
              <w:rPr>
                <w:rFonts w:ascii="Arial" w:hAnsi="Arial" w:cs="Arial"/>
                <w:sz w:val="23"/>
                <w:szCs w:val="23"/>
                <w:lang w:val="af"/>
              </w:rPr>
              <w:t xml:space="preserve"> in te lig oor seksuele mishandeling. Ons</w:t>
            </w:r>
            <w:r w:rsidR="00287194" w:rsidRPr="00B00DBA">
              <w:rPr>
                <w:rFonts w:ascii="Arial" w:hAnsi="Arial" w:cs="Arial"/>
                <w:sz w:val="23"/>
                <w:szCs w:val="23"/>
                <w:lang w:val="af"/>
              </w:rPr>
              <w:t xml:space="preserve"> voer </w:t>
            </w:r>
            <w:r w:rsidR="00200023" w:rsidRPr="00B00DBA">
              <w:rPr>
                <w:rFonts w:ascii="Arial" w:hAnsi="Arial" w:cs="Arial"/>
                <w:sz w:val="23"/>
                <w:szCs w:val="23"/>
                <w:lang w:val="af"/>
              </w:rPr>
              <w:t xml:space="preserve">nie daardie selfde gesprekke met seuns nie. Mense sê dit is 'n </w:t>
            </w:r>
            <w:r w:rsidR="00287194" w:rsidRPr="00B00DBA">
              <w:rPr>
                <w:rFonts w:ascii="Arial" w:hAnsi="Arial" w:cs="Arial"/>
                <w:sz w:val="23"/>
                <w:szCs w:val="23"/>
                <w:lang w:val="af"/>
              </w:rPr>
              <w:t>,</w:t>
            </w:r>
            <w:r w:rsidR="00200023" w:rsidRPr="00B00DBA">
              <w:rPr>
                <w:rFonts w:ascii="Arial" w:hAnsi="Arial" w:cs="Arial"/>
                <w:sz w:val="23"/>
                <w:szCs w:val="23"/>
                <w:lang w:val="af"/>
              </w:rPr>
              <w:t>ander gesprek. Ek sê</w:t>
            </w:r>
            <w:r w:rsidR="00287194" w:rsidRPr="00B00DBA">
              <w:rPr>
                <w:rFonts w:ascii="Arial" w:hAnsi="Arial" w:cs="Arial"/>
                <w:sz w:val="23"/>
                <w:szCs w:val="23"/>
                <w:lang w:val="af"/>
              </w:rPr>
              <w:t>:</w:t>
            </w:r>
            <w:r w:rsidRPr="00B00DBA">
              <w:rPr>
                <w:rFonts w:ascii="Arial" w:hAnsi="Arial" w:cs="Arial"/>
                <w:sz w:val="23"/>
                <w:szCs w:val="23"/>
                <w:lang w:val="af"/>
              </w:rPr>
              <w:t xml:space="preserve"> </w:t>
            </w:r>
            <w:r w:rsidR="00287194" w:rsidRPr="00B00DBA">
              <w:rPr>
                <w:rFonts w:ascii="Arial" w:hAnsi="Arial" w:cs="Arial"/>
                <w:sz w:val="23"/>
                <w:szCs w:val="23"/>
                <w:lang w:val="af"/>
              </w:rPr>
              <w:t>”</w:t>
            </w:r>
            <w:r w:rsidR="00200023" w:rsidRPr="00B00DBA">
              <w:rPr>
                <w:rFonts w:ascii="Arial" w:hAnsi="Arial" w:cs="Arial"/>
                <w:sz w:val="23"/>
                <w:szCs w:val="23"/>
                <w:lang w:val="af"/>
              </w:rPr>
              <w:t>n</w:t>
            </w:r>
            <w:r w:rsidR="00287194" w:rsidRPr="00B00DBA">
              <w:rPr>
                <w:rFonts w:ascii="Arial" w:hAnsi="Arial" w:cs="Arial"/>
                <w:sz w:val="23"/>
                <w:szCs w:val="23"/>
                <w:lang w:val="af"/>
              </w:rPr>
              <w:t>ee, on</w:t>
            </w:r>
            <w:r w:rsidR="00200023" w:rsidRPr="00B00DBA">
              <w:rPr>
                <w:rFonts w:ascii="Arial" w:hAnsi="Arial" w:cs="Arial"/>
                <w:sz w:val="23"/>
                <w:szCs w:val="23"/>
                <w:lang w:val="af"/>
              </w:rPr>
              <w:t xml:space="preserve">s </w:t>
            </w:r>
            <w:r w:rsidR="00287194" w:rsidRPr="00B00DBA">
              <w:rPr>
                <w:rFonts w:ascii="Arial" w:hAnsi="Arial" w:cs="Arial"/>
                <w:sz w:val="23"/>
                <w:szCs w:val="23"/>
                <w:lang w:val="af"/>
              </w:rPr>
              <w:t xml:space="preserve">kan nie </w:t>
            </w:r>
            <w:r w:rsidRPr="00B00DBA">
              <w:rPr>
                <w:rFonts w:ascii="Arial" w:hAnsi="Arial" w:cs="Arial"/>
                <w:sz w:val="23"/>
                <w:szCs w:val="23"/>
                <w:lang w:val="af"/>
              </w:rPr>
              <w:t xml:space="preserve">die probleem onder </w:t>
            </w:r>
            <w:r w:rsidR="00287194" w:rsidRPr="00B00DBA">
              <w:rPr>
                <w:rFonts w:ascii="Arial" w:hAnsi="Arial" w:cs="Arial"/>
                <w:sz w:val="23"/>
                <w:szCs w:val="23"/>
                <w:lang w:val="af"/>
              </w:rPr>
              <w:t xml:space="preserve">seuns </w:t>
            </w:r>
            <w:r w:rsidRPr="00B00DBA">
              <w:rPr>
                <w:rFonts w:ascii="Arial" w:hAnsi="Arial" w:cs="Arial"/>
                <w:sz w:val="23"/>
                <w:szCs w:val="23"/>
                <w:lang w:val="af"/>
              </w:rPr>
              <w:t>vermy</w:t>
            </w:r>
            <w:r w:rsidR="00200023" w:rsidRPr="00B00DBA">
              <w:rPr>
                <w:rFonts w:ascii="Arial" w:hAnsi="Arial" w:cs="Arial"/>
                <w:sz w:val="23"/>
                <w:szCs w:val="23"/>
                <w:lang w:val="af"/>
              </w:rPr>
              <w:t xml:space="preserve"> nie ... </w:t>
            </w:r>
            <w:r w:rsidRPr="00B00DBA">
              <w:rPr>
                <w:rFonts w:ascii="Arial" w:hAnsi="Arial" w:cs="Arial"/>
                <w:sz w:val="23"/>
                <w:szCs w:val="23"/>
                <w:lang w:val="af"/>
              </w:rPr>
              <w:t>O</w:t>
            </w:r>
            <w:r w:rsidR="00200023" w:rsidRPr="00B00DBA">
              <w:rPr>
                <w:rFonts w:ascii="Arial" w:hAnsi="Arial" w:cs="Arial"/>
                <w:sz w:val="23"/>
                <w:szCs w:val="23"/>
                <w:lang w:val="af"/>
              </w:rPr>
              <w:t xml:space="preserve">ns kan sê wat ons wil oor geslagsgebaseerde geweld, maar as ons nie </w:t>
            </w:r>
            <w:r w:rsidR="00CF14B9" w:rsidRPr="00B00DBA">
              <w:rPr>
                <w:rFonts w:ascii="Arial" w:hAnsi="Arial" w:cs="Arial"/>
                <w:sz w:val="23"/>
                <w:szCs w:val="23"/>
                <w:lang w:val="af"/>
              </w:rPr>
              <w:t xml:space="preserve">die probleem onder seuns en mans aanspreek nie, kry ons </w:t>
            </w:r>
            <w:r w:rsidR="00200023" w:rsidRPr="00B00DBA">
              <w:rPr>
                <w:rFonts w:ascii="Arial" w:hAnsi="Arial" w:cs="Arial"/>
                <w:sz w:val="23"/>
                <w:szCs w:val="23"/>
                <w:lang w:val="af"/>
              </w:rPr>
              <w:t>te doen he</w:t>
            </w:r>
            <w:r w:rsidR="00CF14B9" w:rsidRPr="00B00DBA">
              <w:rPr>
                <w:rFonts w:ascii="Arial" w:hAnsi="Arial" w:cs="Arial"/>
                <w:sz w:val="23"/>
                <w:szCs w:val="23"/>
                <w:lang w:val="af"/>
              </w:rPr>
              <w:t>t met mans wat seer het en</w:t>
            </w:r>
            <w:r w:rsidR="00200023" w:rsidRPr="00B00DBA">
              <w:rPr>
                <w:rFonts w:ascii="Arial" w:hAnsi="Arial" w:cs="Arial"/>
                <w:sz w:val="23"/>
                <w:szCs w:val="23"/>
                <w:lang w:val="af"/>
              </w:rPr>
              <w:t xml:space="preserve"> wat gebroke is</w:t>
            </w:r>
            <w:r w:rsidR="00CF14B9" w:rsidRPr="00B00DBA">
              <w:rPr>
                <w:rFonts w:ascii="Arial" w:hAnsi="Arial" w:cs="Arial"/>
                <w:sz w:val="23"/>
                <w:szCs w:val="23"/>
                <w:lang w:val="af"/>
              </w:rPr>
              <w:t xml:space="preserve"> en</w:t>
            </w:r>
            <w:r w:rsidR="00200023" w:rsidRPr="00B00DBA">
              <w:rPr>
                <w:rFonts w:ascii="Arial" w:hAnsi="Arial" w:cs="Arial"/>
                <w:sz w:val="23"/>
                <w:szCs w:val="23"/>
                <w:lang w:val="af"/>
              </w:rPr>
              <w:t xml:space="preserve"> nie posi</w:t>
            </w:r>
            <w:r w:rsidR="00CF14B9" w:rsidRPr="00B00DBA">
              <w:rPr>
                <w:rFonts w:ascii="Arial" w:hAnsi="Arial" w:cs="Arial"/>
                <w:sz w:val="23"/>
                <w:szCs w:val="23"/>
                <w:lang w:val="af"/>
              </w:rPr>
              <w:t>tiewe rolmodelle vir kinders kan wees nie. Ons pogings gaan onsuksesvol wees.</w:t>
            </w:r>
            <w:r w:rsidRPr="00B00DBA">
              <w:rPr>
                <w:rFonts w:ascii="Arial" w:hAnsi="Arial" w:cs="Arial"/>
                <w:sz w:val="23"/>
                <w:szCs w:val="23"/>
                <w:lang w:val="af"/>
              </w:rPr>
              <w:t>”</w:t>
            </w:r>
            <w:r w:rsidR="00200023" w:rsidRPr="00B00DBA">
              <w:rPr>
                <w:rFonts w:ascii="Arial" w:hAnsi="Arial" w:cs="Arial"/>
                <w:sz w:val="23"/>
                <w:szCs w:val="23"/>
                <w:lang w:val="af"/>
              </w:rPr>
              <w:t xml:space="preserve"> Kotze is al vyf jaar dwelm- en alkoholvry.</w:t>
            </w:r>
          </w:p>
          <w:p w14:paraId="6BD85340" w14:textId="3BE7F90A" w:rsidR="00200023" w:rsidRPr="00B00DBA" w:rsidRDefault="00200023" w:rsidP="00200023">
            <w:pPr>
              <w:pStyle w:val="NormalWeb"/>
              <w:spacing w:before="0" w:beforeAutospacing="0" w:after="300" w:afterAutospacing="0"/>
              <w:textAlignment w:val="baseline"/>
              <w:rPr>
                <w:rFonts w:ascii="Arial" w:hAnsi="Arial" w:cs="Arial"/>
                <w:sz w:val="23"/>
                <w:szCs w:val="23"/>
              </w:rPr>
            </w:pPr>
            <w:r w:rsidRPr="00B00DBA">
              <w:rPr>
                <w:rFonts w:ascii="Arial" w:hAnsi="Arial" w:cs="Arial"/>
                <w:sz w:val="23"/>
                <w:szCs w:val="23"/>
                <w:lang w:val="af"/>
              </w:rPr>
              <w:t>"Jy hoef nie jou hele lewe lank te ly nie. Jy kan vry word van al die skuldgevoelens," sê</w:t>
            </w:r>
            <w:r w:rsidR="00EE3548" w:rsidRPr="00B00DBA">
              <w:rPr>
                <w:rFonts w:ascii="Arial" w:hAnsi="Arial" w:cs="Arial"/>
                <w:sz w:val="23"/>
                <w:szCs w:val="23"/>
                <w:lang w:val="af"/>
              </w:rPr>
              <w:t xml:space="preserve"> hy met die hoop dat slagoffers</w:t>
            </w:r>
            <w:r w:rsidRPr="00B00DBA">
              <w:rPr>
                <w:rFonts w:ascii="Arial" w:hAnsi="Arial" w:cs="Arial"/>
                <w:sz w:val="23"/>
                <w:szCs w:val="23"/>
                <w:lang w:val="af"/>
              </w:rPr>
              <w:t xml:space="preserve"> sy boodskap sal hoor.</w:t>
            </w:r>
          </w:p>
          <w:p w14:paraId="1E0595C5" w14:textId="21ACC3A5" w:rsidR="00200023" w:rsidRPr="00B00DBA" w:rsidRDefault="00200023" w:rsidP="00200023">
            <w:pPr>
              <w:pStyle w:val="NormalWeb"/>
              <w:spacing w:before="0" w:beforeAutospacing="0" w:after="300" w:afterAutospacing="0"/>
              <w:jc w:val="right"/>
              <w:textAlignment w:val="baseline"/>
              <w:rPr>
                <w:rFonts w:ascii="Arial" w:hAnsi="Arial" w:cs="Arial"/>
                <w:i/>
                <w:iCs/>
                <w:sz w:val="18"/>
                <w:szCs w:val="18"/>
              </w:rPr>
            </w:pPr>
            <w:r w:rsidRPr="00B00DBA">
              <w:rPr>
                <w:rFonts w:ascii="Arial" w:hAnsi="Arial" w:cs="Arial"/>
                <w:i/>
                <w:iCs/>
                <w:sz w:val="18"/>
                <w:szCs w:val="18"/>
                <w:lang w:val="af"/>
              </w:rPr>
              <w:t xml:space="preserve">[Bron: </w:t>
            </w:r>
            <w:hyperlink r:id="rId10" w:history="1">
              <w:r w:rsidRPr="00B00DBA">
                <w:rPr>
                  <w:rStyle w:val="Hyperlink"/>
                  <w:rFonts w:ascii="Arial" w:hAnsi="Arial" w:cs="Arial"/>
                  <w:i/>
                  <w:iCs/>
                  <w:color w:val="auto"/>
                  <w:sz w:val="18"/>
                  <w:szCs w:val="18"/>
                  <w:lang w:val="af"/>
                </w:rPr>
                <w:t>https://www.sabcnews.com/sabcnews/one-in-three-boys-likely-to-be-sexually-abused-study/</w:t>
              </w:r>
            </w:hyperlink>
            <w:r w:rsidRPr="00B00DBA">
              <w:rPr>
                <w:rFonts w:ascii="Arial" w:hAnsi="Arial" w:cs="Arial"/>
                <w:i/>
                <w:iCs/>
                <w:sz w:val="18"/>
                <w:szCs w:val="18"/>
                <w:lang w:val="af"/>
              </w:rPr>
              <w:t xml:space="preserve"> Toegangsdatum: 15 Nov. 2022]</w:t>
            </w:r>
          </w:p>
        </w:tc>
      </w:tr>
    </w:tbl>
    <w:p w14:paraId="7C53009C" w14:textId="191459F7" w:rsidR="00D0038C" w:rsidRPr="00B00DBA" w:rsidRDefault="00D0038C" w:rsidP="008750AA">
      <w:pPr>
        <w:pStyle w:val="ListParagraph"/>
        <w:rPr>
          <w:sz w:val="28"/>
          <w:szCs w:val="28"/>
        </w:rPr>
      </w:pPr>
    </w:p>
    <w:p w14:paraId="44B7C28B" w14:textId="6BFBEA0A" w:rsidR="00A059B9" w:rsidRPr="00B00DBA" w:rsidRDefault="008750AA" w:rsidP="00200023">
      <w:pPr>
        <w:rPr>
          <w:b/>
          <w:bCs/>
          <w:sz w:val="28"/>
          <w:szCs w:val="28"/>
          <w:lang w:val="en-GB"/>
        </w:rPr>
      </w:pPr>
      <w:r w:rsidRPr="00B00DBA">
        <w:rPr>
          <w:rFonts w:ascii="Arial" w:hAnsi="Arial" w:cs="Arial"/>
          <w:sz w:val="18"/>
          <w:szCs w:val="18"/>
        </w:rPr>
        <w:br w:type="page"/>
      </w:r>
      <w:r w:rsidR="00200023" w:rsidRPr="00B00DBA">
        <w:rPr>
          <w:b/>
          <w:bCs/>
          <w:noProof/>
          <w:sz w:val="28"/>
          <w:szCs w:val="28"/>
          <w:lang w:eastAsia="en-ZA"/>
        </w:rPr>
        <w:lastRenderedPageBreak/>
        <w:drawing>
          <wp:inline distT="0" distB="0" distL="0" distR="0" wp14:anchorId="3A052768" wp14:editId="3D8F6436">
            <wp:extent cx="6181725" cy="904875"/>
            <wp:effectExtent l="0" t="0" r="9525" b="9525"/>
            <wp:docPr id="4" name="Picture 4" descr="Tex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904875"/>
                    </a:xfrm>
                    <a:prstGeom prst="rect">
                      <a:avLst/>
                    </a:prstGeom>
                    <a:noFill/>
                    <a:ln>
                      <a:noFill/>
                    </a:ln>
                  </pic:spPr>
                </pic:pic>
              </a:graphicData>
            </a:graphic>
          </wp:inline>
        </w:drawing>
      </w:r>
    </w:p>
    <w:p w14:paraId="08CBAF67" w14:textId="7343C8A2" w:rsidR="008750AA" w:rsidRPr="00B00DBA" w:rsidRDefault="008750AA" w:rsidP="008750AA">
      <w:pPr>
        <w:jc w:val="center"/>
        <w:rPr>
          <w:b/>
          <w:bCs/>
          <w:sz w:val="28"/>
          <w:szCs w:val="28"/>
          <w:lang w:val="af"/>
        </w:rPr>
      </w:pPr>
      <w:r w:rsidRPr="00B00DBA">
        <w:rPr>
          <w:b/>
          <w:bCs/>
          <w:sz w:val="28"/>
          <w:szCs w:val="28"/>
          <w:lang w:val="af"/>
        </w:rPr>
        <w:t xml:space="preserve">GEVALLESTUDIE </w:t>
      </w:r>
      <w:r w:rsidR="00A059B9" w:rsidRPr="00B00DBA">
        <w:rPr>
          <w:b/>
          <w:bCs/>
          <w:sz w:val="28"/>
          <w:szCs w:val="28"/>
          <w:lang w:val="af"/>
        </w:rPr>
        <w:t>2</w:t>
      </w:r>
    </w:p>
    <w:p w14:paraId="6F579C13" w14:textId="77777777" w:rsidR="00EE3548" w:rsidRPr="00B00DBA" w:rsidRDefault="00EE3548" w:rsidP="00EE3548">
      <w:pPr>
        <w:rPr>
          <w:sz w:val="28"/>
          <w:szCs w:val="28"/>
        </w:rPr>
      </w:pPr>
      <w:r w:rsidRPr="00B00DBA">
        <w:rPr>
          <w:sz w:val="28"/>
          <w:szCs w:val="28"/>
          <w:lang w:val="af"/>
        </w:rPr>
        <w:t>Die Suid-Afrikaanse Regering het die wyse stem van die jeug erken en versoek dat julle as graad 10-klas hulle bystaan met verdere navorsing oor die kwessie van geslagsongelykheid in Suid-Afrika. Hulle sal graag julle opinies en voorstelle of aanbevelings vir optrede wil hoor sodat hulle dit dan kan implementeer om die omstandighede in Suid-Afrika vir almal te verbeter.</w:t>
      </w:r>
    </w:p>
    <w:p w14:paraId="0F0B70F4" w14:textId="77777777" w:rsidR="00EE3548" w:rsidRPr="00B00DBA" w:rsidRDefault="00EE3548" w:rsidP="00EE3548">
      <w:pPr>
        <w:rPr>
          <w:sz w:val="28"/>
          <w:szCs w:val="28"/>
        </w:rPr>
      </w:pPr>
      <w:r w:rsidRPr="00B00DBA">
        <w:rPr>
          <w:sz w:val="28"/>
          <w:szCs w:val="28"/>
          <w:lang w:val="af"/>
        </w:rPr>
        <w:t>Lees deur die onderstaande artikel en maak dan seker dat</w:t>
      </w:r>
      <w:r w:rsidRPr="00B00DBA">
        <w:rPr>
          <w:lang w:val="af"/>
        </w:rPr>
        <w:t xml:space="preserve"> </w:t>
      </w:r>
      <w:r w:rsidRPr="00B00DBA">
        <w:rPr>
          <w:sz w:val="28"/>
          <w:szCs w:val="28"/>
          <w:lang w:val="af"/>
        </w:rPr>
        <w:t>julle die volgende punte in julle aanbieding aan die klas rig:</w:t>
      </w:r>
      <w:r w:rsidRPr="00B00DBA">
        <w:rPr>
          <w:sz w:val="28"/>
          <w:szCs w:val="28"/>
          <w:lang w:val="af"/>
        </w:rPr>
        <w:br/>
      </w:r>
    </w:p>
    <w:p w14:paraId="44F8F16B" w14:textId="77777777" w:rsidR="00EE3548" w:rsidRPr="00B00DBA" w:rsidRDefault="00EE3548" w:rsidP="00EE3548">
      <w:pPr>
        <w:pStyle w:val="ListParagraph"/>
        <w:numPr>
          <w:ilvl w:val="0"/>
          <w:numId w:val="16"/>
        </w:numPr>
        <w:rPr>
          <w:sz w:val="28"/>
          <w:szCs w:val="28"/>
        </w:rPr>
      </w:pPr>
      <w:r w:rsidRPr="00B00DBA">
        <w:rPr>
          <w:sz w:val="28"/>
          <w:szCs w:val="28"/>
          <w:lang w:val="af"/>
        </w:rPr>
        <w:t>Wat het julle uit hierdie artikel oor GGG in Suid-Afrika geleer?</w:t>
      </w:r>
    </w:p>
    <w:p w14:paraId="1D52793A" w14:textId="77777777" w:rsidR="00EE3548" w:rsidRPr="00B00DBA" w:rsidRDefault="00EE3548" w:rsidP="00EE3548">
      <w:pPr>
        <w:pStyle w:val="ListParagraph"/>
        <w:numPr>
          <w:ilvl w:val="0"/>
          <w:numId w:val="16"/>
        </w:numPr>
        <w:rPr>
          <w:sz w:val="28"/>
          <w:szCs w:val="28"/>
        </w:rPr>
      </w:pPr>
      <w:r w:rsidRPr="00B00DBA">
        <w:rPr>
          <w:sz w:val="28"/>
          <w:szCs w:val="28"/>
          <w:lang w:val="af"/>
        </w:rPr>
        <w:t>Identifiseer die regte wat geskend is.</w:t>
      </w:r>
    </w:p>
    <w:p w14:paraId="00017A5E" w14:textId="77777777" w:rsidR="00EE3548" w:rsidRPr="00B00DBA" w:rsidRDefault="00EE3548" w:rsidP="00EE3548">
      <w:pPr>
        <w:pStyle w:val="ListParagraph"/>
        <w:numPr>
          <w:ilvl w:val="0"/>
          <w:numId w:val="16"/>
        </w:numPr>
        <w:rPr>
          <w:sz w:val="28"/>
          <w:szCs w:val="28"/>
          <w:lang w:val="af"/>
        </w:rPr>
      </w:pPr>
      <w:r w:rsidRPr="00B00DBA">
        <w:rPr>
          <w:sz w:val="28"/>
          <w:szCs w:val="28"/>
          <w:lang w:val="af"/>
        </w:rPr>
        <w:t>Gestel die situasie</w:t>
      </w:r>
      <w:r w:rsidRPr="00B00DBA">
        <w:t>,</w:t>
      </w:r>
      <w:r w:rsidRPr="00B00DBA">
        <w:rPr>
          <w:sz w:val="28"/>
          <w:szCs w:val="28"/>
          <w:lang w:val="af"/>
        </w:rPr>
        <w:t xml:space="preserve"> wat in hierdie artikel geskets word, het met 'n vriend(in) gebeur. Waar sou jy hom/haar aanbeveel om hulp te kry? </w:t>
      </w:r>
    </w:p>
    <w:p w14:paraId="53C028E3" w14:textId="77777777" w:rsidR="00EE3548" w:rsidRPr="00B00DBA" w:rsidRDefault="00EE3548" w:rsidP="00EE3548">
      <w:pPr>
        <w:pStyle w:val="ListParagraph"/>
        <w:numPr>
          <w:ilvl w:val="0"/>
          <w:numId w:val="16"/>
        </w:numPr>
        <w:rPr>
          <w:sz w:val="28"/>
          <w:szCs w:val="28"/>
          <w:lang w:val="af"/>
        </w:rPr>
      </w:pPr>
      <w:r w:rsidRPr="00B00DBA">
        <w:rPr>
          <w:sz w:val="28"/>
          <w:szCs w:val="28"/>
          <w:lang w:val="af"/>
        </w:rPr>
        <w:t>Op grond van julle navorsing, skryf 'n lys van VYF aanbevelings, aan die regering,  hoe jul glo hierdie kwessie aangespreek kan word.</w:t>
      </w:r>
    </w:p>
    <w:p w14:paraId="0DED63E9" w14:textId="77777777" w:rsidR="00EE3548" w:rsidRPr="00B00DBA" w:rsidRDefault="00EE3548" w:rsidP="00EE3548">
      <w:pPr>
        <w:pStyle w:val="ListParagraph"/>
        <w:rPr>
          <w:sz w:val="28"/>
          <w:szCs w:val="28"/>
        </w:rPr>
      </w:pPr>
    </w:p>
    <w:tbl>
      <w:tblPr>
        <w:tblStyle w:val="TableGrid"/>
        <w:tblW w:w="0" w:type="auto"/>
        <w:tblInd w:w="-289" w:type="dxa"/>
        <w:tblLook w:val="04A0" w:firstRow="1" w:lastRow="0" w:firstColumn="1" w:lastColumn="0" w:noHBand="0" w:noVBand="1"/>
      </w:tblPr>
      <w:tblGrid>
        <w:gridCol w:w="10036"/>
      </w:tblGrid>
      <w:tr w:rsidR="00B00DBA" w:rsidRPr="00B00DBA" w14:paraId="7F6B6EB3" w14:textId="77777777" w:rsidTr="00200023">
        <w:tc>
          <w:tcPr>
            <w:tcW w:w="10036" w:type="dxa"/>
          </w:tcPr>
          <w:p w14:paraId="68142F5D" w14:textId="3E0E74F0" w:rsidR="00200023" w:rsidRPr="00B00DBA" w:rsidRDefault="00200023" w:rsidP="00200023">
            <w:pPr>
              <w:pStyle w:val="Heading1"/>
              <w:spacing w:before="300" w:beforeAutospacing="0" w:after="375" w:afterAutospacing="0"/>
              <w:outlineLvl w:val="0"/>
              <w:rPr>
                <w:rFonts w:ascii="Arial" w:hAnsi="Arial" w:cs="Arial"/>
                <w:sz w:val="40"/>
                <w:szCs w:val="40"/>
              </w:rPr>
            </w:pPr>
            <w:r w:rsidRPr="00B00DBA">
              <w:rPr>
                <w:rFonts w:ascii="Arial" w:hAnsi="Arial" w:cs="Arial"/>
                <w:sz w:val="40"/>
                <w:szCs w:val="40"/>
                <w:lang w:val="af"/>
              </w:rPr>
              <w:t>Tyd genees nie 'n kind se wonde nie – 'n bero</w:t>
            </w:r>
            <w:r w:rsidR="00D63D5E" w:rsidRPr="00B00DBA">
              <w:rPr>
                <w:rFonts w:ascii="Arial" w:hAnsi="Arial" w:cs="Arial"/>
                <w:sz w:val="40"/>
                <w:szCs w:val="40"/>
                <w:lang w:val="af"/>
              </w:rPr>
              <w:t xml:space="preserve">ep op navorsingsontwikkeling oor </w:t>
            </w:r>
            <w:r w:rsidRPr="00B00DBA">
              <w:rPr>
                <w:rFonts w:ascii="Arial" w:hAnsi="Arial" w:cs="Arial"/>
                <w:sz w:val="40"/>
                <w:szCs w:val="40"/>
                <w:lang w:val="af"/>
              </w:rPr>
              <w:t>trauma en mishandeling</w:t>
            </w:r>
          </w:p>
          <w:p w14:paraId="6969DEA5" w14:textId="5366BE55" w:rsidR="00200023" w:rsidRPr="00B00DBA" w:rsidRDefault="00200023"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Negatiewe kinderervarings (</w:t>
            </w:r>
            <w:r w:rsidRPr="00B00DBA">
              <w:rPr>
                <w:rFonts w:ascii="Arial" w:hAnsi="Arial" w:cs="Arial"/>
                <w:i/>
                <w:iCs/>
                <w:sz w:val="23"/>
                <w:szCs w:val="23"/>
                <w:shd w:val="clear" w:color="auto" w:fill="FFFFFF"/>
              </w:rPr>
              <w:t>Adverse Childhood Experiences</w:t>
            </w:r>
            <w:r w:rsidRPr="00B00DBA">
              <w:rPr>
                <w:rFonts w:ascii="Arial" w:hAnsi="Arial" w:cs="Arial"/>
                <w:sz w:val="23"/>
                <w:szCs w:val="23"/>
                <w:shd w:val="clear" w:color="auto" w:fill="FFFFFF"/>
              </w:rPr>
              <w:t xml:space="preserve"> - </w:t>
            </w:r>
            <w:r w:rsidRPr="00B00DBA">
              <w:rPr>
                <w:rFonts w:ascii="Arial" w:hAnsi="Arial" w:cs="Arial"/>
                <w:sz w:val="23"/>
                <w:szCs w:val="23"/>
                <w:lang w:val="af" w:eastAsia="en-GB"/>
              </w:rPr>
              <w:t xml:space="preserve">ACE's) en kindermishandeling kry nie </w:t>
            </w:r>
            <w:r w:rsidR="00D63D5E" w:rsidRPr="00B00DBA">
              <w:rPr>
                <w:rFonts w:ascii="Arial" w:hAnsi="Arial" w:cs="Arial"/>
                <w:sz w:val="23"/>
                <w:szCs w:val="23"/>
                <w:lang w:val="af" w:eastAsia="en-GB"/>
              </w:rPr>
              <w:t>die nodige aandag en bewusmaking</w:t>
            </w:r>
            <w:r w:rsidRPr="00B00DBA">
              <w:rPr>
                <w:rFonts w:ascii="Arial" w:hAnsi="Arial" w:cs="Arial"/>
                <w:sz w:val="23"/>
                <w:szCs w:val="23"/>
                <w:lang w:val="af" w:eastAsia="en-GB"/>
              </w:rPr>
              <w:t xml:space="preserve"> wat dit in</w:t>
            </w:r>
            <w:r w:rsidR="00625D89" w:rsidRPr="00B00DBA">
              <w:rPr>
                <w:rFonts w:ascii="Arial" w:hAnsi="Arial" w:cs="Arial"/>
                <w:sz w:val="23"/>
                <w:szCs w:val="23"/>
                <w:lang w:val="af" w:eastAsia="en-GB"/>
              </w:rPr>
              <w:t xml:space="preserve"> die huidige</w:t>
            </w:r>
            <w:r w:rsidRPr="00B00DBA">
              <w:rPr>
                <w:rFonts w:ascii="Arial" w:hAnsi="Arial" w:cs="Arial"/>
                <w:sz w:val="23"/>
                <w:szCs w:val="23"/>
                <w:lang w:val="af" w:eastAsia="en-GB"/>
              </w:rPr>
              <w:t xml:space="preserve"> </w:t>
            </w:r>
            <w:r w:rsidR="008E7058" w:rsidRPr="00B00DBA">
              <w:rPr>
                <w:rFonts w:ascii="Arial" w:hAnsi="Arial" w:cs="Arial"/>
                <w:sz w:val="23"/>
                <w:szCs w:val="23"/>
                <w:lang w:val="af" w:eastAsia="en-GB"/>
              </w:rPr>
              <w:t>samelewing verdien</w:t>
            </w:r>
            <w:r w:rsidRPr="00B00DBA">
              <w:rPr>
                <w:rFonts w:ascii="Arial" w:hAnsi="Arial" w:cs="Arial"/>
                <w:sz w:val="23"/>
                <w:szCs w:val="23"/>
                <w:lang w:val="af" w:eastAsia="en-GB"/>
              </w:rPr>
              <w:t xml:space="preserve"> nie.</w:t>
            </w:r>
          </w:p>
          <w:p w14:paraId="1D8F544F" w14:textId="212159D8" w:rsidR="00200023" w:rsidRPr="00B00DBA" w:rsidRDefault="00625D89"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Bogenoemde</w:t>
            </w:r>
            <w:r w:rsidR="00200023" w:rsidRPr="00B00DBA">
              <w:rPr>
                <w:rFonts w:ascii="Arial" w:hAnsi="Arial" w:cs="Arial"/>
                <w:sz w:val="23"/>
                <w:szCs w:val="23"/>
                <w:lang w:val="af" w:eastAsia="en-GB"/>
              </w:rPr>
              <w:t xml:space="preserve"> was die gesamentlike siening van kundiges uit die VSA en Suid-Afri</w:t>
            </w:r>
            <w:r w:rsidRPr="00B00DBA">
              <w:rPr>
                <w:rFonts w:ascii="Arial" w:hAnsi="Arial" w:cs="Arial"/>
                <w:sz w:val="23"/>
                <w:szCs w:val="23"/>
                <w:lang w:val="af" w:eastAsia="en-GB"/>
              </w:rPr>
              <w:t>ka tydens 'n onlangse besprekingsvergadering. Hierdie vergadering is gereël deur UP</w:t>
            </w:r>
            <w:r w:rsidR="00200023" w:rsidRPr="00B00DBA">
              <w:rPr>
                <w:rFonts w:ascii="Arial" w:hAnsi="Arial" w:cs="Arial"/>
                <w:sz w:val="23"/>
                <w:szCs w:val="23"/>
                <w:lang w:val="af" w:eastAsia="en-GB"/>
              </w:rPr>
              <w:t xml:space="preserve"> se </w:t>
            </w:r>
            <w:hyperlink r:id="rId11" w:history="1">
              <w:r w:rsidR="00200023" w:rsidRPr="00B00DBA">
                <w:rPr>
                  <w:rFonts w:ascii="Arial" w:hAnsi="Arial" w:cs="Arial"/>
                  <w:sz w:val="23"/>
                  <w:szCs w:val="23"/>
                  <w:lang w:val="af" w:eastAsia="en-GB"/>
                </w:rPr>
                <w:t>Departement van Vroeë Kinderontwikkeling</w:t>
              </w:r>
            </w:hyperlink>
            <w:r w:rsidRPr="00B00DBA">
              <w:rPr>
                <w:rFonts w:ascii="Arial" w:hAnsi="Arial" w:cs="Arial"/>
                <w:sz w:val="23"/>
                <w:szCs w:val="23"/>
                <w:lang w:val="af"/>
              </w:rPr>
              <w:t xml:space="preserve"> </w:t>
            </w:r>
            <w:r w:rsidR="00200023" w:rsidRPr="00B00DBA">
              <w:rPr>
                <w:rFonts w:ascii="Arial" w:hAnsi="Arial" w:cs="Arial"/>
                <w:sz w:val="23"/>
                <w:szCs w:val="23"/>
                <w:lang w:val="af" w:eastAsia="en-GB"/>
              </w:rPr>
              <w:t>in samewerking met</w:t>
            </w:r>
            <w:r w:rsidR="00200023" w:rsidRPr="00B00DBA">
              <w:rPr>
                <w:rFonts w:ascii="Arial" w:hAnsi="Arial" w:cs="Arial"/>
                <w:sz w:val="23"/>
                <w:szCs w:val="23"/>
                <w:lang w:val="af"/>
              </w:rPr>
              <w:t xml:space="preserve"> die </w:t>
            </w:r>
            <w:hyperlink r:id="rId12" w:history="1">
              <w:r w:rsidR="00200023" w:rsidRPr="00B00DBA">
                <w:rPr>
                  <w:rFonts w:ascii="Arial" w:hAnsi="Arial" w:cs="Arial"/>
                  <w:sz w:val="23"/>
                  <w:szCs w:val="23"/>
                  <w:lang w:val="af" w:eastAsia="en-GB"/>
                </w:rPr>
                <w:t>Akademie vir Geweld en Mishandeling</w:t>
              </w:r>
            </w:hyperlink>
            <w:r w:rsidR="00200023" w:rsidRPr="00B00DBA">
              <w:rPr>
                <w:rFonts w:ascii="Arial" w:hAnsi="Arial" w:cs="Arial"/>
                <w:sz w:val="23"/>
                <w:szCs w:val="23"/>
                <w:lang w:val="af" w:eastAsia="en-GB"/>
              </w:rPr>
              <w:t xml:space="preserve"> (AVA) en die Zero Abuse Project National Child Protection Training Centre</w:t>
            </w:r>
            <w:r w:rsidR="008E7058" w:rsidRPr="00B00DBA">
              <w:rPr>
                <w:rFonts w:ascii="Arial" w:hAnsi="Arial" w:cs="Arial"/>
                <w:sz w:val="23"/>
                <w:szCs w:val="23"/>
                <w:lang w:val="af" w:eastAsia="en-GB"/>
              </w:rPr>
              <w:t xml:space="preserve">, beide </w:t>
            </w:r>
            <w:r w:rsidRPr="00B00DBA">
              <w:rPr>
                <w:rFonts w:ascii="Arial" w:hAnsi="Arial" w:cs="Arial"/>
                <w:sz w:val="23"/>
                <w:szCs w:val="23"/>
                <w:lang w:val="af" w:eastAsia="en-GB"/>
              </w:rPr>
              <w:t>van die VSA.</w:t>
            </w:r>
          </w:p>
          <w:p w14:paraId="1EA2118D" w14:textId="72D398F3" w:rsidR="00200023" w:rsidRPr="00B00DBA" w:rsidRDefault="00200023"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Suid-Afrika het een van</w:t>
            </w:r>
            <w:r w:rsidR="00D63D5E" w:rsidRPr="00B00DBA">
              <w:rPr>
                <w:rFonts w:ascii="Arial" w:hAnsi="Arial" w:cs="Arial"/>
                <w:sz w:val="23"/>
                <w:szCs w:val="23"/>
                <w:lang w:val="af" w:eastAsia="en-GB"/>
              </w:rPr>
              <w:t xml:space="preserve"> die hoogste vlakke v</w:t>
            </w:r>
            <w:r w:rsidR="00625D89" w:rsidRPr="00B00DBA">
              <w:rPr>
                <w:rFonts w:ascii="Arial" w:hAnsi="Arial" w:cs="Arial"/>
                <w:sz w:val="23"/>
                <w:szCs w:val="23"/>
                <w:lang w:val="af" w:eastAsia="en-GB"/>
              </w:rPr>
              <w:t>a</w:t>
            </w:r>
            <w:r w:rsidRPr="00B00DBA">
              <w:rPr>
                <w:rFonts w:ascii="Arial" w:hAnsi="Arial" w:cs="Arial"/>
                <w:sz w:val="23"/>
                <w:szCs w:val="23"/>
                <w:lang w:val="af" w:eastAsia="en-GB"/>
              </w:rPr>
              <w:t>n geweld ter wêreld. Statistieke dui aan dat een uit elke drie meisies en een uit elke vyf seuns voor die ou</w:t>
            </w:r>
            <w:r w:rsidR="00625D89" w:rsidRPr="00B00DBA">
              <w:rPr>
                <w:rFonts w:ascii="Arial" w:hAnsi="Arial" w:cs="Arial"/>
                <w:sz w:val="23"/>
                <w:szCs w:val="23"/>
                <w:lang w:val="af" w:eastAsia="en-GB"/>
              </w:rPr>
              <w:t>derdom van 13 seksueel misbruik</w:t>
            </w:r>
            <w:r w:rsidRPr="00B00DBA">
              <w:rPr>
                <w:rFonts w:ascii="Arial" w:hAnsi="Arial" w:cs="Arial"/>
                <w:sz w:val="23"/>
                <w:szCs w:val="23"/>
                <w:lang w:val="af" w:eastAsia="en-GB"/>
              </w:rPr>
              <w:t xml:space="preserve"> word. Projeksies dui daarop dat </w:t>
            </w:r>
            <w:r w:rsidR="008E7058" w:rsidRPr="00B00DBA">
              <w:rPr>
                <w:rFonts w:ascii="Arial" w:hAnsi="Arial" w:cs="Arial"/>
                <w:sz w:val="23"/>
                <w:szCs w:val="23"/>
                <w:lang w:val="af" w:eastAsia="en-GB"/>
              </w:rPr>
              <w:t>d</w:t>
            </w:r>
            <w:r w:rsidR="00C32134" w:rsidRPr="00B00DBA">
              <w:rPr>
                <w:rFonts w:ascii="Arial" w:hAnsi="Arial" w:cs="Arial"/>
                <w:sz w:val="23"/>
                <w:szCs w:val="23"/>
                <w:lang w:val="af" w:eastAsia="en-GB"/>
              </w:rPr>
              <w:t xml:space="preserve">aar </w:t>
            </w:r>
            <w:r w:rsidRPr="00B00DBA">
              <w:rPr>
                <w:rFonts w:ascii="Arial" w:hAnsi="Arial" w:cs="Arial"/>
                <w:sz w:val="23"/>
                <w:szCs w:val="23"/>
                <w:lang w:val="af" w:eastAsia="en-GB"/>
              </w:rPr>
              <w:t>elke agt minute</w:t>
            </w:r>
            <w:r w:rsidR="008E7058" w:rsidRPr="00B00DBA">
              <w:rPr>
                <w:rFonts w:ascii="Arial" w:hAnsi="Arial" w:cs="Arial"/>
                <w:sz w:val="23"/>
                <w:szCs w:val="23"/>
                <w:lang w:val="af" w:eastAsia="en-GB"/>
              </w:rPr>
              <w:t xml:space="preserve"> </w:t>
            </w:r>
            <w:r w:rsidR="00C32134" w:rsidRPr="00B00DBA">
              <w:rPr>
                <w:rFonts w:ascii="Arial" w:hAnsi="Arial" w:cs="Arial"/>
                <w:sz w:val="23"/>
                <w:szCs w:val="23"/>
                <w:lang w:val="af" w:eastAsia="en-GB"/>
              </w:rPr>
              <w:t>‘n kind</w:t>
            </w:r>
            <w:r w:rsidR="008E7058" w:rsidRPr="00B00DBA">
              <w:rPr>
                <w:rFonts w:ascii="Arial" w:hAnsi="Arial" w:cs="Arial"/>
                <w:sz w:val="23"/>
                <w:szCs w:val="23"/>
                <w:lang w:val="af" w:eastAsia="en-GB"/>
              </w:rPr>
              <w:t xml:space="preserve"> gemolesteer word en ‘n kind elke 24 minute</w:t>
            </w:r>
            <w:r w:rsidR="00C32134" w:rsidRPr="00B00DBA">
              <w:rPr>
                <w:rFonts w:ascii="Arial" w:hAnsi="Arial" w:cs="Arial"/>
                <w:sz w:val="23"/>
                <w:szCs w:val="23"/>
                <w:lang w:val="af" w:eastAsia="en-GB"/>
              </w:rPr>
              <w:t xml:space="preserve"> </w:t>
            </w:r>
            <w:r w:rsidRPr="00B00DBA">
              <w:rPr>
                <w:rFonts w:ascii="Arial" w:hAnsi="Arial" w:cs="Arial"/>
                <w:sz w:val="23"/>
                <w:szCs w:val="23"/>
                <w:lang w:val="af" w:eastAsia="en-GB"/>
              </w:rPr>
              <w:t xml:space="preserve">in Suid-Afrika </w:t>
            </w:r>
            <w:r w:rsidR="00C32134" w:rsidRPr="00B00DBA">
              <w:rPr>
                <w:rFonts w:ascii="Arial" w:hAnsi="Arial" w:cs="Arial"/>
                <w:sz w:val="23"/>
                <w:szCs w:val="23"/>
                <w:lang w:val="af" w:eastAsia="en-GB"/>
              </w:rPr>
              <w:t xml:space="preserve">verkrag word. </w:t>
            </w:r>
            <w:r w:rsidRPr="00B00DBA">
              <w:rPr>
                <w:rFonts w:ascii="Arial" w:hAnsi="Arial" w:cs="Arial"/>
                <w:sz w:val="23"/>
                <w:szCs w:val="23"/>
                <w:lang w:val="af" w:eastAsia="en-GB"/>
              </w:rPr>
              <w:t xml:space="preserve"> AVA</w:t>
            </w:r>
            <w:r w:rsidR="00C32134" w:rsidRPr="00B00DBA">
              <w:rPr>
                <w:rFonts w:ascii="Arial" w:hAnsi="Arial" w:cs="Arial"/>
                <w:sz w:val="23"/>
                <w:szCs w:val="23"/>
                <w:lang w:val="af" w:eastAsia="en-GB"/>
              </w:rPr>
              <w:t xml:space="preserve"> meld</w:t>
            </w:r>
            <w:r w:rsidRPr="00B00DBA">
              <w:rPr>
                <w:rFonts w:ascii="Arial" w:hAnsi="Arial" w:cs="Arial"/>
                <w:sz w:val="23"/>
                <w:szCs w:val="23"/>
                <w:lang w:val="af" w:eastAsia="en-GB"/>
              </w:rPr>
              <w:t xml:space="preserve"> dat die aantal kindergeweld</w:t>
            </w:r>
            <w:r w:rsidR="00C32134" w:rsidRPr="00B00DBA">
              <w:rPr>
                <w:rFonts w:ascii="Arial" w:hAnsi="Arial" w:cs="Arial"/>
                <w:sz w:val="23"/>
                <w:szCs w:val="23"/>
                <w:lang w:val="af" w:eastAsia="en-GB"/>
              </w:rPr>
              <w:t>gevalle</w:t>
            </w:r>
            <w:r w:rsidRPr="00B00DBA">
              <w:rPr>
                <w:rFonts w:ascii="Arial" w:hAnsi="Arial" w:cs="Arial"/>
                <w:sz w:val="23"/>
                <w:szCs w:val="23"/>
                <w:lang w:val="af" w:eastAsia="en-GB"/>
              </w:rPr>
              <w:t xml:space="preserve"> in die VSA </w:t>
            </w:r>
            <w:r w:rsidRPr="00B00DBA">
              <w:rPr>
                <w:rFonts w:ascii="Arial" w:hAnsi="Arial" w:cs="Arial"/>
                <w:sz w:val="23"/>
                <w:szCs w:val="23"/>
                <w:lang w:val="af" w:eastAsia="en-GB"/>
              </w:rPr>
              <w:lastRenderedPageBreak/>
              <w:t>ook skrikwekkend is, met twee uit drie volwassenes wat gedurende hulle kinderjare een of ander vorm van geweld en mishandeling ervaar het.</w:t>
            </w:r>
          </w:p>
          <w:p w14:paraId="4A880033" w14:textId="25189000" w:rsidR="00200023" w:rsidRPr="00B00DBA" w:rsidRDefault="00C32134"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'n Bevinding wat tydens die bespreking gemaak is.</w:t>
            </w:r>
            <w:r w:rsidR="00200023" w:rsidRPr="00B00DBA">
              <w:rPr>
                <w:rFonts w:ascii="Arial" w:hAnsi="Arial" w:cs="Arial"/>
                <w:sz w:val="23"/>
                <w:szCs w:val="23"/>
                <w:lang w:val="af" w:eastAsia="en-GB"/>
              </w:rPr>
              <w:t xml:space="preserve"> was da</w:t>
            </w:r>
            <w:r w:rsidR="008E7058" w:rsidRPr="00B00DBA">
              <w:rPr>
                <w:rFonts w:ascii="Arial" w:hAnsi="Arial" w:cs="Arial"/>
                <w:sz w:val="23"/>
                <w:szCs w:val="23"/>
                <w:lang w:val="af" w:eastAsia="en-GB"/>
              </w:rPr>
              <w:t>t kindertrauma nie verdwyn wanneer</w:t>
            </w:r>
            <w:r w:rsidR="00200023" w:rsidRPr="00B00DBA">
              <w:rPr>
                <w:rFonts w:ascii="Arial" w:hAnsi="Arial" w:cs="Arial"/>
                <w:sz w:val="23"/>
                <w:szCs w:val="23"/>
                <w:lang w:val="af" w:eastAsia="en-GB"/>
              </w:rPr>
              <w:t xml:space="preserve"> 'n kind gro</w:t>
            </w:r>
            <w:r w:rsidRPr="00B00DBA">
              <w:rPr>
                <w:rFonts w:ascii="Arial" w:hAnsi="Arial" w:cs="Arial"/>
                <w:sz w:val="23"/>
                <w:szCs w:val="23"/>
                <w:lang w:val="af" w:eastAsia="en-GB"/>
              </w:rPr>
              <w:t>ot is nie. Hierdie ervarings hou</w:t>
            </w:r>
            <w:r w:rsidR="00200023" w:rsidRPr="00B00DBA">
              <w:rPr>
                <w:rFonts w:ascii="Arial" w:hAnsi="Arial" w:cs="Arial"/>
                <w:sz w:val="23"/>
                <w:szCs w:val="23"/>
                <w:lang w:val="af" w:eastAsia="en-GB"/>
              </w:rPr>
              <w:t xml:space="preserve"> sosia</w:t>
            </w:r>
            <w:r w:rsidRPr="00B00DBA">
              <w:rPr>
                <w:rFonts w:ascii="Arial" w:hAnsi="Arial" w:cs="Arial"/>
                <w:sz w:val="23"/>
                <w:szCs w:val="23"/>
                <w:lang w:val="af" w:eastAsia="en-GB"/>
              </w:rPr>
              <w:t>le</w:t>
            </w:r>
            <w:r w:rsidR="00200023" w:rsidRPr="00B00DBA">
              <w:rPr>
                <w:rFonts w:ascii="Arial" w:hAnsi="Arial" w:cs="Arial"/>
                <w:sz w:val="23"/>
                <w:szCs w:val="23"/>
                <w:lang w:val="af" w:eastAsia="en-GB"/>
              </w:rPr>
              <w:t>, medies</w:t>
            </w:r>
            <w:r w:rsidRPr="00B00DBA">
              <w:rPr>
                <w:rFonts w:ascii="Arial" w:hAnsi="Arial" w:cs="Arial"/>
                <w:sz w:val="23"/>
                <w:szCs w:val="23"/>
                <w:lang w:val="af" w:eastAsia="en-GB"/>
              </w:rPr>
              <w:t>e</w:t>
            </w:r>
            <w:r w:rsidR="00200023" w:rsidRPr="00B00DBA">
              <w:rPr>
                <w:rFonts w:ascii="Arial" w:hAnsi="Arial" w:cs="Arial"/>
                <w:sz w:val="23"/>
                <w:szCs w:val="23"/>
                <w:lang w:val="af" w:eastAsia="en-GB"/>
              </w:rPr>
              <w:t xml:space="preserve"> en </w:t>
            </w:r>
            <w:r w:rsidRPr="00B00DBA">
              <w:rPr>
                <w:rFonts w:ascii="Arial" w:hAnsi="Arial" w:cs="Arial"/>
                <w:sz w:val="23"/>
                <w:szCs w:val="23"/>
                <w:lang w:val="af" w:eastAsia="en-GB"/>
              </w:rPr>
              <w:t xml:space="preserve">ernstige </w:t>
            </w:r>
            <w:r w:rsidR="00200023" w:rsidRPr="00B00DBA">
              <w:rPr>
                <w:rFonts w:ascii="Arial" w:hAnsi="Arial" w:cs="Arial"/>
                <w:sz w:val="23"/>
                <w:szCs w:val="23"/>
                <w:lang w:val="af" w:eastAsia="en-GB"/>
              </w:rPr>
              <w:t xml:space="preserve">ekonomies </w:t>
            </w:r>
            <w:r w:rsidRPr="00B00DBA">
              <w:rPr>
                <w:rFonts w:ascii="Arial" w:hAnsi="Arial" w:cs="Arial"/>
                <w:sz w:val="23"/>
                <w:szCs w:val="23"/>
                <w:lang w:val="af" w:eastAsia="en-GB"/>
              </w:rPr>
              <w:t>gevolge in</w:t>
            </w:r>
            <w:r w:rsidR="00200023" w:rsidRPr="00B00DBA">
              <w:rPr>
                <w:rFonts w:ascii="Arial" w:hAnsi="Arial" w:cs="Arial"/>
                <w:sz w:val="23"/>
                <w:szCs w:val="23"/>
                <w:lang w:val="af" w:eastAsia="en-GB"/>
              </w:rPr>
              <w:t xml:space="preserve"> vir die individu en 'n nasie</w:t>
            </w:r>
            <w:r w:rsidRPr="00B00DBA">
              <w:rPr>
                <w:rFonts w:ascii="Arial" w:hAnsi="Arial" w:cs="Arial"/>
                <w:sz w:val="23"/>
                <w:szCs w:val="23"/>
                <w:lang w:val="af" w:eastAsia="en-GB"/>
              </w:rPr>
              <w:t>, indien</w:t>
            </w:r>
            <w:r w:rsidR="00200023" w:rsidRPr="00B00DBA">
              <w:rPr>
                <w:rFonts w:ascii="Arial" w:hAnsi="Arial" w:cs="Arial"/>
                <w:sz w:val="23"/>
                <w:szCs w:val="23"/>
                <w:lang w:val="af" w:eastAsia="en-GB"/>
              </w:rPr>
              <w:t xml:space="preserve"> dit nie aangespreek word nie. </w:t>
            </w:r>
          </w:p>
          <w:p w14:paraId="5E7C8449" w14:textId="73852CCC" w:rsidR="00200023" w:rsidRPr="00B00DBA" w:rsidRDefault="006011A5"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"Dikwels</w:t>
            </w:r>
            <w:r w:rsidR="00C32134" w:rsidRPr="00B00DBA">
              <w:rPr>
                <w:rFonts w:ascii="Arial" w:hAnsi="Arial" w:cs="Arial"/>
                <w:sz w:val="23"/>
                <w:szCs w:val="23"/>
                <w:lang w:val="af" w:eastAsia="en-GB"/>
              </w:rPr>
              <w:t xml:space="preserve"> is daar ‘</w:t>
            </w:r>
            <w:r w:rsidRPr="00B00DBA">
              <w:rPr>
                <w:rFonts w:ascii="Arial" w:hAnsi="Arial" w:cs="Arial"/>
                <w:sz w:val="23"/>
                <w:szCs w:val="23"/>
                <w:lang w:val="af" w:eastAsia="en-GB"/>
              </w:rPr>
              <w:t>n sterk moontlikheid dat</w:t>
            </w:r>
            <w:r w:rsidR="00C32134" w:rsidRPr="00B00DBA">
              <w:rPr>
                <w:rFonts w:ascii="Arial" w:hAnsi="Arial" w:cs="Arial"/>
                <w:sz w:val="23"/>
                <w:szCs w:val="23"/>
                <w:lang w:val="af" w:eastAsia="en-GB"/>
              </w:rPr>
              <w:t xml:space="preserve"> veelvuldige vorms van mishandeling</w:t>
            </w:r>
            <w:r w:rsidRPr="00B00DBA">
              <w:rPr>
                <w:rFonts w:ascii="Arial" w:hAnsi="Arial" w:cs="Arial"/>
                <w:sz w:val="23"/>
                <w:szCs w:val="23"/>
                <w:lang w:val="af" w:eastAsia="en-GB"/>
              </w:rPr>
              <w:t xml:space="preserve"> deur die slagoffer</w:t>
            </w:r>
            <w:r w:rsidR="00C32134" w:rsidRPr="00B00DBA">
              <w:rPr>
                <w:rFonts w:ascii="Arial" w:hAnsi="Arial" w:cs="Arial"/>
                <w:sz w:val="23"/>
                <w:szCs w:val="23"/>
                <w:lang w:val="af" w:eastAsia="en-GB"/>
              </w:rPr>
              <w:t xml:space="preserve"> v</w:t>
            </w:r>
            <w:r w:rsidR="00200023" w:rsidRPr="00B00DBA">
              <w:rPr>
                <w:rFonts w:ascii="Arial" w:hAnsi="Arial" w:cs="Arial"/>
                <w:sz w:val="23"/>
                <w:szCs w:val="23"/>
                <w:lang w:val="af" w:eastAsia="en-GB"/>
              </w:rPr>
              <w:t>erduu</w:t>
            </w:r>
            <w:r w:rsidR="00C32134" w:rsidRPr="00B00DBA">
              <w:rPr>
                <w:rFonts w:ascii="Arial" w:hAnsi="Arial" w:cs="Arial"/>
                <w:sz w:val="23"/>
                <w:szCs w:val="23"/>
                <w:lang w:val="af" w:eastAsia="en-GB"/>
              </w:rPr>
              <w:t>r is</w:t>
            </w:r>
            <w:r w:rsidRPr="00B00DBA">
              <w:rPr>
                <w:rFonts w:ascii="Arial" w:hAnsi="Arial" w:cs="Arial"/>
                <w:sz w:val="23"/>
                <w:szCs w:val="23"/>
                <w:lang w:val="af" w:eastAsia="en-GB"/>
              </w:rPr>
              <w:t xml:space="preserve"> tydens sy leeftyd," is </w:t>
            </w:r>
            <w:r w:rsidR="00200023" w:rsidRPr="00B00DBA">
              <w:rPr>
                <w:rFonts w:ascii="Arial" w:hAnsi="Arial" w:cs="Arial"/>
                <w:sz w:val="23"/>
                <w:szCs w:val="23"/>
                <w:lang w:val="af" w:eastAsia="en-GB"/>
              </w:rPr>
              <w:t>gesê.</w:t>
            </w:r>
          </w:p>
          <w:p w14:paraId="69EBC39A" w14:textId="56B8DF7E" w:rsidR="00200023" w:rsidRPr="00B00DBA" w:rsidRDefault="00200023"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 xml:space="preserve">Dr Vieth en sy kollegas se navorsing toon dat ACE's die risiko van siekte </w:t>
            </w:r>
            <w:r w:rsidR="006011A5" w:rsidRPr="00B00DBA">
              <w:rPr>
                <w:rFonts w:ascii="Arial" w:hAnsi="Arial" w:cs="Arial"/>
                <w:sz w:val="23"/>
                <w:szCs w:val="23"/>
                <w:lang w:val="af" w:eastAsia="en-GB"/>
              </w:rPr>
              <w:t>by</w:t>
            </w:r>
            <w:r w:rsidRPr="00B00DBA">
              <w:rPr>
                <w:rFonts w:ascii="Arial" w:hAnsi="Arial" w:cs="Arial"/>
                <w:sz w:val="23"/>
                <w:szCs w:val="23"/>
                <w:lang w:val="af" w:eastAsia="en-GB"/>
              </w:rPr>
              <w:t xml:space="preserve"> volwasse</w:t>
            </w:r>
            <w:r w:rsidR="006011A5" w:rsidRPr="00B00DBA">
              <w:rPr>
                <w:rFonts w:ascii="Arial" w:hAnsi="Arial" w:cs="Arial"/>
                <w:sz w:val="23"/>
                <w:szCs w:val="23"/>
                <w:lang w:val="af" w:eastAsia="en-GB"/>
              </w:rPr>
              <w:t>nes verhoog. S</w:t>
            </w:r>
            <w:r w:rsidRPr="00B00DBA">
              <w:rPr>
                <w:rFonts w:ascii="Arial" w:hAnsi="Arial" w:cs="Arial"/>
                <w:sz w:val="23"/>
                <w:szCs w:val="23"/>
                <w:lang w:val="af" w:eastAsia="en-GB"/>
              </w:rPr>
              <w:t>ielkundige afwykin</w:t>
            </w:r>
            <w:r w:rsidR="006011A5" w:rsidRPr="00B00DBA">
              <w:rPr>
                <w:rFonts w:ascii="Arial" w:hAnsi="Arial" w:cs="Arial"/>
                <w:sz w:val="23"/>
                <w:szCs w:val="23"/>
                <w:lang w:val="af" w:eastAsia="en-GB"/>
              </w:rPr>
              <w:t>gs soos depressie en verslawing</w:t>
            </w:r>
            <w:r w:rsidRPr="00B00DBA">
              <w:rPr>
                <w:rFonts w:ascii="Arial" w:hAnsi="Arial" w:cs="Arial"/>
                <w:sz w:val="23"/>
                <w:szCs w:val="23"/>
                <w:lang w:val="af" w:eastAsia="en-GB"/>
              </w:rPr>
              <w:t xml:space="preserve"> asook kanker en hartsiektes </w:t>
            </w:r>
            <w:r w:rsidR="006011A5" w:rsidRPr="00B00DBA">
              <w:rPr>
                <w:rFonts w:ascii="Arial" w:hAnsi="Arial" w:cs="Arial"/>
                <w:sz w:val="23"/>
                <w:szCs w:val="23"/>
                <w:lang w:val="af" w:eastAsia="en-GB"/>
              </w:rPr>
              <w:t xml:space="preserve">word </w:t>
            </w:r>
            <w:r w:rsidRPr="00B00DBA">
              <w:rPr>
                <w:rFonts w:ascii="Arial" w:hAnsi="Arial" w:cs="Arial"/>
                <w:sz w:val="23"/>
                <w:szCs w:val="23"/>
                <w:lang w:val="af" w:eastAsia="en-GB"/>
              </w:rPr>
              <w:t xml:space="preserve">verhoog. Verslae in die VSA dui aan dat ACE's by kinders algemeen is en hierdie ervarings hou verband met byna elke chroniese siekte en sosiale probleem waarmee die land vandag worstel. Daar is ook 'n verband tussen mense wat </w:t>
            </w:r>
            <w:r w:rsidR="006011A5" w:rsidRPr="00B00DBA">
              <w:rPr>
                <w:rFonts w:ascii="Arial" w:hAnsi="Arial" w:cs="Arial"/>
                <w:sz w:val="23"/>
                <w:szCs w:val="23"/>
                <w:lang w:val="af" w:eastAsia="en-GB"/>
              </w:rPr>
              <w:t xml:space="preserve">as kind </w:t>
            </w:r>
            <w:r w:rsidRPr="00B00DBA">
              <w:rPr>
                <w:rFonts w:ascii="Arial" w:hAnsi="Arial" w:cs="Arial"/>
                <w:sz w:val="23"/>
                <w:szCs w:val="23"/>
                <w:lang w:val="af" w:eastAsia="en-GB"/>
              </w:rPr>
              <w:t xml:space="preserve">seksueel geviktimiseer is </w:t>
            </w:r>
            <w:r w:rsidR="006011A5" w:rsidRPr="00B00DBA">
              <w:rPr>
                <w:rFonts w:ascii="Arial" w:hAnsi="Arial" w:cs="Arial"/>
                <w:sz w:val="23"/>
                <w:szCs w:val="23"/>
                <w:lang w:val="af" w:eastAsia="en-GB"/>
              </w:rPr>
              <w:t>en dan self</w:t>
            </w:r>
            <w:r w:rsidRPr="00B00DBA">
              <w:rPr>
                <w:rFonts w:ascii="Arial" w:hAnsi="Arial" w:cs="Arial"/>
                <w:sz w:val="23"/>
                <w:szCs w:val="23"/>
                <w:lang w:val="af" w:eastAsia="en-GB"/>
              </w:rPr>
              <w:t xml:space="preserve">  seksuele oortreders word.</w:t>
            </w:r>
          </w:p>
          <w:p w14:paraId="14BBD80B" w14:textId="092E7F6F" w:rsidR="00200023" w:rsidRPr="00B00DBA" w:rsidRDefault="00200023"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 xml:space="preserve">"Seksuele mishandeling van kinders in Suid-Afrika is baie kommerwekkend en word nie ernstig genoeg opgeneem </w:t>
            </w:r>
            <w:r w:rsidR="006011A5" w:rsidRPr="00B00DBA">
              <w:rPr>
                <w:rFonts w:ascii="Arial" w:hAnsi="Arial" w:cs="Arial"/>
                <w:sz w:val="23"/>
                <w:szCs w:val="23"/>
                <w:lang w:val="af" w:eastAsia="en-GB"/>
              </w:rPr>
              <w:t>deur gesinne,</w:t>
            </w:r>
            <w:r w:rsidRPr="00B00DBA">
              <w:rPr>
                <w:rFonts w:ascii="Arial" w:hAnsi="Arial" w:cs="Arial"/>
                <w:sz w:val="23"/>
                <w:szCs w:val="23"/>
                <w:lang w:val="af" w:eastAsia="en-GB"/>
              </w:rPr>
              <w:t xml:space="preserve"> skole en gemeenskappe nie," het hy gesê en bygevoeg dat hierdie misdade dikwels nie aangemeld word nie uit vrees vir vergelding of bespotting.</w:t>
            </w:r>
          </w:p>
          <w:p w14:paraId="055BE375" w14:textId="28FFA67D" w:rsidR="00200023" w:rsidRPr="00B00DBA" w:rsidRDefault="008E7058" w:rsidP="00200023">
            <w:pPr>
              <w:spacing w:after="100" w:afterAutospacing="1"/>
              <w:rPr>
                <w:rFonts w:ascii="Arial" w:eastAsia="Times New Roman" w:hAnsi="Arial" w:cs="Arial"/>
                <w:sz w:val="23"/>
                <w:szCs w:val="23"/>
                <w:lang w:eastAsia="en-GB"/>
              </w:rPr>
            </w:pPr>
            <w:r w:rsidRPr="00B00DBA">
              <w:rPr>
                <w:rFonts w:ascii="Arial" w:hAnsi="Arial" w:cs="Arial"/>
                <w:sz w:val="23"/>
                <w:szCs w:val="23"/>
                <w:lang w:val="af" w:eastAsia="en-GB"/>
              </w:rPr>
              <w:t>Hy het gesê dade, soos afknouery,</w:t>
            </w:r>
            <w:r w:rsidR="00200023" w:rsidRPr="00B00DBA">
              <w:rPr>
                <w:rFonts w:ascii="Arial" w:hAnsi="Arial" w:cs="Arial"/>
                <w:sz w:val="23"/>
                <w:szCs w:val="23"/>
                <w:lang w:val="af" w:eastAsia="en-GB"/>
              </w:rPr>
              <w:t xml:space="preserve"> nie afgemaak </w:t>
            </w:r>
            <w:r w:rsidR="008F5DA7" w:rsidRPr="00B00DBA">
              <w:rPr>
                <w:rFonts w:ascii="Arial" w:hAnsi="Arial" w:cs="Arial"/>
                <w:sz w:val="23"/>
                <w:szCs w:val="23"/>
                <w:lang w:val="af" w:eastAsia="en-GB"/>
              </w:rPr>
              <w:t>moet word as iets wat</w:t>
            </w:r>
            <w:r w:rsidR="00200023" w:rsidRPr="00B00DBA">
              <w:rPr>
                <w:rFonts w:ascii="Arial" w:hAnsi="Arial" w:cs="Arial"/>
                <w:sz w:val="23"/>
                <w:szCs w:val="23"/>
                <w:lang w:val="af" w:eastAsia="en-GB"/>
              </w:rPr>
              <w:t xml:space="preserve"> 'n kind sal </w:t>
            </w:r>
            <w:r w:rsidR="008F5DA7" w:rsidRPr="00B00DBA">
              <w:rPr>
                <w:rFonts w:ascii="Arial" w:hAnsi="Arial" w:cs="Arial"/>
                <w:sz w:val="23"/>
                <w:szCs w:val="23"/>
                <w:lang w:val="af" w:eastAsia="en-GB"/>
              </w:rPr>
              <w:t>ont</w:t>
            </w:r>
            <w:r w:rsidR="00200023" w:rsidRPr="00B00DBA">
              <w:rPr>
                <w:rFonts w:ascii="Arial" w:hAnsi="Arial" w:cs="Arial"/>
                <w:sz w:val="23"/>
                <w:szCs w:val="23"/>
                <w:lang w:val="af" w:eastAsia="en-GB"/>
              </w:rPr>
              <w:t xml:space="preserve">groei nie. Seksuele groepsdruk neem ook toe in skole en met verhoogde toeganklikheid tot tegnologie word kinders </w:t>
            </w:r>
            <w:r w:rsidR="008F5DA7" w:rsidRPr="00B00DBA">
              <w:rPr>
                <w:rFonts w:ascii="Arial" w:hAnsi="Arial" w:cs="Arial"/>
                <w:sz w:val="23"/>
                <w:szCs w:val="23"/>
                <w:lang w:val="af" w:eastAsia="en-GB"/>
              </w:rPr>
              <w:t>meer dikwels</w:t>
            </w:r>
            <w:r w:rsidR="00200023" w:rsidRPr="00B00DBA">
              <w:rPr>
                <w:rFonts w:ascii="Arial" w:hAnsi="Arial" w:cs="Arial"/>
                <w:sz w:val="23"/>
                <w:szCs w:val="23"/>
                <w:lang w:val="af" w:eastAsia="en-GB"/>
              </w:rPr>
              <w:t xml:space="preserve"> aan pornografie bloot</w:t>
            </w:r>
            <w:r w:rsidR="008F5DA7" w:rsidRPr="00B00DBA">
              <w:rPr>
                <w:rFonts w:ascii="Arial" w:hAnsi="Arial" w:cs="Arial"/>
                <w:sz w:val="23"/>
                <w:szCs w:val="23"/>
                <w:lang w:val="af" w:eastAsia="en-GB"/>
              </w:rPr>
              <w:t>gestel. Al hierdie ervarings hou</w:t>
            </w:r>
            <w:r w:rsidR="00200023" w:rsidRPr="00B00DBA">
              <w:rPr>
                <w:rFonts w:ascii="Arial" w:hAnsi="Arial" w:cs="Arial"/>
                <w:sz w:val="23"/>
                <w:szCs w:val="23"/>
                <w:lang w:val="af" w:eastAsia="en-GB"/>
              </w:rPr>
              <w:t xml:space="preserve"> baie skadelike gevolge vir die ontwikkeling van 'n kind </w:t>
            </w:r>
            <w:r w:rsidR="008F5DA7" w:rsidRPr="00B00DBA">
              <w:rPr>
                <w:rFonts w:ascii="Arial" w:hAnsi="Arial" w:cs="Arial"/>
                <w:sz w:val="23"/>
                <w:szCs w:val="23"/>
                <w:lang w:val="af" w:eastAsia="en-GB"/>
              </w:rPr>
              <w:t xml:space="preserve">in </w:t>
            </w:r>
            <w:r w:rsidR="00200023" w:rsidRPr="00B00DBA">
              <w:rPr>
                <w:rFonts w:ascii="Arial" w:hAnsi="Arial" w:cs="Arial"/>
                <w:sz w:val="23"/>
                <w:szCs w:val="23"/>
                <w:lang w:val="af" w:eastAsia="en-GB"/>
              </w:rPr>
              <w:t xml:space="preserve">en kan in die toekoms gevaarlike </w:t>
            </w:r>
            <w:r w:rsidR="008F5DA7" w:rsidRPr="00B00DBA">
              <w:rPr>
                <w:rFonts w:ascii="Arial" w:hAnsi="Arial" w:cs="Arial"/>
                <w:sz w:val="23"/>
                <w:szCs w:val="23"/>
                <w:lang w:val="af" w:eastAsia="en-GB"/>
              </w:rPr>
              <w:t>na</w:t>
            </w:r>
            <w:r w:rsidR="00200023" w:rsidRPr="00B00DBA">
              <w:rPr>
                <w:rFonts w:ascii="Arial" w:hAnsi="Arial" w:cs="Arial"/>
                <w:sz w:val="23"/>
                <w:szCs w:val="23"/>
                <w:lang w:val="af" w:eastAsia="en-GB"/>
              </w:rPr>
              <w:t>gevolge hê.</w:t>
            </w:r>
          </w:p>
          <w:p w14:paraId="48AF12A7" w14:textId="1FD1BFA1" w:rsidR="00200023" w:rsidRPr="00B00DBA" w:rsidRDefault="00200023" w:rsidP="00200023">
            <w:pPr>
              <w:pStyle w:val="Heading1"/>
              <w:spacing w:before="300" w:beforeAutospacing="0" w:after="375" w:afterAutospacing="0"/>
              <w:ind w:left="-142"/>
              <w:jc w:val="right"/>
              <w:outlineLvl w:val="0"/>
              <w:rPr>
                <w:rFonts w:asciiTheme="minorHAnsi" w:hAnsiTheme="minorHAnsi" w:cstheme="minorHAnsi"/>
                <w:b w:val="0"/>
                <w:bCs w:val="0"/>
                <w:i/>
                <w:iCs/>
                <w:sz w:val="18"/>
                <w:szCs w:val="18"/>
              </w:rPr>
            </w:pPr>
            <w:r w:rsidRPr="00B00DBA">
              <w:rPr>
                <w:rFonts w:ascii="Arial" w:hAnsi="Arial" w:cs="Arial"/>
                <w:b w:val="0"/>
                <w:bCs w:val="0"/>
                <w:i/>
                <w:iCs/>
                <w:sz w:val="18"/>
                <w:szCs w:val="18"/>
                <w:lang w:val="af"/>
              </w:rPr>
              <w:t xml:space="preserve">[Bron:  </w:t>
            </w:r>
            <w:hyperlink r:id="rId13" w:history="1">
              <w:r w:rsidRPr="00B00DBA">
                <w:rPr>
                  <w:rStyle w:val="Hyperlink"/>
                  <w:rFonts w:ascii="Arial" w:hAnsi="Arial" w:cs="Arial"/>
                  <w:b w:val="0"/>
                  <w:bCs w:val="0"/>
                  <w:i/>
                  <w:iCs/>
                  <w:color w:val="auto"/>
                  <w:sz w:val="18"/>
                  <w:szCs w:val="18"/>
                  <w:lang w:val="af"/>
                </w:rPr>
                <w:t>https://www.up.ac.za/faculty-of-education/news/post_2829640-time-does-not-heal-a-childs-wounds-a-call-for-research-development-in-trauma-and-abuse</w:t>
              </w:r>
            </w:hyperlink>
            <w:r w:rsidRPr="00B00DBA">
              <w:rPr>
                <w:rFonts w:ascii="Arial" w:hAnsi="Arial" w:cs="Arial"/>
                <w:b w:val="0"/>
                <w:bCs w:val="0"/>
                <w:i/>
                <w:iCs/>
                <w:sz w:val="18"/>
                <w:szCs w:val="18"/>
                <w:lang w:val="af"/>
              </w:rPr>
              <w:br/>
              <w:t>Toegangsdatum: 15 Nov. 2022</w:t>
            </w:r>
            <w:r w:rsidR="00E24A62" w:rsidRPr="00B00DBA">
              <w:rPr>
                <w:rFonts w:ascii="Arial" w:hAnsi="Arial" w:cs="Arial"/>
                <w:b w:val="0"/>
                <w:bCs w:val="0"/>
                <w:i/>
                <w:iCs/>
                <w:sz w:val="18"/>
                <w:szCs w:val="18"/>
                <w:lang w:val="af"/>
              </w:rPr>
              <w:t>]</w:t>
            </w:r>
          </w:p>
        </w:tc>
      </w:tr>
    </w:tbl>
    <w:p w14:paraId="40C75356" w14:textId="004EEC17" w:rsidR="001D0B62" w:rsidRPr="00B00DBA" w:rsidRDefault="00A059B9" w:rsidP="00D0038C">
      <w:pPr>
        <w:rPr>
          <w:rFonts w:ascii="Open Sans" w:hAnsi="Open Sans" w:cs="Open Sans"/>
          <w:b/>
          <w:bCs/>
          <w:sz w:val="54"/>
          <w:szCs w:val="54"/>
        </w:rPr>
      </w:pPr>
      <w:r w:rsidRPr="00B00DBA">
        <w:rPr>
          <w:rFonts w:ascii="Open Sans" w:hAnsi="Open Sans" w:cs="Open Sans"/>
          <w:b/>
          <w:bCs/>
          <w:sz w:val="54"/>
          <w:szCs w:val="54"/>
        </w:rPr>
        <w:lastRenderedPageBreak/>
        <w:br w:type="page"/>
      </w:r>
      <w:r w:rsidR="00200023" w:rsidRPr="00B00DBA">
        <w:rPr>
          <w:rFonts w:ascii="Open Sans" w:hAnsi="Open Sans" w:cs="Open Sans"/>
          <w:b/>
          <w:bCs/>
          <w:noProof/>
          <w:sz w:val="54"/>
          <w:szCs w:val="54"/>
          <w:lang w:eastAsia="en-ZA"/>
        </w:rPr>
        <w:lastRenderedPageBreak/>
        <w:drawing>
          <wp:inline distT="0" distB="0" distL="0" distR="0" wp14:anchorId="4FD8D7AC" wp14:editId="52555E4E">
            <wp:extent cx="6181725" cy="904875"/>
            <wp:effectExtent l="0" t="0" r="9525" b="9525"/>
            <wp:docPr id="9" name="Picture 9" descr="Tex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904875"/>
                    </a:xfrm>
                    <a:prstGeom prst="rect">
                      <a:avLst/>
                    </a:prstGeom>
                    <a:noFill/>
                    <a:ln>
                      <a:noFill/>
                    </a:ln>
                  </pic:spPr>
                </pic:pic>
              </a:graphicData>
            </a:graphic>
          </wp:inline>
        </w:drawing>
      </w:r>
    </w:p>
    <w:p w14:paraId="4658ED21" w14:textId="516531DE" w:rsidR="00A059B9" w:rsidRPr="00B00DBA" w:rsidRDefault="00A059B9" w:rsidP="00A059B9">
      <w:pPr>
        <w:jc w:val="center"/>
        <w:rPr>
          <w:b/>
          <w:bCs/>
          <w:sz w:val="28"/>
          <w:szCs w:val="28"/>
          <w:lang w:val="en-GB"/>
        </w:rPr>
      </w:pPr>
      <w:r w:rsidRPr="00B00DBA">
        <w:rPr>
          <w:b/>
          <w:bCs/>
          <w:sz w:val="28"/>
          <w:szCs w:val="28"/>
          <w:lang w:val="af"/>
        </w:rPr>
        <w:t>GEVALLESTUDIE 3</w:t>
      </w:r>
    </w:p>
    <w:p w14:paraId="46581AF2" w14:textId="77777777" w:rsidR="00EE3548" w:rsidRPr="00B00DBA" w:rsidRDefault="00EE3548" w:rsidP="00EE3548">
      <w:pPr>
        <w:rPr>
          <w:sz w:val="28"/>
          <w:szCs w:val="28"/>
        </w:rPr>
      </w:pPr>
      <w:r w:rsidRPr="00B00DBA">
        <w:rPr>
          <w:sz w:val="28"/>
          <w:szCs w:val="28"/>
          <w:lang w:val="af"/>
        </w:rPr>
        <w:t>Die Suid-Afrikaanse Regering het die wyse stem van die jeug erken en versoek dat julle as graad 10-klas hulle bystaan met verdere navorsing oor die kwessie van geslagsongelykheid in Suid-Afrika. Hulle sal graag julle opinies en voorstelle of aanbevelings vir optrede wil hoor sodat hulle dit dan kan implementeer om die omstandighede in Suid-Afrika vir almal te verbeter.</w:t>
      </w:r>
    </w:p>
    <w:p w14:paraId="3D0E99B8" w14:textId="77777777" w:rsidR="00EE3548" w:rsidRPr="00B00DBA" w:rsidRDefault="00EE3548" w:rsidP="00EE3548">
      <w:pPr>
        <w:rPr>
          <w:sz w:val="28"/>
          <w:szCs w:val="28"/>
        </w:rPr>
      </w:pPr>
      <w:r w:rsidRPr="00B00DBA">
        <w:rPr>
          <w:sz w:val="28"/>
          <w:szCs w:val="28"/>
          <w:lang w:val="af"/>
        </w:rPr>
        <w:t>Lees deur die onderstaande artikel en maak dan seker dat</w:t>
      </w:r>
      <w:r w:rsidRPr="00B00DBA">
        <w:rPr>
          <w:lang w:val="af"/>
        </w:rPr>
        <w:t xml:space="preserve"> </w:t>
      </w:r>
      <w:r w:rsidRPr="00B00DBA">
        <w:rPr>
          <w:sz w:val="28"/>
          <w:szCs w:val="28"/>
          <w:lang w:val="af"/>
        </w:rPr>
        <w:t>julle die volgende punte in julle aanbieding aan die klas rig:</w:t>
      </w:r>
      <w:r w:rsidRPr="00B00DBA">
        <w:rPr>
          <w:sz w:val="28"/>
          <w:szCs w:val="28"/>
          <w:lang w:val="af"/>
        </w:rPr>
        <w:br/>
      </w:r>
    </w:p>
    <w:p w14:paraId="742BFF95" w14:textId="77777777" w:rsidR="00EE3548" w:rsidRPr="00B00DBA" w:rsidRDefault="00EE3548" w:rsidP="00EE3548">
      <w:pPr>
        <w:pStyle w:val="ListParagraph"/>
        <w:numPr>
          <w:ilvl w:val="0"/>
          <w:numId w:val="16"/>
        </w:numPr>
        <w:rPr>
          <w:sz w:val="28"/>
          <w:szCs w:val="28"/>
        </w:rPr>
      </w:pPr>
      <w:r w:rsidRPr="00B00DBA">
        <w:rPr>
          <w:sz w:val="28"/>
          <w:szCs w:val="28"/>
          <w:lang w:val="af"/>
        </w:rPr>
        <w:t>Wat het julle uit hierdie artikel oor GGG in Suid-Afrika geleer?</w:t>
      </w:r>
    </w:p>
    <w:p w14:paraId="56F8EBDE" w14:textId="77777777" w:rsidR="00EE3548" w:rsidRPr="00B00DBA" w:rsidRDefault="00EE3548" w:rsidP="00EE3548">
      <w:pPr>
        <w:pStyle w:val="ListParagraph"/>
        <w:numPr>
          <w:ilvl w:val="0"/>
          <w:numId w:val="16"/>
        </w:numPr>
        <w:rPr>
          <w:sz w:val="28"/>
          <w:szCs w:val="28"/>
        </w:rPr>
      </w:pPr>
      <w:r w:rsidRPr="00B00DBA">
        <w:rPr>
          <w:sz w:val="28"/>
          <w:szCs w:val="28"/>
          <w:lang w:val="af"/>
        </w:rPr>
        <w:t>Identifiseer die regte wat geskend is.</w:t>
      </w:r>
    </w:p>
    <w:p w14:paraId="267D7D7D" w14:textId="77777777" w:rsidR="00EE3548" w:rsidRPr="00B00DBA" w:rsidRDefault="00EE3548" w:rsidP="00EE3548">
      <w:pPr>
        <w:pStyle w:val="ListParagraph"/>
        <w:numPr>
          <w:ilvl w:val="0"/>
          <w:numId w:val="16"/>
        </w:numPr>
        <w:rPr>
          <w:sz w:val="28"/>
          <w:szCs w:val="28"/>
          <w:lang w:val="af"/>
        </w:rPr>
      </w:pPr>
      <w:r w:rsidRPr="00B00DBA">
        <w:rPr>
          <w:sz w:val="28"/>
          <w:szCs w:val="28"/>
          <w:lang w:val="af"/>
        </w:rPr>
        <w:t>Gestel die situasie</w:t>
      </w:r>
      <w:r w:rsidRPr="00B00DBA">
        <w:t>,</w:t>
      </w:r>
      <w:r w:rsidRPr="00B00DBA">
        <w:rPr>
          <w:sz w:val="28"/>
          <w:szCs w:val="28"/>
          <w:lang w:val="af"/>
        </w:rPr>
        <w:t xml:space="preserve"> wat in hierdie artikel geskets word, het met 'n vriend(in) gebeur. Waar sou jy hom/haar aanbeveel om hulp te kry? </w:t>
      </w:r>
    </w:p>
    <w:p w14:paraId="3743F615" w14:textId="77777777" w:rsidR="00EE3548" w:rsidRPr="00B00DBA" w:rsidRDefault="00EE3548" w:rsidP="00EE3548">
      <w:pPr>
        <w:pStyle w:val="ListParagraph"/>
        <w:numPr>
          <w:ilvl w:val="0"/>
          <w:numId w:val="16"/>
        </w:numPr>
        <w:rPr>
          <w:sz w:val="28"/>
          <w:szCs w:val="28"/>
          <w:lang w:val="af"/>
        </w:rPr>
      </w:pPr>
      <w:r w:rsidRPr="00B00DBA">
        <w:rPr>
          <w:sz w:val="28"/>
          <w:szCs w:val="28"/>
          <w:lang w:val="af"/>
        </w:rPr>
        <w:t>Op grond van julle navorsing, skryf 'n lys van VYF aanbevelings, aan die regering,  hoe jul glo hierdie kwessie aangespreek kan word.</w:t>
      </w:r>
    </w:p>
    <w:p w14:paraId="45445D05" w14:textId="77777777" w:rsidR="00EE3548" w:rsidRPr="00B00DBA" w:rsidRDefault="00EE3548" w:rsidP="00EE3548">
      <w:pPr>
        <w:pStyle w:val="ListParagraph"/>
        <w:rPr>
          <w:sz w:val="28"/>
          <w:szCs w:val="28"/>
        </w:rPr>
      </w:pPr>
    </w:p>
    <w:tbl>
      <w:tblPr>
        <w:tblStyle w:val="TableGrid"/>
        <w:tblW w:w="0" w:type="auto"/>
        <w:tblInd w:w="-289" w:type="dxa"/>
        <w:tblLook w:val="04A0" w:firstRow="1" w:lastRow="0" w:firstColumn="1" w:lastColumn="0" w:noHBand="0" w:noVBand="1"/>
      </w:tblPr>
      <w:tblGrid>
        <w:gridCol w:w="10036"/>
      </w:tblGrid>
      <w:tr w:rsidR="00B00DBA" w:rsidRPr="00B00DBA" w14:paraId="473191F0" w14:textId="77777777" w:rsidTr="007B5D51">
        <w:tc>
          <w:tcPr>
            <w:tcW w:w="10036" w:type="dxa"/>
          </w:tcPr>
          <w:p w14:paraId="1B8C37CA" w14:textId="28EBF0F1" w:rsidR="007B5D51" w:rsidRPr="00B00DBA" w:rsidRDefault="007B5D51" w:rsidP="007B5D51">
            <w:pPr>
              <w:pStyle w:val="Heading1"/>
              <w:spacing w:before="0" w:beforeAutospacing="0" w:after="0" w:afterAutospacing="0"/>
              <w:textAlignment w:val="baseline"/>
              <w:outlineLvl w:val="0"/>
              <w:rPr>
                <w:rFonts w:ascii="Arial" w:hAnsi="Arial" w:cs="Arial"/>
                <w:sz w:val="40"/>
                <w:szCs w:val="40"/>
              </w:rPr>
            </w:pPr>
            <w:r w:rsidRPr="00B00DBA">
              <w:rPr>
                <w:rFonts w:ascii="Arial" w:hAnsi="Arial" w:cs="Arial"/>
                <w:sz w:val="40"/>
                <w:szCs w:val="40"/>
                <w:lang w:val="af"/>
              </w:rPr>
              <w:t xml:space="preserve">Suid-Afrikaanse polisie </w:t>
            </w:r>
            <w:r w:rsidR="00D27A2F" w:rsidRPr="00B00DBA">
              <w:rPr>
                <w:rFonts w:ascii="Arial" w:hAnsi="Arial" w:cs="Arial"/>
                <w:sz w:val="40"/>
                <w:szCs w:val="40"/>
                <w:lang w:val="af"/>
              </w:rPr>
              <w:t>neem</w:t>
            </w:r>
            <w:r w:rsidRPr="00B00DBA">
              <w:rPr>
                <w:rFonts w:ascii="Arial" w:hAnsi="Arial" w:cs="Arial"/>
                <w:sz w:val="40"/>
                <w:szCs w:val="40"/>
                <w:lang w:val="af"/>
              </w:rPr>
              <w:t xml:space="preserve"> meer as 120 </w:t>
            </w:r>
            <w:r w:rsidR="005813C4" w:rsidRPr="00B00DBA">
              <w:rPr>
                <w:rFonts w:ascii="Arial" w:hAnsi="Arial" w:cs="Arial"/>
                <w:sz w:val="40"/>
                <w:szCs w:val="40"/>
                <w:lang w:val="af"/>
              </w:rPr>
              <w:t xml:space="preserve">in hegtenis </w:t>
            </w:r>
            <w:r w:rsidRPr="00B00DBA">
              <w:rPr>
                <w:rFonts w:ascii="Arial" w:hAnsi="Arial" w:cs="Arial"/>
                <w:sz w:val="40"/>
                <w:szCs w:val="40"/>
                <w:lang w:val="af"/>
              </w:rPr>
              <w:t>ná bendeverkragting van agt vroue</w:t>
            </w:r>
          </w:p>
          <w:p w14:paraId="7D122E9C" w14:textId="0B8362D4" w:rsidR="007B5D51" w:rsidRPr="00B00DBA" w:rsidRDefault="007B5D51" w:rsidP="007B5D51">
            <w:pPr>
              <w:pStyle w:val="dcr-2v2zi4"/>
              <w:spacing w:before="0" w:after="0"/>
              <w:textAlignment w:val="baseline"/>
              <w:rPr>
                <w:rFonts w:ascii="Arial" w:hAnsi="Arial" w:cs="Arial"/>
                <w:sz w:val="22"/>
                <w:szCs w:val="22"/>
              </w:rPr>
            </w:pPr>
            <w:r w:rsidRPr="00B00DBA">
              <w:rPr>
                <w:rFonts w:ascii="Arial" w:hAnsi="Arial" w:cs="Arial"/>
                <w:sz w:val="22"/>
                <w:szCs w:val="22"/>
                <w:lang w:val="af"/>
              </w:rPr>
              <w:t>Tientalle mans wat in hegtenis geneem is ná die beweerde bendeverkragting van agt vroue tydens 'n musiekvideo-opname in</w:t>
            </w:r>
            <w:r w:rsidRPr="00B00DBA">
              <w:rPr>
                <w:rFonts w:ascii="Arial" w:hAnsi="Arial" w:cs="Arial"/>
                <w:sz w:val="22"/>
                <w:szCs w:val="22"/>
                <w:bdr w:val="none" w:sz="0" w:space="0" w:color="auto" w:frame="1"/>
                <w:lang w:val="af"/>
              </w:rPr>
              <w:t xml:space="preserve"> Suid-Afrika</w:t>
            </w:r>
            <w:r w:rsidRPr="00B00DBA">
              <w:rPr>
                <w:rFonts w:ascii="Arial" w:hAnsi="Arial" w:cs="Arial"/>
                <w:sz w:val="22"/>
                <w:szCs w:val="22"/>
                <w:lang w:val="af"/>
              </w:rPr>
              <w:t>, word Woensdag weer in die hof verwag namate die polisie nog inhegtenisnemings gemaak het</w:t>
            </w:r>
            <w:r w:rsidR="008E7058" w:rsidRPr="00B00DBA">
              <w:rPr>
                <w:rFonts w:ascii="Arial" w:hAnsi="Arial" w:cs="Arial"/>
                <w:sz w:val="22"/>
                <w:szCs w:val="22"/>
                <w:lang w:val="af"/>
              </w:rPr>
              <w:t>. Plaaslike mense blameer</w:t>
            </w:r>
            <w:r w:rsidRPr="00B00DBA">
              <w:rPr>
                <w:rFonts w:ascii="Arial" w:hAnsi="Arial" w:cs="Arial"/>
                <w:sz w:val="22"/>
                <w:szCs w:val="22"/>
                <w:lang w:val="af"/>
              </w:rPr>
              <w:t xml:space="preserve"> ambagsmynwerkers </w:t>
            </w:r>
            <w:r w:rsidR="008E7058" w:rsidRPr="00B00DBA">
              <w:rPr>
                <w:rFonts w:ascii="Arial" w:hAnsi="Arial" w:cs="Arial"/>
                <w:sz w:val="22"/>
                <w:szCs w:val="22"/>
                <w:lang w:val="af"/>
              </w:rPr>
              <w:t>vir wydverspreide geweld</w:t>
            </w:r>
            <w:r w:rsidRPr="00B00DBA">
              <w:rPr>
                <w:rFonts w:ascii="Arial" w:hAnsi="Arial" w:cs="Arial"/>
                <w:sz w:val="22"/>
                <w:szCs w:val="22"/>
                <w:lang w:val="af"/>
              </w:rPr>
              <w:t>.</w:t>
            </w:r>
          </w:p>
          <w:p w14:paraId="3D930CAF" w14:textId="3A8A0550" w:rsidR="007B5D51" w:rsidRPr="00B00DBA" w:rsidRDefault="007B5D51" w:rsidP="007B5D51">
            <w:pPr>
              <w:pStyle w:val="dcr-2v2zi4"/>
              <w:spacing w:before="0" w:after="0"/>
              <w:textAlignment w:val="baseline"/>
              <w:rPr>
                <w:rFonts w:ascii="Arial" w:hAnsi="Arial" w:cs="Arial"/>
                <w:sz w:val="22"/>
                <w:szCs w:val="22"/>
              </w:rPr>
            </w:pPr>
            <w:r w:rsidRPr="00B00DBA">
              <w:rPr>
                <w:rFonts w:ascii="Arial" w:hAnsi="Arial" w:cs="Arial"/>
                <w:sz w:val="22"/>
                <w:szCs w:val="22"/>
                <w:lang w:val="af"/>
              </w:rPr>
              <w:t>Die inhegtenisnemings naby Krugersdorp, 'n stad noordwes van Johannesburg, bring die totale getal mense wat sedert</w:t>
            </w:r>
            <w:r w:rsidRPr="00B00DBA">
              <w:rPr>
                <w:rFonts w:ascii="Arial" w:hAnsi="Arial" w:cs="Arial"/>
                <w:sz w:val="22"/>
                <w:szCs w:val="22"/>
                <w:bdr w:val="none" w:sz="0" w:space="0" w:color="auto" w:frame="1"/>
                <w:lang w:val="af"/>
              </w:rPr>
              <w:t xml:space="preserve"> die aanval</w:t>
            </w:r>
            <w:r w:rsidRPr="00B00DBA">
              <w:rPr>
                <w:rFonts w:ascii="Arial" w:hAnsi="Arial" w:cs="Arial"/>
                <w:sz w:val="22"/>
                <w:szCs w:val="22"/>
                <w:lang w:val="af"/>
              </w:rPr>
              <w:t xml:space="preserve"> in hegtenis geneem is op meer as 120 te staan. Nie een van die mans </w:t>
            </w:r>
            <w:r w:rsidR="00CC38B7" w:rsidRPr="00B00DBA">
              <w:rPr>
                <w:rFonts w:ascii="Arial" w:hAnsi="Arial" w:cs="Arial"/>
                <w:sz w:val="22"/>
                <w:szCs w:val="22"/>
                <w:lang w:val="af"/>
              </w:rPr>
              <w:t>of</w:t>
            </w:r>
            <w:r w:rsidRPr="00B00DBA">
              <w:rPr>
                <w:rFonts w:ascii="Arial" w:hAnsi="Arial" w:cs="Arial"/>
                <w:sz w:val="22"/>
                <w:szCs w:val="22"/>
                <w:lang w:val="af"/>
              </w:rPr>
              <w:t xml:space="preserve"> seuns wat in hegtenis geneem is, is egter glo van seksuele aanranding of verkragting aangekla nie. Die polisie het gesê hulle hoop DNS-toetse sal hulle in die komende dae in staat stel om diegene</w:t>
            </w:r>
            <w:r w:rsidR="008E7058" w:rsidRPr="00B00DBA">
              <w:rPr>
                <w:rFonts w:ascii="Arial" w:hAnsi="Arial" w:cs="Arial"/>
                <w:sz w:val="22"/>
                <w:szCs w:val="22"/>
                <w:lang w:val="af"/>
              </w:rPr>
              <w:t>,</w:t>
            </w:r>
            <w:r w:rsidRPr="00B00DBA">
              <w:rPr>
                <w:rFonts w:ascii="Arial" w:hAnsi="Arial" w:cs="Arial"/>
                <w:sz w:val="22"/>
                <w:szCs w:val="22"/>
                <w:lang w:val="af"/>
              </w:rPr>
              <w:t xml:space="preserve"> wat in aanhouding is</w:t>
            </w:r>
            <w:r w:rsidR="008E7058" w:rsidRPr="00B00DBA">
              <w:rPr>
                <w:rFonts w:ascii="Arial" w:hAnsi="Arial" w:cs="Arial"/>
                <w:sz w:val="22"/>
                <w:szCs w:val="22"/>
                <w:lang w:val="af"/>
              </w:rPr>
              <w:t>,</w:t>
            </w:r>
            <w:r w:rsidRPr="00B00DBA">
              <w:rPr>
                <w:rFonts w:ascii="Arial" w:hAnsi="Arial" w:cs="Arial"/>
                <w:sz w:val="22"/>
                <w:szCs w:val="22"/>
                <w:lang w:val="af"/>
              </w:rPr>
              <w:t xml:space="preserve"> met die beweerde</w:t>
            </w:r>
            <w:r w:rsidR="008E7058" w:rsidRPr="00B00DBA">
              <w:rPr>
                <w:rFonts w:ascii="Arial" w:hAnsi="Arial" w:cs="Arial"/>
                <w:sz w:val="22"/>
                <w:szCs w:val="22"/>
                <w:lang w:val="af"/>
              </w:rPr>
              <w:t xml:space="preserve"> bendeverkragting in verband </w:t>
            </w:r>
            <w:r w:rsidRPr="00B00DBA">
              <w:rPr>
                <w:rFonts w:ascii="Arial" w:hAnsi="Arial" w:cs="Arial"/>
                <w:sz w:val="22"/>
                <w:szCs w:val="22"/>
                <w:lang w:val="af"/>
              </w:rPr>
              <w:t>te bring.</w:t>
            </w:r>
          </w:p>
          <w:p w14:paraId="4D5A72B6" w14:textId="072A8F24" w:rsidR="007B5D51" w:rsidRPr="00B00DBA" w:rsidRDefault="007B5D51" w:rsidP="007B5D51">
            <w:pPr>
              <w:pStyle w:val="dcr-2v2zi4"/>
              <w:textAlignment w:val="baseline"/>
              <w:rPr>
                <w:rFonts w:ascii="Arial" w:hAnsi="Arial" w:cs="Arial"/>
                <w:sz w:val="22"/>
                <w:szCs w:val="22"/>
              </w:rPr>
            </w:pPr>
            <w:r w:rsidRPr="00B00DBA">
              <w:rPr>
                <w:rFonts w:ascii="Arial" w:hAnsi="Arial" w:cs="Arial"/>
                <w:sz w:val="22"/>
                <w:szCs w:val="22"/>
                <w:lang w:val="af"/>
              </w:rPr>
              <w:t>"Hierdie aaklige dade v</w:t>
            </w:r>
            <w:r w:rsidR="008E7058" w:rsidRPr="00B00DBA">
              <w:rPr>
                <w:rFonts w:ascii="Arial" w:hAnsi="Arial" w:cs="Arial"/>
                <w:sz w:val="22"/>
                <w:szCs w:val="22"/>
                <w:lang w:val="af"/>
              </w:rPr>
              <w:t>an brutaliteit is 'n skending van</w:t>
            </w:r>
            <w:r w:rsidRPr="00B00DBA">
              <w:rPr>
                <w:rFonts w:ascii="Arial" w:hAnsi="Arial" w:cs="Arial"/>
                <w:sz w:val="22"/>
                <w:szCs w:val="22"/>
                <w:lang w:val="af"/>
              </w:rPr>
              <w:t xml:space="preserve"> die reg</w:t>
            </w:r>
            <w:r w:rsidR="008E7058" w:rsidRPr="00B00DBA">
              <w:rPr>
                <w:rFonts w:ascii="Arial" w:hAnsi="Arial" w:cs="Arial"/>
                <w:sz w:val="22"/>
                <w:szCs w:val="22"/>
                <w:lang w:val="af"/>
              </w:rPr>
              <w:t>te</w:t>
            </w:r>
            <w:r w:rsidRPr="00B00DBA">
              <w:rPr>
                <w:rFonts w:ascii="Arial" w:hAnsi="Arial" w:cs="Arial"/>
                <w:sz w:val="22"/>
                <w:szCs w:val="22"/>
                <w:lang w:val="af"/>
              </w:rPr>
              <w:t xml:space="preserve"> van vroue en meisies om in vryheid en veiligheid te leef en te werk. Ons doen 'n beroep op gemeenskappe om saam met die polisie te werk om te verseker dat hierdie misdadigers aangekeer en vervolg word," het hy gesê.</w:t>
            </w:r>
          </w:p>
          <w:p w14:paraId="21EF817E" w14:textId="08BD55DF" w:rsidR="007B5D51" w:rsidRPr="00B00DBA" w:rsidRDefault="007B5D51" w:rsidP="007B5D51">
            <w:pPr>
              <w:pStyle w:val="dcr-2v2zi4"/>
              <w:textAlignment w:val="baseline"/>
              <w:rPr>
                <w:rFonts w:ascii="Arial" w:hAnsi="Arial" w:cs="Arial"/>
                <w:sz w:val="22"/>
                <w:szCs w:val="22"/>
              </w:rPr>
            </w:pPr>
            <w:r w:rsidRPr="00B00DBA">
              <w:rPr>
                <w:rFonts w:ascii="Arial" w:hAnsi="Arial" w:cs="Arial"/>
                <w:sz w:val="22"/>
                <w:szCs w:val="22"/>
                <w:lang w:val="af"/>
              </w:rPr>
              <w:t xml:space="preserve">Die aanval het by 'n verlate myn in Krugersdorp plaasgevind waar die videospan van 22 mense, waaronder 12 vroue, </w:t>
            </w:r>
            <w:r w:rsidR="00025F53" w:rsidRPr="00B00DBA">
              <w:rPr>
                <w:rFonts w:ascii="Arial" w:hAnsi="Arial" w:cs="Arial"/>
                <w:sz w:val="22"/>
                <w:szCs w:val="22"/>
                <w:lang w:val="af"/>
              </w:rPr>
              <w:t>besig was om te verfilm</w:t>
            </w:r>
            <w:r w:rsidRPr="00B00DBA">
              <w:rPr>
                <w:rFonts w:ascii="Arial" w:hAnsi="Arial" w:cs="Arial"/>
                <w:sz w:val="22"/>
                <w:szCs w:val="22"/>
                <w:lang w:val="af"/>
              </w:rPr>
              <w:t xml:space="preserve"> toe hulle aangeval is "deur 'n groep gewapende mans </w:t>
            </w:r>
            <w:r w:rsidRPr="00B00DBA">
              <w:rPr>
                <w:rFonts w:ascii="Arial" w:hAnsi="Arial" w:cs="Arial"/>
                <w:sz w:val="22"/>
                <w:szCs w:val="22"/>
                <w:lang w:val="af"/>
              </w:rPr>
              <w:lastRenderedPageBreak/>
              <w:t>geklee in komberse", luidens 'n polisieverklaring aan Associated Press. Die polisie ondersoek 32 aanklagte van verkragting, het hy bygevoeg.</w:t>
            </w:r>
          </w:p>
          <w:p w14:paraId="7C477C49" w14:textId="3A3F2D7D" w:rsidR="007B5D51" w:rsidRPr="00B00DBA" w:rsidRDefault="007B5D51" w:rsidP="007B5D51">
            <w:pPr>
              <w:pStyle w:val="dcr-2v2zi4"/>
              <w:spacing w:before="0" w:after="0"/>
              <w:textAlignment w:val="baseline"/>
              <w:rPr>
                <w:rFonts w:ascii="Arial" w:hAnsi="Arial" w:cs="Arial"/>
                <w:sz w:val="22"/>
                <w:szCs w:val="22"/>
              </w:rPr>
            </w:pPr>
            <w:r w:rsidRPr="00B00DBA">
              <w:rPr>
                <w:rFonts w:ascii="Arial" w:hAnsi="Arial" w:cs="Arial"/>
                <w:sz w:val="22"/>
                <w:szCs w:val="22"/>
                <w:lang w:val="af"/>
              </w:rPr>
              <w:t>Die aanval het weereens die kollig laat val op</w:t>
            </w:r>
            <w:hyperlink r:id="rId14" w:history="1">
              <w:r w:rsidRPr="00B00DBA">
                <w:rPr>
                  <w:rStyle w:val="Hyperlink"/>
                  <w:rFonts w:ascii="Arial" w:hAnsi="Arial" w:cs="Arial"/>
                  <w:color w:val="auto"/>
                  <w:sz w:val="22"/>
                  <w:szCs w:val="22"/>
                  <w:u w:val="none"/>
                  <w:bdr w:val="none" w:sz="0" w:space="0" w:color="auto" w:frame="1"/>
                  <w:lang w:val="af"/>
                </w:rPr>
                <w:t xml:space="preserve"> Suid-Afrika se chroniese probleem van geslagsgebaseerde geweld</w:t>
              </w:r>
            </w:hyperlink>
            <w:r w:rsidRPr="00B00DBA">
              <w:rPr>
                <w:rFonts w:ascii="Arial" w:hAnsi="Arial" w:cs="Arial"/>
                <w:sz w:val="22"/>
                <w:szCs w:val="22"/>
                <w:lang w:val="af"/>
              </w:rPr>
              <w:t>. In die eerste drie maande van vanjaar</w:t>
            </w:r>
            <w:hyperlink r:id="rId15" w:history="1">
              <w:r w:rsidRPr="00B00DBA">
                <w:rPr>
                  <w:rStyle w:val="Hyperlink"/>
                  <w:rFonts w:ascii="Arial" w:hAnsi="Arial" w:cs="Arial"/>
                  <w:color w:val="auto"/>
                  <w:sz w:val="22"/>
                  <w:szCs w:val="22"/>
                  <w:u w:val="none"/>
                  <w:bdr w:val="none" w:sz="0" w:space="0" w:color="auto" w:frame="1"/>
                  <w:lang w:val="af"/>
                </w:rPr>
                <w:t xml:space="preserve"> is minstens 10 818 gevalle van verkragting aangemeld</w:t>
              </w:r>
            </w:hyperlink>
            <w:r w:rsidRPr="00B00DBA">
              <w:rPr>
                <w:rFonts w:ascii="Arial" w:hAnsi="Arial" w:cs="Arial"/>
                <w:sz w:val="22"/>
                <w:szCs w:val="22"/>
                <w:lang w:val="af"/>
              </w:rPr>
              <w:t xml:space="preserve">, 'n toename van 13,7% oor dieselfde tydperk in 2021. </w:t>
            </w:r>
            <w:r w:rsidR="000763CF" w:rsidRPr="00B00DBA">
              <w:rPr>
                <w:rFonts w:ascii="Arial" w:hAnsi="Arial" w:cs="Arial"/>
                <w:sz w:val="22"/>
                <w:szCs w:val="22"/>
                <w:lang w:val="af"/>
              </w:rPr>
              <w:t>Ni</w:t>
            </w:r>
            <w:r w:rsidR="00904F81" w:rsidRPr="00B00DBA">
              <w:rPr>
                <w:rFonts w:ascii="Arial" w:hAnsi="Arial" w:cs="Arial"/>
                <w:sz w:val="22"/>
                <w:szCs w:val="22"/>
                <w:lang w:val="af"/>
              </w:rPr>
              <w:t>e naastenby</w:t>
            </w:r>
            <w:r w:rsidRPr="00B00DBA">
              <w:rPr>
                <w:rFonts w:ascii="Arial" w:hAnsi="Arial" w:cs="Arial"/>
                <w:sz w:val="22"/>
                <w:szCs w:val="22"/>
                <w:lang w:val="af"/>
              </w:rPr>
              <w:t xml:space="preserve"> al</w:t>
            </w:r>
            <w:r w:rsidR="00904F81" w:rsidRPr="00B00DBA">
              <w:rPr>
                <w:rFonts w:ascii="Arial" w:hAnsi="Arial" w:cs="Arial"/>
                <w:sz w:val="22"/>
                <w:szCs w:val="22"/>
                <w:lang w:val="af"/>
              </w:rPr>
              <w:t>le</w:t>
            </w:r>
            <w:r w:rsidRPr="00B00DBA">
              <w:rPr>
                <w:rFonts w:ascii="Arial" w:hAnsi="Arial" w:cs="Arial"/>
                <w:sz w:val="22"/>
                <w:szCs w:val="22"/>
                <w:lang w:val="af"/>
              </w:rPr>
              <w:t xml:space="preserve"> voorvalle word aangemeld </w:t>
            </w:r>
            <w:r w:rsidR="00904F81" w:rsidRPr="00B00DBA">
              <w:rPr>
                <w:rFonts w:ascii="Arial" w:hAnsi="Arial" w:cs="Arial"/>
                <w:sz w:val="22"/>
                <w:szCs w:val="22"/>
                <w:lang w:val="af"/>
              </w:rPr>
              <w:t xml:space="preserve">nie </w:t>
            </w:r>
            <w:r w:rsidRPr="00B00DBA">
              <w:rPr>
                <w:rFonts w:ascii="Arial" w:hAnsi="Arial" w:cs="Arial"/>
                <w:sz w:val="22"/>
                <w:szCs w:val="22"/>
                <w:lang w:val="af"/>
              </w:rPr>
              <w:t xml:space="preserve">en die werklike getal is glo baie hoër. In Krugersdorp was daar klagtes dat die polisie en plaaslike owerhede nie genoeg gedoen het om vroue en meisies teen misdaad te beskerm nie. </w:t>
            </w:r>
          </w:p>
          <w:p w14:paraId="5D780197" w14:textId="4B188745" w:rsidR="007B5D51" w:rsidRPr="00B00DBA" w:rsidRDefault="007B5D51" w:rsidP="007B5D51">
            <w:pPr>
              <w:pStyle w:val="dcr-2v2zi4"/>
              <w:spacing w:before="0" w:after="0"/>
              <w:textAlignment w:val="baseline"/>
              <w:rPr>
                <w:rFonts w:ascii="Arial" w:hAnsi="Arial" w:cs="Arial"/>
                <w:sz w:val="22"/>
                <w:szCs w:val="22"/>
              </w:rPr>
            </w:pPr>
            <w:r w:rsidRPr="00B00DBA">
              <w:rPr>
                <w:rFonts w:ascii="Arial" w:hAnsi="Arial" w:cs="Arial"/>
                <w:sz w:val="22"/>
                <w:szCs w:val="22"/>
                <w:lang w:val="af"/>
              </w:rPr>
              <w:t>Meer as 80</w:t>
            </w:r>
            <w:r w:rsidRPr="00B00DBA">
              <w:rPr>
                <w:rStyle w:val="Emphasis"/>
                <w:rFonts w:ascii="Arial" w:hAnsi="Arial" w:cs="Arial"/>
                <w:sz w:val="22"/>
                <w:szCs w:val="22"/>
                <w:bdr w:val="none" w:sz="0" w:space="0" w:color="auto" w:frame="1"/>
                <w:lang w:val="af"/>
              </w:rPr>
              <w:t xml:space="preserve"> zama-zamas</w:t>
            </w:r>
            <w:r w:rsidRPr="00B00DBA">
              <w:rPr>
                <w:rFonts w:ascii="Arial" w:hAnsi="Arial" w:cs="Arial"/>
                <w:sz w:val="22"/>
                <w:szCs w:val="22"/>
                <w:lang w:val="af"/>
              </w:rPr>
              <w:t xml:space="preserve"> wat Vrydag en Saterdag in hegtenis geneem is, het </w:t>
            </w:r>
            <w:hyperlink r:id="rId16" w:history="1">
              <w:r w:rsidRPr="00B00DBA">
                <w:rPr>
                  <w:rStyle w:val="Hyperlink"/>
                  <w:rFonts w:ascii="Arial" w:hAnsi="Arial" w:cs="Arial"/>
                  <w:color w:val="auto"/>
                  <w:sz w:val="22"/>
                  <w:szCs w:val="22"/>
                  <w:u w:val="none"/>
                  <w:bdr w:val="none" w:sz="0" w:space="0" w:color="auto" w:frame="1"/>
                  <w:lang w:val="af"/>
                </w:rPr>
                <w:t>Maandag</w:t>
              </w:r>
            </w:hyperlink>
            <w:r w:rsidRPr="00B00DBA">
              <w:rPr>
                <w:rFonts w:ascii="Arial" w:hAnsi="Arial" w:cs="Arial"/>
                <w:sz w:val="22"/>
                <w:szCs w:val="22"/>
                <w:lang w:val="af"/>
              </w:rPr>
              <w:t xml:space="preserve"> in die  Krugersdorp-landdroshof verskyn toe dit aan die lig gekom het dat</w:t>
            </w:r>
            <w:r w:rsidR="00A2385F" w:rsidRPr="00B00DBA">
              <w:rPr>
                <w:rFonts w:ascii="Arial" w:hAnsi="Arial" w:cs="Arial"/>
                <w:sz w:val="22"/>
                <w:szCs w:val="22"/>
                <w:lang w:val="af"/>
              </w:rPr>
              <w:t xml:space="preserve"> </w:t>
            </w:r>
            <w:r w:rsidR="00A2385F" w:rsidRPr="00B00DBA">
              <w:rPr>
                <w:rFonts w:ascii="Arial" w:hAnsi="Arial" w:cs="Arial"/>
                <w:sz w:val="22"/>
                <w:szCs w:val="22"/>
              </w:rPr>
              <w:t>daar</w:t>
            </w:r>
            <w:r w:rsidRPr="00B00DBA">
              <w:rPr>
                <w:rFonts w:ascii="Arial" w:hAnsi="Arial" w:cs="Arial"/>
                <w:sz w:val="22"/>
                <w:szCs w:val="22"/>
                <w:lang w:val="af"/>
              </w:rPr>
              <w:t xml:space="preserve"> sowat 20 jeugdiges is wat in die kinderregstelsel verhoor moet word. Buite die hof het honderde mense - ook van die anti-migrantegroep Operasie Dudula - 'n protesoptog gehou waarin die polisie daarvan beskuldig word dat hulle nie genoeg doen om orde te handhaaf nie.</w:t>
            </w:r>
          </w:p>
          <w:p w14:paraId="5FE1EE79" w14:textId="30E8B770" w:rsidR="007B5D51" w:rsidRPr="00B00DBA" w:rsidRDefault="007B5D51" w:rsidP="007B5D51">
            <w:pPr>
              <w:pStyle w:val="dcr-2v2zi4"/>
              <w:textAlignment w:val="baseline"/>
              <w:rPr>
                <w:rFonts w:ascii="Arial" w:hAnsi="Arial" w:cs="Arial"/>
                <w:sz w:val="22"/>
                <w:szCs w:val="22"/>
              </w:rPr>
            </w:pPr>
            <w:r w:rsidRPr="00B00DBA">
              <w:rPr>
                <w:rFonts w:ascii="Arial" w:hAnsi="Arial" w:cs="Arial"/>
                <w:sz w:val="22"/>
                <w:szCs w:val="22"/>
                <w:lang w:val="af"/>
              </w:rPr>
              <w:t>"Slegs 8,6% van verkragtingsake in Suid-Afrika lei tot skuldigbevinding. Die regstelsel is hoogs ondoeltreffend en daar is dikwels 'n gebrek aan behoorlike ondersoeke en vertraging met inhegtenisneming of geen arrestasie vir oortreders van geslagsgebaseerde geweld nie. Dit neem dikwels tyd vir gevalle om verhoor te word, wat oorlewendes t</w:t>
            </w:r>
            <w:r w:rsidR="0040442F" w:rsidRPr="00B00DBA">
              <w:rPr>
                <w:rFonts w:ascii="Arial" w:hAnsi="Arial" w:cs="Arial"/>
                <w:sz w:val="22"/>
                <w:szCs w:val="22"/>
                <w:lang w:val="af"/>
              </w:rPr>
              <w:t>erughou</w:t>
            </w:r>
            <w:r w:rsidR="00B00DBA" w:rsidRPr="00B00DBA">
              <w:rPr>
                <w:rFonts w:ascii="Arial" w:hAnsi="Arial" w:cs="Arial"/>
                <w:sz w:val="22"/>
                <w:szCs w:val="22"/>
                <w:lang w:val="af"/>
              </w:rPr>
              <w:t xml:space="preserve"> in hul genesingsproses en om normaal met </w:t>
            </w:r>
            <w:r w:rsidRPr="00B00DBA">
              <w:rPr>
                <w:rFonts w:ascii="Arial" w:hAnsi="Arial" w:cs="Arial"/>
                <w:sz w:val="22"/>
                <w:szCs w:val="22"/>
                <w:lang w:val="af"/>
              </w:rPr>
              <w:t>hul lewens</w:t>
            </w:r>
            <w:r w:rsidR="0040442F" w:rsidRPr="00B00DBA">
              <w:rPr>
                <w:rFonts w:ascii="Arial" w:hAnsi="Arial" w:cs="Arial"/>
                <w:sz w:val="22"/>
                <w:szCs w:val="22"/>
                <w:lang w:val="af"/>
              </w:rPr>
              <w:t xml:space="preserve"> </w:t>
            </w:r>
            <w:r w:rsidR="00B00DBA" w:rsidRPr="00B00DBA">
              <w:rPr>
                <w:rFonts w:ascii="Arial" w:hAnsi="Arial" w:cs="Arial"/>
                <w:sz w:val="22"/>
                <w:szCs w:val="22"/>
                <w:lang w:val="af"/>
              </w:rPr>
              <w:t>voort</w:t>
            </w:r>
            <w:r w:rsidR="0040442F" w:rsidRPr="00B00DBA">
              <w:rPr>
                <w:rFonts w:ascii="Arial" w:hAnsi="Arial" w:cs="Arial"/>
                <w:sz w:val="22"/>
                <w:szCs w:val="22"/>
                <w:lang w:val="af"/>
              </w:rPr>
              <w:t xml:space="preserve"> te gaan</w:t>
            </w:r>
            <w:r w:rsidRPr="00B00DBA">
              <w:rPr>
                <w:rFonts w:ascii="Arial" w:hAnsi="Arial" w:cs="Arial"/>
                <w:sz w:val="22"/>
                <w:szCs w:val="22"/>
                <w:lang w:val="af"/>
              </w:rPr>
              <w:t>. Die groot</w:t>
            </w:r>
            <w:r w:rsidR="00B00DBA" w:rsidRPr="00B00DBA">
              <w:rPr>
                <w:rFonts w:ascii="Arial" w:hAnsi="Arial" w:cs="Arial"/>
                <w:sz w:val="22"/>
                <w:szCs w:val="22"/>
                <w:lang w:val="af"/>
              </w:rPr>
              <w:t xml:space="preserve"> agterstand in </w:t>
            </w:r>
            <w:r w:rsidRPr="00B00DBA">
              <w:rPr>
                <w:rFonts w:ascii="Arial" w:hAnsi="Arial" w:cs="Arial"/>
                <w:sz w:val="22"/>
                <w:szCs w:val="22"/>
                <w:lang w:val="af"/>
              </w:rPr>
              <w:t>DNS-</w:t>
            </w:r>
            <w:r w:rsidR="00B00DBA" w:rsidRPr="00B00DBA">
              <w:rPr>
                <w:rFonts w:ascii="Arial" w:hAnsi="Arial" w:cs="Arial"/>
                <w:sz w:val="22"/>
                <w:szCs w:val="22"/>
                <w:lang w:val="af"/>
              </w:rPr>
              <w:t>toetsuitslae</w:t>
            </w:r>
            <w:r w:rsidRPr="00B00DBA">
              <w:rPr>
                <w:rFonts w:ascii="Arial" w:hAnsi="Arial" w:cs="Arial"/>
                <w:sz w:val="22"/>
                <w:szCs w:val="22"/>
                <w:lang w:val="af"/>
              </w:rPr>
              <w:t xml:space="preserve"> lei daartoe dat sake lank neem om gefinaliseer te word."</w:t>
            </w:r>
          </w:p>
          <w:p w14:paraId="79867205" w14:textId="68AAE2D5" w:rsidR="007B5D51" w:rsidRPr="00B00DBA" w:rsidRDefault="007B5D51" w:rsidP="007B5D51">
            <w:pPr>
              <w:pStyle w:val="dcr-2v2zi4"/>
              <w:textAlignment w:val="baseline"/>
              <w:rPr>
                <w:rFonts w:ascii="Arial" w:hAnsi="Arial" w:cs="Arial"/>
                <w:sz w:val="22"/>
                <w:szCs w:val="22"/>
              </w:rPr>
            </w:pPr>
            <w:r w:rsidRPr="00B00DBA">
              <w:rPr>
                <w:rFonts w:ascii="Arial" w:hAnsi="Arial" w:cs="Arial"/>
                <w:sz w:val="22"/>
                <w:szCs w:val="22"/>
                <w:lang w:val="af"/>
              </w:rPr>
              <w:t>Die onderwysstelsel het ook 'n rol te speel gehad, het sy gesê: "Daar moet meer ond</w:t>
            </w:r>
            <w:r w:rsidR="00656B99" w:rsidRPr="00B00DBA">
              <w:rPr>
                <w:rFonts w:ascii="Arial" w:hAnsi="Arial" w:cs="Arial"/>
                <w:sz w:val="22"/>
                <w:szCs w:val="22"/>
                <w:lang w:val="af"/>
              </w:rPr>
              <w:t>erwys</w:t>
            </w:r>
            <w:r w:rsidR="00066E58" w:rsidRPr="00B00DBA">
              <w:rPr>
                <w:rFonts w:ascii="Arial" w:hAnsi="Arial" w:cs="Arial"/>
                <w:sz w:val="22"/>
                <w:szCs w:val="22"/>
                <w:lang w:val="af"/>
              </w:rPr>
              <w:t xml:space="preserve"> </w:t>
            </w:r>
            <w:r w:rsidR="00E25721" w:rsidRPr="00B00DBA">
              <w:rPr>
                <w:rFonts w:ascii="Arial" w:hAnsi="Arial" w:cs="Arial"/>
                <w:sz w:val="22"/>
                <w:szCs w:val="22"/>
                <w:lang w:val="af"/>
              </w:rPr>
              <w:t>oor die belangrikheid van geslagsgelykheid</w:t>
            </w:r>
            <w:r w:rsidRPr="00B00DBA">
              <w:rPr>
                <w:rFonts w:ascii="Arial" w:hAnsi="Arial" w:cs="Arial"/>
                <w:sz w:val="22"/>
                <w:szCs w:val="22"/>
                <w:lang w:val="af"/>
              </w:rPr>
              <w:t xml:space="preserve"> vanaf </w:t>
            </w:r>
            <w:r w:rsidR="00E25721" w:rsidRPr="00B00DBA">
              <w:rPr>
                <w:rFonts w:ascii="Arial" w:hAnsi="Arial" w:cs="Arial"/>
                <w:sz w:val="22"/>
                <w:szCs w:val="22"/>
                <w:lang w:val="af"/>
              </w:rPr>
              <w:t xml:space="preserve">die </w:t>
            </w:r>
            <w:r w:rsidRPr="00B00DBA">
              <w:rPr>
                <w:rFonts w:ascii="Arial" w:hAnsi="Arial" w:cs="Arial"/>
                <w:sz w:val="22"/>
                <w:szCs w:val="22"/>
                <w:lang w:val="af"/>
              </w:rPr>
              <w:t>vroeë kinderontwikkelingsvlak wees. Dit is bel</w:t>
            </w:r>
            <w:r w:rsidR="00B00DBA" w:rsidRPr="00B00DBA">
              <w:rPr>
                <w:rFonts w:ascii="Arial" w:hAnsi="Arial" w:cs="Arial"/>
                <w:sz w:val="22"/>
                <w:szCs w:val="22"/>
                <w:lang w:val="af"/>
              </w:rPr>
              <w:t>angrik om kinders te in te lig dat</w:t>
            </w:r>
            <w:r w:rsidRPr="00B00DBA">
              <w:rPr>
                <w:rFonts w:ascii="Arial" w:hAnsi="Arial" w:cs="Arial"/>
                <w:sz w:val="22"/>
                <w:szCs w:val="22"/>
                <w:lang w:val="af"/>
              </w:rPr>
              <w:t xml:space="preserve"> seuns nie beter as meisies is nie en dat hulle van jongs af gelyk is."</w:t>
            </w:r>
          </w:p>
          <w:p w14:paraId="48A73019" w14:textId="77777777" w:rsidR="007B5D51" w:rsidRPr="00B00DBA" w:rsidRDefault="00C10BC3" w:rsidP="00E24A62">
            <w:pPr>
              <w:ind w:left="360"/>
              <w:jc w:val="right"/>
              <w:rPr>
                <w:rFonts w:ascii="Arial" w:hAnsi="Arial" w:cs="Arial"/>
                <w:i/>
                <w:iCs/>
                <w:sz w:val="18"/>
                <w:szCs w:val="18"/>
                <w:lang w:val="af"/>
              </w:rPr>
            </w:pPr>
            <w:r w:rsidRPr="00B00DBA">
              <w:rPr>
                <w:rFonts w:ascii="Arial" w:hAnsi="Arial" w:cs="Arial"/>
                <w:i/>
                <w:iCs/>
                <w:sz w:val="18"/>
                <w:szCs w:val="18"/>
                <w:lang w:val="af"/>
              </w:rPr>
              <w:t>[Bron:</w:t>
            </w:r>
            <w:r w:rsidR="007B5D51" w:rsidRPr="00B00DBA">
              <w:rPr>
                <w:rFonts w:ascii="Arial" w:hAnsi="Arial" w:cs="Arial"/>
                <w:i/>
                <w:iCs/>
                <w:sz w:val="18"/>
                <w:szCs w:val="18"/>
                <w:lang w:val="af"/>
              </w:rPr>
              <w:t xml:space="preserve"> </w:t>
            </w:r>
            <w:hyperlink r:id="rId17" w:history="1">
              <w:r w:rsidR="007B5D51" w:rsidRPr="00B00DBA">
                <w:rPr>
                  <w:rStyle w:val="Hyperlink"/>
                  <w:rFonts w:ascii="Arial" w:hAnsi="Arial" w:cs="Arial"/>
                  <w:i/>
                  <w:iCs/>
                  <w:color w:val="auto"/>
                  <w:sz w:val="18"/>
                  <w:szCs w:val="18"/>
                  <w:lang w:val="af"/>
                </w:rPr>
                <w:t>https://www.theguardian.com/global-development/2022/aug/03/south-african-police-arrest-more-than-120-after-gang-rape-of-eight-women</w:t>
              </w:r>
            </w:hyperlink>
            <w:r w:rsidR="007B5D51" w:rsidRPr="00B00DBA">
              <w:rPr>
                <w:rFonts w:ascii="Arial" w:hAnsi="Arial" w:cs="Arial"/>
                <w:i/>
                <w:iCs/>
                <w:sz w:val="18"/>
                <w:szCs w:val="18"/>
                <w:lang w:val="af"/>
              </w:rPr>
              <w:br/>
            </w:r>
            <w:r w:rsidRPr="00B00DBA">
              <w:rPr>
                <w:rFonts w:ascii="Arial" w:hAnsi="Arial" w:cs="Arial"/>
                <w:i/>
                <w:iCs/>
                <w:sz w:val="18"/>
                <w:szCs w:val="18"/>
                <w:lang w:val="af"/>
              </w:rPr>
              <w:t>Toegangsdatum:</w:t>
            </w:r>
            <w:r w:rsidR="007B5D51" w:rsidRPr="00B00DBA">
              <w:rPr>
                <w:rFonts w:ascii="Arial" w:hAnsi="Arial" w:cs="Arial"/>
                <w:i/>
                <w:iCs/>
                <w:sz w:val="18"/>
                <w:szCs w:val="18"/>
                <w:lang w:val="af"/>
              </w:rPr>
              <w:t xml:space="preserve"> 15 No</w:t>
            </w:r>
            <w:r w:rsidRPr="00B00DBA">
              <w:rPr>
                <w:rFonts w:ascii="Arial" w:hAnsi="Arial" w:cs="Arial"/>
                <w:i/>
                <w:iCs/>
                <w:sz w:val="18"/>
                <w:szCs w:val="18"/>
                <w:lang w:val="af"/>
              </w:rPr>
              <w:t>v.</w:t>
            </w:r>
            <w:r w:rsidR="007B5D51" w:rsidRPr="00B00DBA">
              <w:rPr>
                <w:rFonts w:ascii="Arial" w:hAnsi="Arial" w:cs="Arial"/>
                <w:i/>
                <w:iCs/>
                <w:sz w:val="18"/>
                <w:szCs w:val="18"/>
                <w:lang w:val="af"/>
              </w:rPr>
              <w:t xml:space="preserve"> 2022</w:t>
            </w:r>
            <w:r w:rsidR="003B21E4" w:rsidRPr="00B00DBA">
              <w:rPr>
                <w:rFonts w:ascii="Arial" w:hAnsi="Arial" w:cs="Arial"/>
                <w:i/>
                <w:iCs/>
                <w:sz w:val="18"/>
                <w:szCs w:val="18"/>
                <w:lang w:val="af"/>
              </w:rPr>
              <w:t>]</w:t>
            </w:r>
          </w:p>
          <w:p w14:paraId="415DD141" w14:textId="4CB14B6B" w:rsidR="00E24A62" w:rsidRPr="00B00DBA" w:rsidRDefault="00E24A62" w:rsidP="00E24A62">
            <w:pPr>
              <w:ind w:left="360"/>
              <w:jc w:val="right"/>
            </w:pPr>
          </w:p>
        </w:tc>
      </w:tr>
    </w:tbl>
    <w:p w14:paraId="7A4A1CDE" w14:textId="77777777" w:rsidR="007B5D51" w:rsidRDefault="007B5D51" w:rsidP="007B5D51"/>
    <w:p w14:paraId="783BD24C" w14:textId="67ECDDE0" w:rsidR="0070114C" w:rsidRDefault="0070114C" w:rsidP="00D0038C">
      <w:pPr>
        <w:rPr>
          <w:b/>
          <w:bCs/>
          <w:color w:val="000000" w:themeColor="text1"/>
          <w:sz w:val="28"/>
          <w:szCs w:val="28"/>
          <w:lang w:val="en-GB"/>
        </w:rPr>
      </w:pPr>
      <w:r w:rsidRPr="005C4B72">
        <w:rPr>
          <w:rFonts w:ascii="Arial" w:hAnsi="Arial" w:cs="Arial"/>
          <w:sz w:val="16"/>
          <w:szCs w:val="16"/>
        </w:rPr>
        <w:br w:type="page"/>
      </w:r>
      <w:r w:rsidR="00200023">
        <w:rPr>
          <w:noProof/>
          <w:sz w:val="16"/>
          <w:szCs w:val="16"/>
          <w:lang w:eastAsia="en-ZA"/>
        </w:rPr>
        <w:lastRenderedPageBreak/>
        <w:drawing>
          <wp:inline distT="0" distB="0" distL="0" distR="0" wp14:anchorId="1C80579E" wp14:editId="738F9FA8">
            <wp:extent cx="6181725" cy="904875"/>
            <wp:effectExtent l="0" t="0" r="9525" b="9525"/>
            <wp:docPr id="10" name="Picture 10" descr="Tex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904875"/>
                    </a:xfrm>
                    <a:prstGeom prst="rect">
                      <a:avLst/>
                    </a:prstGeom>
                    <a:noFill/>
                    <a:ln>
                      <a:noFill/>
                    </a:ln>
                  </pic:spPr>
                </pic:pic>
              </a:graphicData>
            </a:graphic>
          </wp:inline>
        </w:drawing>
      </w:r>
    </w:p>
    <w:p w14:paraId="6A3C1410" w14:textId="47C07EE4" w:rsidR="0070114C" w:rsidRPr="008750AA" w:rsidRDefault="0070114C" w:rsidP="0070114C">
      <w:pPr>
        <w:jc w:val="center"/>
        <w:rPr>
          <w:b/>
          <w:bCs/>
          <w:color w:val="000000" w:themeColor="text1"/>
          <w:sz w:val="28"/>
          <w:szCs w:val="28"/>
          <w:lang w:val="en-GB"/>
        </w:rPr>
      </w:pPr>
      <w:r w:rsidRPr="008750AA">
        <w:rPr>
          <w:b/>
          <w:bCs/>
          <w:color w:val="000000" w:themeColor="text1"/>
          <w:sz w:val="28"/>
          <w:szCs w:val="28"/>
          <w:lang w:val="af"/>
        </w:rPr>
        <w:t xml:space="preserve">GEVALLESTUDIE </w:t>
      </w:r>
      <w:r>
        <w:rPr>
          <w:b/>
          <w:bCs/>
          <w:color w:val="000000" w:themeColor="text1"/>
          <w:sz w:val="28"/>
          <w:szCs w:val="28"/>
          <w:lang w:val="af"/>
        </w:rPr>
        <w:t>4</w:t>
      </w:r>
    </w:p>
    <w:p w14:paraId="21C61C36" w14:textId="77777777" w:rsidR="00A418BF" w:rsidRPr="0020494A" w:rsidRDefault="00A418BF" w:rsidP="00A418BF">
      <w:pPr>
        <w:rPr>
          <w:sz w:val="28"/>
          <w:szCs w:val="28"/>
        </w:rPr>
      </w:pPr>
      <w:r w:rsidRPr="0020494A">
        <w:rPr>
          <w:sz w:val="28"/>
          <w:szCs w:val="28"/>
          <w:lang w:val="af"/>
        </w:rPr>
        <w:t xml:space="preserve">Die Suid-Afrikaanse Regering het die </w:t>
      </w:r>
      <w:r>
        <w:rPr>
          <w:sz w:val="28"/>
          <w:szCs w:val="28"/>
          <w:lang w:val="af"/>
        </w:rPr>
        <w:t>wyse stemme</w:t>
      </w:r>
      <w:r w:rsidRPr="0020494A">
        <w:rPr>
          <w:sz w:val="28"/>
          <w:szCs w:val="28"/>
          <w:lang w:val="af"/>
        </w:rPr>
        <w:t xml:space="preserve"> van sy jeug erken en versoek dat j</w:t>
      </w:r>
      <w:r>
        <w:rPr>
          <w:sz w:val="28"/>
          <w:szCs w:val="28"/>
          <w:lang w:val="af"/>
        </w:rPr>
        <w:t>ulle</w:t>
      </w:r>
      <w:r w:rsidRPr="0020494A">
        <w:rPr>
          <w:sz w:val="28"/>
          <w:szCs w:val="28"/>
          <w:lang w:val="af"/>
        </w:rPr>
        <w:t xml:space="preserve"> as graad 10-klas hulle bystaan met verdere navorsing oor die kwessie van </w:t>
      </w:r>
      <w:r>
        <w:rPr>
          <w:sz w:val="28"/>
          <w:szCs w:val="28"/>
          <w:lang w:val="af"/>
        </w:rPr>
        <w:t>geslagsongelykheid</w:t>
      </w:r>
      <w:r w:rsidRPr="0020494A">
        <w:rPr>
          <w:sz w:val="28"/>
          <w:szCs w:val="28"/>
          <w:lang w:val="af"/>
        </w:rPr>
        <w:t xml:space="preserve"> in Suid-Afrika. Hulle sal graag </w:t>
      </w:r>
      <w:r>
        <w:rPr>
          <w:sz w:val="28"/>
          <w:szCs w:val="28"/>
          <w:lang w:val="af"/>
        </w:rPr>
        <w:t>julle</w:t>
      </w:r>
      <w:r w:rsidRPr="0020494A">
        <w:rPr>
          <w:sz w:val="28"/>
          <w:szCs w:val="28"/>
          <w:lang w:val="af"/>
        </w:rPr>
        <w:t xml:space="preserve"> opinies en voorstelle / aanbevelings vir optrede wil hoor wat </w:t>
      </w:r>
      <w:r>
        <w:rPr>
          <w:sz w:val="28"/>
          <w:szCs w:val="28"/>
          <w:lang w:val="af"/>
        </w:rPr>
        <w:t>hulle dan</w:t>
      </w:r>
      <w:r w:rsidRPr="0020494A">
        <w:rPr>
          <w:sz w:val="28"/>
          <w:szCs w:val="28"/>
          <w:lang w:val="af"/>
        </w:rPr>
        <w:t xml:space="preserve"> kan implementeer om die omstandighede in Suid-Afrika vir almal te verbeter.</w:t>
      </w:r>
    </w:p>
    <w:p w14:paraId="483514EA" w14:textId="23C5CDDA" w:rsidR="00A418BF" w:rsidRDefault="00A418BF" w:rsidP="00A418BF">
      <w:pPr>
        <w:rPr>
          <w:sz w:val="28"/>
          <w:szCs w:val="28"/>
        </w:rPr>
      </w:pPr>
      <w:r>
        <w:rPr>
          <w:sz w:val="28"/>
          <w:szCs w:val="28"/>
          <w:lang w:val="af"/>
        </w:rPr>
        <w:t>Lees deur die onderstaande artikel en maak dan seker dat</w:t>
      </w:r>
      <w:r>
        <w:rPr>
          <w:lang w:val="af"/>
        </w:rPr>
        <w:t xml:space="preserve"> </w:t>
      </w:r>
      <w:r w:rsidRPr="005A3801">
        <w:rPr>
          <w:sz w:val="28"/>
          <w:szCs w:val="28"/>
          <w:lang w:val="af"/>
        </w:rPr>
        <w:t>j</w:t>
      </w:r>
      <w:r>
        <w:rPr>
          <w:sz w:val="28"/>
          <w:szCs w:val="28"/>
          <w:lang w:val="af"/>
        </w:rPr>
        <w:t>ulle</w:t>
      </w:r>
      <w:r w:rsidRPr="005A3801">
        <w:rPr>
          <w:sz w:val="28"/>
          <w:szCs w:val="28"/>
          <w:lang w:val="af"/>
        </w:rPr>
        <w:t xml:space="preserve"> die volgende </w:t>
      </w:r>
      <w:r>
        <w:rPr>
          <w:sz w:val="28"/>
          <w:szCs w:val="28"/>
          <w:lang w:val="af"/>
        </w:rPr>
        <w:t>punte in julle aanbieding aan die klas rig:</w:t>
      </w:r>
      <w:r>
        <w:rPr>
          <w:sz w:val="28"/>
          <w:szCs w:val="28"/>
          <w:lang w:val="af"/>
        </w:rPr>
        <w:br/>
      </w:r>
    </w:p>
    <w:p w14:paraId="377031EB" w14:textId="77777777" w:rsidR="00A418BF" w:rsidRPr="008C0A68" w:rsidRDefault="00A418BF" w:rsidP="00A418BF">
      <w:pPr>
        <w:pStyle w:val="ListParagraph"/>
        <w:numPr>
          <w:ilvl w:val="0"/>
          <w:numId w:val="16"/>
        </w:numPr>
        <w:rPr>
          <w:sz w:val="28"/>
          <w:szCs w:val="28"/>
        </w:rPr>
      </w:pPr>
      <w:r w:rsidRPr="008C0A68">
        <w:rPr>
          <w:sz w:val="28"/>
          <w:szCs w:val="28"/>
          <w:lang w:val="af"/>
        </w:rPr>
        <w:t>Wat het j</w:t>
      </w:r>
      <w:r>
        <w:rPr>
          <w:sz w:val="28"/>
          <w:szCs w:val="28"/>
          <w:lang w:val="af"/>
        </w:rPr>
        <w:t>ulle</w:t>
      </w:r>
      <w:r w:rsidRPr="008C0A68">
        <w:rPr>
          <w:sz w:val="28"/>
          <w:szCs w:val="28"/>
          <w:lang w:val="af"/>
        </w:rPr>
        <w:t xml:space="preserve"> uit hierdie artikel oor GBV in Suid-Afrika geleer?</w:t>
      </w:r>
    </w:p>
    <w:p w14:paraId="6637E733" w14:textId="77777777" w:rsidR="00A418BF" w:rsidRPr="008C0A68" w:rsidRDefault="00A418BF" w:rsidP="00A418BF">
      <w:pPr>
        <w:pStyle w:val="ListParagraph"/>
        <w:numPr>
          <w:ilvl w:val="0"/>
          <w:numId w:val="16"/>
        </w:numPr>
        <w:rPr>
          <w:sz w:val="28"/>
          <w:szCs w:val="28"/>
        </w:rPr>
      </w:pPr>
      <w:r w:rsidRPr="008C0A68">
        <w:rPr>
          <w:sz w:val="28"/>
          <w:szCs w:val="28"/>
          <w:lang w:val="af"/>
        </w:rPr>
        <w:t>Identifiseer die regte wat geskend is.</w:t>
      </w:r>
    </w:p>
    <w:p w14:paraId="09AD7FC6" w14:textId="77777777" w:rsidR="00A418BF" w:rsidRPr="00200023" w:rsidRDefault="00A418BF" w:rsidP="00A418BF">
      <w:pPr>
        <w:pStyle w:val="ListParagraph"/>
        <w:numPr>
          <w:ilvl w:val="0"/>
          <w:numId w:val="16"/>
        </w:numPr>
        <w:rPr>
          <w:sz w:val="28"/>
          <w:szCs w:val="28"/>
          <w:lang w:val="af"/>
        </w:rPr>
      </w:pPr>
      <w:r w:rsidRPr="00200023">
        <w:rPr>
          <w:sz w:val="28"/>
          <w:szCs w:val="28"/>
          <w:lang w:val="af"/>
        </w:rPr>
        <w:t xml:space="preserve">As die </w:t>
      </w:r>
      <w:r>
        <w:rPr>
          <w:sz w:val="28"/>
          <w:szCs w:val="28"/>
          <w:lang w:val="af"/>
        </w:rPr>
        <w:t>situasie</w:t>
      </w:r>
      <w:r w:rsidRPr="00200023">
        <w:rPr>
          <w:sz w:val="28"/>
          <w:szCs w:val="28"/>
          <w:lang w:val="af"/>
        </w:rPr>
        <w:t xml:space="preserve"> in hierdie artikel met 'n vriend(in) gebeur het, waar sou j</w:t>
      </w:r>
      <w:r>
        <w:rPr>
          <w:sz w:val="28"/>
          <w:szCs w:val="28"/>
          <w:lang w:val="af"/>
        </w:rPr>
        <w:t>ulle</w:t>
      </w:r>
      <w:r w:rsidRPr="00200023">
        <w:rPr>
          <w:sz w:val="28"/>
          <w:szCs w:val="28"/>
          <w:lang w:val="af"/>
        </w:rPr>
        <w:t xml:space="preserve"> aanbeveel dat hulle hulp kry? </w:t>
      </w:r>
    </w:p>
    <w:p w14:paraId="600B8626" w14:textId="77777777" w:rsidR="00A418BF" w:rsidRPr="00200023" w:rsidRDefault="00A418BF" w:rsidP="00A418BF">
      <w:pPr>
        <w:pStyle w:val="ListParagraph"/>
        <w:numPr>
          <w:ilvl w:val="0"/>
          <w:numId w:val="16"/>
        </w:numPr>
        <w:rPr>
          <w:sz w:val="28"/>
          <w:szCs w:val="28"/>
          <w:lang w:val="af"/>
        </w:rPr>
      </w:pPr>
      <w:r w:rsidRPr="00200023">
        <w:rPr>
          <w:sz w:val="28"/>
          <w:szCs w:val="28"/>
          <w:lang w:val="af"/>
        </w:rPr>
        <w:t>Op grond van ju</w:t>
      </w:r>
      <w:r>
        <w:rPr>
          <w:sz w:val="28"/>
          <w:szCs w:val="28"/>
          <w:lang w:val="af"/>
        </w:rPr>
        <w:t>lle</w:t>
      </w:r>
      <w:r w:rsidRPr="00200023">
        <w:rPr>
          <w:sz w:val="28"/>
          <w:szCs w:val="28"/>
          <w:lang w:val="af"/>
        </w:rPr>
        <w:t xml:space="preserve"> navorsing, skryf 'n lys van VYF aanbevelings aan die regering wat ju</w:t>
      </w:r>
      <w:r>
        <w:rPr>
          <w:sz w:val="28"/>
          <w:szCs w:val="28"/>
          <w:lang w:val="af"/>
        </w:rPr>
        <w:t>lle</w:t>
      </w:r>
      <w:r w:rsidRPr="00200023">
        <w:rPr>
          <w:sz w:val="28"/>
          <w:szCs w:val="28"/>
          <w:lang w:val="af"/>
        </w:rPr>
        <w:t xml:space="preserve"> groep glo hierdie kwessie sal aanspreek.</w:t>
      </w:r>
    </w:p>
    <w:p w14:paraId="784D4DD1"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p w14:paraId="06E50E1F"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p w14:paraId="7889534A"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p w14:paraId="77B89628"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bookmarkStart w:id="0" w:name="_GoBack"/>
      <w:bookmarkEnd w:id="0"/>
    </w:p>
    <w:p w14:paraId="6FB1D52E"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p w14:paraId="4DDAEB7A"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p w14:paraId="2B81E00A"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p w14:paraId="3A8E1805"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p w14:paraId="2CB1E8FF" w14:textId="77777777" w:rsidR="00D0038C" w:rsidRDefault="00D0038C" w:rsidP="00D0038C">
      <w:pPr>
        <w:pStyle w:val="Heading1"/>
        <w:shd w:val="clear" w:color="auto" w:fill="FFFFFF"/>
        <w:spacing w:before="0" w:beforeAutospacing="0" w:after="120" w:afterAutospacing="0" w:line="555" w:lineRule="atLeast"/>
        <w:rPr>
          <w:rFonts w:ascii="Arial" w:hAnsi="Arial" w:cs="Arial"/>
          <w:color w:val="212121"/>
          <w:spacing w:val="-9"/>
          <w:sz w:val="40"/>
          <w:szCs w:val="40"/>
        </w:rPr>
      </w:pPr>
    </w:p>
    <w:tbl>
      <w:tblPr>
        <w:tblStyle w:val="TableGrid"/>
        <w:tblW w:w="0" w:type="auto"/>
        <w:tblInd w:w="-289" w:type="dxa"/>
        <w:tblLook w:val="04A0" w:firstRow="1" w:lastRow="0" w:firstColumn="1" w:lastColumn="0" w:noHBand="0" w:noVBand="1"/>
      </w:tblPr>
      <w:tblGrid>
        <w:gridCol w:w="10036"/>
      </w:tblGrid>
      <w:tr w:rsidR="00C10BC3" w14:paraId="215A75E2" w14:textId="77777777" w:rsidTr="00C10BC3">
        <w:tc>
          <w:tcPr>
            <w:tcW w:w="10036" w:type="dxa"/>
          </w:tcPr>
          <w:p w14:paraId="6C10FD1B" w14:textId="5AEFBAAB" w:rsidR="00C10BC3" w:rsidRPr="003B21E4" w:rsidRDefault="00C10BC3" w:rsidP="00C10BC3">
            <w:pPr>
              <w:pStyle w:val="Heading1"/>
              <w:shd w:val="clear" w:color="auto" w:fill="FFFFFF"/>
              <w:spacing w:before="0" w:beforeAutospacing="0" w:after="120" w:afterAutospacing="0" w:line="555" w:lineRule="atLeast"/>
              <w:outlineLvl w:val="0"/>
              <w:rPr>
                <w:rFonts w:ascii="Arial" w:hAnsi="Arial" w:cs="Arial"/>
                <w:color w:val="212121"/>
                <w:spacing w:val="-9"/>
                <w:sz w:val="40"/>
                <w:szCs w:val="40"/>
              </w:rPr>
            </w:pPr>
            <w:r w:rsidRPr="003B21E4">
              <w:rPr>
                <w:rFonts w:ascii="Arial" w:hAnsi="Arial" w:cs="Arial"/>
                <w:color w:val="212121"/>
                <w:spacing w:val="-9"/>
                <w:sz w:val="40"/>
                <w:szCs w:val="40"/>
                <w:lang w:val="af"/>
              </w:rPr>
              <w:lastRenderedPageBreak/>
              <w:t>Tot</w:t>
            </w:r>
            <w:r w:rsidR="008C43E6">
              <w:rPr>
                <w:rFonts w:ascii="Arial" w:hAnsi="Arial" w:cs="Arial"/>
                <w:color w:val="212121"/>
                <w:spacing w:val="-9"/>
                <w:sz w:val="40"/>
                <w:szCs w:val="40"/>
                <w:lang w:val="af"/>
              </w:rPr>
              <w:t xml:space="preserve"> en met</w:t>
            </w:r>
            <w:r w:rsidRPr="003B21E4">
              <w:rPr>
                <w:rFonts w:ascii="Arial" w:hAnsi="Arial" w:cs="Arial"/>
                <w:color w:val="212121"/>
                <w:spacing w:val="-9"/>
                <w:sz w:val="40"/>
                <w:szCs w:val="40"/>
                <w:lang w:val="af"/>
              </w:rPr>
              <w:t xml:space="preserve"> 9% van kinders in SA ervaar aanlyn seksuele misbruik, bevind verslag</w:t>
            </w:r>
          </w:p>
          <w:p w14:paraId="62CAD816" w14:textId="257129D4"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 xml:space="preserve">Tussen 7% en 9% van Suid-Afrikaanse kinders, tussen </w:t>
            </w:r>
            <w:r w:rsidR="00AA7BB3">
              <w:rPr>
                <w:rFonts w:ascii="Arial" w:hAnsi="Arial" w:cs="Arial"/>
                <w:color w:val="212121"/>
                <w:sz w:val="24"/>
                <w:szCs w:val="24"/>
                <w:lang w:val="af" w:eastAsia="en-GB"/>
              </w:rPr>
              <w:t xml:space="preserve">die ouderdomme van </w:t>
            </w:r>
            <w:r w:rsidRPr="003B21E4">
              <w:rPr>
                <w:rFonts w:ascii="Arial" w:hAnsi="Arial" w:cs="Arial"/>
                <w:color w:val="212121"/>
                <w:sz w:val="24"/>
                <w:szCs w:val="24"/>
                <w:lang w:val="af" w:eastAsia="en-GB"/>
              </w:rPr>
              <w:t xml:space="preserve">9 en 17, het </w:t>
            </w:r>
            <w:r w:rsidR="00AA7BB3">
              <w:rPr>
                <w:rFonts w:ascii="Arial" w:hAnsi="Arial" w:cs="Arial"/>
                <w:color w:val="212121"/>
                <w:sz w:val="24"/>
                <w:szCs w:val="24"/>
                <w:lang w:val="af" w:eastAsia="en-GB"/>
              </w:rPr>
              <w:t xml:space="preserve">al </w:t>
            </w:r>
            <w:r w:rsidRPr="003B21E4">
              <w:rPr>
                <w:rFonts w:ascii="Arial" w:hAnsi="Arial" w:cs="Arial"/>
                <w:color w:val="212121"/>
                <w:sz w:val="24"/>
                <w:szCs w:val="24"/>
                <w:lang w:val="af" w:eastAsia="en-GB"/>
              </w:rPr>
              <w:t>aanlyn seksuele uitbuiting en mishandeling ervaar.</w:t>
            </w:r>
          </w:p>
          <w:p w14:paraId="1AD0B7C2" w14:textId="77777777"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 xml:space="preserve">Só sê </w:t>
            </w:r>
            <w:r w:rsidRPr="003B21E4">
              <w:rPr>
                <w:rFonts w:ascii="Arial" w:hAnsi="Arial" w:cs="Arial"/>
                <w:i/>
                <w:iCs/>
                <w:color w:val="212121"/>
                <w:sz w:val="24"/>
                <w:szCs w:val="24"/>
                <w:lang w:val="af" w:eastAsia="en-GB"/>
              </w:rPr>
              <w:t>The Disrupting Harm in South Africa</w:t>
            </w:r>
            <w:r w:rsidRPr="003B21E4">
              <w:rPr>
                <w:rFonts w:ascii="Arial" w:hAnsi="Arial" w:cs="Arial"/>
                <w:color w:val="212121"/>
                <w:sz w:val="24"/>
                <w:szCs w:val="24"/>
                <w:lang w:val="af" w:eastAsia="en-GB"/>
              </w:rPr>
              <w:t xml:space="preserve"> se verslag, waarin bewyse van aanlyn kindermishandeling op grond van self-gerapporteerde data uiteengesit word. Die skrywers van die verslag het gewaarsku dat daar 'n vlak van onderrapportering kan wees, aangesien die kinderrespondente moontlik huiwerig was om traumatiese ervarings bekend te maak. Die verslag het bevind dat 9% van die respondente geld of geskenke aangebied is om persoonlik aan seksuele aktiwiteite deel te neem, en nog 9% het gesê dat hulle geld of geskenke aangebied is om seksuele beelde of video's te deel. </w:t>
            </w:r>
          </w:p>
          <w:p w14:paraId="5426594E" w14:textId="77777777"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Van die respondente het 7% gesê hulle is gedreig of afgepers om aan seksuele aktiwiteite deel te neem. Nog 7% het gesê seksuele beelde is sonder toestemming gedeel.</w:t>
            </w:r>
          </w:p>
          <w:p w14:paraId="5E3CD848" w14:textId="5E2F73BC"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Die oortreders van aanlyn seksuele uitbuiting en mishandeling van kinders was grootliks vreemdelinge, het die verslag bevind. Ongeveer 45% van die oortreders was onbekend aan die kind, met familielede wat slegs 3% uit</w:t>
            </w:r>
            <w:r w:rsidR="00E9235D">
              <w:rPr>
                <w:rFonts w:ascii="Arial" w:hAnsi="Arial" w:cs="Arial"/>
                <w:color w:val="212121"/>
                <w:sz w:val="24"/>
                <w:szCs w:val="24"/>
                <w:lang w:val="af" w:eastAsia="en-GB"/>
              </w:rPr>
              <w:t>ge</w:t>
            </w:r>
            <w:r w:rsidRPr="003B21E4">
              <w:rPr>
                <w:rFonts w:ascii="Arial" w:hAnsi="Arial" w:cs="Arial"/>
                <w:color w:val="212121"/>
                <w:sz w:val="24"/>
                <w:szCs w:val="24"/>
                <w:lang w:val="af" w:eastAsia="en-GB"/>
              </w:rPr>
              <w:t>maak</w:t>
            </w:r>
            <w:r w:rsidR="00E9235D">
              <w:rPr>
                <w:rFonts w:ascii="Arial" w:hAnsi="Arial" w:cs="Arial"/>
                <w:color w:val="212121"/>
                <w:sz w:val="24"/>
                <w:szCs w:val="24"/>
                <w:lang w:val="af" w:eastAsia="en-GB"/>
              </w:rPr>
              <w:t xml:space="preserve"> het</w:t>
            </w:r>
            <w:r w:rsidRPr="003B21E4">
              <w:rPr>
                <w:rFonts w:ascii="Arial" w:hAnsi="Arial" w:cs="Arial"/>
                <w:color w:val="212121"/>
                <w:sz w:val="24"/>
                <w:szCs w:val="24"/>
                <w:lang w:val="af" w:eastAsia="en-GB"/>
              </w:rPr>
              <w:t>.</w:t>
            </w:r>
          </w:p>
          <w:p w14:paraId="5F421EEA" w14:textId="30FD8814"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Die meerderheid kinders wat aanlyn seksuele uitbuiting en mishandeling ervaar het, het dit nie by 'n volwassene of die owerhede aangemeld nie. Die helfte van hulle het</w:t>
            </w:r>
            <w:r w:rsidR="00A2012F">
              <w:rPr>
                <w:rFonts w:ascii="Arial" w:hAnsi="Arial" w:cs="Arial"/>
                <w:color w:val="212121"/>
                <w:sz w:val="24"/>
                <w:szCs w:val="24"/>
                <w:lang w:val="af" w:eastAsia="en-GB"/>
              </w:rPr>
              <w:t xml:space="preserve"> vir</w:t>
            </w:r>
            <w:r w:rsidRPr="003B21E4">
              <w:rPr>
                <w:rFonts w:ascii="Arial" w:hAnsi="Arial" w:cs="Arial"/>
                <w:color w:val="212121"/>
                <w:sz w:val="24"/>
                <w:szCs w:val="24"/>
                <w:lang w:val="af" w:eastAsia="en-GB"/>
              </w:rPr>
              <w:t xml:space="preserve"> niemand </w:t>
            </w:r>
            <w:r w:rsidR="00A2012F">
              <w:rPr>
                <w:rFonts w:ascii="Arial" w:hAnsi="Arial" w:cs="Arial"/>
                <w:color w:val="212121"/>
                <w:sz w:val="24"/>
                <w:szCs w:val="24"/>
                <w:lang w:val="af" w:eastAsia="en-GB"/>
              </w:rPr>
              <w:t xml:space="preserve">daarvan </w:t>
            </w:r>
            <w:r w:rsidRPr="003B21E4">
              <w:rPr>
                <w:rFonts w:ascii="Arial" w:hAnsi="Arial" w:cs="Arial"/>
                <w:color w:val="212121"/>
                <w:sz w:val="24"/>
                <w:szCs w:val="24"/>
                <w:lang w:val="af" w:eastAsia="en-GB"/>
              </w:rPr>
              <w:t xml:space="preserve">vertel nie, terwyl diegene wat wel die mishandeling bekend gemaak het, </w:t>
            </w:r>
            <w:r w:rsidR="00A92EF5">
              <w:rPr>
                <w:rFonts w:ascii="Arial" w:hAnsi="Arial" w:cs="Arial"/>
                <w:color w:val="212121"/>
                <w:sz w:val="24"/>
                <w:szCs w:val="24"/>
                <w:lang w:val="af" w:eastAsia="en-GB"/>
              </w:rPr>
              <w:t xml:space="preserve">dit </w:t>
            </w:r>
            <w:r w:rsidRPr="003B21E4">
              <w:rPr>
                <w:rFonts w:ascii="Arial" w:hAnsi="Arial" w:cs="Arial"/>
                <w:color w:val="212121"/>
                <w:sz w:val="24"/>
                <w:szCs w:val="24"/>
                <w:lang w:val="af" w:eastAsia="en-GB"/>
              </w:rPr>
              <w:t xml:space="preserve">aan hul vriende </w:t>
            </w:r>
            <w:r w:rsidR="00A92EF5">
              <w:rPr>
                <w:rFonts w:ascii="Arial" w:hAnsi="Arial" w:cs="Arial"/>
                <w:color w:val="212121"/>
                <w:sz w:val="24"/>
                <w:szCs w:val="24"/>
                <w:lang w:val="af" w:eastAsia="en-GB"/>
              </w:rPr>
              <w:t>vertel</w:t>
            </w:r>
            <w:r w:rsidRPr="003B21E4">
              <w:rPr>
                <w:rFonts w:ascii="Arial" w:hAnsi="Arial" w:cs="Arial"/>
                <w:color w:val="212121"/>
                <w:sz w:val="24"/>
                <w:szCs w:val="24"/>
                <w:lang w:val="af" w:eastAsia="en-GB"/>
              </w:rPr>
              <w:t xml:space="preserve"> het.</w:t>
            </w:r>
          </w:p>
          <w:p w14:paraId="06A8F245" w14:textId="59A58D5E"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 xml:space="preserve">Die verslag beraam dat minder as 2% van alle gevalle by die polisie of 'n hulplyn aangemeld is. In die verslag word </w:t>
            </w:r>
            <w:r w:rsidR="00057E10">
              <w:rPr>
                <w:rFonts w:ascii="Arial" w:hAnsi="Arial" w:cs="Arial"/>
                <w:color w:val="212121"/>
                <w:sz w:val="24"/>
                <w:szCs w:val="24"/>
                <w:lang w:val="af" w:eastAsia="en-GB"/>
              </w:rPr>
              <w:t>aangedui</w:t>
            </w:r>
            <w:r w:rsidRPr="003B21E4">
              <w:rPr>
                <w:rFonts w:ascii="Arial" w:hAnsi="Arial" w:cs="Arial"/>
                <w:color w:val="212121"/>
                <w:sz w:val="24"/>
                <w:szCs w:val="24"/>
                <w:lang w:val="af" w:eastAsia="en-GB"/>
              </w:rPr>
              <w:t xml:space="preserve"> dat 71%</w:t>
            </w:r>
            <w:r w:rsidR="00D614CC">
              <w:rPr>
                <w:rFonts w:ascii="Arial" w:hAnsi="Arial" w:cs="Arial"/>
                <w:color w:val="212121"/>
                <w:sz w:val="24"/>
                <w:szCs w:val="24"/>
                <w:lang w:val="af" w:eastAsia="en-GB"/>
              </w:rPr>
              <w:t xml:space="preserve"> </w:t>
            </w:r>
            <w:r w:rsidR="00CA3946">
              <w:rPr>
                <w:rFonts w:ascii="Arial" w:hAnsi="Arial" w:cs="Arial"/>
                <w:color w:val="212121"/>
                <w:sz w:val="24"/>
                <w:szCs w:val="24"/>
                <w:lang w:val="af" w:eastAsia="en-GB"/>
              </w:rPr>
              <w:t xml:space="preserve">van </w:t>
            </w:r>
            <w:r w:rsidR="00910E62">
              <w:rPr>
                <w:rFonts w:ascii="Arial" w:hAnsi="Arial" w:cs="Arial"/>
                <w:color w:val="212121"/>
                <w:sz w:val="24"/>
                <w:szCs w:val="24"/>
                <w:lang w:val="af" w:eastAsia="en-GB"/>
              </w:rPr>
              <w:t>werkers op dié gebied meen</w:t>
            </w:r>
            <w:r w:rsidR="0034260A">
              <w:rPr>
                <w:rFonts w:ascii="Arial" w:hAnsi="Arial" w:cs="Arial"/>
                <w:color w:val="212121"/>
                <w:sz w:val="24"/>
                <w:szCs w:val="24"/>
                <w:lang w:val="af" w:eastAsia="en-GB"/>
              </w:rPr>
              <w:t xml:space="preserve"> dat</w:t>
            </w:r>
            <w:r w:rsidR="00057E10">
              <w:rPr>
                <w:rFonts w:ascii="Arial" w:hAnsi="Arial" w:cs="Arial"/>
                <w:color w:val="212121"/>
                <w:sz w:val="24"/>
                <w:szCs w:val="24"/>
                <w:lang w:val="af" w:eastAsia="en-GB"/>
              </w:rPr>
              <w:t xml:space="preserve"> </w:t>
            </w:r>
            <w:r w:rsidR="00057E10" w:rsidRPr="003B21E4">
              <w:rPr>
                <w:rFonts w:ascii="Arial" w:hAnsi="Arial" w:cs="Arial"/>
                <w:color w:val="212121"/>
                <w:sz w:val="24"/>
                <w:szCs w:val="24"/>
                <w:lang w:val="af" w:eastAsia="en-GB"/>
              </w:rPr>
              <w:t>een van die belangrikste redes vir die gebrek aan verslagdoening</w:t>
            </w:r>
            <w:r w:rsidR="0034260A">
              <w:rPr>
                <w:rFonts w:ascii="Arial" w:hAnsi="Arial" w:cs="Arial"/>
                <w:color w:val="212121"/>
                <w:sz w:val="24"/>
                <w:szCs w:val="24"/>
                <w:lang w:val="af" w:eastAsia="en-GB"/>
              </w:rPr>
              <w:t xml:space="preserve"> </w:t>
            </w:r>
            <w:r w:rsidRPr="003B21E4">
              <w:rPr>
                <w:rFonts w:ascii="Arial" w:hAnsi="Arial" w:cs="Arial"/>
                <w:color w:val="212121"/>
                <w:sz w:val="24"/>
                <w:szCs w:val="24"/>
                <w:lang w:val="af" w:eastAsia="en-GB"/>
              </w:rPr>
              <w:t>'n gebrek aan kennis en begrip oor die risiko's van seksuele uitbuiting en mishandeling van kinders</w:t>
            </w:r>
            <w:r w:rsidR="00E75B6E">
              <w:rPr>
                <w:rFonts w:ascii="Arial" w:hAnsi="Arial" w:cs="Arial"/>
                <w:color w:val="212121"/>
                <w:sz w:val="24"/>
                <w:szCs w:val="24"/>
                <w:lang w:val="af" w:eastAsia="en-GB"/>
              </w:rPr>
              <w:t xml:space="preserve"> </w:t>
            </w:r>
            <w:r w:rsidR="004224BF">
              <w:rPr>
                <w:rFonts w:ascii="Arial" w:hAnsi="Arial" w:cs="Arial"/>
                <w:color w:val="212121"/>
                <w:sz w:val="24"/>
                <w:szCs w:val="24"/>
                <w:lang w:val="af" w:eastAsia="en-GB"/>
              </w:rPr>
              <w:t>was</w:t>
            </w:r>
            <w:r w:rsidR="00CA3946">
              <w:rPr>
                <w:rFonts w:ascii="Arial" w:hAnsi="Arial" w:cs="Arial"/>
                <w:color w:val="212121"/>
                <w:sz w:val="24"/>
                <w:szCs w:val="24"/>
                <w:lang w:val="af" w:eastAsia="en-GB"/>
              </w:rPr>
              <w:t>. O</w:t>
            </w:r>
            <w:r w:rsidRPr="003B21E4">
              <w:rPr>
                <w:rFonts w:ascii="Arial" w:hAnsi="Arial" w:cs="Arial"/>
                <w:color w:val="212121"/>
                <w:sz w:val="24"/>
                <w:szCs w:val="24"/>
                <w:lang w:val="af" w:eastAsia="en-GB"/>
              </w:rPr>
              <w:t>uers</w:t>
            </w:r>
            <w:r w:rsidR="00CA3946">
              <w:rPr>
                <w:rFonts w:ascii="Arial" w:hAnsi="Arial" w:cs="Arial"/>
                <w:color w:val="212121"/>
                <w:sz w:val="24"/>
                <w:szCs w:val="24"/>
                <w:lang w:val="af" w:eastAsia="en-GB"/>
              </w:rPr>
              <w:t xml:space="preserve"> kon</w:t>
            </w:r>
            <w:r w:rsidRPr="003B21E4">
              <w:rPr>
                <w:rFonts w:ascii="Arial" w:hAnsi="Arial" w:cs="Arial"/>
                <w:color w:val="212121"/>
                <w:sz w:val="24"/>
                <w:szCs w:val="24"/>
                <w:lang w:val="af" w:eastAsia="en-GB"/>
              </w:rPr>
              <w:t xml:space="preserve"> nie die nodige advies aan hul kinders gee nie.</w:t>
            </w:r>
          </w:p>
          <w:p w14:paraId="1A62ECD4" w14:textId="77777777"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Kulturele hindernisse en stigma het ook gelei tot 'n gebrek aan verslagdoening, dui die navorsing aan.</w:t>
            </w:r>
          </w:p>
          <w:p w14:paraId="6024377D" w14:textId="77777777"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Lindiwe Zulu, minister van maatskaplike ontwikkeling, het gesê die navorsingsbevindings is "skokkend".</w:t>
            </w:r>
          </w:p>
          <w:p w14:paraId="68719245" w14:textId="77777777"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Sy het bygevoeg dat die verslag basislyndata sal vorm vir haar departement om te gebruik in die ontwikkeling van beleide, programme en navorsing.</w:t>
            </w:r>
          </w:p>
          <w:p w14:paraId="6805556E" w14:textId="71EDCBBA" w:rsidR="00C10BC3" w:rsidRPr="003B21E4" w:rsidRDefault="00C10BC3" w:rsidP="00C10BC3">
            <w:pPr>
              <w:spacing w:before="100" w:beforeAutospacing="1" w:after="100" w:afterAutospacing="1"/>
              <w:ind w:left="142"/>
              <w:rPr>
                <w:rFonts w:ascii="Arial" w:eastAsia="Times New Roman" w:hAnsi="Arial" w:cs="Arial"/>
                <w:color w:val="212121"/>
                <w:sz w:val="24"/>
                <w:szCs w:val="24"/>
                <w:lang w:eastAsia="en-GB"/>
              </w:rPr>
            </w:pPr>
            <w:r w:rsidRPr="003B21E4">
              <w:rPr>
                <w:rFonts w:ascii="Arial" w:hAnsi="Arial" w:cs="Arial"/>
                <w:color w:val="212121"/>
                <w:sz w:val="24"/>
                <w:szCs w:val="24"/>
                <w:lang w:val="af" w:eastAsia="en-GB"/>
              </w:rPr>
              <w:t xml:space="preserve">"Die studie van </w:t>
            </w:r>
            <w:r w:rsidRPr="00CA3946">
              <w:rPr>
                <w:rFonts w:ascii="Arial" w:hAnsi="Arial" w:cs="Arial"/>
                <w:i/>
                <w:iCs/>
                <w:color w:val="212121"/>
                <w:sz w:val="24"/>
                <w:szCs w:val="24"/>
                <w:lang w:val="af" w:eastAsia="en-GB"/>
              </w:rPr>
              <w:t xml:space="preserve">Disrupting Harm in </w:t>
            </w:r>
            <w:r w:rsidR="00CA3946" w:rsidRPr="00CA3946">
              <w:rPr>
                <w:rFonts w:ascii="Arial" w:hAnsi="Arial" w:cs="Arial"/>
                <w:i/>
                <w:iCs/>
                <w:color w:val="212121"/>
                <w:sz w:val="24"/>
                <w:szCs w:val="24"/>
                <w:lang w:val="af" w:eastAsia="en-GB"/>
              </w:rPr>
              <w:t>South Africa</w:t>
            </w:r>
            <w:r w:rsidRPr="003B21E4">
              <w:rPr>
                <w:rFonts w:ascii="Arial" w:hAnsi="Arial" w:cs="Arial"/>
                <w:color w:val="212121"/>
                <w:sz w:val="24"/>
                <w:szCs w:val="24"/>
                <w:lang w:val="af" w:eastAsia="en-GB"/>
              </w:rPr>
              <w:t xml:space="preserve"> bied aan ons nasionale data wat ons nodig het in ons strewe om ons kinders te beskerm."</w:t>
            </w:r>
          </w:p>
          <w:p w14:paraId="77556040" w14:textId="6C8CCD8B" w:rsidR="00E24A62" w:rsidRPr="00E24A62" w:rsidRDefault="003B21E4" w:rsidP="00CA3946">
            <w:pPr>
              <w:spacing w:before="100" w:beforeAutospacing="1" w:line="360" w:lineRule="auto"/>
              <w:ind w:left="360"/>
              <w:jc w:val="right"/>
              <w:rPr>
                <w:rFonts w:ascii="Arial" w:hAnsi="Arial" w:cs="Arial"/>
                <w:i/>
                <w:iCs/>
                <w:color w:val="333333"/>
                <w:sz w:val="18"/>
                <w:szCs w:val="18"/>
                <w:lang w:val="af"/>
              </w:rPr>
            </w:pPr>
            <w:r>
              <w:rPr>
                <w:rFonts w:ascii="Arial" w:hAnsi="Arial" w:cs="Arial"/>
                <w:i/>
                <w:iCs/>
                <w:color w:val="212121"/>
                <w:sz w:val="18"/>
                <w:szCs w:val="18"/>
                <w:lang w:val="af" w:eastAsia="en-GB"/>
              </w:rPr>
              <w:t>[Bron:</w:t>
            </w:r>
            <w:r w:rsidR="00C10BC3" w:rsidRPr="003B21E4">
              <w:rPr>
                <w:rFonts w:ascii="Arial" w:hAnsi="Arial" w:cs="Arial"/>
                <w:i/>
                <w:iCs/>
                <w:color w:val="212121"/>
                <w:sz w:val="18"/>
                <w:szCs w:val="18"/>
                <w:lang w:val="af" w:eastAsia="en-GB"/>
              </w:rPr>
              <w:t xml:space="preserve"> </w:t>
            </w:r>
            <w:hyperlink r:id="rId18" w:history="1">
              <w:r w:rsidR="00C10BC3" w:rsidRPr="003B21E4">
                <w:rPr>
                  <w:rStyle w:val="Hyperlink"/>
                  <w:rFonts w:ascii="Arial" w:hAnsi="Arial" w:cs="Arial"/>
                  <w:i/>
                  <w:iCs/>
                  <w:sz w:val="18"/>
                  <w:szCs w:val="18"/>
                  <w:lang w:val="af" w:eastAsia="en-GB"/>
                </w:rPr>
                <w:t>https://www.news24.com/news24/southafrica/news/up-to-9-of-children-in-sa-experience-online-sexual-abuse-report-finds-20221104</w:t>
              </w:r>
            </w:hyperlink>
            <w:r w:rsidR="00C10BC3" w:rsidRPr="003B21E4">
              <w:rPr>
                <w:rFonts w:ascii="Arial" w:hAnsi="Arial" w:cs="Arial"/>
                <w:i/>
                <w:iCs/>
                <w:color w:val="212121"/>
                <w:sz w:val="18"/>
                <w:szCs w:val="18"/>
                <w:lang w:val="af" w:eastAsia="en-GB"/>
              </w:rPr>
              <w:br/>
            </w:r>
            <w:r w:rsidR="00C10BC3" w:rsidRPr="003B21E4">
              <w:rPr>
                <w:rFonts w:ascii="Arial" w:hAnsi="Arial" w:cs="Arial"/>
                <w:i/>
                <w:iCs/>
                <w:color w:val="333333"/>
                <w:sz w:val="18"/>
                <w:szCs w:val="18"/>
                <w:lang w:val="af"/>
              </w:rPr>
              <w:t xml:space="preserve"> </w:t>
            </w:r>
            <w:r>
              <w:rPr>
                <w:rFonts w:ascii="Arial" w:hAnsi="Arial" w:cs="Arial"/>
                <w:i/>
                <w:iCs/>
                <w:color w:val="333333"/>
                <w:sz w:val="18"/>
                <w:szCs w:val="18"/>
                <w:lang w:val="af"/>
              </w:rPr>
              <w:t>Toegangsdatum:</w:t>
            </w:r>
            <w:r w:rsidR="00C10BC3" w:rsidRPr="003B21E4">
              <w:rPr>
                <w:rFonts w:ascii="Arial" w:hAnsi="Arial" w:cs="Arial"/>
                <w:i/>
                <w:iCs/>
                <w:color w:val="333333"/>
                <w:sz w:val="18"/>
                <w:szCs w:val="18"/>
                <w:lang w:val="af"/>
              </w:rPr>
              <w:t xml:space="preserve"> 15 Nov</w:t>
            </w:r>
            <w:r w:rsidR="00E24A62">
              <w:rPr>
                <w:rFonts w:ascii="Arial" w:hAnsi="Arial" w:cs="Arial"/>
                <w:i/>
                <w:iCs/>
                <w:color w:val="333333"/>
                <w:sz w:val="18"/>
                <w:szCs w:val="18"/>
                <w:lang w:val="af"/>
              </w:rPr>
              <w:t>.</w:t>
            </w:r>
            <w:r w:rsidR="00C10BC3" w:rsidRPr="003B21E4">
              <w:rPr>
                <w:rFonts w:ascii="Arial" w:hAnsi="Arial" w:cs="Arial"/>
                <w:i/>
                <w:iCs/>
                <w:color w:val="333333"/>
                <w:sz w:val="18"/>
                <w:szCs w:val="18"/>
                <w:lang w:val="af"/>
              </w:rPr>
              <w:t xml:space="preserve"> 2022</w:t>
            </w:r>
            <w:r w:rsidR="00E24A62">
              <w:rPr>
                <w:rFonts w:ascii="Arial" w:hAnsi="Arial" w:cs="Arial"/>
                <w:i/>
                <w:iCs/>
                <w:color w:val="333333"/>
                <w:sz w:val="18"/>
                <w:szCs w:val="18"/>
                <w:lang w:val="af"/>
              </w:rPr>
              <w:t>]</w:t>
            </w:r>
          </w:p>
        </w:tc>
      </w:tr>
    </w:tbl>
    <w:p w14:paraId="38361EB3" w14:textId="65BAE617" w:rsidR="00D0038C" w:rsidRDefault="00D0038C" w:rsidP="00CA3946"/>
    <w:sectPr w:rsidR="00D0038C" w:rsidSect="00321A21">
      <w:headerReference w:type="default" r:id="rId19"/>
      <w:footerReference w:type="default" r:id="rId2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6035" w14:textId="77777777" w:rsidR="00AF1C67" w:rsidRDefault="00AF1C67" w:rsidP="007E02A5">
      <w:pPr>
        <w:spacing w:after="0" w:line="240" w:lineRule="auto"/>
      </w:pPr>
      <w:r>
        <w:rPr>
          <w:lang w:val="af"/>
        </w:rPr>
        <w:separator/>
      </w:r>
    </w:p>
  </w:endnote>
  <w:endnote w:type="continuationSeparator" w:id="0">
    <w:p w14:paraId="2F726740" w14:textId="77777777" w:rsidR="00AF1C67" w:rsidRDefault="00AF1C67"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69A7" w14:textId="4921FBBF" w:rsidR="007E02A5" w:rsidRPr="00BA60FA" w:rsidRDefault="00BA60FA" w:rsidP="00BA60FA">
    <w:pPr>
      <w:pStyle w:val="Footer"/>
    </w:pPr>
    <w:r w:rsidRPr="005F3CEB">
      <w:rPr>
        <w:sz w:val="20"/>
        <w:szCs w:val="20"/>
        <w:lang w:val="af"/>
      </w:rPr>
      <w:t>©202</w:t>
    </w:r>
    <w:r>
      <w:rPr>
        <w:sz w:val="20"/>
        <w:szCs w:val="20"/>
        <w:lang w:val="af"/>
      </w:rPr>
      <w:t>3</w:t>
    </w:r>
    <w:r w:rsidRPr="005F3CEB">
      <w:rPr>
        <w:sz w:val="20"/>
        <w:szCs w:val="20"/>
        <w:lang w:val="af"/>
      </w:rPr>
      <w:t xml:space="preserve"> Teenactiv                                                          </w:t>
    </w:r>
    <w:r>
      <w:rPr>
        <w:sz w:val="20"/>
        <w:szCs w:val="20"/>
        <w:lang w:val="af"/>
      </w:rPr>
      <w:t xml:space="preserve">                      </w:t>
    </w:r>
    <w:r w:rsidRPr="005F3CEB">
      <w:rPr>
        <w:sz w:val="20"/>
        <w:szCs w:val="20"/>
        <w:lang w:val="af"/>
      </w:rPr>
      <w:t xml:space="preserve">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sidR="00B00DBA">
      <w:rPr>
        <w:noProof/>
        <w:sz w:val="20"/>
        <w:szCs w:val="20"/>
        <w:lang w:val="af"/>
      </w:rPr>
      <w:t>7</w:t>
    </w:r>
    <w:r w:rsidRPr="005F3CEB">
      <w:rPr>
        <w:sz w:val="20"/>
        <w:szCs w:val="20"/>
        <w:lang w:val="af"/>
      </w:rPr>
      <w:fldChar w:fldCharType="end"/>
    </w:r>
    <w:r w:rsidRPr="005F3CEB">
      <w:rPr>
        <w:sz w:val="20"/>
        <w:szCs w:val="20"/>
        <w:lang w:val="af"/>
      </w:rPr>
      <w:t xml:space="preserve">  </w:t>
    </w:r>
    <w:r>
      <w:rPr>
        <w:sz w:val="20"/>
        <w:szCs w:val="20"/>
        <w:lang w:val="af"/>
      </w:rPr>
      <w:t xml:space="preserve">            </w:t>
    </w:r>
    <w:r w:rsidRPr="005F3CEB">
      <w:rPr>
        <w:sz w:val="20"/>
        <w:szCs w:val="20"/>
        <w:lang w:val="af"/>
      </w:rPr>
      <w:t xml:space="preserve">    </w:t>
    </w:r>
    <w:r>
      <w:rPr>
        <w:sz w:val="20"/>
        <w:szCs w:val="20"/>
        <w:lang w:val="af"/>
      </w:rPr>
      <w:t xml:space="preserve">     </w:t>
    </w:r>
    <w:r w:rsidRPr="005F3CEB">
      <w:rPr>
        <w:sz w:val="20"/>
        <w:szCs w:val="20"/>
        <w:lang w:val="af"/>
      </w:rPr>
      <w:t xml:space="preserve">          </w:t>
    </w:r>
    <w:r>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2E495" w14:textId="77777777" w:rsidR="00AF1C67" w:rsidRDefault="00AF1C67" w:rsidP="007E02A5">
      <w:pPr>
        <w:spacing w:after="0" w:line="240" w:lineRule="auto"/>
      </w:pPr>
      <w:r>
        <w:rPr>
          <w:lang w:val="af"/>
        </w:rPr>
        <w:separator/>
      </w:r>
    </w:p>
  </w:footnote>
  <w:footnote w:type="continuationSeparator" w:id="0">
    <w:p w14:paraId="22ABC7B2" w14:textId="77777777" w:rsidR="00AF1C67" w:rsidRDefault="00AF1C67"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4D96"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CC4788"/>
    <w:multiLevelType w:val="hybridMultilevel"/>
    <w:tmpl w:val="F84A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E6261"/>
    <w:multiLevelType w:val="hybridMultilevel"/>
    <w:tmpl w:val="D968F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602807"/>
    <w:multiLevelType w:val="hybridMultilevel"/>
    <w:tmpl w:val="97202F80"/>
    <w:lvl w:ilvl="0" w:tplc="6E807E30">
      <w:start w:val="3"/>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29596D0A"/>
    <w:multiLevelType w:val="hybridMultilevel"/>
    <w:tmpl w:val="004CC71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D6375F"/>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0F02540"/>
    <w:multiLevelType w:val="hybridMultilevel"/>
    <w:tmpl w:val="84D6A4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2D604CD"/>
    <w:multiLevelType w:val="hybridMultilevel"/>
    <w:tmpl w:val="32D2F8E8"/>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5C65A6"/>
    <w:multiLevelType w:val="hybridMultilevel"/>
    <w:tmpl w:val="AB52F640"/>
    <w:lvl w:ilvl="0" w:tplc="9C5C0124">
      <w:start w:val="1"/>
      <w:numFmt w:val="bullet"/>
      <w:lvlText w:val="•"/>
      <w:lvlJc w:val="left"/>
      <w:pPr>
        <w:tabs>
          <w:tab w:val="num" w:pos="720"/>
        </w:tabs>
        <w:ind w:left="720" w:hanging="360"/>
      </w:pPr>
      <w:rPr>
        <w:rFonts w:ascii="Arial" w:hAnsi="Arial" w:hint="default"/>
      </w:rPr>
    </w:lvl>
    <w:lvl w:ilvl="1" w:tplc="18025E70" w:tentative="1">
      <w:start w:val="1"/>
      <w:numFmt w:val="bullet"/>
      <w:lvlText w:val="•"/>
      <w:lvlJc w:val="left"/>
      <w:pPr>
        <w:tabs>
          <w:tab w:val="num" w:pos="1440"/>
        </w:tabs>
        <w:ind w:left="1440" w:hanging="360"/>
      </w:pPr>
      <w:rPr>
        <w:rFonts w:ascii="Arial" w:hAnsi="Arial" w:hint="default"/>
      </w:rPr>
    </w:lvl>
    <w:lvl w:ilvl="2" w:tplc="49C0DFF2" w:tentative="1">
      <w:start w:val="1"/>
      <w:numFmt w:val="bullet"/>
      <w:lvlText w:val="•"/>
      <w:lvlJc w:val="left"/>
      <w:pPr>
        <w:tabs>
          <w:tab w:val="num" w:pos="2160"/>
        </w:tabs>
        <w:ind w:left="2160" w:hanging="360"/>
      </w:pPr>
      <w:rPr>
        <w:rFonts w:ascii="Arial" w:hAnsi="Arial" w:hint="default"/>
      </w:rPr>
    </w:lvl>
    <w:lvl w:ilvl="3" w:tplc="DB2A5C7E" w:tentative="1">
      <w:start w:val="1"/>
      <w:numFmt w:val="bullet"/>
      <w:lvlText w:val="•"/>
      <w:lvlJc w:val="left"/>
      <w:pPr>
        <w:tabs>
          <w:tab w:val="num" w:pos="2880"/>
        </w:tabs>
        <w:ind w:left="2880" w:hanging="360"/>
      </w:pPr>
      <w:rPr>
        <w:rFonts w:ascii="Arial" w:hAnsi="Arial" w:hint="default"/>
      </w:rPr>
    </w:lvl>
    <w:lvl w:ilvl="4" w:tplc="B34E24D0" w:tentative="1">
      <w:start w:val="1"/>
      <w:numFmt w:val="bullet"/>
      <w:lvlText w:val="•"/>
      <w:lvlJc w:val="left"/>
      <w:pPr>
        <w:tabs>
          <w:tab w:val="num" w:pos="3600"/>
        </w:tabs>
        <w:ind w:left="3600" w:hanging="360"/>
      </w:pPr>
      <w:rPr>
        <w:rFonts w:ascii="Arial" w:hAnsi="Arial" w:hint="default"/>
      </w:rPr>
    </w:lvl>
    <w:lvl w:ilvl="5" w:tplc="907A309A" w:tentative="1">
      <w:start w:val="1"/>
      <w:numFmt w:val="bullet"/>
      <w:lvlText w:val="•"/>
      <w:lvlJc w:val="left"/>
      <w:pPr>
        <w:tabs>
          <w:tab w:val="num" w:pos="4320"/>
        </w:tabs>
        <w:ind w:left="4320" w:hanging="360"/>
      </w:pPr>
      <w:rPr>
        <w:rFonts w:ascii="Arial" w:hAnsi="Arial" w:hint="default"/>
      </w:rPr>
    </w:lvl>
    <w:lvl w:ilvl="6" w:tplc="09B47D24" w:tentative="1">
      <w:start w:val="1"/>
      <w:numFmt w:val="bullet"/>
      <w:lvlText w:val="•"/>
      <w:lvlJc w:val="left"/>
      <w:pPr>
        <w:tabs>
          <w:tab w:val="num" w:pos="5040"/>
        </w:tabs>
        <w:ind w:left="5040" w:hanging="360"/>
      </w:pPr>
      <w:rPr>
        <w:rFonts w:ascii="Arial" w:hAnsi="Arial" w:hint="default"/>
      </w:rPr>
    </w:lvl>
    <w:lvl w:ilvl="7" w:tplc="5DF01FDC" w:tentative="1">
      <w:start w:val="1"/>
      <w:numFmt w:val="bullet"/>
      <w:lvlText w:val="•"/>
      <w:lvlJc w:val="left"/>
      <w:pPr>
        <w:tabs>
          <w:tab w:val="num" w:pos="5760"/>
        </w:tabs>
        <w:ind w:left="5760" w:hanging="360"/>
      </w:pPr>
      <w:rPr>
        <w:rFonts w:ascii="Arial" w:hAnsi="Arial" w:hint="default"/>
      </w:rPr>
    </w:lvl>
    <w:lvl w:ilvl="8" w:tplc="94E231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3"/>
  </w:num>
  <w:num w:numId="3">
    <w:abstractNumId w:val="15"/>
  </w:num>
  <w:num w:numId="4">
    <w:abstractNumId w:val="11"/>
  </w:num>
  <w:num w:numId="5">
    <w:abstractNumId w:val="0"/>
  </w:num>
  <w:num w:numId="6">
    <w:abstractNumId w:val="9"/>
  </w:num>
  <w:num w:numId="7">
    <w:abstractNumId w:val="13"/>
  </w:num>
  <w:num w:numId="8">
    <w:abstractNumId w:val="10"/>
  </w:num>
  <w:num w:numId="9">
    <w:abstractNumId w:val="6"/>
  </w:num>
  <w:num w:numId="10">
    <w:abstractNumId w:val="7"/>
  </w:num>
  <w:num w:numId="11">
    <w:abstractNumId w:val="5"/>
  </w:num>
  <w:num w:numId="12">
    <w:abstractNumId w:val="4"/>
  </w:num>
  <w:num w:numId="13">
    <w:abstractNumId w:val="14"/>
  </w:num>
  <w:num w:numId="14">
    <w:abstractNumId w:val="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A5"/>
    <w:rsid w:val="0001386C"/>
    <w:rsid w:val="00025F53"/>
    <w:rsid w:val="000375F5"/>
    <w:rsid w:val="00057E10"/>
    <w:rsid w:val="00066E58"/>
    <w:rsid w:val="000763CF"/>
    <w:rsid w:val="00085563"/>
    <w:rsid w:val="000A4084"/>
    <w:rsid w:val="00127474"/>
    <w:rsid w:val="00134359"/>
    <w:rsid w:val="0018784E"/>
    <w:rsid w:val="001D0B62"/>
    <w:rsid w:val="001D4ABE"/>
    <w:rsid w:val="001D76A5"/>
    <w:rsid w:val="001E0B1D"/>
    <w:rsid w:val="00200023"/>
    <w:rsid w:val="0020494A"/>
    <w:rsid w:val="00220822"/>
    <w:rsid w:val="00287194"/>
    <w:rsid w:val="002952C7"/>
    <w:rsid w:val="002C3EF6"/>
    <w:rsid w:val="002F7362"/>
    <w:rsid w:val="00303BA9"/>
    <w:rsid w:val="003158A8"/>
    <w:rsid w:val="00315E0E"/>
    <w:rsid w:val="00321A21"/>
    <w:rsid w:val="003330AC"/>
    <w:rsid w:val="0034260A"/>
    <w:rsid w:val="00366CF1"/>
    <w:rsid w:val="003A37F5"/>
    <w:rsid w:val="003B21E4"/>
    <w:rsid w:val="003E5F2C"/>
    <w:rsid w:val="003F4618"/>
    <w:rsid w:val="003F4D16"/>
    <w:rsid w:val="00402B3F"/>
    <w:rsid w:val="0040442F"/>
    <w:rsid w:val="004224BF"/>
    <w:rsid w:val="00441A50"/>
    <w:rsid w:val="0045105B"/>
    <w:rsid w:val="00473479"/>
    <w:rsid w:val="00502558"/>
    <w:rsid w:val="00524FBB"/>
    <w:rsid w:val="00532431"/>
    <w:rsid w:val="00541C2A"/>
    <w:rsid w:val="0055365D"/>
    <w:rsid w:val="005717AA"/>
    <w:rsid w:val="005813C4"/>
    <w:rsid w:val="005A3801"/>
    <w:rsid w:val="005B37B5"/>
    <w:rsid w:val="005C4B72"/>
    <w:rsid w:val="005C7427"/>
    <w:rsid w:val="005D16AE"/>
    <w:rsid w:val="005E3107"/>
    <w:rsid w:val="006011A5"/>
    <w:rsid w:val="00607AA9"/>
    <w:rsid w:val="0061111B"/>
    <w:rsid w:val="00625D89"/>
    <w:rsid w:val="00626187"/>
    <w:rsid w:val="006353FE"/>
    <w:rsid w:val="00650A03"/>
    <w:rsid w:val="00656B99"/>
    <w:rsid w:val="006640E7"/>
    <w:rsid w:val="006653D0"/>
    <w:rsid w:val="006678BC"/>
    <w:rsid w:val="006B10AE"/>
    <w:rsid w:val="006B52CF"/>
    <w:rsid w:val="006B5318"/>
    <w:rsid w:val="006D7639"/>
    <w:rsid w:val="006F20C7"/>
    <w:rsid w:val="0070114C"/>
    <w:rsid w:val="00713295"/>
    <w:rsid w:val="007327A0"/>
    <w:rsid w:val="00747CEE"/>
    <w:rsid w:val="00754CFC"/>
    <w:rsid w:val="0077397A"/>
    <w:rsid w:val="007A3315"/>
    <w:rsid w:val="007B5D51"/>
    <w:rsid w:val="007C15B0"/>
    <w:rsid w:val="007D2186"/>
    <w:rsid w:val="007E02A5"/>
    <w:rsid w:val="007E3987"/>
    <w:rsid w:val="007E7C06"/>
    <w:rsid w:val="007F7985"/>
    <w:rsid w:val="008129E0"/>
    <w:rsid w:val="00813115"/>
    <w:rsid w:val="00821C9F"/>
    <w:rsid w:val="00830D8F"/>
    <w:rsid w:val="00835B1C"/>
    <w:rsid w:val="008411FB"/>
    <w:rsid w:val="00847A77"/>
    <w:rsid w:val="00851C20"/>
    <w:rsid w:val="00863E9B"/>
    <w:rsid w:val="008750AA"/>
    <w:rsid w:val="008A1111"/>
    <w:rsid w:val="008A7CFF"/>
    <w:rsid w:val="008C0A68"/>
    <w:rsid w:val="008C412B"/>
    <w:rsid w:val="008C43E6"/>
    <w:rsid w:val="008D65AB"/>
    <w:rsid w:val="008D6B26"/>
    <w:rsid w:val="008E7058"/>
    <w:rsid w:val="008E7384"/>
    <w:rsid w:val="008F5DA7"/>
    <w:rsid w:val="00901CFA"/>
    <w:rsid w:val="009020DB"/>
    <w:rsid w:val="00904F81"/>
    <w:rsid w:val="00905C79"/>
    <w:rsid w:val="00910E62"/>
    <w:rsid w:val="00913126"/>
    <w:rsid w:val="009204D0"/>
    <w:rsid w:val="00940247"/>
    <w:rsid w:val="0098194B"/>
    <w:rsid w:val="00991C34"/>
    <w:rsid w:val="009A1C49"/>
    <w:rsid w:val="009C375F"/>
    <w:rsid w:val="009D6442"/>
    <w:rsid w:val="00A059B9"/>
    <w:rsid w:val="00A2012F"/>
    <w:rsid w:val="00A2385F"/>
    <w:rsid w:val="00A418BF"/>
    <w:rsid w:val="00A54E34"/>
    <w:rsid w:val="00A92EF5"/>
    <w:rsid w:val="00AA7BB3"/>
    <w:rsid w:val="00AB14F3"/>
    <w:rsid w:val="00AF1C67"/>
    <w:rsid w:val="00B00DBA"/>
    <w:rsid w:val="00B23B7B"/>
    <w:rsid w:val="00B259C9"/>
    <w:rsid w:val="00B30C2B"/>
    <w:rsid w:val="00B54DD1"/>
    <w:rsid w:val="00B5620D"/>
    <w:rsid w:val="00B81480"/>
    <w:rsid w:val="00BA2649"/>
    <w:rsid w:val="00BA60FA"/>
    <w:rsid w:val="00BC358D"/>
    <w:rsid w:val="00BE3EEC"/>
    <w:rsid w:val="00BF37EC"/>
    <w:rsid w:val="00C01BFE"/>
    <w:rsid w:val="00C03C3A"/>
    <w:rsid w:val="00C10BC3"/>
    <w:rsid w:val="00C17835"/>
    <w:rsid w:val="00C32134"/>
    <w:rsid w:val="00C42EB5"/>
    <w:rsid w:val="00CA3946"/>
    <w:rsid w:val="00CC0AD9"/>
    <w:rsid w:val="00CC38B7"/>
    <w:rsid w:val="00CC5A95"/>
    <w:rsid w:val="00CF14B9"/>
    <w:rsid w:val="00D0038C"/>
    <w:rsid w:val="00D05679"/>
    <w:rsid w:val="00D102B5"/>
    <w:rsid w:val="00D27A2F"/>
    <w:rsid w:val="00D33115"/>
    <w:rsid w:val="00D614CC"/>
    <w:rsid w:val="00D63D5E"/>
    <w:rsid w:val="00D65BAA"/>
    <w:rsid w:val="00D83E48"/>
    <w:rsid w:val="00D8755C"/>
    <w:rsid w:val="00D95EBF"/>
    <w:rsid w:val="00DF2EB8"/>
    <w:rsid w:val="00E15695"/>
    <w:rsid w:val="00E24A62"/>
    <w:rsid w:val="00E25721"/>
    <w:rsid w:val="00E31405"/>
    <w:rsid w:val="00E35ED5"/>
    <w:rsid w:val="00E4140B"/>
    <w:rsid w:val="00E75782"/>
    <w:rsid w:val="00E75B6E"/>
    <w:rsid w:val="00E77D3B"/>
    <w:rsid w:val="00E9235D"/>
    <w:rsid w:val="00E95FB6"/>
    <w:rsid w:val="00EB38F7"/>
    <w:rsid w:val="00EE3548"/>
    <w:rsid w:val="00EF655D"/>
    <w:rsid w:val="00F15195"/>
    <w:rsid w:val="00F300DF"/>
    <w:rsid w:val="00F37E9A"/>
    <w:rsid w:val="00F6167E"/>
    <w:rsid w:val="00F646AD"/>
    <w:rsid w:val="00F67B64"/>
    <w:rsid w:val="00F913E0"/>
    <w:rsid w:val="00FC4C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2BE2"/>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3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330AC"/>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441A50"/>
  </w:style>
  <w:style w:type="character" w:styleId="Emphasis">
    <w:name w:val="Emphasis"/>
    <w:basedOn w:val="DefaultParagraphFont"/>
    <w:uiPriority w:val="20"/>
    <w:qFormat/>
    <w:rsid w:val="00940247"/>
    <w:rPr>
      <w:i/>
      <w:iCs/>
    </w:rPr>
  </w:style>
  <w:style w:type="paragraph" w:customStyle="1" w:styleId="dcr-2v2zi4">
    <w:name w:val="dcr-2v2zi4"/>
    <w:basedOn w:val="Normal"/>
    <w:rsid w:val="00303B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cr-19x4pdv">
    <w:name w:val="dcr-19x4pdv"/>
    <w:basedOn w:val="DefaultParagraphFont"/>
    <w:rsid w:val="00303BA9"/>
  </w:style>
  <w:style w:type="character" w:customStyle="1" w:styleId="UnresolvedMention">
    <w:name w:val="Unresolved Mention"/>
    <w:basedOn w:val="DefaultParagraphFont"/>
    <w:uiPriority w:val="99"/>
    <w:semiHidden/>
    <w:unhideWhenUsed/>
    <w:rsid w:val="0045105B"/>
    <w:rPr>
      <w:color w:val="605E5C"/>
      <w:shd w:val="clear" w:color="auto" w:fill="E1DFDD"/>
    </w:rPr>
  </w:style>
  <w:style w:type="character" w:styleId="Strong">
    <w:name w:val="Strong"/>
    <w:basedOn w:val="DefaultParagraphFont"/>
    <w:uiPriority w:val="22"/>
    <w:qFormat/>
    <w:rsid w:val="00CC0AD9"/>
    <w:rPr>
      <w:b/>
      <w:bCs/>
    </w:rPr>
  </w:style>
  <w:style w:type="character" w:styleId="PlaceholderText">
    <w:name w:val="Placeholder Text"/>
    <w:basedOn w:val="DefaultParagraphFont"/>
    <w:uiPriority w:val="99"/>
    <w:semiHidden/>
    <w:rsid w:val="00200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7901700">
      <w:bodyDiv w:val="1"/>
      <w:marLeft w:val="0"/>
      <w:marRight w:val="0"/>
      <w:marTop w:val="0"/>
      <w:marBottom w:val="0"/>
      <w:divBdr>
        <w:top w:val="none" w:sz="0" w:space="0" w:color="auto"/>
        <w:left w:val="none" w:sz="0" w:space="0" w:color="auto"/>
        <w:bottom w:val="none" w:sz="0" w:space="0" w:color="auto"/>
        <w:right w:val="none" w:sz="0" w:space="0" w:color="auto"/>
      </w:divBdr>
    </w:div>
    <w:div w:id="83306467">
      <w:bodyDiv w:val="1"/>
      <w:marLeft w:val="0"/>
      <w:marRight w:val="0"/>
      <w:marTop w:val="0"/>
      <w:marBottom w:val="0"/>
      <w:divBdr>
        <w:top w:val="none" w:sz="0" w:space="0" w:color="auto"/>
        <w:left w:val="none" w:sz="0" w:space="0" w:color="auto"/>
        <w:bottom w:val="none" w:sz="0" w:space="0" w:color="auto"/>
        <w:right w:val="none" w:sz="0" w:space="0" w:color="auto"/>
      </w:divBdr>
    </w:div>
    <w:div w:id="87582862">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89290760">
      <w:bodyDiv w:val="1"/>
      <w:marLeft w:val="0"/>
      <w:marRight w:val="0"/>
      <w:marTop w:val="0"/>
      <w:marBottom w:val="0"/>
      <w:divBdr>
        <w:top w:val="none" w:sz="0" w:space="0" w:color="auto"/>
        <w:left w:val="none" w:sz="0" w:space="0" w:color="auto"/>
        <w:bottom w:val="none" w:sz="0" w:space="0" w:color="auto"/>
        <w:right w:val="none" w:sz="0" w:space="0" w:color="auto"/>
      </w:divBdr>
      <w:divsChild>
        <w:div w:id="152379710">
          <w:marLeft w:val="360"/>
          <w:marRight w:val="0"/>
          <w:marTop w:val="200"/>
          <w:marBottom w:val="0"/>
          <w:divBdr>
            <w:top w:val="none" w:sz="0" w:space="0" w:color="auto"/>
            <w:left w:val="none" w:sz="0" w:space="0" w:color="auto"/>
            <w:bottom w:val="none" w:sz="0" w:space="0" w:color="auto"/>
            <w:right w:val="none" w:sz="0" w:space="0" w:color="auto"/>
          </w:divBdr>
        </w:div>
        <w:div w:id="714701279">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23978616">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731540701">
      <w:bodyDiv w:val="1"/>
      <w:marLeft w:val="0"/>
      <w:marRight w:val="0"/>
      <w:marTop w:val="0"/>
      <w:marBottom w:val="0"/>
      <w:divBdr>
        <w:top w:val="none" w:sz="0" w:space="0" w:color="auto"/>
        <w:left w:val="none" w:sz="0" w:space="0" w:color="auto"/>
        <w:bottom w:val="none" w:sz="0" w:space="0" w:color="auto"/>
        <w:right w:val="none" w:sz="0" w:space="0" w:color="auto"/>
      </w:divBdr>
    </w:div>
    <w:div w:id="795567356">
      <w:bodyDiv w:val="1"/>
      <w:marLeft w:val="0"/>
      <w:marRight w:val="0"/>
      <w:marTop w:val="0"/>
      <w:marBottom w:val="0"/>
      <w:divBdr>
        <w:top w:val="none" w:sz="0" w:space="0" w:color="auto"/>
        <w:left w:val="none" w:sz="0" w:space="0" w:color="auto"/>
        <w:bottom w:val="none" w:sz="0" w:space="0" w:color="auto"/>
        <w:right w:val="none" w:sz="0" w:space="0" w:color="auto"/>
      </w:divBdr>
    </w:div>
    <w:div w:id="822428910">
      <w:bodyDiv w:val="1"/>
      <w:marLeft w:val="0"/>
      <w:marRight w:val="0"/>
      <w:marTop w:val="0"/>
      <w:marBottom w:val="0"/>
      <w:divBdr>
        <w:top w:val="none" w:sz="0" w:space="0" w:color="auto"/>
        <w:left w:val="none" w:sz="0" w:space="0" w:color="auto"/>
        <w:bottom w:val="none" w:sz="0" w:space="0" w:color="auto"/>
        <w:right w:val="none" w:sz="0" w:space="0" w:color="auto"/>
      </w:divBdr>
    </w:div>
    <w:div w:id="827332582">
      <w:bodyDiv w:val="1"/>
      <w:marLeft w:val="0"/>
      <w:marRight w:val="0"/>
      <w:marTop w:val="0"/>
      <w:marBottom w:val="0"/>
      <w:divBdr>
        <w:top w:val="none" w:sz="0" w:space="0" w:color="auto"/>
        <w:left w:val="none" w:sz="0" w:space="0" w:color="auto"/>
        <w:bottom w:val="none" w:sz="0" w:space="0" w:color="auto"/>
        <w:right w:val="none" w:sz="0" w:space="0" w:color="auto"/>
      </w:divBdr>
    </w:div>
    <w:div w:id="893465641">
      <w:bodyDiv w:val="1"/>
      <w:marLeft w:val="0"/>
      <w:marRight w:val="0"/>
      <w:marTop w:val="0"/>
      <w:marBottom w:val="0"/>
      <w:divBdr>
        <w:top w:val="none" w:sz="0" w:space="0" w:color="auto"/>
        <w:left w:val="none" w:sz="0" w:space="0" w:color="auto"/>
        <w:bottom w:val="none" w:sz="0" w:space="0" w:color="auto"/>
        <w:right w:val="none" w:sz="0" w:space="0" w:color="auto"/>
      </w:divBdr>
    </w:div>
    <w:div w:id="979307178">
      <w:bodyDiv w:val="1"/>
      <w:marLeft w:val="0"/>
      <w:marRight w:val="0"/>
      <w:marTop w:val="0"/>
      <w:marBottom w:val="0"/>
      <w:divBdr>
        <w:top w:val="none" w:sz="0" w:space="0" w:color="auto"/>
        <w:left w:val="none" w:sz="0" w:space="0" w:color="auto"/>
        <w:bottom w:val="none" w:sz="0" w:space="0" w:color="auto"/>
        <w:right w:val="none" w:sz="0" w:space="0" w:color="auto"/>
      </w:divBdr>
    </w:div>
    <w:div w:id="989677838">
      <w:bodyDiv w:val="1"/>
      <w:marLeft w:val="0"/>
      <w:marRight w:val="0"/>
      <w:marTop w:val="0"/>
      <w:marBottom w:val="0"/>
      <w:divBdr>
        <w:top w:val="none" w:sz="0" w:space="0" w:color="auto"/>
        <w:left w:val="none" w:sz="0" w:space="0" w:color="auto"/>
        <w:bottom w:val="none" w:sz="0" w:space="0" w:color="auto"/>
        <w:right w:val="none" w:sz="0" w:space="0" w:color="auto"/>
      </w:divBdr>
    </w:div>
    <w:div w:id="1015107408">
      <w:bodyDiv w:val="1"/>
      <w:marLeft w:val="0"/>
      <w:marRight w:val="0"/>
      <w:marTop w:val="0"/>
      <w:marBottom w:val="0"/>
      <w:divBdr>
        <w:top w:val="none" w:sz="0" w:space="0" w:color="auto"/>
        <w:left w:val="none" w:sz="0" w:space="0" w:color="auto"/>
        <w:bottom w:val="none" w:sz="0" w:space="0" w:color="auto"/>
        <w:right w:val="none" w:sz="0" w:space="0" w:color="auto"/>
      </w:divBdr>
    </w:div>
    <w:div w:id="1052194199">
      <w:bodyDiv w:val="1"/>
      <w:marLeft w:val="0"/>
      <w:marRight w:val="0"/>
      <w:marTop w:val="0"/>
      <w:marBottom w:val="0"/>
      <w:divBdr>
        <w:top w:val="none" w:sz="0" w:space="0" w:color="auto"/>
        <w:left w:val="none" w:sz="0" w:space="0" w:color="auto"/>
        <w:bottom w:val="none" w:sz="0" w:space="0" w:color="auto"/>
        <w:right w:val="none" w:sz="0" w:space="0" w:color="auto"/>
      </w:divBdr>
    </w:div>
    <w:div w:id="1122841269">
      <w:bodyDiv w:val="1"/>
      <w:marLeft w:val="0"/>
      <w:marRight w:val="0"/>
      <w:marTop w:val="0"/>
      <w:marBottom w:val="0"/>
      <w:divBdr>
        <w:top w:val="none" w:sz="0" w:space="0" w:color="auto"/>
        <w:left w:val="none" w:sz="0" w:space="0" w:color="auto"/>
        <w:bottom w:val="none" w:sz="0" w:space="0" w:color="auto"/>
        <w:right w:val="none" w:sz="0" w:space="0" w:color="auto"/>
      </w:divBdr>
      <w:divsChild>
        <w:div w:id="1599169648">
          <w:marLeft w:val="0"/>
          <w:marRight w:val="0"/>
          <w:marTop w:val="0"/>
          <w:marBottom w:val="0"/>
          <w:divBdr>
            <w:top w:val="none" w:sz="0" w:space="0" w:color="auto"/>
            <w:left w:val="none" w:sz="0" w:space="0" w:color="auto"/>
            <w:bottom w:val="none" w:sz="0" w:space="0" w:color="auto"/>
            <w:right w:val="none" w:sz="0" w:space="0" w:color="auto"/>
          </w:divBdr>
        </w:div>
      </w:divsChild>
    </w:div>
    <w:div w:id="1204639032">
      <w:bodyDiv w:val="1"/>
      <w:marLeft w:val="0"/>
      <w:marRight w:val="0"/>
      <w:marTop w:val="0"/>
      <w:marBottom w:val="0"/>
      <w:divBdr>
        <w:top w:val="none" w:sz="0" w:space="0" w:color="auto"/>
        <w:left w:val="none" w:sz="0" w:space="0" w:color="auto"/>
        <w:bottom w:val="none" w:sz="0" w:space="0" w:color="auto"/>
        <w:right w:val="none" w:sz="0" w:space="0" w:color="auto"/>
      </w:divBdr>
    </w:div>
    <w:div w:id="1376076452">
      <w:bodyDiv w:val="1"/>
      <w:marLeft w:val="0"/>
      <w:marRight w:val="0"/>
      <w:marTop w:val="0"/>
      <w:marBottom w:val="0"/>
      <w:divBdr>
        <w:top w:val="none" w:sz="0" w:space="0" w:color="auto"/>
        <w:left w:val="none" w:sz="0" w:space="0" w:color="auto"/>
        <w:bottom w:val="none" w:sz="0" w:space="0" w:color="auto"/>
        <w:right w:val="none" w:sz="0" w:space="0" w:color="auto"/>
      </w:divBdr>
    </w:div>
    <w:div w:id="1453010464">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29873675">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06238837">
      <w:bodyDiv w:val="1"/>
      <w:marLeft w:val="0"/>
      <w:marRight w:val="0"/>
      <w:marTop w:val="0"/>
      <w:marBottom w:val="0"/>
      <w:divBdr>
        <w:top w:val="none" w:sz="0" w:space="0" w:color="auto"/>
        <w:left w:val="none" w:sz="0" w:space="0" w:color="auto"/>
        <w:bottom w:val="none" w:sz="0" w:space="0" w:color="auto"/>
        <w:right w:val="none" w:sz="0" w:space="0" w:color="auto"/>
      </w:divBdr>
    </w:div>
    <w:div w:id="1855223846">
      <w:bodyDiv w:val="1"/>
      <w:marLeft w:val="0"/>
      <w:marRight w:val="0"/>
      <w:marTop w:val="0"/>
      <w:marBottom w:val="0"/>
      <w:divBdr>
        <w:top w:val="none" w:sz="0" w:space="0" w:color="auto"/>
        <w:left w:val="none" w:sz="0" w:space="0" w:color="auto"/>
        <w:bottom w:val="none" w:sz="0" w:space="0" w:color="auto"/>
        <w:right w:val="none" w:sz="0" w:space="0" w:color="auto"/>
      </w:divBdr>
      <w:divsChild>
        <w:div w:id="2123837356">
          <w:marLeft w:val="0"/>
          <w:marRight w:val="0"/>
          <w:marTop w:val="0"/>
          <w:marBottom w:val="0"/>
          <w:divBdr>
            <w:top w:val="none" w:sz="0" w:space="0" w:color="auto"/>
            <w:left w:val="none" w:sz="0" w:space="0" w:color="auto"/>
            <w:bottom w:val="none" w:sz="0" w:space="0" w:color="auto"/>
            <w:right w:val="none" w:sz="0" w:space="0" w:color="auto"/>
          </w:divBdr>
        </w:div>
      </w:divsChild>
    </w:div>
    <w:div w:id="2009168635">
      <w:bodyDiv w:val="1"/>
      <w:marLeft w:val="0"/>
      <w:marRight w:val="0"/>
      <w:marTop w:val="0"/>
      <w:marBottom w:val="0"/>
      <w:divBdr>
        <w:top w:val="none" w:sz="0" w:space="0" w:color="auto"/>
        <w:left w:val="none" w:sz="0" w:space="0" w:color="auto"/>
        <w:bottom w:val="none" w:sz="0" w:space="0" w:color="auto"/>
        <w:right w:val="none" w:sz="0" w:space="0" w:color="auto"/>
      </w:divBdr>
    </w:div>
    <w:div w:id="2133665611">
      <w:bodyDiv w:val="1"/>
      <w:marLeft w:val="0"/>
      <w:marRight w:val="0"/>
      <w:marTop w:val="0"/>
      <w:marBottom w:val="0"/>
      <w:divBdr>
        <w:top w:val="none" w:sz="0" w:space="0" w:color="auto"/>
        <w:left w:val="none" w:sz="0" w:space="0" w:color="auto"/>
        <w:bottom w:val="none" w:sz="0" w:space="0" w:color="auto"/>
        <w:right w:val="none" w:sz="0" w:space="0" w:color="auto"/>
      </w:divBdr>
      <w:divsChild>
        <w:div w:id="175828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ac.za/faculty-of-education/news/post_2829640-time-does-not-heal-a-childs-wounds-a-call-for-research-development-in-trauma-and-abuse" TargetMode="External"/><Relationship Id="rId18" Type="http://schemas.openxmlformats.org/officeDocument/2006/relationships/hyperlink" Target="https://www.news24.com/news24/southafrica/news/up-to-9-of-children-in-sa-experience-online-sexual-abuse-report-finds-202211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vahealth.org/" TargetMode="External"/><Relationship Id="rId17" Type="http://schemas.openxmlformats.org/officeDocument/2006/relationships/hyperlink" Target="https://www.theguardian.com/global-development/2022/aug/03/south-african-police-arrest-more-than-120-after-gang-rape-of-eight-women" TargetMode="External"/><Relationship Id="rId2" Type="http://schemas.openxmlformats.org/officeDocument/2006/relationships/numbering" Target="numbering.xml"/><Relationship Id="rId16" Type="http://schemas.openxmlformats.org/officeDocument/2006/relationships/hyperlink" Target="https://www.theguardian.com/world/2022/aug/02/over-80-men-accused-raping-eight-women-appear-south-africa-cou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ac.za/early-childhood-education"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saps.gov.za/services/crimestats.php" TargetMode="External"/><Relationship Id="rId23" Type="http://schemas.openxmlformats.org/officeDocument/2006/relationships/customXml" Target="../customXml/item2.xml"/><Relationship Id="rId10" Type="http://schemas.openxmlformats.org/officeDocument/2006/relationships/hyperlink" Target="https://www.sabcnews.com/sabcnews/one-in-three-boys-likely-to-be-sexually-abused-stud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bcnews.com/sabcnews/university-cape-town-increase-tuition-fee-8/" TargetMode="External"/><Relationship Id="rId14" Type="http://schemas.openxmlformats.org/officeDocument/2006/relationships/hyperlink" Target="https://www.theguardian.com/world/2019/sep/06/south-africa-faces-national-crisis-of-violence-against-women-says-presid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ED533-5A78-4473-AEC9-B06A669E1D83}">
  <ds:schemaRefs>
    <ds:schemaRef ds:uri="http://schemas.openxmlformats.org/officeDocument/2006/bibliography"/>
  </ds:schemaRefs>
</ds:datastoreItem>
</file>

<file path=customXml/itemProps2.xml><?xml version="1.0" encoding="utf-8"?>
<ds:datastoreItem xmlns:ds="http://schemas.openxmlformats.org/officeDocument/2006/customXml" ds:itemID="{9A894C57-B8E3-4425-AFA3-EE5FDB682224}"/>
</file>

<file path=customXml/itemProps3.xml><?xml version="1.0" encoding="utf-8"?>
<ds:datastoreItem xmlns:ds="http://schemas.openxmlformats.org/officeDocument/2006/customXml" ds:itemID="{B5108192-E419-4A6D-B5D0-58F6BF16B775}"/>
</file>

<file path=docProps/app.xml><?xml version="1.0" encoding="utf-8"?>
<Properties xmlns="http://schemas.openxmlformats.org/officeDocument/2006/extended-properties" xmlns:vt="http://schemas.openxmlformats.org/officeDocument/2006/docPropsVTypes">
  <Template>Normal</Template>
  <TotalTime>0</TotalTime>
  <Pages>8</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 v Rensburg BTS</cp:lastModifiedBy>
  <cp:revision>2</cp:revision>
  <dcterms:created xsi:type="dcterms:W3CDTF">2022-12-15T11:47:00Z</dcterms:created>
  <dcterms:modified xsi:type="dcterms:W3CDTF">2022-12-15T11:47:00Z</dcterms:modified>
  <cp:category/>
</cp:coreProperties>
</file>