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E6F7" w14:textId="675E622F" w:rsidR="001861C8" w:rsidRPr="00DA011A" w:rsidRDefault="0039022A">
      <w:pPr>
        <w:jc w:val="center"/>
        <w:rPr>
          <w:sz w:val="28"/>
          <w:szCs w:val="28"/>
          <w:lang w:val="af-ZA"/>
        </w:rPr>
      </w:pPr>
      <w:r w:rsidRPr="00DA011A">
        <w:rPr>
          <w:sz w:val="28"/>
          <w:szCs w:val="28"/>
          <w:lang w:val="af-ZA"/>
        </w:rPr>
        <w:drawing>
          <wp:inline distT="0" distB="0" distL="0" distR="0" wp14:anchorId="2AE9A594" wp14:editId="105B3C48">
            <wp:extent cx="6637020" cy="1127760"/>
            <wp:effectExtent l="0" t="0" r="0" b="0"/>
            <wp:docPr id="1660699592" name="Picture 13"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99592" name="Picture 13" descr="A close-up of a person&#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9796"/>
                    <a:stretch/>
                  </pic:blipFill>
                  <pic:spPr bwMode="auto">
                    <a:xfrm>
                      <a:off x="0" y="0"/>
                      <a:ext cx="6637020" cy="1127760"/>
                    </a:xfrm>
                    <a:prstGeom prst="rect">
                      <a:avLst/>
                    </a:prstGeom>
                    <a:noFill/>
                    <a:ln>
                      <a:noFill/>
                    </a:ln>
                    <a:extLst>
                      <a:ext uri="{53640926-AAD7-44D8-BBD7-CCE9431645EC}">
                        <a14:shadowObscured xmlns:a14="http://schemas.microsoft.com/office/drawing/2010/main"/>
                      </a:ext>
                    </a:extLst>
                  </pic:spPr>
                </pic:pic>
              </a:graphicData>
            </a:graphic>
          </wp:inline>
        </w:drawing>
      </w:r>
    </w:p>
    <w:p w14:paraId="3126E6F8" w14:textId="6F86CA27" w:rsidR="001861C8" w:rsidRPr="00DA011A" w:rsidRDefault="005F144B">
      <w:pPr>
        <w:jc w:val="center"/>
        <w:rPr>
          <w:b/>
          <w:sz w:val="28"/>
          <w:szCs w:val="28"/>
          <w:u w:val="single"/>
          <w:lang w:val="af-ZA"/>
        </w:rPr>
      </w:pPr>
      <w:r w:rsidRPr="00DA011A">
        <w:rPr>
          <w:b/>
          <w:sz w:val="28"/>
          <w:szCs w:val="28"/>
          <w:u w:val="single"/>
          <w:lang w:val="af-ZA"/>
        </w:rPr>
        <w:t>Les 3 – Werk</w:t>
      </w:r>
      <w:r w:rsidR="002A6776" w:rsidRPr="00DA011A">
        <w:rPr>
          <w:b/>
          <w:sz w:val="28"/>
          <w:szCs w:val="28"/>
          <w:u w:val="single"/>
          <w:lang w:val="af-ZA"/>
        </w:rPr>
        <w:t>kaart</w:t>
      </w:r>
    </w:p>
    <w:p w14:paraId="319D013A" w14:textId="35A6FFF4" w:rsidR="001201DA" w:rsidRPr="00DA011A" w:rsidRDefault="001201DA">
      <w:pPr>
        <w:widowControl w:val="0"/>
        <w:pBdr>
          <w:top w:val="nil"/>
          <w:left w:val="nil"/>
          <w:bottom w:val="nil"/>
          <w:right w:val="nil"/>
          <w:between w:val="nil"/>
        </w:pBdr>
        <w:spacing w:before="55" w:after="0" w:line="276" w:lineRule="auto"/>
        <w:ind w:left="219"/>
        <w:rPr>
          <w:b/>
          <w:i/>
          <w:color w:val="000000"/>
          <w:sz w:val="28"/>
          <w:szCs w:val="28"/>
          <w:u w:val="single"/>
          <w:lang w:val="af-ZA"/>
        </w:rPr>
      </w:pPr>
      <w:r w:rsidRPr="00DA011A">
        <w:rPr>
          <w:lang w:val="af-ZA"/>
        </w:rPr>
        <w:drawing>
          <wp:anchor distT="0" distB="0" distL="114300" distR="114300" simplePos="0" relativeHeight="251658240" behindDoc="0" locked="0" layoutInCell="1" hidden="0" allowOverlap="1" wp14:anchorId="3126E70F" wp14:editId="62B615B8">
            <wp:simplePos x="0" y="0"/>
            <wp:positionH relativeFrom="margin">
              <wp:align>left</wp:align>
            </wp:positionH>
            <wp:positionV relativeFrom="paragraph">
              <wp:posOffset>41275</wp:posOffset>
            </wp:positionV>
            <wp:extent cx="448310" cy="449580"/>
            <wp:effectExtent l="0" t="0" r="8890" b="7620"/>
            <wp:wrapSquare wrapText="bothSides" distT="0" distB="0" distL="114300" distR="114300"/>
            <wp:docPr id="191255360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48310" cy="449580"/>
                    </a:xfrm>
                    <a:prstGeom prst="rect">
                      <a:avLst/>
                    </a:prstGeom>
                    <a:ln/>
                  </pic:spPr>
                </pic:pic>
              </a:graphicData>
            </a:graphic>
          </wp:anchor>
        </w:drawing>
      </w:r>
    </w:p>
    <w:p w14:paraId="3126E6F9" w14:textId="7458947E" w:rsidR="001861C8" w:rsidRPr="00DA011A" w:rsidRDefault="005F144B">
      <w:pPr>
        <w:widowControl w:val="0"/>
        <w:pBdr>
          <w:top w:val="nil"/>
          <w:left w:val="nil"/>
          <w:bottom w:val="nil"/>
          <w:right w:val="nil"/>
          <w:between w:val="nil"/>
        </w:pBdr>
        <w:spacing w:before="55" w:after="0" w:line="276" w:lineRule="auto"/>
        <w:ind w:left="219"/>
        <w:rPr>
          <w:b/>
          <w:i/>
          <w:color w:val="000000"/>
          <w:sz w:val="28"/>
          <w:szCs w:val="28"/>
          <w:u w:val="single"/>
          <w:lang w:val="af-ZA"/>
        </w:rPr>
      </w:pPr>
      <w:r w:rsidRPr="00DA011A">
        <w:rPr>
          <w:b/>
          <w:i/>
          <w:color w:val="000000"/>
          <w:sz w:val="28"/>
          <w:szCs w:val="28"/>
          <w:u w:val="single"/>
          <w:lang w:val="af-ZA"/>
        </w:rPr>
        <w:t>Aktiwiteit 1</w:t>
      </w:r>
      <w:r w:rsidRPr="00DA011A">
        <w:rPr>
          <w:b/>
          <w:i/>
          <w:color w:val="000000"/>
          <w:sz w:val="28"/>
          <w:szCs w:val="28"/>
          <w:lang w:val="af-ZA"/>
        </w:rPr>
        <w:t xml:space="preserve">: Individuele </w:t>
      </w:r>
      <w:r w:rsidR="00DA011A" w:rsidRPr="00DA011A">
        <w:rPr>
          <w:b/>
          <w:i/>
          <w:color w:val="000000"/>
          <w:sz w:val="28"/>
          <w:szCs w:val="28"/>
          <w:lang w:val="af-ZA"/>
        </w:rPr>
        <w:t>A</w:t>
      </w:r>
      <w:r w:rsidRPr="00DA011A">
        <w:rPr>
          <w:b/>
          <w:i/>
          <w:color w:val="000000"/>
          <w:sz w:val="28"/>
          <w:szCs w:val="28"/>
          <w:lang w:val="af-ZA"/>
        </w:rPr>
        <w:t>ktiwiteit</w:t>
      </w:r>
    </w:p>
    <w:p w14:paraId="394C733B" w14:textId="77777777" w:rsidR="00CF1081" w:rsidRPr="00DA011A" w:rsidRDefault="00CF1081" w:rsidP="00CF1081">
      <w:pPr>
        <w:widowControl w:val="0"/>
        <w:pBdr>
          <w:top w:val="nil"/>
          <w:left w:val="nil"/>
          <w:bottom w:val="nil"/>
          <w:right w:val="nil"/>
          <w:between w:val="nil"/>
        </w:pBdr>
        <w:spacing w:after="0" w:line="276" w:lineRule="auto"/>
        <w:rPr>
          <w:color w:val="000000"/>
          <w:sz w:val="12"/>
          <w:szCs w:val="12"/>
          <w:lang w:val="af-ZA"/>
        </w:rPr>
      </w:pPr>
    </w:p>
    <w:p w14:paraId="397E0FD8" w14:textId="79B12877" w:rsidR="007E3343" w:rsidRPr="00DA011A" w:rsidRDefault="005F144B" w:rsidP="00BD616C">
      <w:pPr>
        <w:widowControl w:val="0"/>
        <w:pBdr>
          <w:top w:val="nil"/>
          <w:left w:val="nil"/>
          <w:bottom w:val="nil"/>
          <w:right w:val="nil"/>
          <w:between w:val="nil"/>
        </w:pBdr>
        <w:spacing w:line="276" w:lineRule="auto"/>
        <w:rPr>
          <w:color w:val="000000"/>
          <w:sz w:val="24"/>
          <w:szCs w:val="24"/>
          <w:lang w:val="af-ZA"/>
        </w:rPr>
      </w:pPr>
      <w:r w:rsidRPr="00DA011A">
        <w:rPr>
          <w:color w:val="000000"/>
          <w:sz w:val="24"/>
          <w:szCs w:val="24"/>
          <w:lang w:val="af-ZA"/>
        </w:rPr>
        <w:t xml:space="preserve">Lees die stellings hieronder en beantwoord die vrae wat volg.  </w:t>
      </w:r>
    </w:p>
    <w:tbl>
      <w:tblPr>
        <w:tblStyle w:val="TableGrid"/>
        <w:tblW w:w="0" w:type="auto"/>
        <w:tblLook w:val="04A0" w:firstRow="1" w:lastRow="0" w:firstColumn="1" w:lastColumn="0" w:noHBand="0" w:noVBand="1"/>
      </w:tblPr>
      <w:tblGrid>
        <w:gridCol w:w="10456"/>
      </w:tblGrid>
      <w:tr w:rsidR="00F1259D" w:rsidRPr="00DA011A" w14:paraId="49D328EE" w14:textId="77777777" w:rsidTr="00F1259D">
        <w:tc>
          <w:tcPr>
            <w:tcW w:w="10456" w:type="dxa"/>
          </w:tcPr>
          <w:p w14:paraId="2CA7C1B6" w14:textId="6440BE13" w:rsidR="00F1259D" w:rsidRPr="00DA011A" w:rsidRDefault="00CF1081" w:rsidP="00F1259D">
            <w:pPr>
              <w:widowControl w:val="0"/>
              <w:spacing w:before="55" w:line="276" w:lineRule="auto"/>
              <w:jc w:val="center"/>
              <w:rPr>
                <w:color w:val="000000"/>
                <w:lang w:val="af-ZA"/>
              </w:rPr>
            </w:pPr>
            <w:r w:rsidRPr="00DA011A">
              <w:rPr>
                <w:b/>
                <w:bCs/>
                <w:color w:val="000000"/>
                <w:sz w:val="24"/>
                <w:szCs w:val="24"/>
                <w:lang w:val="af-ZA"/>
              </w:rPr>
              <w:t>Die vermoë om te verander en aan te pas in die twee verskillende ingesteldhede</w:t>
            </w:r>
            <w:r w:rsidR="00BB6A6B" w:rsidRPr="00DA011A">
              <w:rPr>
                <w:b/>
                <w:bCs/>
                <w:color w:val="000000"/>
                <w:sz w:val="24"/>
                <w:szCs w:val="24"/>
                <w:lang w:val="af-ZA"/>
              </w:rPr>
              <w:drawing>
                <wp:inline distT="0" distB="0" distL="0" distR="0" wp14:anchorId="22C8C4A8" wp14:editId="0F537E73">
                  <wp:extent cx="5096934" cy="3091813"/>
                  <wp:effectExtent l="0" t="0" r="8890" b="0"/>
                  <wp:docPr id="769208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08118" name=""/>
                          <pic:cNvPicPr/>
                        </pic:nvPicPr>
                        <pic:blipFill>
                          <a:blip r:embed="rId13"/>
                          <a:stretch>
                            <a:fillRect/>
                          </a:stretch>
                        </pic:blipFill>
                        <pic:spPr>
                          <a:xfrm>
                            <a:off x="0" y="0"/>
                            <a:ext cx="5106732" cy="3097756"/>
                          </a:xfrm>
                          <a:prstGeom prst="rect">
                            <a:avLst/>
                          </a:prstGeom>
                        </pic:spPr>
                      </pic:pic>
                    </a:graphicData>
                  </a:graphic>
                </wp:inline>
              </w:drawing>
            </w:r>
          </w:p>
          <w:p w14:paraId="036EB99B" w14:textId="0283BDDB" w:rsidR="00F1259D" w:rsidRPr="00DA011A" w:rsidRDefault="00CF1081" w:rsidP="00F1259D">
            <w:pPr>
              <w:widowControl w:val="0"/>
              <w:spacing w:before="55" w:line="276" w:lineRule="auto"/>
              <w:jc w:val="right"/>
              <w:rPr>
                <w:i/>
                <w:iCs/>
                <w:color w:val="000000"/>
                <w:lang w:val="af-ZA"/>
              </w:rPr>
            </w:pPr>
            <w:r w:rsidRPr="00DA011A">
              <w:rPr>
                <w:i/>
                <w:iCs/>
                <w:color w:val="000000"/>
                <w:sz w:val="20"/>
                <w:szCs w:val="20"/>
                <w:lang w:val="af-ZA"/>
              </w:rPr>
              <w:t>[</w:t>
            </w:r>
            <w:r w:rsidR="002A6776" w:rsidRPr="00DA011A">
              <w:rPr>
                <w:i/>
                <w:iCs/>
                <w:color w:val="000000"/>
                <w:sz w:val="20"/>
                <w:szCs w:val="20"/>
                <w:lang w:val="af-ZA"/>
              </w:rPr>
              <w:t>Aangepas vanaf</w:t>
            </w:r>
            <w:r w:rsidRPr="00DA011A">
              <w:rPr>
                <w:i/>
                <w:iCs/>
                <w:color w:val="000000"/>
                <w:sz w:val="20"/>
                <w:szCs w:val="20"/>
                <w:lang w:val="af-ZA"/>
              </w:rPr>
              <w:t xml:space="preserve"> </w:t>
            </w:r>
            <w:hyperlink r:id="rId14" w:history="1">
              <w:r w:rsidRPr="00DA011A">
                <w:rPr>
                  <w:rStyle w:val="Hyperlink"/>
                  <w:i/>
                  <w:iCs/>
                  <w:sz w:val="20"/>
                  <w:szCs w:val="20"/>
                  <w:lang w:val="af-ZA"/>
                </w:rPr>
                <w:t>www.big-change.org</w:t>
              </w:r>
            </w:hyperlink>
            <w:r w:rsidR="006C0BCC" w:rsidRPr="00DA011A">
              <w:rPr>
                <w:i/>
                <w:iCs/>
                <w:color w:val="000000"/>
                <w:sz w:val="20"/>
                <w:szCs w:val="20"/>
                <w:lang w:val="af-ZA"/>
              </w:rPr>
              <w:t xml:space="preserve"> </w:t>
            </w:r>
            <w:proofErr w:type="spellStart"/>
            <w:r w:rsidR="002A6776" w:rsidRPr="00DA011A">
              <w:rPr>
                <w:i/>
                <w:iCs/>
                <w:color w:val="000000"/>
                <w:sz w:val="20"/>
                <w:szCs w:val="20"/>
                <w:lang w:val="af-ZA"/>
              </w:rPr>
              <w:t>Toegangsdatum</w:t>
            </w:r>
            <w:proofErr w:type="spellEnd"/>
            <w:r w:rsidR="006C0BCC" w:rsidRPr="00DA011A">
              <w:rPr>
                <w:i/>
                <w:iCs/>
                <w:color w:val="000000"/>
                <w:sz w:val="20"/>
                <w:szCs w:val="20"/>
                <w:lang w:val="af-ZA"/>
              </w:rPr>
              <w:t xml:space="preserve">: 5 Desember 2024] </w:t>
            </w:r>
          </w:p>
        </w:tc>
      </w:tr>
    </w:tbl>
    <w:p w14:paraId="580C91DF" w14:textId="77777777" w:rsidR="00BD616C" w:rsidRPr="00DA011A" w:rsidRDefault="00BD616C" w:rsidP="00BD616C">
      <w:pPr>
        <w:pStyle w:val="ListParagraph"/>
        <w:widowControl w:val="0"/>
        <w:pBdr>
          <w:top w:val="nil"/>
          <w:left w:val="nil"/>
          <w:bottom w:val="nil"/>
          <w:right w:val="nil"/>
          <w:between w:val="nil"/>
        </w:pBdr>
        <w:spacing w:before="55" w:after="0" w:line="276" w:lineRule="auto"/>
        <w:ind w:left="360"/>
        <w:rPr>
          <w:color w:val="000000"/>
          <w:sz w:val="16"/>
          <w:szCs w:val="16"/>
          <w:lang w:val="af-ZA"/>
        </w:rPr>
      </w:pPr>
    </w:p>
    <w:p w14:paraId="43EAE9A4" w14:textId="77777777" w:rsidR="002A6776" w:rsidRPr="00DA011A" w:rsidRDefault="005F144B" w:rsidP="00BD616C">
      <w:pPr>
        <w:pStyle w:val="ListParagraph"/>
        <w:widowControl w:val="0"/>
        <w:numPr>
          <w:ilvl w:val="1"/>
          <w:numId w:val="3"/>
        </w:numPr>
        <w:pBdr>
          <w:top w:val="nil"/>
          <w:left w:val="nil"/>
          <w:bottom w:val="nil"/>
          <w:right w:val="nil"/>
          <w:between w:val="nil"/>
        </w:pBdr>
        <w:spacing w:before="55" w:after="0" w:line="276" w:lineRule="auto"/>
        <w:rPr>
          <w:color w:val="000000"/>
          <w:sz w:val="24"/>
          <w:szCs w:val="24"/>
          <w:lang w:val="af-ZA"/>
        </w:rPr>
      </w:pPr>
      <w:r w:rsidRPr="00DA011A">
        <w:rPr>
          <w:color w:val="000000"/>
          <w:sz w:val="24"/>
          <w:szCs w:val="24"/>
          <w:lang w:val="af-ZA"/>
        </w:rPr>
        <w:t>Identifiseer TWEE groei-</w:t>
      </w:r>
      <w:proofErr w:type="spellStart"/>
      <w:r w:rsidRPr="00DA011A">
        <w:rPr>
          <w:color w:val="000000"/>
          <w:sz w:val="24"/>
          <w:szCs w:val="24"/>
          <w:lang w:val="af-ZA"/>
        </w:rPr>
        <w:t>ingesteldheidsfrases</w:t>
      </w:r>
      <w:proofErr w:type="spellEnd"/>
      <w:r w:rsidRPr="00DA011A">
        <w:rPr>
          <w:color w:val="000000"/>
          <w:sz w:val="24"/>
          <w:szCs w:val="24"/>
          <w:lang w:val="af-ZA"/>
        </w:rPr>
        <w:t xml:space="preserve"> wat j</w:t>
      </w:r>
      <w:r w:rsidR="002A6776" w:rsidRPr="00DA011A">
        <w:rPr>
          <w:color w:val="000000"/>
          <w:sz w:val="24"/>
          <w:szCs w:val="24"/>
          <w:lang w:val="af-ZA"/>
        </w:rPr>
        <w:t>ou die beste beskryf</w:t>
      </w:r>
      <w:r w:rsidRPr="00DA011A">
        <w:rPr>
          <w:color w:val="000000"/>
          <w:sz w:val="24"/>
          <w:szCs w:val="24"/>
          <w:lang w:val="af-ZA"/>
        </w:rPr>
        <w:t>. Gee vir elke frase EEN</w:t>
      </w:r>
    </w:p>
    <w:p w14:paraId="3126E6FC" w14:textId="72713AF5" w:rsidR="001861C8" w:rsidRPr="00DA011A" w:rsidRDefault="005F144B" w:rsidP="002A6776">
      <w:pPr>
        <w:pStyle w:val="ListParagraph"/>
        <w:widowControl w:val="0"/>
        <w:pBdr>
          <w:top w:val="nil"/>
          <w:left w:val="nil"/>
          <w:bottom w:val="nil"/>
          <w:right w:val="nil"/>
          <w:between w:val="nil"/>
        </w:pBdr>
        <w:spacing w:before="55" w:after="0" w:line="276" w:lineRule="auto"/>
        <w:ind w:left="360" w:firstLine="360"/>
        <w:rPr>
          <w:color w:val="000000"/>
          <w:sz w:val="24"/>
          <w:szCs w:val="24"/>
          <w:lang w:val="af-ZA"/>
        </w:rPr>
      </w:pPr>
      <w:r w:rsidRPr="00DA011A">
        <w:rPr>
          <w:color w:val="000000"/>
          <w:sz w:val="24"/>
          <w:szCs w:val="24"/>
          <w:lang w:val="af-ZA"/>
        </w:rPr>
        <w:t xml:space="preserve">voorbeeld van hoe jy hierdie ingesteldheid toegepas het. </w:t>
      </w:r>
      <w:r w:rsidR="002A6776" w:rsidRPr="00DA011A">
        <w:rPr>
          <w:color w:val="000000"/>
          <w:sz w:val="24"/>
          <w:szCs w:val="24"/>
          <w:lang w:val="af-ZA"/>
        </w:rPr>
        <w:t xml:space="preserve"> </w:t>
      </w:r>
      <w:r w:rsidRPr="00DA011A">
        <w:rPr>
          <w:color w:val="000000"/>
          <w:sz w:val="24"/>
          <w:szCs w:val="24"/>
          <w:lang w:val="af-ZA"/>
        </w:rPr>
        <w:tab/>
      </w:r>
      <w:r w:rsidRPr="00DA011A">
        <w:rPr>
          <w:color w:val="000000"/>
          <w:sz w:val="24"/>
          <w:szCs w:val="24"/>
          <w:lang w:val="af-ZA"/>
        </w:rPr>
        <w:tab/>
      </w:r>
      <w:r w:rsidRPr="00DA011A">
        <w:rPr>
          <w:color w:val="000000"/>
          <w:sz w:val="24"/>
          <w:szCs w:val="24"/>
          <w:lang w:val="af-ZA"/>
        </w:rPr>
        <w:tab/>
      </w:r>
      <w:r w:rsidRPr="00DA011A">
        <w:rPr>
          <w:color w:val="000000"/>
          <w:sz w:val="24"/>
          <w:szCs w:val="24"/>
          <w:lang w:val="af-ZA"/>
        </w:rPr>
        <w:tab/>
      </w:r>
    </w:p>
    <w:p w14:paraId="56F29784" w14:textId="29C6120B" w:rsidR="00E53B87" w:rsidRPr="00DA011A" w:rsidRDefault="00E53B87" w:rsidP="00E53B87">
      <w:pPr>
        <w:widowControl w:val="0"/>
        <w:pBdr>
          <w:top w:val="nil"/>
          <w:left w:val="nil"/>
          <w:bottom w:val="nil"/>
          <w:right w:val="nil"/>
          <w:between w:val="nil"/>
        </w:pBdr>
        <w:spacing w:before="55" w:after="0" w:line="276" w:lineRule="auto"/>
        <w:rPr>
          <w:color w:val="000000"/>
          <w:sz w:val="24"/>
          <w:szCs w:val="24"/>
          <w:lang w:val="af-ZA"/>
        </w:rPr>
      </w:pPr>
      <w:r w:rsidRPr="00DA011A">
        <w:rPr>
          <w:color w:val="000000"/>
          <w:sz w:val="24"/>
          <w:szCs w:val="24"/>
          <w:lang w:val="af-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4473C1" w14:textId="77777777" w:rsidR="00CE0D9F" w:rsidRPr="00DA011A" w:rsidRDefault="00CE0D9F" w:rsidP="00CE0D9F">
      <w:pPr>
        <w:widowControl w:val="0"/>
        <w:pBdr>
          <w:top w:val="nil"/>
          <w:left w:val="nil"/>
          <w:bottom w:val="nil"/>
          <w:right w:val="nil"/>
          <w:between w:val="nil"/>
        </w:pBdr>
        <w:spacing w:after="0" w:line="276" w:lineRule="auto"/>
        <w:rPr>
          <w:color w:val="000000"/>
          <w:sz w:val="24"/>
          <w:szCs w:val="24"/>
          <w:lang w:val="af-ZA"/>
        </w:rPr>
      </w:pPr>
    </w:p>
    <w:p w14:paraId="3126E6FE" w14:textId="7EBDE1B8" w:rsidR="001861C8" w:rsidRPr="00DA011A" w:rsidRDefault="00BD616C" w:rsidP="00BD616C">
      <w:pPr>
        <w:widowControl w:val="0"/>
        <w:pBdr>
          <w:top w:val="nil"/>
          <w:left w:val="nil"/>
          <w:bottom w:val="nil"/>
          <w:right w:val="nil"/>
          <w:between w:val="nil"/>
        </w:pBdr>
        <w:spacing w:after="0" w:line="276" w:lineRule="auto"/>
        <w:rPr>
          <w:color w:val="000000"/>
          <w:sz w:val="24"/>
          <w:szCs w:val="24"/>
          <w:lang w:val="af-ZA"/>
        </w:rPr>
      </w:pPr>
      <w:r w:rsidRPr="00DA011A">
        <w:rPr>
          <w:color w:val="000000"/>
          <w:sz w:val="24"/>
          <w:szCs w:val="24"/>
          <w:lang w:val="af-ZA"/>
        </w:rPr>
        <w:t>1.2</w:t>
      </w:r>
      <w:r w:rsidRPr="00DA011A">
        <w:rPr>
          <w:color w:val="000000"/>
          <w:sz w:val="24"/>
          <w:szCs w:val="24"/>
          <w:lang w:val="af-ZA"/>
        </w:rPr>
        <w:tab/>
        <w:t>Verskaf TWEE redes waarom 'n vaste ingesteldheid beperk</w:t>
      </w:r>
      <w:r w:rsidR="002A6776" w:rsidRPr="00DA011A">
        <w:rPr>
          <w:color w:val="000000"/>
          <w:sz w:val="24"/>
          <w:szCs w:val="24"/>
          <w:lang w:val="af-ZA"/>
        </w:rPr>
        <w:t>end</w:t>
      </w:r>
      <w:r w:rsidRPr="00DA011A">
        <w:rPr>
          <w:color w:val="000000"/>
          <w:sz w:val="24"/>
          <w:szCs w:val="24"/>
          <w:lang w:val="af-ZA"/>
        </w:rPr>
        <w:t xml:space="preserve"> </w:t>
      </w:r>
      <w:r w:rsidR="003618BF" w:rsidRPr="00DA011A">
        <w:rPr>
          <w:color w:val="000000"/>
          <w:sz w:val="24"/>
          <w:szCs w:val="24"/>
          <w:lang w:val="af-ZA"/>
        </w:rPr>
        <w:t xml:space="preserve">kan </w:t>
      </w:r>
      <w:r w:rsidRPr="00DA011A">
        <w:rPr>
          <w:color w:val="000000"/>
          <w:sz w:val="24"/>
          <w:szCs w:val="24"/>
          <w:lang w:val="af-ZA"/>
        </w:rPr>
        <w:t xml:space="preserve">wees </w:t>
      </w:r>
      <w:r w:rsidR="003618BF" w:rsidRPr="00DA011A">
        <w:rPr>
          <w:color w:val="000000"/>
          <w:sz w:val="24"/>
          <w:szCs w:val="24"/>
          <w:lang w:val="af-ZA"/>
        </w:rPr>
        <w:t xml:space="preserve">met betrekking </w:t>
      </w:r>
      <w:r w:rsidRPr="00DA011A">
        <w:rPr>
          <w:color w:val="000000"/>
          <w:sz w:val="24"/>
          <w:szCs w:val="24"/>
          <w:lang w:val="af-ZA"/>
        </w:rPr>
        <w:t>tot jou</w:t>
      </w:r>
      <w:r w:rsidR="003618BF" w:rsidRPr="00DA011A">
        <w:rPr>
          <w:color w:val="000000"/>
          <w:sz w:val="24"/>
          <w:szCs w:val="24"/>
          <w:lang w:val="af-ZA"/>
        </w:rPr>
        <w:br/>
        <w:t xml:space="preserve">            </w:t>
      </w:r>
      <w:r w:rsidRPr="00DA011A">
        <w:rPr>
          <w:color w:val="000000"/>
          <w:sz w:val="24"/>
          <w:szCs w:val="24"/>
          <w:lang w:val="af-ZA"/>
        </w:rPr>
        <w:t xml:space="preserve"> selfontwikkeling.</w:t>
      </w:r>
    </w:p>
    <w:p w14:paraId="1A3CD5E9" w14:textId="4486B920" w:rsidR="00CE0D9F" w:rsidRPr="00DA011A" w:rsidRDefault="00CE0D9F" w:rsidP="00CE0D9F">
      <w:pPr>
        <w:widowControl w:val="0"/>
        <w:pBdr>
          <w:top w:val="nil"/>
          <w:left w:val="nil"/>
          <w:bottom w:val="nil"/>
          <w:right w:val="nil"/>
          <w:between w:val="nil"/>
        </w:pBdr>
        <w:spacing w:after="0" w:line="276" w:lineRule="auto"/>
        <w:rPr>
          <w:color w:val="000000"/>
          <w:lang w:val="af-ZA"/>
        </w:rPr>
      </w:pPr>
      <w:r w:rsidRPr="00DA011A">
        <w:rPr>
          <w:color w:val="000000"/>
          <w:lang w:val="af-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20FD3B" w14:textId="77777777" w:rsidR="003B78E1" w:rsidRPr="00DA011A" w:rsidRDefault="003B78E1" w:rsidP="003B78E1">
      <w:pPr>
        <w:rPr>
          <w:lang w:val="af-ZA"/>
        </w:rPr>
      </w:pPr>
      <w:r w:rsidRPr="00DA011A">
        <w:rPr>
          <w:lang w:val="af-ZA"/>
        </w:rPr>
        <w:lastRenderedPageBreak/>
        <w:drawing>
          <wp:anchor distT="0" distB="0" distL="114300" distR="114300" simplePos="0" relativeHeight="251661312" behindDoc="0" locked="0" layoutInCell="1" hidden="0" allowOverlap="1" wp14:anchorId="67BCFEE0" wp14:editId="588AC179">
            <wp:simplePos x="0" y="0"/>
            <wp:positionH relativeFrom="margin">
              <wp:align>left</wp:align>
            </wp:positionH>
            <wp:positionV relativeFrom="paragraph">
              <wp:posOffset>41275</wp:posOffset>
            </wp:positionV>
            <wp:extent cx="448310" cy="449580"/>
            <wp:effectExtent l="0" t="0" r="8890" b="7620"/>
            <wp:wrapSquare wrapText="bothSides" distT="0" distB="0" distL="114300" distR="114300"/>
            <wp:docPr id="12691370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48310" cy="449580"/>
                    </a:xfrm>
                    <a:prstGeom prst="rect">
                      <a:avLst/>
                    </a:prstGeom>
                    <a:ln/>
                  </pic:spPr>
                </pic:pic>
              </a:graphicData>
            </a:graphic>
          </wp:anchor>
        </w:drawing>
      </w:r>
    </w:p>
    <w:p w14:paraId="3126E700" w14:textId="3CE35D74" w:rsidR="001861C8" w:rsidRPr="00DA011A" w:rsidRDefault="003B78E1" w:rsidP="00FB0650">
      <w:pPr>
        <w:widowControl w:val="0"/>
        <w:pBdr>
          <w:between w:val="nil"/>
        </w:pBdr>
        <w:spacing w:before="55" w:after="0" w:line="276" w:lineRule="auto"/>
        <w:rPr>
          <w:b/>
          <w:i/>
          <w:color w:val="000000"/>
          <w:sz w:val="28"/>
          <w:szCs w:val="28"/>
          <w:u w:val="single"/>
          <w:lang w:val="af-ZA"/>
        </w:rPr>
      </w:pPr>
      <w:r w:rsidRPr="00DA011A">
        <w:rPr>
          <w:b/>
          <w:i/>
          <w:color w:val="000000"/>
          <w:sz w:val="28"/>
          <w:szCs w:val="28"/>
          <w:u w:val="single"/>
          <w:lang w:val="af-ZA"/>
        </w:rPr>
        <w:t>Aktiwiteit 2</w:t>
      </w:r>
      <w:r w:rsidRPr="00DA011A">
        <w:rPr>
          <w:b/>
          <w:i/>
          <w:color w:val="000000"/>
          <w:sz w:val="28"/>
          <w:szCs w:val="28"/>
          <w:lang w:val="af-ZA"/>
        </w:rPr>
        <w:t xml:space="preserve">: </w:t>
      </w:r>
      <w:r w:rsidRPr="00DA011A">
        <w:rPr>
          <w:b/>
          <w:i/>
          <w:iCs/>
          <w:sz w:val="28"/>
          <w:szCs w:val="28"/>
          <w:lang w:val="af-ZA"/>
        </w:rPr>
        <w:t>My Lewe</w:t>
      </w:r>
      <w:r w:rsidR="007E708C" w:rsidRPr="00DA011A">
        <w:rPr>
          <w:b/>
          <w:i/>
          <w:iCs/>
          <w:sz w:val="28"/>
          <w:szCs w:val="28"/>
          <w:lang w:val="af-ZA"/>
        </w:rPr>
        <w:t>-S</w:t>
      </w:r>
      <w:r w:rsidRPr="00DA011A">
        <w:rPr>
          <w:b/>
          <w:i/>
          <w:iCs/>
          <w:sz w:val="28"/>
          <w:szCs w:val="28"/>
          <w:lang w:val="af-ZA"/>
        </w:rPr>
        <w:t>peletjie (Groepaktiwiteit)</w:t>
      </w:r>
    </w:p>
    <w:p w14:paraId="2222D6B7" w14:textId="77777777" w:rsidR="00FB0650" w:rsidRPr="00DA011A" w:rsidRDefault="00FB0650" w:rsidP="00FB0650">
      <w:pPr>
        <w:widowControl w:val="0"/>
        <w:pBdr>
          <w:top w:val="nil"/>
          <w:left w:val="nil"/>
          <w:bottom w:val="nil"/>
          <w:right w:val="nil"/>
          <w:between w:val="nil"/>
        </w:pBdr>
        <w:spacing w:after="0" w:line="276" w:lineRule="auto"/>
        <w:rPr>
          <w:color w:val="000000"/>
          <w:lang w:val="af-ZA"/>
        </w:rPr>
      </w:pPr>
    </w:p>
    <w:p w14:paraId="078DA6E9" w14:textId="6B543891" w:rsidR="005F144B" w:rsidRPr="00DA011A" w:rsidRDefault="005F144B" w:rsidP="005F144B">
      <w:pPr>
        <w:widowControl w:val="0"/>
        <w:pBdr>
          <w:top w:val="nil"/>
          <w:left w:val="nil"/>
          <w:bottom w:val="nil"/>
          <w:right w:val="nil"/>
          <w:between w:val="nil"/>
        </w:pBdr>
        <w:spacing w:after="0" w:line="276" w:lineRule="auto"/>
        <w:rPr>
          <w:color w:val="000000"/>
          <w:sz w:val="24"/>
          <w:szCs w:val="24"/>
          <w:lang w:val="af-ZA"/>
        </w:rPr>
      </w:pPr>
      <w:r w:rsidRPr="00DA011A">
        <w:rPr>
          <w:color w:val="000000"/>
          <w:sz w:val="24"/>
          <w:szCs w:val="24"/>
          <w:lang w:val="af-ZA"/>
        </w:rPr>
        <w:t>Jou onderwyser sal SES "</w:t>
      </w:r>
      <w:proofErr w:type="spellStart"/>
      <w:r w:rsidRPr="00DA011A">
        <w:rPr>
          <w:color w:val="000000"/>
          <w:sz w:val="24"/>
          <w:szCs w:val="24"/>
          <w:lang w:val="af-ZA"/>
        </w:rPr>
        <w:t>lewenskaart</w:t>
      </w:r>
      <w:r w:rsidR="002A6776" w:rsidRPr="00DA011A">
        <w:rPr>
          <w:color w:val="000000"/>
          <w:sz w:val="24"/>
          <w:szCs w:val="24"/>
          <w:lang w:val="af-ZA"/>
        </w:rPr>
        <w:t>e</w:t>
      </w:r>
      <w:proofErr w:type="spellEnd"/>
      <w:r w:rsidR="003618BF" w:rsidRPr="00DA011A">
        <w:rPr>
          <w:color w:val="000000"/>
          <w:sz w:val="24"/>
          <w:szCs w:val="24"/>
          <w:lang w:val="af-ZA"/>
        </w:rPr>
        <w:t>”</w:t>
      </w:r>
      <w:r w:rsidRPr="00DA011A">
        <w:rPr>
          <w:color w:val="000000"/>
          <w:sz w:val="24"/>
          <w:szCs w:val="24"/>
          <w:lang w:val="af-ZA"/>
        </w:rPr>
        <w:t xml:space="preserve"> aan jou groep uitdeel. Op elke kaart is 'n kort beskrywing van 'n situasie wat verandering in die skoolomgewing of werkplek </w:t>
      </w:r>
      <w:r w:rsidR="003618BF" w:rsidRPr="00DA011A">
        <w:rPr>
          <w:color w:val="000000"/>
          <w:sz w:val="24"/>
          <w:szCs w:val="24"/>
          <w:lang w:val="af-ZA"/>
        </w:rPr>
        <w:t>sal vereis</w:t>
      </w:r>
      <w:r w:rsidRPr="00DA011A">
        <w:rPr>
          <w:color w:val="000000"/>
          <w:sz w:val="24"/>
          <w:szCs w:val="24"/>
          <w:lang w:val="af-ZA"/>
        </w:rPr>
        <w:t xml:space="preserve">. </w:t>
      </w:r>
    </w:p>
    <w:p w14:paraId="6048DF02" w14:textId="77777777" w:rsidR="005F144B" w:rsidRPr="00DA011A" w:rsidRDefault="005F144B" w:rsidP="005F144B">
      <w:pPr>
        <w:pBdr>
          <w:top w:val="nil"/>
          <w:left w:val="nil"/>
          <w:bottom w:val="nil"/>
          <w:right w:val="nil"/>
          <w:between w:val="nil"/>
        </w:pBdr>
        <w:spacing w:after="0"/>
        <w:jc w:val="both"/>
        <w:rPr>
          <w:b/>
          <w:bCs/>
          <w:color w:val="000000"/>
          <w:lang w:val="af-ZA"/>
        </w:rPr>
      </w:pPr>
    </w:p>
    <w:p w14:paraId="66A02990" w14:textId="77777777" w:rsidR="005F144B" w:rsidRPr="00DA011A" w:rsidRDefault="005F144B" w:rsidP="005F144B">
      <w:pPr>
        <w:pBdr>
          <w:top w:val="nil"/>
          <w:left w:val="nil"/>
          <w:bottom w:val="nil"/>
          <w:right w:val="nil"/>
          <w:between w:val="nil"/>
        </w:pBdr>
        <w:spacing w:after="0"/>
        <w:jc w:val="both"/>
        <w:rPr>
          <w:color w:val="000000"/>
          <w:sz w:val="24"/>
          <w:szCs w:val="24"/>
          <w:lang w:val="af-ZA"/>
        </w:rPr>
      </w:pPr>
      <w:r w:rsidRPr="00DA011A">
        <w:rPr>
          <w:b/>
          <w:bCs/>
          <w:color w:val="000000"/>
          <w:sz w:val="24"/>
          <w:szCs w:val="24"/>
          <w:lang w:val="af-ZA"/>
        </w:rPr>
        <w:t>Hoe om te speel:</w:t>
      </w:r>
    </w:p>
    <w:p w14:paraId="4875A9CA" w14:textId="77777777" w:rsidR="00BB6A6B" w:rsidRPr="00DA011A" w:rsidRDefault="00BB6A6B" w:rsidP="00BB6A6B">
      <w:pPr>
        <w:widowControl w:val="0"/>
        <w:numPr>
          <w:ilvl w:val="0"/>
          <w:numId w:val="4"/>
        </w:numPr>
        <w:pBdr>
          <w:top w:val="nil"/>
          <w:left w:val="nil"/>
          <w:bottom w:val="nil"/>
          <w:right w:val="nil"/>
          <w:between w:val="nil"/>
        </w:pBdr>
        <w:spacing w:after="0" w:line="276" w:lineRule="auto"/>
        <w:rPr>
          <w:color w:val="000000"/>
          <w:sz w:val="24"/>
          <w:szCs w:val="24"/>
          <w:lang w:val="af-ZA"/>
        </w:rPr>
      </w:pPr>
      <w:bookmarkStart w:id="0" w:name="_Hlk190166978"/>
      <w:r w:rsidRPr="00DA011A">
        <w:rPr>
          <w:color w:val="000000"/>
          <w:sz w:val="24"/>
          <w:szCs w:val="24"/>
          <w:lang w:val="af-ZA"/>
        </w:rPr>
        <w:t>Elke persoon in die groep sal beurte maak om 'n kaart te trek.</w:t>
      </w:r>
    </w:p>
    <w:p w14:paraId="64FF83D8" w14:textId="77777777" w:rsidR="00BB6A6B" w:rsidRPr="00DA011A" w:rsidRDefault="00BB6A6B" w:rsidP="00BB6A6B">
      <w:pPr>
        <w:widowControl w:val="0"/>
        <w:numPr>
          <w:ilvl w:val="0"/>
          <w:numId w:val="4"/>
        </w:numPr>
        <w:pBdr>
          <w:top w:val="nil"/>
          <w:left w:val="nil"/>
          <w:bottom w:val="nil"/>
          <w:right w:val="nil"/>
          <w:between w:val="nil"/>
        </w:pBdr>
        <w:spacing w:after="0" w:line="276" w:lineRule="auto"/>
        <w:rPr>
          <w:color w:val="000000"/>
          <w:sz w:val="24"/>
          <w:szCs w:val="24"/>
          <w:lang w:val="af-ZA"/>
        </w:rPr>
      </w:pPr>
      <w:r w:rsidRPr="00DA011A">
        <w:rPr>
          <w:color w:val="000000"/>
          <w:sz w:val="24"/>
          <w:szCs w:val="24"/>
          <w:lang w:val="af-ZA"/>
        </w:rPr>
        <w:t>Die persoon wat die kaart trek, sal die "probleem" hardop vir die groep lees sonder om die kaart te wys.</w:t>
      </w:r>
    </w:p>
    <w:p w14:paraId="3971F107" w14:textId="77777777" w:rsidR="00BB6A6B" w:rsidRPr="00DA011A" w:rsidRDefault="00BB6A6B" w:rsidP="00BB6A6B">
      <w:pPr>
        <w:widowControl w:val="0"/>
        <w:numPr>
          <w:ilvl w:val="0"/>
          <w:numId w:val="4"/>
        </w:numPr>
        <w:pBdr>
          <w:top w:val="nil"/>
          <w:left w:val="nil"/>
          <w:bottom w:val="nil"/>
          <w:right w:val="nil"/>
          <w:between w:val="nil"/>
        </w:pBdr>
        <w:spacing w:after="0" w:line="276" w:lineRule="auto"/>
        <w:rPr>
          <w:color w:val="000000"/>
          <w:sz w:val="24"/>
          <w:szCs w:val="24"/>
          <w:lang w:val="af-ZA"/>
        </w:rPr>
      </w:pPr>
      <w:r w:rsidRPr="00DA011A">
        <w:rPr>
          <w:color w:val="000000"/>
          <w:sz w:val="24"/>
          <w:szCs w:val="24"/>
          <w:lang w:val="af-ZA"/>
        </w:rPr>
        <w:t>Die groep sal 30 sekondes hê om 'n dinkskrum te hou en maniere voor te stel waarop die karakter by die situasie kan aanpas.</w:t>
      </w:r>
    </w:p>
    <w:p w14:paraId="6338612C" w14:textId="77777777" w:rsidR="00BB6A6B" w:rsidRPr="00DA011A" w:rsidRDefault="00BB6A6B" w:rsidP="00BB6A6B">
      <w:pPr>
        <w:widowControl w:val="0"/>
        <w:numPr>
          <w:ilvl w:val="0"/>
          <w:numId w:val="4"/>
        </w:numPr>
        <w:pBdr>
          <w:top w:val="nil"/>
          <w:left w:val="nil"/>
          <w:bottom w:val="nil"/>
          <w:right w:val="nil"/>
          <w:between w:val="nil"/>
        </w:pBdr>
        <w:spacing w:after="0" w:line="276" w:lineRule="auto"/>
        <w:rPr>
          <w:color w:val="000000"/>
          <w:sz w:val="24"/>
          <w:szCs w:val="24"/>
          <w:lang w:val="af-ZA"/>
        </w:rPr>
      </w:pPr>
      <w:r w:rsidRPr="00DA011A">
        <w:rPr>
          <w:color w:val="000000"/>
          <w:sz w:val="24"/>
          <w:szCs w:val="24"/>
          <w:lang w:val="af-ZA"/>
        </w:rPr>
        <w:t>Sodra die groep hul idees bespreek het, sal hulle probeer om die voorgestelde oplossing of antwoord op die kaart te raai.</w:t>
      </w:r>
    </w:p>
    <w:bookmarkEnd w:id="0"/>
    <w:p w14:paraId="3126E705" w14:textId="13345AE5" w:rsidR="001861C8" w:rsidRPr="00DA011A" w:rsidRDefault="001861C8">
      <w:pPr>
        <w:widowControl w:val="0"/>
        <w:pBdr>
          <w:top w:val="nil"/>
          <w:left w:val="nil"/>
          <w:bottom w:val="nil"/>
          <w:right w:val="nil"/>
          <w:between w:val="nil"/>
        </w:pBdr>
        <w:spacing w:before="55" w:after="0" w:line="276" w:lineRule="auto"/>
        <w:rPr>
          <w:sz w:val="24"/>
          <w:szCs w:val="24"/>
          <w:lang w:val="af-ZA"/>
        </w:rPr>
      </w:pPr>
    </w:p>
    <w:p w14:paraId="3126E706" w14:textId="321EFD9E" w:rsidR="001861C8" w:rsidRPr="00DA011A" w:rsidRDefault="001861C8">
      <w:pPr>
        <w:widowControl w:val="0"/>
        <w:pBdr>
          <w:top w:val="nil"/>
          <w:left w:val="nil"/>
          <w:bottom w:val="nil"/>
          <w:right w:val="nil"/>
          <w:between w:val="nil"/>
        </w:pBdr>
        <w:spacing w:before="55" w:after="0" w:line="276" w:lineRule="auto"/>
        <w:rPr>
          <w:lang w:val="af-ZA"/>
        </w:rPr>
      </w:pPr>
    </w:p>
    <w:p w14:paraId="3126E707" w14:textId="5A8FBB63" w:rsidR="001861C8" w:rsidRPr="00DA011A" w:rsidRDefault="00BD616C">
      <w:pPr>
        <w:widowControl w:val="0"/>
        <w:pBdr>
          <w:top w:val="nil"/>
          <w:left w:val="nil"/>
          <w:bottom w:val="nil"/>
          <w:right w:val="nil"/>
          <w:between w:val="nil"/>
        </w:pBdr>
        <w:spacing w:before="55" w:after="0" w:line="276" w:lineRule="auto"/>
        <w:ind w:left="219"/>
        <w:rPr>
          <w:lang w:val="af-ZA"/>
        </w:rPr>
      </w:pPr>
      <w:r w:rsidRPr="00DA011A">
        <w:rPr>
          <w:lang w:val="af-ZA"/>
        </w:rPr>
        <w:drawing>
          <wp:anchor distT="0" distB="0" distL="114300" distR="114300" simplePos="0" relativeHeight="251659264" behindDoc="0" locked="0" layoutInCell="1" hidden="0" allowOverlap="1" wp14:anchorId="3126E713" wp14:editId="5714A7A5">
            <wp:simplePos x="0" y="0"/>
            <wp:positionH relativeFrom="margin">
              <wp:align>left</wp:align>
            </wp:positionH>
            <wp:positionV relativeFrom="paragraph">
              <wp:posOffset>47625</wp:posOffset>
            </wp:positionV>
            <wp:extent cx="448310" cy="449580"/>
            <wp:effectExtent l="0" t="0" r="8890" b="7620"/>
            <wp:wrapSquare wrapText="bothSides" distT="0" distB="0" distL="114300" distR="114300"/>
            <wp:docPr id="1912553601" name="image4.png" descr="'n Swart agtergrond met wit kolletjies&#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4.png" descr="A black background with white dots&#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anchor>
        </w:drawing>
      </w:r>
    </w:p>
    <w:p w14:paraId="3126E708" w14:textId="2CFF1727" w:rsidR="001861C8" w:rsidRPr="00DA011A" w:rsidRDefault="005F144B">
      <w:pPr>
        <w:widowControl w:val="0"/>
        <w:spacing w:before="55" w:after="0" w:line="276" w:lineRule="auto"/>
        <w:ind w:left="219"/>
        <w:rPr>
          <w:b/>
          <w:i/>
          <w:sz w:val="28"/>
          <w:szCs w:val="28"/>
          <w:lang w:val="af-ZA"/>
        </w:rPr>
      </w:pPr>
      <w:r w:rsidRPr="00DA011A">
        <w:rPr>
          <w:b/>
          <w:i/>
          <w:sz w:val="28"/>
          <w:szCs w:val="28"/>
          <w:u w:val="single"/>
          <w:lang w:val="af-ZA"/>
        </w:rPr>
        <w:t>Aktiwiteit 3</w:t>
      </w:r>
      <w:r w:rsidRPr="00DA011A">
        <w:rPr>
          <w:b/>
          <w:i/>
          <w:sz w:val="28"/>
          <w:szCs w:val="28"/>
          <w:lang w:val="af-ZA"/>
        </w:rPr>
        <w:t xml:space="preserve">: </w:t>
      </w:r>
      <w:r w:rsidR="002A6776" w:rsidRPr="00DA011A">
        <w:rPr>
          <w:b/>
          <w:i/>
          <w:sz w:val="28"/>
          <w:szCs w:val="28"/>
          <w:lang w:val="af-ZA"/>
        </w:rPr>
        <w:t>Refleksie</w:t>
      </w:r>
    </w:p>
    <w:p w14:paraId="3D3CDF01" w14:textId="77777777" w:rsidR="00085530" w:rsidRPr="00DA011A" w:rsidRDefault="00085530">
      <w:pPr>
        <w:widowControl w:val="0"/>
        <w:spacing w:before="55" w:after="0" w:line="276" w:lineRule="auto"/>
        <w:ind w:left="219"/>
        <w:rPr>
          <w:b/>
          <w:i/>
          <w:sz w:val="12"/>
          <w:szCs w:val="12"/>
          <w:lang w:val="af-ZA"/>
        </w:rPr>
      </w:pPr>
    </w:p>
    <w:p w14:paraId="3126E709" w14:textId="36AFC667" w:rsidR="001861C8" w:rsidRPr="00DA011A" w:rsidRDefault="005F144B">
      <w:pPr>
        <w:widowControl w:val="0"/>
        <w:spacing w:after="0" w:line="240" w:lineRule="auto"/>
        <w:rPr>
          <w:sz w:val="24"/>
          <w:szCs w:val="24"/>
          <w:lang w:val="af-ZA"/>
        </w:rPr>
      </w:pPr>
      <w:r w:rsidRPr="00DA011A">
        <w:rPr>
          <w:sz w:val="24"/>
          <w:szCs w:val="24"/>
          <w:lang w:val="af-ZA"/>
        </w:rPr>
        <w:t xml:space="preserve">Ons het aan die einde van hierdie reeks lesse gekom. Dit sal gepas wees om af te sluit deur aan 'n aanhaling te dink om ander klasse te inspireer om lewenslange leerders te word. Jou onderwyser sal vir jou 'n klein stukkie papier gee en </w:t>
      </w:r>
      <w:proofErr w:type="spellStart"/>
      <w:r w:rsidR="002A6776" w:rsidRPr="00DA011A">
        <w:rPr>
          <w:sz w:val="24"/>
          <w:szCs w:val="24"/>
          <w:lang w:val="af-ZA"/>
        </w:rPr>
        <w:t>muurspasie</w:t>
      </w:r>
      <w:proofErr w:type="spellEnd"/>
      <w:r w:rsidRPr="00DA011A">
        <w:rPr>
          <w:sz w:val="24"/>
          <w:szCs w:val="24"/>
          <w:lang w:val="af-ZA"/>
        </w:rPr>
        <w:t xml:space="preserve"> in die klas </w:t>
      </w:r>
      <w:r w:rsidR="00DA011A" w:rsidRPr="00DA011A">
        <w:rPr>
          <w:sz w:val="24"/>
          <w:szCs w:val="24"/>
          <w:lang w:val="af-ZA"/>
        </w:rPr>
        <w:t>allokeer</w:t>
      </w:r>
      <w:r w:rsidRPr="00DA011A">
        <w:rPr>
          <w:sz w:val="24"/>
          <w:szCs w:val="24"/>
          <w:lang w:val="af-ZA"/>
        </w:rPr>
        <w:t xml:space="preserve"> om jou "Inspirasie-aanhaling" op te sit voordat jy die klaskamer verlaat.</w:t>
      </w:r>
    </w:p>
    <w:p w14:paraId="3126E70A" w14:textId="77777777" w:rsidR="001861C8" w:rsidRPr="00DA011A" w:rsidRDefault="001861C8">
      <w:pPr>
        <w:widowControl w:val="0"/>
        <w:spacing w:after="0" w:line="240" w:lineRule="auto"/>
        <w:rPr>
          <w:sz w:val="24"/>
          <w:szCs w:val="24"/>
          <w:lang w:val="af-ZA"/>
        </w:rPr>
      </w:pPr>
    </w:p>
    <w:p w14:paraId="3126E70B" w14:textId="1D4867A7" w:rsidR="001861C8" w:rsidRPr="00DA011A" w:rsidRDefault="005F144B">
      <w:pPr>
        <w:widowControl w:val="0"/>
        <w:spacing w:after="0" w:line="240" w:lineRule="auto"/>
        <w:rPr>
          <w:sz w:val="24"/>
          <w:szCs w:val="24"/>
          <w:lang w:val="af-ZA"/>
        </w:rPr>
      </w:pPr>
      <w:r w:rsidRPr="00DA011A">
        <w:rPr>
          <w:sz w:val="24"/>
          <w:szCs w:val="24"/>
          <w:lang w:val="af-ZA"/>
        </w:rPr>
        <w:t xml:space="preserve">Beplan jou </w:t>
      </w:r>
      <w:r w:rsidR="002A6776" w:rsidRPr="00DA011A">
        <w:rPr>
          <w:sz w:val="24"/>
          <w:szCs w:val="24"/>
          <w:lang w:val="af-ZA"/>
        </w:rPr>
        <w:t>aanhaling</w:t>
      </w:r>
      <w:r w:rsidRPr="00DA011A">
        <w:rPr>
          <w:sz w:val="24"/>
          <w:szCs w:val="24"/>
          <w:lang w:val="af-ZA"/>
        </w:rPr>
        <w:t xml:space="preserve"> in die spasie hieronder voordat jy dit teen die muur sit.</w:t>
      </w:r>
    </w:p>
    <w:p w14:paraId="4C8B6852" w14:textId="77777777" w:rsidR="00085530" w:rsidRPr="00DA011A" w:rsidRDefault="00085530">
      <w:pPr>
        <w:widowControl w:val="0"/>
        <w:spacing w:after="0" w:line="240" w:lineRule="auto"/>
        <w:rPr>
          <w:sz w:val="24"/>
          <w:szCs w:val="24"/>
          <w:lang w:val="af-ZA"/>
        </w:rPr>
      </w:pPr>
    </w:p>
    <w:tbl>
      <w:tblPr>
        <w:tblStyle w:val="TableGrid"/>
        <w:tblW w:w="0" w:type="auto"/>
        <w:tblLook w:val="04A0" w:firstRow="1" w:lastRow="0" w:firstColumn="1" w:lastColumn="0" w:noHBand="0" w:noVBand="1"/>
      </w:tblPr>
      <w:tblGrid>
        <w:gridCol w:w="10456"/>
      </w:tblGrid>
      <w:tr w:rsidR="00085530" w:rsidRPr="00DA011A" w14:paraId="0BE8D1E7" w14:textId="77777777" w:rsidTr="00085530">
        <w:tc>
          <w:tcPr>
            <w:tcW w:w="10456" w:type="dxa"/>
          </w:tcPr>
          <w:p w14:paraId="3B7B21CE" w14:textId="77777777" w:rsidR="00085530" w:rsidRPr="00DA011A" w:rsidRDefault="00085530">
            <w:pPr>
              <w:widowControl w:val="0"/>
              <w:rPr>
                <w:sz w:val="24"/>
                <w:szCs w:val="24"/>
                <w:lang w:val="af-ZA"/>
              </w:rPr>
            </w:pPr>
          </w:p>
          <w:p w14:paraId="3339EA50" w14:textId="77777777" w:rsidR="00085530" w:rsidRPr="00DA011A" w:rsidRDefault="00085530">
            <w:pPr>
              <w:widowControl w:val="0"/>
              <w:rPr>
                <w:sz w:val="24"/>
                <w:szCs w:val="24"/>
                <w:lang w:val="af-ZA"/>
              </w:rPr>
            </w:pPr>
          </w:p>
          <w:p w14:paraId="2F9C10FA" w14:textId="77777777" w:rsidR="00085530" w:rsidRPr="00DA011A" w:rsidRDefault="00085530">
            <w:pPr>
              <w:widowControl w:val="0"/>
              <w:rPr>
                <w:sz w:val="24"/>
                <w:szCs w:val="24"/>
                <w:lang w:val="af-ZA"/>
              </w:rPr>
            </w:pPr>
          </w:p>
          <w:p w14:paraId="79FCAF39" w14:textId="77777777" w:rsidR="00085530" w:rsidRPr="00DA011A" w:rsidRDefault="00085530">
            <w:pPr>
              <w:widowControl w:val="0"/>
              <w:rPr>
                <w:sz w:val="24"/>
                <w:szCs w:val="24"/>
                <w:lang w:val="af-ZA"/>
              </w:rPr>
            </w:pPr>
          </w:p>
          <w:p w14:paraId="0A22C4E1" w14:textId="77777777" w:rsidR="00085530" w:rsidRPr="00DA011A" w:rsidRDefault="00085530">
            <w:pPr>
              <w:widowControl w:val="0"/>
              <w:rPr>
                <w:sz w:val="24"/>
                <w:szCs w:val="24"/>
                <w:lang w:val="af-ZA"/>
              </w:rPr>
            </w:pPr>
          </w:p>
          <w:p w14:paraId="395863B9" w14:textId="77777777" w:rsidR="00085530" w:rsidRPr="00DA011A" w:rsidRDefault="00085530">
            <w:pPr>
              <w:widowControl w:val="0"/>
              <w:rPr>
                <w:sz w:val="24"/>
                <w:szCs w:val="24"/>
                <w:lang w:val="af-ZA"/>
              </w:rPr>
            </w:pPr>
          </w:p>
          <w:p w14:paraId="2417B4A7" w14:textId="77777777" w:rsidR="00085530" w:rsidRPr="00DA011A" w:rsidRDefault="00085530">
            <w:pPr>
              <w:widowControl w:val="0"/>
              <w:rPr>
                <w:sz w:val="24"/>
                <w:szCs w:val="24"/>
                <w:lang w:val="af-ZA"/>
              </w:rPr>
            </w:pPr>
          </w:p>
          <w:p w14:paraId="61B5862A" w14:textId="77777777" w:rsidR="00085530" w:rsidRPr="00DA011A" w:rsidRDefault="00085530">
            <w:pPr>
              <w:widowControl w:val="0"/>
              <w:rPr>
                <w:sz w:val="24"/>
                <w:szCs w:val="24"/>
                <w:lang w:val="af-ZA"/>
              </w:rPr>
            </w:pPr>
          </w:p>
        </w:tc>
      </w:tr>
    </w:tbl>
    <w:p w14:paraId="4CB80585" w14:textId="77777777" w:rsidR="00085530" w:rsidRPr="00DA011A" w:rsidRDefault="00085530">
      <w:pPr>
        <w:widowControl w:val="0"/>
        <w:spacing w:after="0" w:line="240" w:lineRule="auto"/>
        <w:rPr>
          <w:sz w:val="24"/>
          <w:szCs w:val="24"/>
          <w:lang w:val="af-ZA"/>
        </w:rPr>
      </w:pPr>
    </w:p>
    <w:p w14:paraId="3126E70C" w14:textId="155B7CC0" w:rsidR="001861C8" w:rsidRPr="00DA011A" w:rsidRDefault="001861C8">
      <w:pPr>
        <w:widowControl w:val="0"/>
        <w:spacing w:after="0" w:line="240" w:lineRule="auto"/>
        <w:rPr>
          <w:sz w:val="24"/>
          <w:szCs w:val="24"/>
          <w:lang w:val="af-ZA"/>
        </w:rPr>
      </w:pPr>
    </w:p>
    <w:sectPr w:rsidR="001861C8" w:rsidRPr="00DA011A" w:rsidSect="001201DA">
      <w:headerReference w:type="default" r:id="rId15"/>
      <w:footerReference w:type="default" r:id="rId16"/>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26A8F" w14:textId="77777777" w:rsidR="003933DD" w:rsidRDefault="003933DD">
      <w:pPr>
        <w:spacing w:after="0" w:line="240" w:lineRule="auto"/>
      </w:pPr>
      <w:r>
        <w:separator/>
      </w:r>
    </w:p>
  </w:endnote>
  <w:endnote w:type="continuationSeparator" w:id="0">
    <w:p w14:paraId="20907D7B" w14:textId="77777777" w:rsidR="003933DD" w:rsidRDefault="0039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E716" w14:textId="3192F0B0" w:rsidR="001861C8" w:rsidRDefault="005F144B">
    <w:pPr>
      <w:pBdr>
        <w:top w:val="nil"/>
        <w:left w:val="nil"/>
        <w:bottom w:val="nil"/>
        <w:right w:val="nil"/>
        <w:between w:val="nil"/>
      </w:pBdr>
      <w:tabs>
        <w:tab w:val="center" w:pos="5103"/>
        <w:tab w:val="right" w:pos="10324"/>
      </w:tabs>
      <w:rPr>
        <w:color w:val="000000"/>
      </w:rPr>
    </w:pPr>
    <w:r>
      <w:rPr>
        <w:color w:val="000000"/>
        <w:sz w:val="20"/>
        <w:szCs w:val="20"/>
      </w:rPr>
      <w:t>©2025 Teenactiv</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1201DA">
      <w:rPr>
        <w:noProof/>
        <w:color w:val="000000"/>
        <w:sz w:val="20"/>
        <w:szCs w:val="20"/>
      </w:rPr>
      <w:t>1</w:t>
    </w:r>
    <w:r>
      <w:rPr>
        <w:color w:val="000000"/>
        <w:sz w:val="20"/>
        <w:szCs w:val="20"/>
      </w:rPr>
      <w:fldChar w:fldCharType="end"/>
    </w:r>
    <w:r>
      <w:rPr>
        <w:color w:val="000000"/>
        <w:sz w:val="20"/>
        <w:szCs w:val="20"/>
      </w:rPr>
      <w:tab/>
    </w:r>
    <w:hyperlink r:id="rId1">
      <w:r w:rsidR="001861C8">
        <w:rPr>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20C4" w14:textId="77777777" w:rsidR="003933DD" w:rsidRDefault="003933DD">
      <w:pPr>
        <w:spacing w:after="0" w:line="240" w:lineRule="auto"/>
      </w:pPr>
      <w:r>
        <w:separator/>
      </w:r>
    </w:p>
  </w:footnote>
  <w:footnote w:type="continuationSeparator" w:id="0">
    <w:p w14:paraId="3230AE39" w14:textId="77777777" w:rsidR="003933DD" w:rsidRDefault="00393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E715" w14:textId="77777777" w:rsidR="001861C8" w:rsidRDefault="005F144B">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3126E717" wp14:editId="3126E718">
          <wp:extent cx="1057397" cy="377538"/>
          <wp:effectExtent l="0" t="0" r="0" b="0"/>
          <wp:docPr id="19125536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914"/>
    <w:multiLevelType w:val="multilevel"/>
    <w:tmpl w:val="D0B0A3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7648BA"/>
    <w:multiLevelType w:val="multilevel"/>
    <w:tmpl w:val="73FE36CE"/>
    <w:lvl w:ilvl="0">
      <w:start w:val="1"/>
      <w:numFmt w:val="decimal"/>
      <w:lvlText w:val="%1)"/>
      <w:lvlJc w:val="left"/>
      <w:pPr>
        <w:ind w:left="579" w:hanging="360"/>
      </w:p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2" w15:restartNumberingAfterBreak="0">
    <w:nsid w:val="679A3B22"/>
    <w:multiLevelType w:val="multilevel"/>
    <w:tmpl w:val="9D8696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D130C32"/>
    <w:multiLevelType w:val="multilevel"/>
    <w:tmpl w:val="1010A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1938226">
    <w:abstractNumId w:val="1"/>
  </w:num>
  <w:num w:numId="2" w16cid:durableId="1944143200">
    <w:abstractNumId w:val="2"/>
  </w:num>
  <w:num w:numId="3" w16cid:durableId="829449366">
    <w:abstractNumId w:val="0"/>
  </w:num>
  <w:num w:numId="4" w16cid:durableId="357857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1C8"/>
    <w:rsid w:val="00004E93"/>
    <w:rsid w:val="00085530"/>
    <w:rsid w:val="001201DA"/>
    <w:rsid w:val="001861C8"/>
    <w:rsid w:val="001B421D"/>
    <w:rsid w:val="002A1B47"/>
    <w:rsid w:val="002A6776"/>
    <w:rsid w:val="003618BF"/>
    <w:rsid w:val="0039022A"/>
    <w:rsid w:val="003933DD"/>
    <w:rsid w:val="003B78E1"/>
    <w:rsid w:val="004B4BFA"/>
    <w:rsid w:val="004F4DD8"/>
    <w:rsid w:val="005017D0"/>
    <w:rsid w:val="00522DC3"/>
    <w:rsid w:val="00565E7F"/>
    <w:rsid w:val="00592815"/>
    <w:rsid w:val="005F0F42"/>
    <w:rsid w:val="005F144B"/>
    <w:rsid w:val="006853A8"/>
    <w:rsid w:val="006A50FD"/>
    <w:rsid w:val="006C0BCC"/>
    <w:rsid w:val="00783178"/>
    <w:rsid w:val="007E3343"/>
    <w:rsid w:val="007E708C"/>
    <w:rsid w:val="009157C4"/>
    <w:rsid w:val="00944AD6"/>
    <w:rsid w:val="009D0FD9"/>
    <w:rsid w:val="009F29EF"/>
    <w:rsid w:val="00A742E0"/>
    <w:rsid w:val="00B234CA"/>
    <w:rsid w:val="00B828A4"/>
    <w:rsid w:val="00BB6A6B"/>
    <w:rsid w:val="00BD616C"/>
    <w:rsid w:val="00C27B61"/>
    <w:rsid w:val="00C36DD9"/>
    <w:rsid w:val="00CE0D9F"/>
    <w:rsid w:val="00CF1081"/>
    <w:rsid w:val="00CF3C76"/>
    <w:rsid w:val="00DA011A"/>
    <w:rsid w:val="00DB72B6"/>
    <w:rsid w:val="00E53B87"/>
    <w:rsid w:val="00F1259D"/>
    <w:rsid w:val="00F22EF7"/>
    <w:rsid w:val="00FB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6E6F7"/>
  <w15:docId w15:val="{CB293D29-4BA1-4886-A028-D3BA0B77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EBD"/>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style>
  <w:style w:type="character" w:styleId="CommentReference">
    <w:name w:val="annotation reference"/>
    <w:basedOn w:val="DefaultParagraphFont"/>
    <w:uiPriority w:val="99"/>
    <w:semiHidden/>
    <w:unhideWhenUsed/>
    <w:rsid w:val="00434618"/>
    <w:rPr>
      <w:sz w:val="16"/>
      <w:szCs w:val="16"/>
    </w:rPr>
  </w:style>
  <w:style w:type="paragraph" w:styleId="CommentText">
    <w:name w:val="annotation text"/>
    <w:basedOn w:val="Normal"/>
    <w:link w:val="CommentTextChar"/>
    <w:uiPriority w:val="99"/>
    <w:semiHidden/>
    <w:unhideWhenUsed/>
    <w:rsid w:val="00434618"/>
    <w:pPr>
      <w:spacing w:line="240" w:lineRule="auto"/>
    </w:pPr>
    <w:rPr>
      <w:sz w:val="20"/>
      <w:szCs w:val="20"/>
    </w:rPr>
  </w:style>
  <w:style w:type="character" w:customStyle="1" w:styleId="CommentTextChar">
    <w:name w:val="Comment Text Char"/>
    <w:basedOn w:val="DefaultParagraphFont"/>
    <w:link w:val="CommentText"/>
    <w:uiPriority w:val="99"/>
    <w:semiHidden/>
    <w:rsid w:val="00434618"/>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C05C9C"/>
    <w:rPr>
      <w:color w:val="605E5C"/>
      <w:shd w:val="clear" w:color="auto" w:fill="E1DFDD"/>
    </w:rPr>
  </w:style>
  <w:style w:type="character" w:styleId="FollowedHyperlink">
    <w:name w:val="FollowedHyperlink"/>
    <w:basedOn w:val="DefaultParagraphFont"/>
    <w:uiPriority w:val="99"/>
    <w:semiHidden/>
    <w:unhideWhenUsed/>
    <w:rsid w:val="00707C08"/>
    <w:rPr>
      <w:color w:val="954F72" w:themeColor="followedHyperlink"/>
      <w:u w:val="single"/>
    </w:rPr>
  </w:style>
  <w:style w:type="character" w:styleId="PlaceholderText">
    <w:name w:val="Placeholder Text"/>
    <w:basedOn w:val="DefaultParagraphFont"/>
    <w:uiPriority w:val="99"/>
    <w:semiHidden/>
    <w:rsid w:val="002A67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g-change.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V/8cakjbIUtFRaaphTz1MWAvww==">CgMxLjAyCWguMzBqMHpsbDgAciExa1hWd1hWWEwtSjBUbFYtQ0hkdGVkb3RCaUExYlJoT1c=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1CE6A7-5B8B-497B-B64A-4909FFC7CFE3}">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BD6BA89B-4E3F-40BC-875C-721B5E1F10A2}">
  <ds:schemaRefs>
    <ds:schemaRef ds:uri="http://schemas.microsoft.com/sharepoint/v3/contenttype/forms"/>
  </ds:schemaRefs>
</ds:datastoreItem>
</file>

<file path=customXml/itemProps4.xml><?xml version="1.0" encoding="utf-8"?>
<ds:datastoreItem xmlns:ds="http://schemas.openxmlformats.org/officeDocument/2006/customXml" ds:itemID="{DB3C6E67-D25E-437C-8CE0-AA8E885DF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2171</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Megan Botes</cp:lastModifiedBy>
  <cp:revision>3</cp:revision>
  <dcterms:created xsi:type="dcterms:W3CDTF">2025-02-11T09:51:00Z</dcterms:created>
  <dcterms:modified xsi:type="dcterms:W3CDTF">2025-02-12T06:13:00Z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