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FF6B2" w14:textId="174EFB96" w:rsidR="000A7DDE" w:rsidRPr="00C10EAD" w:rsidRDefault="00BE4B71">
      <w:pPr>
        <w:jc w:val="center"/>
        <w:rPr>
          <w:sz w:val="28"/>
          <w:szCs w:val="28"/>
          <w:lang w:val="af-ZA"/>
        </w:rPr>
      </w:pPr>
      <w:r w:rsidRPr="00C10EAD">
        <w:rPr>
          <w:noProof/>
          <w:sz w:val="28"/>
          <w:szCs w:val="28"/>
          <w:lang w:val="af-ZA"/>
        </w:rPr>
        <w:drawing>
          <wp:inline distT="0" distB="0" distL="0" distR="0" wp14:anchorId="0EC3A883" wp14:editId="125C00EC">
            <wp:extent cx="6637020" cy="982980"/>
            <wp:effectExtent l="0" t="0" r="0" b="7620"/>
            <wp:docPr id="21412097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3673"/>
                    <a:stretch/>
                  </pic:blipFill>
                  <pic:spPr bwMode="auto">
                    <a:xfrm>
                      <a:off x="0" y="0"/>
                      <a:ext cx="6637020" cy="982980"/>
                    </a:xfrm>
                    <a:prstGeom prst="rect">
                      <a:avLst/>
                    </a:prstGeom>
                    <a:noFill/>
                    <a:ln>
                      <a:noFill/>
                    </a:ln>
                    <a:extLst>
                      <a:ext uri="{53640926-AAD7-44D8-BBD7-CCE9431645EC}">
                        <a14:shadowObscured xmlns:a14="http://schemas.microsoft.com/office/drawing/2010/main"/>
                      </a:ext>
                    </a:extLst>
                  </pic:spPr>
                </pic:pic>
              </a:graphicData>
            </a:graphic>
          </wp:inline>
        </w:drawing>
      </w:r>
    </w:p>
    <w:p w14:paraId="79BFF6B3" w14:textId="77777777" w:rsidR="000A7DDE" w:rsidRPr="00C10EAD" w:rsidRDefault="000A7DDE">
      <w:pPr>
        <w:jc w:val="center"/>
        <w:rPr>
          <w:rFonts w:ascii="Calibri" w:eastAsia="Calibri" w:hAnsi="Calibri" w:cs="Calibri"/>
          <w:sz w:val="16"/>
          <w:szCs w:val="16"/>
          <w:u w:val="single"/>
          <w:lang w:val="af-ZA"/>
        </w:rPr>
      </w:pPr>
    </w:p>
    <w:p w14:paraId="6797AD91" w14:textId="092F3905" w:rsidR="00AB1D3C" w:rsidRPr="00C10EAD" w:rsidRDefault="00AB1D3C" w:rsidP="00AB1D3C">
      <w:pPr>
        <w:jc w:val="center"/>
        <w:rPr>
          <w:rFonts w:ascii="Calibri" w:eastAsia="Calibri" w:hAnsi="Calibri" w:cs="Calibri"/>
          <w:b/>
          <w:sz w:val="28"/>
          <w:szCs w:val="28"/>
          <w:u w:val="single"/>
          <w:lang w:val="af-ZA"/>
        </w:rPr>
      </w:pPr>
      <w:proofErr w:type="spellStart"/>
      <w:r w:rsidRPr="00C10EAD">
        <w:rPr>
          <w:rFonts w:ascii="Calibri" w:eastAsia="Calibri" w:hAnsi="Calibri" w:cs="Calibri"/>
          <w:b/>
          <w:sz w:val="28"/>
          <w:szCs w:val="28"/>
          <w:u w:val="single"/>
          <w:lang w:val="af-ZA"/>
        </w:rPr>
        <w:t>Inhoud</w:t>
      </w:r>
      <w:r w:rsidR="00C30188" w:rsidRPr="00C10EAD">
        <w:rPr>
          <w:rFonts w:ascii="Calibri" w:eastAsia="Calibri" w:hAnsi="Calibri" w:cs="Calibri"/>
          <w:b/>
          <w:sz w:val="28"/>
          <w:szCs w:val="28"/>
          <w:u w:val="single"/>
          <w:lang w:val="af-ZA"/>
        </w:rPr>
        <w:t>s</w:t>
      </w:r>
      <w:r w:rsidRPr="00C10EAD">
        <w:rPr>
          <w:rFonts w:ascii="Calibri" w:eastAsia="Calibri" w:hAnsi="Calibri" w:cs="Calibri"/>
          <w:b/>
          <w:sz w:val="28"/>
          <w:szCs w:val="28"/>
          <w:u w:val="single"/>
          <w:lang w:val="af-ZA"/>
        </w:rPr>
        <w:t>opsomming</w:t>
      </w:r>
      <w:proofErr w:type="spellEnd"/>
    </w:p>
    <w:p w14:paraId="07887F87" w14:textId="77777777" w:rsidR="00BA19FD" w:rsidRPr="00E367C5" w:rsidRDefault="00BA19FD" w:rsidP="00AB1D3C">
      <w:pPr>
        <w:jc w:val="center"/>
        <w:rPr>
          <w:rFonts w:ascii="Calibri" w:eastAsia="Calibri" w:hAnsi="Calibri" w:cs="Calibri"/>
          <w:b/>
          <w:bCs/>
          <w:iCs/>
          <w:sz w:val="12"/>
          <w:szCs w:val="12"/>
          <w:lang w:val="af-ZA" w:eastAsia="en-US"/>
        </w:rPr>
      </w:pPr>
    </w:p>
    <w:p w14:paraId="11EF8E0E" w14:textId="6554FD2A" w:rsidR="00BA19FD" w:rsidRPr="00C10EAD" w:rsidRDefault="00D01341" w:rsidP="000738FB">
      <w:pPr>
        <w:rPr>
          <w:rFonts w:ascii="Calibri" w:eastAsia="Calibri" w:hAnsi="Calibri" w:cs="Calibri"/>
          <w:b/>
          <w:bCs/>
          <w:iCs/>
          <w:sz w:val="28"/>
          <w:szCs w:val="28"/>
          <w:lang w:val="af-ZA" w:eastAsia="en-US"/>
        </w:rPr>
      </w:pPr>
      <w:r w:rsidRPr="00CC2F0F">
        <w:rPr>
          <w:rFonts w:ascii="Calibri" w:eastAsia="Calibri" w:hAnsi="Calibri" w:cs="Calibri"/>
          <w:b/>
          <w:bCs/>
          <w:iCs/>
          <w:sz w:val="32"/>
          <w:szCs w:val="32"/>
          <w:lang w:val="af-ZA" w:eastAsia="en-US"/>
        </w:rPr>
        <w:t xml:space="preserve">Les 1: Omgewingskwessies </w:t>
      </w:r>
      <w:r w:rsidR="00CC2F0F" w:rsidRPr="00C10EAD">
        <w:rPr>
          <w:rFonts w:ascii="Calibri" w:eastAsia="Calibri" w:hAnsi="Calibri" w:cs="Calibri"/>
          <w:b/>
          <w:bCs/>
          <w:sz w:val="32"/>
          <w:szCs w:val="32"/>
          <w:lang w:val="af-ZA"/>
        </w:rPr>
        <w:t>wat swak gesondheid veroorsaak</w:t>
      </w:r>
    </w:p>
    <w:p w14:paraId="4A7F4B4F" w14:textId="77777777" w:rsidR="00BA19FD" w:rsidRPr="00CC2F0F" w:rsidRDefault="00BA19FD" w:rsidP="000738FB">
      <w:pPr>
        <w:rPr>
          <w:rFonts w:ascii="Calibri" w:eastAsia="Calibri" w:hAnsi="Calibri" w:cs="Calibri"/>
          <w:b/>
          <w:bCs/>
          <w:iCs/>
          <w:sz w:val="6"/>
          <w:szCs w:val="6"/>
          <w:lang w:val="af-ZA" w:eastAsia="en-US"/>
        </w:rPr>
      </w:pPr>
    </w:p>
    <w:p w14:paraId="3A6DABB3" w14:textId="7522C88A" w:rsidR="00C10EAD" w:rsidRPr="00C10EAD" w:rsidRDefault="00C10EAD" w:rsidP="004E2BBF">
      <w:pPr>
        <w:spacing w:line="276" w:lineRule="auto"/>
        <w:rPr>
          <w:rFonts w:ascii="Calibri" w:eastAsia="Calibri" w:hAnsi="Calibri" w:cs="Calibri"/>
          <w:b/>
          <w:bCs/>
          <w:iCs/>
          <w:sz w:val="28"/>
          <w:szCs w:val="28"/>
          <w:lang w:val="af-ZA" w:eastAsia="en-US"/>
        </w:rPr>
      </w:pPr>
      <w:r w:rsidRPr="00C10EAD">
        <w:rPr>
          <w:rFonts w:ascii="Calibri" w:eastAsia="Calibri" w:hAnsi="Calibri" w:cs="Calibri"/>
          <w:b/>
          <w:bCs/>
          <w:iCs/>
          <w:sz w:val="28"/>
          <w:szCs w:val="28"/>
          <w:lang w:val="af-ZA" w:eastAsia="en-US"/>
        </w:rPr>
        <w:t>Die gebruik van skadelike middel</w:t>
      </w:r>
      <w:r w:rsidR="00C6226C">
        <w:rPr>
          <w:rFonts w:ascii="Calibri" w:eastAsia="Calibri" w:hAnsi="Calibri" w:cs="Calibri"/>
          <w:b/>
          <w:bCs/>
          <w:iCs/>
          <w:sz w:val="28"/>
          <w:szCs w:val="28"/>
          <w:lang w:val="af-ZA" w:eastAsia="en-US"/>
        </w:rPr>
        <w:t>s</w:t>
      </w:r>
      <w:r w:rsidRPr="00C10EAD">
        <w:rPr>
          <w:rFonts w:ascii="Calibri" w:eastAsia="Calibri" w:hAnsi="Calibri" w:cs="Calibri"/>
          <w:b/>
          <w:bCs/>
          <w:iCs/>
          <w:sz w:val="28"/>
          <w:szCs w:val="28"/>
          <w:lang w:val="af-ZA" w:eastAsia="en-US"/>
        </w:rPr>
        <w:t xml:space="preserve"> in voedselproduksie</w:t>
      </w:r>
    </w:p>
    <w:p w14:paraId="58EEABD7" w14:textId="7934369F" w:rsidR="00EC727F" w:rsidRPr="00EC727F" w:rsidRDefault="00EC727F" w:rsidP="00EC727F">
      <w:pPr>
        <w:rPr>
          <w:rFonts w:ascii="Calibri" w:eastAsia="Aptos" w:hAnsi="Calibri"/>
          <w:kern w:val="2"/>
          <w:szCs w:val="22"/>
          <w:lang w:val="af-ZA" w:eastAsia="en-US"/>
          <w14:ligatures w14:val="standardContextual"/>
        </w:rPr>
      </w:pPr>
      <w:proofErr w:type="spellStart"/>
      <w:r w:rsidRPr="00EC727F">
        <w:rPr>
          <w:rFonts w:ascii="Calibri" w:eastAsia="Aptos" w:hAnsi="Calibri"/>
          <w:kern w:val="2"/>
          <w:szCs w:val="22"/>
          <w:lang w:val="af-ZA" w:eastAsia="en-US"/>
          <w14:ligatures w14:val="standardContextual"/>
        </w:rPr>
        <w:t>Voedselproduksieprosesse</w:t>
      </w:r>
      <w:proofErr w:type="spellEnd"/>
      <w:r w:rsidRPr="00EC727F">
        <w:rPr>
          <w:rFonts w:ascii="Calibri" w:eastAsia="Aptos" w:hAnsi="Calibri"/>
          <w:kern w:val="2"/>
          <w:szCs w:val="22"/>
          <w:lang w:val="af-ZA" w:eastAsia="en-US"/>
          <w14:ligatures w14:val="standardContextual"/>
        </w:rPr>
        <w:t xml:space="preserve"> maak gebruik van verskeie chemiese stowwe, insluitend plaagdoders, onkruiddoders, antibiotika en </w:t>
      </w:r>
      <w:proofErr w:type="spellStart"/>
      <w:r w:rsidR="001144AF">
        <w:rPr>
          <w:rFonts w:ascii="Calibri" w:eastAsia="Aptos" w:hAnsi="Calibri"/>
          <w:kern w:val="2"/>
          <w:szCs w:val="22"/>
          <w:lang w:val="af-ZA" w:eastAsia="en-US"/>
          <w14:ligatures w14:val="standardContextual"/>
        </w:rPr>
        <w:t>voedsel</w:t>
      </w:r>
      <w:r w:rsidRPr="00EC727F">
        <w:rPr>
          <w:rFonts w:ascii="Calibri" w:eastAsia="Aptos" w:hAnsi="Calibri"/>
          <w:kern w:val="2"/>
          <w:szCs w:val="22"/>
          <w:lang w:val="af-ZA" w:eastAsia="en-US"/>
          <w14:ligatures w14:val="standardContextual"/>
        </w:rPr>
        <w:t>bymiddels</w:t>
      </w:r>
      <w:proofErr w:type="spellEnd"/>
      <w:r w:rsidRPr="00EC727F">
        <w:rPr>
          <w:rFonts w:ascii="Calibri" w:eastAsia="Aptos" w:hAnsi="Calibri"/>
          <w:kern w:val="2"/>
          <w:szCs w:val="22"/>
          <w:lang w:val="af-ZA" w:eastAsia="en-US"/>
          <w14:ligatures w14:val="standardContextual"/>
        </w:rPr>
        <w:t xml:space="preserve">. Hoewel hierdie middels gewasse teen plae </w:t>
      </w:r>
      <w:r w:rsidR="005572CE">
        <w:rPr>
          <w:rFonts w:ascii="Calibri" w:eastAsia="Aptos" w:hAnsi="Calibri"/>
          <w:kern w:val="2"/>
          <w:szCs w:val="22"/>
          <w:lang w:val="af-ZA" w:eastAsia="en-US"/>
          <w14:ligatures w14:val="standardContextual"/>
        </w:rPr>
        <w:br/>
      </w:r>
      <w:r w:rsidRPr="00653A56">
        <w:rPr>
          <w:rFonts w:ascii="Calibri" w:eastAsia="Aptos" w:hAnsi="Calibri"/>
          <w:kern w:val="2"/>
          <w:szCs w:val="22"/>
          <w:lang w:val="af-ZA" w:eastAsia="en-US"/>
          <w14:ligatures w14:val="standardContextual"/>
        </w:rPr>
        <w:t>beskerm, vee</w:t>
      </w:r>
      <w:r w:rsidR="005572CE" w:rsidRPr="00653A56">
        <w:rPr>
          <w:rFonts w:ascii="Calibri" w:eastAsia="Aptos" w:hAnsi="Calibri"/>
          <w:kern w:val="2"/>
          <w:szCs w:val="22"/>
          <w:lang w:val="af-ZA" w:eastAsia="en-US"/>
          <w14:ligatures w14:val="standardContextual"/>
        </w:rPr>
        <w:t>diere</w:t>
      </w:r>
      <w:r w:rsidRPr="00EC727F">
        <w:rPr>
          <w:rFonts w:ascii="Calibri" w:eastAsia="Aptos" w:hAnsi="Calibri"/>
          <w:kern w:val="2"/>
          <w:szCs w:val="22"/>
          <w:lang w:val="af-ZA" w:eastAsia="en-US"/>
          <w14:ligatures w14:val="standardContextual"/>
        </w:rPr>
        <w:t xml:space="preserve"> gesond hou en die raklewe van verwerkte voedsel verleng, kan dit ook nadelige </w:t>
      </w:r>
      <w:r w:rsidR="005572CE">
        <w:rPr>
          <w:rFonts w:ascii="Calibri" w:eastAsia="Aptos" w:hAnsi="Calibri"/>
          <w:kern w:val="2"/>
          <w:szCs w:val="22"/>
          <w:lang w:val="af-ZA" w:eastAsia="en-US"/>
          <w14:ligatures w14:val="standardContextual"/>
        </w:rPr>
        <w:br/>
      </w:r>
      <w:r w:rsidRPr="00EC727F">
        <w:rPr>
          <w:rFonts w:ascii="Calibri" w:eastAsia="Aptos" w:hAnsi="Calibri"/>
          <w:kern w:val="2"/>
          <w:szCs w:val="22"/>
          <w:lang w:val="af-ZA" w:eastAsia="en-US"/>
          <w14:ligatures w14:val="standardContextual"/>
        </w:rPr>
        <w:t>gevolge vir menslike gesondheid en die omgewing inhou.</w:t>
      </w:r>
    </w:p>
    <w:p w14:paraId="51542F61" w14:textId="63205ACF" w:rsidR="006145E4" w:rsidRPr="00E367C5" w:rsidRDefault="00E367C5" w:rsidP="000738FB">
      <w:pPr>
        <w:rPr>
          <w:rFonts w:ascii="Calibri" w:eastAsia="Aptos" w:hAnsi="Calibri"/>
          <w:kern w:val="2"/>
          <w:sz w:val="14"/>
          <w:szCs w:val="12"/>
          <w:lang w:val="af-ZA" w:eastAsia="en-US"/>
          <w14:ligatures w14:val="standardContextual"/>
        </w:rPr>
      </w:pPr>
      <w:r w:rsidRPr="00C10EAD">
        <w:rPr>
          <w:rFonts w:ascii="Calibri" w:eastAsia="Calibri" w:hAnsi="Calibri" w:cs="Calibri"/>
          <w:b/>
          <w:bCs/>
          <w:iCs/>
          <w:noProof/>
          <w:lang w:val="af-ZA" w:eastAsia="en-US"/>
        </w:rPr>
        <mc:AlternateContent>
          <mc:Choice Requires="wps">
            <w:drawing>
              <wp:anchor distT="0" distB="0" distL="114300" distR="114300" simplePos="0" relativeHeight="251661312" behindDoc="1" locked="0" layoutInCell="1" allowOverlap="1" wp14:anchorId="5163562C" wp14:editId="6B48AA83">
                <wp:simplePos x="0" y="0"/>
                <wp:positionH relativeFrom="margin">
                  <wp:align>right</wp:align>
                </wp:positionH>
                <wp:positionV relativeFrom="paragraph">
                  <wp:posOffset>62865</wp:posOffset>
                </wp:positionV>
                <wp:extent cx="1653540" cy="3215640"/>
                <wp:effectExtent l="0" t="0" r="22860" b="22860"/>
                <wp:wrapTight wrapText="bothSides">
                  <wp:wrapPolygon edited="0">
                    <wp:start x="1991" y="0"/>
                    <wp:lineTo x="0" y="768"/>
                    <wp:lineTo x="0" y="20730"/>
                    <wp:lineTo x="1244" y="21626"/>
                    <wp:lineTo x="1742" y="21626"/>
                    <wp:lineTo x="19908" y="21626"/>
                    <wp:lineTo x="21650" y="20730"/>
                    <wp:lineTo x="21650" y="768"/>
                    <wp:lineTo x="19659" y="0"/>
                    <wp:lineTo x="1991" y="0"/>
                  </wp:wrapPolygon>
                </wp:wrapTight>
                <wp:docPr id="1326985443" name="Rectangle: Rounded Corners 2"/>
                <wp:cNvGraphicFramePr/>
                <a:graphic xmlns:a="http://schemas.openxmlformats.org/drawingml/2006/main">
                  <a:graphicData uri="http://schemas.microsoft.com/office/word/2010/wordprocessingShape">
                    <wps:wsp>
                      <wps:cNvSpPr/>
                      <wps:spPr>
                        <a:xfrm>
                          <a:off x="0" y="0"/>
                          <a:ext cx="1653540" cy="3215640"/>
                        </a:xfrm>
                        <a:prstGeom prst="roundRect">
                          <a:avLst/>
                        </a:prstGeom>
                        <a:solidFill>
                          <a:schemeClr val="accent6">
                            <a:lumMod val="40000"/>
                            <a:lumOff val="60000"/>
                          </a:schemeClr>
                        </a:solidFill>
                        <a:ln>
                          <a:solidFill>
                            <a:schemeClr val="accent6">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61CA5F4" w14:textId="3827286E" w:rsidR="00886A7A" w:rsidRPr="003962B4" w:rsidRDefault="00886A7A" w:rsidP="00B80E94">
                            <w:pPr>
                              <w:rPr>
                                <w:rFonts w:ascii="Calibri" w:hAnsi="Calibri" w:cs="Calibri"/>
                                <w:color w:val="000000" w:themeColor="text1"/>
                                <w:sz w:val="20"/>
                                <w:szCs w:val="20"/>
                              </w:rPr>
                            </w:pPr>
                            <w:proofErr w:type="spellStart"/>
                            <w:r w:rsidRPr="003962B4">
                              <w:rPr>
                                <w:rFonts w:ascii="Calibri" w:hAnsi="Calibri" w:cs="Calibri"/>
                                <w:b/>
                                <w:bCs/>
                                <w:color w:val="000000" w:themeColor="text1"/>
                                <w:sz w:val="20"/>
                                <w:szCs w:val="20"/>
                              </w:rPr>
                              <w:t>Plaagdoders</w:t>
                            </w:r>
                            <w:proofErr w:type="spellEnd"/>
                            <w:r w:rsidRPr="003962B4">
                              <w:rPr>
                                <w:rFonts w:ascii="Calibri" w:hAnsi="Calibri" w:cs="Calibri"/>
                                <w:color w:val="000000" w:themeColor="text1"/>
                                <w:sz w:val="20"/>
                                <w:szCs w:val="20"/>
                              </w:rPr>
                              <w:t xml:space="preserve"> is </w:t>
                            </w:r>
                            <w:proofErr w:type="spellStart"/>
                            <w:r w:rsidRPr="00414419">
                              <w:rPr>
                                <w:rFonts w:ascii="Calibri" w:hAnsi="Calibri" w:cs="Calibri"/>
                                <w:color w:val="000000" w:themeColor="text1"/>
                                <w:sz w:val="20"/>
                                <w:szCs w:val="20"/>
                              </w:rPr>
                              <w:t>chemiese</w:t>
                            </w:r>
                            <w:proofErr w:type="spellEnd"/>
                            <w:r w:rsidRPr="00414419">
                              <w:rPr>
                                <w:rFonts w:ascii="Calibri" w:hAnsi="Calibri" w:cs="Calibri"/>
                                <w:color w:val="000000" w:themeColor="text1"/>
                                <w:sz w:val="20"/>
                                <w:szCs w:val="20"/>
                              </w:rPr>
                              <w:t xml:space="preserve"> </w:t>
                            </w:r>
                            <w:proofErr w:type="spellStart"/>
                            <w:r w:rsidRPr="00414419">
                              <w:rPr>
                                <w:rFonts w:ascii="Calibri" w:hAnsi="Calibri" w:cs="Calibri"/>
                                <w:color w:val="000000" w:themeColor="text1"/>
                                <w:sz w:val="20"/>
                                <w:szCs w:val="20"/>
                              </w:rPr>
                              <w:t>stowwe</w:t>
                            </w:r>
                            <w:proofErr w:type="spellEnd"/>
                            <w:r w:rsidRPr="00414419">
                              <w:rPr>
                                <w:rFonts w:ascii="Calibri" w:hAnsi="Calibri" w:cs="Calibri"/>
                                <w:color w:val="000000" w:themeColor="text1"/>
                                <w:sz w:val="20"/>
                                <w:szCs w:val="20"/>
                              </w:rPr>
                              <w:t xml:space="preserve"> wat </w:t>
                            </w:r>
                            <w:proofErr w:type="spellStart"/>
                            <w:r w:rsidRPr="00414419">
                              <w:rPr>
                                <w:rFonts w:ascii="Calibri" w:hAnsi="Calibri" w:cs="Calibri"/>
                                <w:color w:val="000000" w:themeColor="text1"/>
                                <w:sz w:val="20"/>
                                <w:szCs w:val="20"/>
                              </w:rPr>
                              <w:t>gebruik</w:t>
                            </w:r>
                            <w:proofErr w:type="spellEnd"/>
                            <w:r w:rsidRPr="00414419">
                              <w:rPr>
                                <w:rFonts w:ascii="Calibri" w:hAnsi="Calibri" w:cs="Calibri"/>
                                <w:color w:val="000000" w:themeColor="text1"/>
                                <w:sz w:val="20"/>
                                <w:szCs w:val="20"/>
                              </w:rPr>
                              <w:t xml:space="preserve"> word om </w:t>
                            </w:r>
                            <w:proofErr w:type="spellStart"/>
                            <w:r w:rsidRPr="00414419">
                              <w:rPr>
                                <w:rFonts w:ascii="Calibri" w:hAnsi="Calibri" w:cs="Calibri"/>
                                <w:color w:val="000000" w:themeColor="text1"/>
                                <w:sz w:val="20"/>
                                <w:szCs w:val="20"/>
                              </w:rPr>
                              <w:t>plae</w:t>
                            </w:r>
                            <w:proofErr w:type="spellEnd"/>
                            <w:r w:rsidRPr="00414419">
                              <w:rPr>
                                <w:rFonts w:ascii="Calibri" w:hAnsi="Calibri" w:cs="Calibri"/>
                                <w:color w:val="000000" w:themeColor="text1"/>
                                <w:sz w:val="20"/>
                                <w:szCs w:val="20"/>
                              </w:rPr>
                              <w:t xml:space="preserve">, </w:t>
                            </w:r>
                            <w:proofErr w:type="spellStart"/>
                            <w:r w:rsidRPr="00414419">
                              <w:rPr>
                                <w:rFonts w:ascii="Calibri" w:hAnsi="Calibri" w:cs="Calibri"/>
                                <w:color w:val="000000" w:themeColor="text1"/>
                                <w:sz w:val="20"/>
                                <w:szCs w:val="20"/>
                              </w:rPr>
                              <w:t>soos</w:t>
                            </w:r>
                            <w:proofErr w:type="spellEnd"/>
                            <w:r w:rsidRPr="00414419">
                              <w:rPr>
                                <w:rFonts w:ascii="Calibri" w:hAnsi="Calibri" w:cs="Calibri"/>
                                <w:color w:val="000000" w:themeColor="text1"/>
                                <w:sz w:val="20"/>
                                <w:szCs w:val="20"/>
                              </w:rPr>
                              <w:t xml:space="preserve"> </w:t>
                            </w:r>
                            <w:proofErr w:type="spellStart"/>
                            <w:r w:rsidRPr="00414419">
                              <w:rPr>
                                <w:rFonts w:ascii="Calibri" w:hAnsi="Calibri" w:cs="Calibri"/>
                                <w:color w:val="000000" w:themeColor="text1"/>
                                <w:sz w:val="20"/>
                                <w:szCs w:val="20"/>
                              </w:rPr>
                              <w:t>insekte</w:t>
                            </w:r>
                            <w:proofErr w:type="spellEnd"/>
                            <w:r w:rsidRPr="00414419">
                              <w:rPr>
                                <w:rFonts w:ascii="Calibri" w:hAnsi="Calibri" w:cs="Calibri"/>
                                <w:color w:val="000000" w:themeColor="text1"/>
                                <w:sz w:val="20"/>
                                <w:szCs w:val="20"/>
                              </w:rPr>
                              <w:t xml:space="preserve">, </w:t>
                            </w:r>
                            <w:proofErr w:type="spellStart"/>
                            <w:r w:rsidRPr="00414419">
                              <w:rPr>
                                <w:rFonts w:ascii="Calibri" w:hAnsi="Calibri" w:cs="Calibri"/>
                                <w:color w:val="000000" w:themeColor="text1"/>
                                <w:sz w:val="20"/>
                                <w:szCs w:val="20"/>
                              </w:rPr>
                              <w:t>knaagdiere</w:t>
                            </w:r>
                            <w:proofErr w:type="spellEnd"/>
                            <w:r w:rsidRPr="00414419">
                              <w:rPr>
                                <w:rFonts w:ascii="Calibri" w:hAnsi="Calibri" w:cs="Calibri"/>
                                <w:color w:val="000000" w:themeColor="text1"/>
                                <w:sz w:val="20"/>
                                <w:szCs w:val="20"/>
                              </w:rPr>
                              <w:t xml:space="preserve"> </w:t>
                            </w:r>
                            <w:proofErr w:type="spellStart"/>
                            <w:r w:rsidRPr="00414419">
                              <w:rPr>
                                <w:rFonts w:ascii="Calibri" w:hAnsi="Calibri" w:cs="Calibri"/>
                                <w:color w:val="000000" w:themeColor="text1"/>
                                <w:sz w:val="20"/>
                                <w:szCs w:val="20"/>
                              </w:rPr>
                              <w:t>en</w:t>
                            </w:r>
                            <w:proofErr w:type="spellEnd"/>
                            <w:r w:rsidRPr="00414419">
                              <w:rPr>
                                <w:rFonts w:ascii="Calibri" w:hAnsi="Calibri" w:cs="Calibri"/>
                                <w:color w:val="000000" w:themeColor="text1"/>
                                <w:sz w:val="20"/>
                                <w:szCs w:val="20"/>
                              </w:rPr>
                              <w:t xml:space="preserve"> </w:t>
                            </w:r>
                            <w:proofErr w:type="spellStart"/>
                            <w:r w:rsidRPr="00414419">
                              <w:rPr>
                                <w:rFonts w:ascii="Calibri" w:hAnsi="Calibri" w:cs="Calibri"/>
                                <w:color w:val="000000" w:themeColor="text1"/>
                                <w:sz w:val="20"/>
                                <w:szCs w:val="20"/>
                              </w:rPr>
                              <w:t>swamme</w:t>
                            </w:r>
                            <w:proofErr w:type="spellEnd"/>
                            <w:r w:rsidRPr="00414419">
                              <w:rPr>
                                <w:rFonts w:ascii="Calibri" w:hAnsi="Calibri" w:cs="Calibri"/>
                                <w:color w:val="000000" w:themeColor="text1"/>
                                <w:sz w:val="20"/>
                                <w:szCs w:val="20"/>
                              </w:rPr>
                              <w:t xml:space="preserve"> </w:t>
                            </w:r>
                            <w:proofErr w:type="spellStart"/>
                            <w:r w:rsidRPr="00414419">
                              <w:rPr>
                                <w:rFonts w:ascii="Calibri" w:hAnsi="Calibri" w:cs="Calibri"/>
                                <w:color w:val="000000" w:themeColor="text1"/>
                                <w:sz w:val="20"/>
                                <w:szCs w:val="20"/>
                              </w:rPr>
                              <w:t>te</w:t>
                            </w:r>
                            <w:proofErr w:type="spellEnd"/>
                            <w:r w:rsidRPr="00414419">
                              <w:rPr>
                                <w:rFonts w:ascii="Calibri" w:hAnsi="Calibri" w:cs="Calibri"/>
                                <w:color w:val="000000" w:themeColor="text1"/>
                                <w:sz w:val="20"/>
                                <w:szCs w:val="20"/>
                              </w:rPr>
                              <w:t xml:space="preserve"> </w:t>
                            </w:r>
                            <w:proofErr w:type="spellStart"/>
                            <w:r w:rsidRPr="00414419">
                              <w:rPr>
                                <w:rFonts w:ascii="Calibri" w:hAnsi="Calibri" w:cs="Calibri"/>
                                <w:color w:val="000000" w:themeColor="text1"/>
                                <w:sz w:val="20"/>
                                <w:szCs w:val="20"/>
                              </w:rPr>
                              <w:t>beheer</w:t>
                            </w:r>
                            <w:proofErr w:type="spellEnd"/>
                            <w:r w:rsidRPr="00414419">
                              <w:rPr>
                                <w:rFonts w:ascii="Calibri" w:hAnsi="Calibri" w:cs="Calibri"/>
                                <w:color w:val="000000" w:themeColor="text1"/>
                                <w:sz w:val="20"/>
                                <w:szCs w:val="20"/>
                              </w:rPr>
                              <w:t xml:space="preserve"> of </w:t>
                            </w:r>
                            <w:proofErr w:type="spellStart"/>
                            <w:r w:rsidRPr="00414419">
                              <w:rPr>
                                <w:rFonts w:ascii="Calibri" w:hAnsi="Calibri" w:cs="Calibri"/>
                                <w:color w:val="000000" w:themeColor="text1"/>
                                <w:sz w:val="20"/>
                                <w:szCs w:val="20"/>
                              </w:rPr>
                              <w:t>uit</w:t>
                            </w:r>
                            <w:proofErr w:type="spellEnd"/>
                            <w:r w:rsidRPr="00414419">
                              <w:rPr>
                                <w:rFonts w:ascii="Calibri" w:hAnsi="Calibri" w:cs="Calibri"/>
                                <w:color w:val="000000" w:themeColor="text1"/>
                                <w:sz w:val="20"/>
                                <w:szCs w:val="20"/>
                              </w:rPr>
                              <w:t xml:space="preserve"> </w:t>
                            </w:r>
                            <w:proofErr w:type="spellStart"/>
                            <w:r w:rsidRPr="00414419">
                              <w:rPr>
                                <w:rFonts w:ascii="Calibri" w:hAnsi="Calibri" w:cs="Calibri"/>
                                <w:color w:val="000000" w:themeColor="text1"/>
                                <w:sz w:val="20"/>
                                <w:szCs w:val="20"/>
                              </w:rPr>
                              <w:t>te</w:t>
                            </w:r>
                            <w:proofErr w:type="spellEnd"/>
                            <w:r w:rsidRPr="00414419">
                              <w:rPr>
                                <w:rFonts w:ascii="Calibri" w:hAnsi="Calibri" w:cs="Calibri"/>
                                <w:color w:val="000000" w:themeColor="text1"/>
                                <w:sz w:val="20"/>
                                <w:szCs w:val="20"/>
                              </w:rPr>
                              <w:t xml:space="preserve"> </w:t>
                            </w:r>
                            <w:proofErr w:type="spellStart"/>
                            <w:r w:rsidRPr="00414419">
                              <w:rPr>
                                <w:rFonts w:ascii="Calibri" w:hAnsi="Calibri" w:cs="Calibri"/>
                                <w:color w:val="000000" w:themeColor="text1"/>
                                <w:sz w:val="20"/>
                                <w:szCs w:val="20"/>
                              </w:rPr>
                              <w:t>roei</w:t>
                            </w:r>
                            <w:proofErr w:type="spellEnd"/>
                            <w:r w:rsidRPr="00414419">
                              <w:rPr>
                                <w:rFonts w:ascii="Calibri" w:hAnsi="Calibri" w:cs="Calibri"/>
                                <w:color w:val="000000" w:themeColor="text1"/>
                                <w:sz w:val="20"/>
                                <w:szCs w:val="20"/>
                              </w:rPr>
                              <w:t>.</w:t>
                            </w:r>
                          </w:p>
                          <w:p w14:paraId="1215E36F" w14:textId="77777777" w:rsidR="00886A7A" w:rsidRPr="00A3641F" w:rsidRDefault="00886A7A" w:rsidP="00B80E94">
                            <w:pPr>
                              <w:rPr>
                                <w:rFonts w:ascii="Calibri" w:hAnsi="Calibri" w:cs="Calibri"/>
                                <w:color w:val="000000" w:themeColor="text1"/>
                                <w:sz w:val="10"/>
                                <w:szCs w:val="10"/>
                              </w:rPr>
                            </w:pPr>
                          </w:p>
                          <w:p w14:paraId="74176F8F" w14:textId="6534BF07" w:rsidR="00886A7A" w:rsidRDefault="00886A7A" w:rsidP="00B80E94">
                            <w:pPr>
                              <w:rPr>
                                <w:rFonts w:ascii="Calibri" w:hAnsi="Calibri" w:cs="Calibri"/>
                                <w:color w:val="000000" w:themeColor="text1"/>
                                <w:sz w:val="20"/>
                                <w:szCs w:val="20"/>
                              </w:rPr>
                            </w:pPr>
                            <w:proofErr w:type="spellStart"/>
                            <w:r w:rsidRPr="003962B4">
                              <w:rPr>
                                <w:rFonts w:ascii="Calibri" w:hAnsi="Calibri" w:cs="Calibri"/>
                                <w:b/>
                                <w:bCs/>
                                <w:color w:val="000000" w:themeColor="text1"/>
                                <w:sz w:val="20"/>
                                <w:szCs w:val="20"/>
                              </w:rPr>
                              <w:t>Onkruiddoders</w:t>
                            </w:r>
                            <w:proofErr w:type="spellEnd"/>
                            <w:r w:rsidRPr="003962B4">
                              <w:rPr>
                                <w:rFonts w:ascii="Calibri" w:hAnsi="Calibri" w:cs="Calibri"/>
                                <w:color w:val="000000" w:themeColor="text1"/>
                                <w:sz w:val="20"/>
                                <w:szCs w:val="20"/>
                              </w:rPr>
                              <w:t xml:space="preserve"> is </w:t>
                            </w:r>
                            <w:proofErr w:type="spellStart"/>
                            <w:r w:rsidRPr="00891E1D">
                              <w:rPr>
                                <w:rFonts w:ascii="Calibri" w:hAnsi="Calibri" w:cs="Calibri"/>
                                <w:color w:val="000000" w:themeColor="text1"/>
                                <w:sz w:val="20"/>
                                <w:szCs w:val="20"/>
                              </w:rPr>
                              <w:t>chemiese</w:t>
                            </w:r>
                            <w:proofErr w:type="spellEnd"/>
                            <w:r w:rsidRPr="00891E1D">
                              <w:rPr>
                                <w:rFonts w:ascii="Calibri" w:hAnsi="Calibri" w:cs="Calibri"/>
                                <w:color w:val="000000" w:themeColor="text1"/>
                                <w:sz w:val="20"/>
                                <w:szCs w:val="20"/>
                              </w:rPr>
                              <w:t xml:space="preserve"> </w:t>
                            </w:r>
                            <w:proofErr w:type="spellStart"/>
                            <w:r w:rsidRPr="00891E1D">
                              <w:rPr>
                                <w:rFonts w:ascii="Calibri" w:hAnsi="Calibri" w:cs="Calibri"/>
                                <w:color w:val="000000" w:themeColor="text1"/>
                                <w:sz w:val="20"/>
                                <w:szCs w:val="20"/>
                              </w:rPr>
                              <w:t>middels</w:t>
                            </w:r>
                            <w:proofErr w:type="spellEnd"/>
                            <w:r w:rsidRPr="00891E1D">
                              <w:rPr>
                                <w:rFonts w:ascii="Calibri" w:hAnsi="Calibri" w:cs="Calibri"/>
                                <w:color w:val="000000" w:themeColor="text1"/>
                                <w:sz w:val="20"/>
                                <w:szCs w:val="20"/>
                              </w:rPr>
                              <w:t xml:space="preserve"> wat </w:t>
                            </w:r>
                            <w:proofErr w:type="spellStart"/>
                            <w:r w:rsidRPr="00891E1D">
                              <w:rPr>
                                <w:rFonts w:ascii="Calibri" w:hAnsi="Calibri" w:cs="Calibri"/>
                                <w:color w:val="000000" w:themeColor="text1"/>
                                <w:sz w:val="20"/>
                                <w:szCs w:val="20"/>
                              </w:rPr>
                              <w:t>spesifiek</w:t>
                            </w:r>
                            <w:proofErr w:type="spellEnd"/>
                            <w:r w:rsidRPr="00891E1D">
                              <w:rPr>
                                <w:rFonts w:ascii="Calibri" w:hAnsi="Calibri" w:cs="Calibri"/>
                                <w:color w:val="000000" w:themeColor="text1"/>
                                <w:sz w:val="20"/>
                                <w:szCs w:val="20"/>
                              </w:rPr>
                              <w:t xml:space="preserve"> </w:t>
                            </w:r>
                            <w:proofErr w:type="spellStart"/>
                            <w:r w:rsidRPr="00891E1D">
                              <w:rPr>
                                <w:rFonts w:ascii="Calibri" w:hAnsi="Calibri" w:cs="Calibri"/>
                                <w:color w:val="000000" w:themeColor="text1"/>
                                <w:sz w:val="20"/>
                                <w:szCs w:val="20"/>
                              </w:rPr>
                              <w:t>ontwerp</w:t>
                            </w:r>
                            <w:proofErr w:type="spellEnd"/>
                            <w:r w:rsidRPr="00891E1D">
                              <w:rPr>
                                <w:rFonts w:ascii="Calibri" w:hAnsi="Calibri" w:cs="Calibri"/>
                                <w:color w:val="000000" w:themeColor="text1"/>
                                <w:sz w:val="20"/>
                                <w:szCs w:val="20"/>
                              </w:rPr>
                              <w:t xml:space="preserve"> is om die </w:t>
                            </w:r>
                            <w:proofErr w:type="spellStart"/>
                            <w:r w:rsidRPr="00891E1D">
                              <w:rPr>
                                <w:rFonts w:ascii="Calibri" w:hAnsi="Calibri" w:cs="Calibri"/>
                                <w:color w:val="000000" w:themeColor="text1"/>
                                <w:sz w:val="20"/>
                                <w:szCs w:val="20"/>
                              </w:rPr>
                              <w:t>groei</w:t>
                            </w:r>
                            <w:proofErr w:type="spellEnd"/>
                            <w:r w:rsidRPr="00891E1D">
                              <w:rPr>
                                <w:rFonts w:ascii="Calibri" w:hAnsi="Calibri" w:cs="Calibri"/>
                                <w:color w:val="000000" w:themeColor="text1"/>
                                <w:sz w:val="20"/>
                                <w:szCs w:val="20"/>
                              </w:rPr>
                              <w:t xml:space="preserve"> van </w:t>
                            </w:r>
                            <w:proofErr w:type="spellStart"/>
                            <w:r w:rsidRPr="00891E1D">
                              <w:rPr>
                                <w:rFonts w:ascii="Calibri" w:hAnsi="Calibri" w:cs="Calibri"/>
                                <w:color w:val="000000" w:themeColor="text1"/>
                                <w:sz w:val="20"/>
                                <w:szCs w:val="20"/>
                              </w:rPr>
                              <w:t>ongewenste</w:t>
                            </w:r>
                            <w:proofErr w:type="spellEnd"/>
                            <w:r w:rsidRPr="00891E1D">
                              <w:rPr>
                                <w:rFonts w:ascii="Calibri" w:hAnsi="Calibri" w:cs="Calibri"/>
                                <w:color w:val="000000" w:themeColor="text1"/>
                                <w:sz w:val="20"/>
                                <w:szCs w:val="20"/>
                              </w:rPr>
                              <w:t xml:space="preserve"> </w:t>
                            </w:r>
                            <w:proofErr w:type="spellStart"/>
                            <w:r w:rsidRPr="00891E1D">
                              <w:rPr>
                                <w:rFonts w:ascii="Calibri" w:hAnsi="Calibri" w:cs="Calibri"/>
                                <w:color w:val="000000" w:themeColor="text1"/>
                                <w:sz w:val="20"/>
                                <w:szCs w:val="20"/>
                              </w:rPr>
                              <w:t>plante</w:t>
                            </w:r>
                            <w:proofErr w:type="spellEnd"/>
                            <w:r w:rsidRPr="00891E1D">
                              <w:rPr>
                                <w:rFonts w:ascii="Calibri" w:hAnsi="Calibri" w:cs="Calibri"/>
                                <w:color w:val="000000" w:themeColor="text1"/>
                                <w:sz w:val="20"/>
                                <w:szCs w:val="20"/>
                              </w:rPr>
                              <w:t xml:space="preserve"> (</w:t>
                            </w:r>
                            <w:proofErr w:type="spellStart"/>
                            <w:r w:rsidRPr="00891E1D">
                              <w:rPr>
                                <w:rFonts w:ascii="Calibri" w:hAnsi="Calibri" w:cs="Calibri"/>
                                <w:color w:val="000000" w:themeColor="text1"/>
                                <w:sz w:val="20"/>
                                <w:szCs w:val="20"/>
                              </w:rPr>
                              <w:t>onkruid</w:t>
                            </w:r>
                            <w:proofErr w:type="spellEnd"/>
                            <w:r w:rsidRPr="00891E1D">
                              <w:rPr>
                                <w:rFonts w:ascii="Calibri" w:hAnsi="Calibri" w:cs="Calibri"/>
                                <w:color w:val="000000" w:themeColor="text1"/>
                                <w:sz w:val="20"/>
                                <w:szCs w:val="20"/>
                              </w:rPr>
                              <w:t xml:space="preserve">) </w:t>
                            </w:r>
                            <w:proofErr w:type="spellStart"/>
                            <w:r w:rsidRPr="00891E1D">
                              <w:rPr>
                                <w:rFonts w:ascii="Calibri" w:hAnsi="Calibri" w:cs="Calibri"/>
                                <w:color w:val="000000" w:themeColor="text1"/>
                                <w:sz w:val="20"/>
                                <w:szCs w:val="20"/>
                              </w:rPr>
                              <w:t>te</w:t>
                            </w:r>
                            <w:proofErr w:type="spellEnd"/>
                            <w:r w:rsidRPr="00891E1D">
                              <w:rPr>
                                <w:rFonts w:ascii="Calibri" w:hAnsi="Calibri" w:cs="Calibri"/>
                                <w:color w:val="000000" w:themeColor="text1"/>
                                <w:sz w:val="20"/>
                                <w:szCs w:val="20"/>
                              </w:rPr>
                              <w:t xml:space="preserve"> </w:t>
                            </w:r>
                            <w:proofErr w:type="spellStart"/>
                            <w:r w:rsidRPr="00891E1D">
                              <w:rPr>
                                <w:rFonts w:ascii="Calibri" w:hAnsi="Calibri" w:cs="Calibri"/>
                                <w:color w:val="000000" w:themeColor="text1"/>
                                <w:sz w:val="20"/>
                                <w:szCs w:val="20"/>
                              </w:rPr>
                              <w:t>onderdruk</w:t>
                            </w:r>
                            <w:proofErr w:type="spellEnd"/>
                            <w:r w:rsidRPr="00891E1D">
                              <w:rPr>
                                <w:rFonts w:ascii="Calibri" w:hAnsi="Calibri" w:cs="Calibri"/>
                                <w:color w:val="000000" w:themeColor="text1"/>
                                <w:sz w:val="20"/>
                                <w:szCs w:val="20"/>
                              </w:rPr>
                              <w:t xml:space="preserve"> of </w:t>
                            </w:r>
                            <w:proofErr w:type="spellStart"/>
                            <w:r w:rsidRPr="00891E1D">
                              <w:rPr>
                                <w:rFonts w:ascii="Calibri" w:hAnsi="Calibri" w:cs="Calibri"/>
                                <w:color w:val="000000" w:themeColor="text1"/>
                                <w:sz w:val="20"/>
                                <w:szCs w:val="20"/>
                              </w:rPr>
                              <w:t>uit</w:t>
                            </w:r>
                            <w:proofErr w:type="spellEnd"/>
                            <w:r w:rsidRPr="00891E1D">
                              <w:rPr>
                                <w:rFonts w:ascii="Calibri" w:hAnsi="Calibri" w:cs="Calibri"/>
                                <w:color w:val="000000" w:themeColor="text1"/>
                                <w:sz w:val="20"/>
                                <w:szCs w:val="20"/>
                              </w:rPr>
                              <w:t xml:space="preserve"> </w:t>
                            </w:r>
                            <w:proofErr w:type="spellStart"/>
                            <w:r w:rsidRPr="00891E1D">
                              <w:rPr>
                                <w:rFonts w:ascii="Calibri" w:hAnsi="Calibri" w:cs="Calibri"/>
                                <w:color w:val="000000" w:themeColor="text1"/>
                                <w:sz w:val="20"/>
                                <w:szCs w:val="20"/>
                              </w:rPr>
                              <w:t>te</w:t>
                            </w:r>
                            <w:proofErr w:type="spellEnd"/>
                            <w:r w:rsidRPr="00891E1D">
                              <w:rPr>
                                <w:rFonts w:ascii="Calibri" w:hAnsi="Calibri" w:cs="Calibri"/>
                                <w:color w:val="000000" w:themeColor="text1"/>
                                <w:sz w:val="20"/>
                                <w:szCs w:val="20"/>
                              </w:rPr>
                              <w:t xml:space="preserve"> </w:t>
                            </w:r>
                            <w:proofErr w:type="spellStart"/>
                            <w:r>
                              <w:rPr>
                                <w:rFonts w:ascii="Calibri" w:hAnsi="Calibri" w:cs="Calibri"/>
                                <w:color w:val="000000" w:themeColor="text1"/>
                                <w:sz w:val="20"/>
                                <w:szCs w:val="20"/>
                              </w:rPr>
                              <w:t>roei</w:t>
                            </w:r>
                            <w:proofErr w:type="spellEnd"/>
                            <w:r w:rsidRPr="00891E1D">
                              <w:rPr>
                                <w:rFonts w:ascii="Calibri" w:hAnsi="Calibri" w:cs="Calibri"/>
                                <w:color w:val="000000" w:themeColor="text1"/>
                                <w:sz w:val="20"/>
                                <w:szCs w:val="20"/>
                              </w:rPr>
                              <w:t>.</w:t>
                            </w:r>
                          </w:p>
                          <w:p w14:paraId="2F828230" w14:textId="77777777" w:rsidR="00A3641F" w:rsidRPr="00A3641F" w:rsidRDefault="00A3641F" w:rsidP="00B80E94">
                            <w:pPr>
                              <w:rPr>
                                <w:color w:val="000000" w:themeColor="text1"/>
                                <w:sz w:val="10"/>
                                <w:szCs w:val="10"/>
                              </w:rPr>
                            </w:pPr>
                          </w:p>
                          <w:p w14:paraId="4A9DC9C7" w14:textId="26312C95" w:rsidR="00A3641F" w:rsidRPr="00837110" w:rsidRDefault="00A3641F" w:rsidP="00A3641F">
                            <w:pPr>
                              <w:rPr>
                                <w:rFonts w:ascii="Calibri" w:hAnsi="Calibri" w:cs="Calibri"/>
                                <w:color w:val="000000" w:themeColor="text1"/>
                                <w:sz w:val="20"/>
                                <w:szCs w:val="20"/>
                              </w:rPr>
                            </w:pPr>
                            <w:proofErr w:type="spellStart"/>
                            <w:r w:rsidRPr="00CE20FD">
                              <w:rPr>
                                <w:rFonts w:ascii="Calibri" w:hAnsi="Calibri" w:cs="Calibri"/>
                                <w:b/>
                                <w:bCs/>
                                <w:color w:val="000000" w:themeColor="text1"/>
                                <w:sz w:val="20"/>
                                <w:szCs w:val="20"/>
                              </w:rPr>
                              <w:t>Biodivers</w:t>
                            </w:r>
                            <w:r w:rsidR="00E367C5">
                              <w:rPr>
                                <w:rFonts w:ascii="Calibri" w:hAnsi="Calibri" w:cs="Calibri"/>
                                <w:b/>
                                <w:bCs/>
                                <w:color w:val="000000" w:themeColor="text1"/>
                                <w:sz w:val="20"/>
                                <w:szCs w:val="20"/>
                              </w:rPr>
                              <w:t>iteit</w:t>
                            </w:r>
                            <w:proofErr w:type="spellEnd"/>
                            <w:r w:rsidR="00E367C5">
                              <w:rPr>
                                <w:rFonts w:ascii="Calibri" w:hAnsi="Calibri" w:cs="Calibri"/>
                                <w:b/>
                                <w:bCs/>
                                <w:color w:val="000000" w:themeColor="text1"/>
                                <w:sz w:val="20"/>
                                <w:szCs w:val="20"/>
                              </w:rPr>
                              <w:t xml:space="preserve"> </w:t>
                            </w:r>
                            <w:proofErr w:type="spellStart"/>
                            <w:r w:rsidR="00E367C5" w:rsidRPr="00E367C5">
                              <w:rPr>
                                <w:rFonts w:ascii="Calibri" w:hAnsi="Calibri" w:cs="Calibri"/>
                                <w:color w:val="000000" w:themeColor="text1"/>
                                <w:sz w:val="20"/>
                                <w:szCs w:val="20"/>
                              </w:rPr>
                              <w:t>verwys</w:t>
                            </w:r>
                            <w:proofErr w:type="spellEnd"/>
                            <w:r w:rsidR="00E367C5" w:rsidRPr="00E367C5">
                              <w:rPr>
                                <w:rFonts w:ascii="Calibri" w:hAnsi="Calibri" w:cs="Calibri"/>
                                <w:color w:val="000000" w:themeColor="text1"/>
                                <w:sz w:val="20"/>
                                <w:szCs w:val="20"/>
                              </w:rPr>
                              <w:t xml:space="preserve"> </w:t>
                            </w:r>
                            <w:proofErr w:type="spellStart"/>
                            <w:r w:rsidR="00E367C5" w:rsidRPr="00E367C5">
                              <w:rPr>
                                <w:rFonts w:ascii="Calibri" w:hAnsi="Calibri" w:cs="Calibri"/>
                                <w:color w:val="000000" w:themeColor="text1"/>
                                <w:sz w:val="20"/>
                                <w:szCs w:val="20"/>
                              </w:rPr>
                              <w:t>na</w:t>
                            </w:r>
                            <w:proofErr w:type="spellEnd"/>
                            <w:r>
                              <w:rPr>
                                <w:rFonts w:ascii="Calibri" w:hAnsi="Calibri" w:cs="Calibri"/>
                                <w:color w:val="000000" w:themeColor="text1"/>
                                <w:sz w:val="20"/>
                                <w:szCs w:val="20"/>
                              </w:rPr>
                              <w:t xml:space="preserve"> </w:t>
                            </w:r>
                            <w:r w:rsidR="00E367C5" w:rsidRPr="00E367C5">
                              <w:rPr>
                                <w:rFonts w:ascii="Calibri" w:hAnsi="Calibri" w:cs="Calibri"/>
                                <w:color w:val="000000" w:themeColor="text1"/>
                                <w:sz w:val="20"/>
                                <w:szCs w:val="20"/>
                              </w:rPr>
                              <w:t xml:space="preserve">die </w:t>
                            </w:r>
                            <w:proofErr w:type="spellStart"/>
                            <w:r w:rsidR="00E367C5" w:rsidRPr="00E367C5">
                              <w:rPr>
                                <w:rFonts w:ascii="Calibri" w:hAnsi="Calibri" w:cs="Calibri"/>
                                <w:color w:val="000000" w:themeColor="text1"/>
                                <w:sz w:val="20"/>
                                <w:szCs w:val="20"/>
                              </w:rPr>
                              <w:t>verskeidenheid</w:t>
                            </w:r>
                            <w:proofErr w:type="spellEnd"/>
                            <w:r w:rsidR="00E367C5" w:rsidRPr="00E367C5">
                              <w:rPr>
                                <w:rFonts w:ascii="Calibri" w:hAnsi="Calibri" w:cs="Calibri"/>
                                <w:color w:val="000000" w:themeColor="text1"/>
                                <w:sz w:val="20"/>
                                <w:szCs w:val="20"/>
                              </w:rPr>
                              <w:t xml:space="preserve"> van </w:t>
                            </w:r>
                            <w:proofErr w:type="spellStart"/>
                            <w:r w:rsidR="00E367C5" w:rsidRPr="00E367C5">
                              <w:rPr>
                                <w:rFonts w:ascii="Calibri" w:hAnsi="Calibri" w:cs="Calibri"/>
                                <w:color w:val="000000" w:themeColor="text1"/>
                                <w:sz w:val="20"/>
                                <w:szCs w:val="20"/>
                              </w:rPr>
                              <w:t>lewe</w:t>
                            </w:r>
                            <w:proofErr w:type="spellEnd"/>
                            <w:r w:rsidR="00E367C5" w:rsidRPr="00E367C5">
                              <w:rPr>
                                <w:rFonts w:ascii="Calibri" w:hAnsi="Calibri" w:cs="Calibri"/>
                                <w:color w:val="000000" w:themeColor="text1"/>
                                <w:sz w:val="20"/>
                                <w:szCs w:val="20"/>
                              </w:rPr>
                              <w:t xml:space="preserve"> in 'n </w:t>
                            </w:r>
                            <w:proofErr w:type="spellStart"/>
                            <w:r w:rsidR="00E367C5" w:rsidRPr="00E367C5">
                              <w:rPr>
                                <w:rFonts w:ascii="Calibri" w:hAnsi="Calibri" w:cs="Calibri"/>
                                <w:color w:val="000000" w:themeColor="text1"/>
                                <w:sz w:val="20"/>
                                <w:szCs w:val="20"/>
                              </w:rPr>
                              <w:t>spesifieke</w:t>
                            </w:r>
                            <w:proofErr w:type="spellEnd"/>
                            <w:r w:rsidR="00E367C5" w:rsidRPr="00E367C5">
                              <w:rPr>
                                <w:rFonts w:ascii="Calibri" w:hAnsi="Calibri" w:cs="Calibri"/>
                                <w:color w:val="000000" w:themeColor="text1"/>
                                <w:sz w:val="20"/>
                                <w:szCs w:val="20"/>
                              </w:rPr>
                              <w:t xml:space="preserve"> habitat, </w:t>
                            </w:r>
                            <w:proofErr w:type="spellStart"/>
                            <w:r w:rsidR="00E367C5" w:rsidRPr="00E367C5">
                              <w:rPr>
                                <w:rFonts w:ascii="Calibri" w:hAnsi="Calibri" w:cs="Calibri"/>
                                <w:color w:val="000000" w:themeColor="text1"/>
                                <w:sz w:val="20"/>
                                <w:szCs w:val="20"/>
                              </w:rPr>
                              <w:t>ekosisteem</w:t>
                            </w:r>
                            <w:proofErr w:type="spellEnd"/>
                            <w:r w:rsidR="00E367C5" w:rsidRPr="00E367C5">
                              <w:rPr>
                                <w:rFonts w:ascii="Calibri" w:hAnsi="Calibri" w:cs="Calibri"/>
                                <w:color w:val="000000" w:themeColor="text1"/>
                                <w:sz w:val="20"/>
                                <w:szCs w:val="20"/>
                              </w:rPr>
                              <w:t xml:space="preserve"> of </w:t>
                            </w:r>
                            <w:proofErr w:type="spellStart"/>
                            <w:r w:rsidR="00E367C5" w:rsidRPr="00E367C5">
                              <w:rPr>
                                <w:rFonts w:ascii="Calibri" w:hAnsi="Calibri" w:cs="Calibri"/>
                                <w:color w:val="000000" w:themeColor="text1"/>
                                <w:sz w:val="20"/>
                                <w:szCs w:val="20"/>
                              </w:rPr>
                              <w:t>regoor</w:t>
                            </w:r>
                            <w:proofErr w:type="spellEnd"/>
                            <w:r w:rsidR="00E367C5" w:rsidRPr="00E367C5">
                              <w:rPr>
                                <w:rFonts w:ascii="Calibri" w:hAnsi="Calibri" w:cs="Calibri"/>
                                <w:color w:val="000000" w:themeColor="text1"/>
                                <w:sz w:val="20"/>
                                <w:szCs w:val="20"/>
                              </w:rPr>
                              <w:t xml:space="preserve"> die </w:t>
                            </w:r>
                            <w:r w:rsidR="00E367C5">
                              <w:rPr>
                                <w:rFonts w:ascii="Calibri" w:hAnsi="Calibri" w:cs="Calibri"/>
                                <w:color w:val="000000" w:themeColor="text1"/>
                                <w:sz w:val="20"/>
                                <w:szCs w:val="20"/>
                              </w:rPr>
                              <w:t>planet.</w:t>
                            </w:r>
                          </w:p>
                          <w:p w14:paraId="7F2974E9" w14:textId="77777777" w:rsidR="00886A7A" w:rsidRPr="003962B4" w:rsidRDefault="00886A7A" w:rsidP="001753D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63562C" id="Rectangle: Rounded Corners 2" o:spid="_x0000_s1026" style="position:absolute;margin-left:79pt;margin-top:4.95pt;width:130.2pt;height:253.2pt;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" fillcolor="#c5e0b3 [1305]" strokecolor="#375623 [1609]" strokeweight="1pt">
                <v:stroke joinstyle="miter"/>
                <v:textbox>
                  <w:txbxContent>
                    <w:p w14:paraId="661CA5F4" w14:textId="3827286E" w:rsidR="00886A7A" w:rsidRPr="003962B4" w:rsidRDefault="00886A7A" w:rsidP="00B80E94">
                      <w:pPr>
                        <w:rPr>
                          <w:rFonts w:ascii="Calibri" w:hAnsi="Calibri" w:cs="Calibri"/>
                          <w:color w:val="000000" w:themeColor="text1"/>
                          <w:sz w:val="20"/>
                          <w:szCs w:val="20"/>
                        </w:rPr>
                      </w:pPr>
                      <w:proofErr w:type="spellStart"/>
                      <w:r w:rsidRPr="003962B4">
                        <w:rPr>
                          <w:rFonts w:ascii="Calibri" w:hAnsi="Calibri" w:cs="Calibri"/>
                          <w:b/>
                          <w:bCs/>
                          <w:color w:val="000000" w:themeColor="text1"/>
                          <w:sz w:val="20"/>
                          <w:szCs w:val="20"/>
                        </w:rPr>
                        <w:t>Plaagdoders</w:t>
                      </w:r>
                      <w:proofErr w:type="spellEnd"/>
                      <w:r w:rsidRPr="003962B4">
                        <w:rPr>
                          <w:rFonts w:ascii="Calibri" w:hAnsi="Calibri" w:cs="Calibri"/>
                          <w:color w:val="000000" w:themeColor="text1"/>
                          <w:sz w:val="20"/>
                          <w:szCs w:val="20"/>
                        </w:rPr>
                        <w:t xml:space="preserve"> is </w:t>
                      </w:r>
                      <w:proofErr w:type="spellStart"/>
                      <w:r w:rsidRPr="00414419">
                        <w:rPr>
                          <w:rFonts w:ascii="Calibri" w:hAnsi="Calibri" w:cs="Calibri"/>
                          <w:color w:val="000000" w:themeColor="text1"/>
                          <w:sz w:val="20"/>
                          <w:szCs w:val="20"/>
                        </w:rPr>
                        <w:t>chemiese</w:t>
                      </w:r>
                      <w:proofErr w:type="spellEnd"/>
                      <w:r w:rsidRPr="00414419">
                        <w:rPr>
                          <w:rFonts w:ascii="Calibri" w:hAnsi="Calibri" w:cs="Calibri"/>
                          <w:color w:val="000000" w:themeColor="text1"/>
                          <w:sz w:val="20"/>
                          <w:szCs w:val="20"/>
                        </w:rPr>
                        <w:t xml:space="preserve"> </w:t>
                      </w:r>
                      <w:proofErr w:type="spellStart"/>
                      <w:r w:rsidRPr="00414419">
                        <w:rPr>
                          <w:rFonts w:ascii="Calibri" w:hAnsi="Calibri" w:cs="Calibri"/>
                          <w:color w:val="000000" w:themeColor="text1"/>
                          <w:sz w:val="20"/>
                          <w:szCs w:val="20"/>
                        </w:rPr>
                        <w:t>stowwe</w:t>
                      </w:r>
                      <w:proofErr w:type="spellEnd"/>
                      <w:r w:rsidRPr="00414419">
                        <w:rPr>
                          <w:rFonts w:ascii="Calibri" w:hAnsi="Calibri" w:cs="Calibri"/>
                          <w:color w:val="000000" w:themeColor="text1"/>
                          <w:sz w:val="20"/>
                          <w:szCs w:val="20"/>
                        </w:rPr>
                        <w:t xml:space="preserve"> wat </w:t>
                      </w:r>
                      <w:proofErr w:type="spellStart"/>
                      <w:r w:rsidRPr="00414419">
                        <w:rPr>
                          <w:rFonts w:ascii="Calibri" w:hAnsi="Calibri" w:cs="Calibri"/>
                          <w:color w:val="000000" w:themeColor="text1"/>
                          <w:sz w:val="20"/>
                          <w:szCs w:val="20"/>
                        </w:rPr>
                        <w:t>gebruik</w:t>
                      </w:r>
                      <w:proofErr w:type="spellEnd"/>
                      <w:r w:rsidRPr="00414419">
                        <w:rPr>
                          <w:rFonts w:ascii="Calibri" w:hAnsi="Calibri" w:cs="Calibri"/>
                          <w:color w:val="000000" w:themeColor="text1"/>
                          <w:sz w:val="20"/>
                          <w:szCs w:val="20"/>
                        </w:rPr>
                        <w:t xml:space="preserve"> word om </w:t>
                      </w:r>
                      <w:proofErr w:type="spellStart"/>
                      <w:r w:rsidRPr="00414419">
                        <w:rPr>
                          <w:rFonts w:ascii="Calibri" w:hAnsi="Calibri" w:cs="Calibri"/>
                          <w:color w:val="000000" w:themeColor="text1"/>
                          <w:sz w:val="20"/>
                          <w:szCs w:val="20"/>
                        </w:rPr>
                        <w:t>plae</w:t>
                      </w:r>
                      <w:proofErr w:type="spellEnd"/>
                      <w:r w:rsidRPr="00414419">
                        <w:rPr>
                          <w:rFonts w:ascii="Calibri" w:hAnsi="Calibri" w:cs="Calibri"/>
                          <w:color w:val="000000" w:themeColor="text1"/>
                          <w:sz w:val="20"/>
                          <w:szCs w:val="20"/>
                        </w:rPr>
                        <w:t xml:space="preserve">, </w:t>
                      </w:r>
                      <w:proofErr w:type="spellStart"/>
                      <w:r w:rsidRPr="00414419">
                        <w:rPr>
                          <w:rFonts w:ascii="Calibri" w:hAnsi="Calibri" w:cs="Calibri"/>
                          <w:color w:val="000000" w:themeColor="text1"/>
                          <w:sz w:val="20"/>
                          <w:szCs w:val="20"/>
                        </w:rPr>
                        <w:t>soos</w:t>
                      </w:r>
                      <w:proofErr w:type="spellEnd"/>
                      <w:r w:rsidRPr="00414419">
                        <w:rPr>
                          <w:rFonts w:ascii="Calibri" w:hAnsi="Calibri" w:cs="Calibri"/>
                          <w:color w:val="000000" w:themeColor="text1"/>
                          <w:sz w:val="20"/>
                          <w:szCs w:val="20"/>
                        </w:rPr>
                        <w:t xml:space="preserve"> </w:t>
                      </w:r>
                      <w:proofErr w:type="spellStart"/>
                      <w:r w:rsidRPr="00414419">
                        <w:rPr>
                          <w:rFonts w:ascii="Calibri" w:hAnsi="Calibri" w:cs="Calibri"/>
                          <w:color w:val="000000" w:themeColor="text1"/>
                          <w:sz w:val="20"/>
                          <w:szCs w:val="20"/>
                        </w:rPr>
                        <w:t>insekte</w:t>
                      </w:r>
                      <w:proofErr w:type="spellEnd"/>
                      <w:r w:rsidRPr="00414419">
                        <w:rPr>
                          <w:rFonts w:ascii="Calibri" w:hAnsi="Calibri" w:cs="Calibri"/>
                          <w:color w:val="000000" w:themeColor="text1"/>
                          <w:sz w:val="20"/>
                          <w:szCs w:val="20"/>
                        </w:rPr>
                        <w:t xml:space="preserve">, </w:t>
                      </w:r>
                      <w:proofErr w:type="spellStart"/>
                      <w:r w:rsidRPr="00414419">
                        <w:rPr>
                          <w:rFonts w:ascii="Calibri" w:hAnsi="Calibri" w:cs="Calibri"/>
                          <w:color w:val="000000" w:themeColor="text1"/>
                          <w:sz w:val="20"/>
                          <w:szCs w:val="20"/>
                        </w:rPr>
                        <w:t>knaagdiere</w:t>
                      </w:r>
                      <w:proofErr w:type="spellEnd"/>
                      <w:r w:rsidRPr="00414419">
                        <w:rPr>
                          <w:rFonts w:ascii="Calibri" w:hAnsi="Calibri" w:cs="Calibri"/>
                          <w:color w:val="000000" w:themeColor="text1"/>
                          <w:sz w:val="20"/>
                          <w:szCs w:val="20"/>
                        </w:rPr>
                        <w:t xml:space="preserve"> </w:t>
                      </w:r>
                      <w:proofErr w:type="spellStart"/>
                      <w:r w:rsidRPr="00414419">
                        <w:rPr>
                          <w:rFonts w:ascii="Calibri" w:hAnsi="Calibri" w:cs="Calibri"/>
                          <w:color w:val="000000" w:themeColor="text1"/>
                          <w:sz w:val="20"/>
                          <w:szCs w:val="20"/>
                        </w:rPr>
                        <w:t>en</w:t>
                      </w:r>
                      <w:proofErr w:type="spellEnd"/>
                      <w:r w:rsidRPr="00414419">
                        <w:rPr>
                          <w:rFonts w:ascii="Calibri" w:hAnsi="Calibri" w:cs="Calibri"/>
                          <w:color w:val="000000" w:themeColor="text1"/>
                          <w:sz w:val="20"/>
                          <w:szCs w:val="20"/>
                        </w:rPr>
                        <w:t xml:space="preserve"> </w:t>
                      </w:r>
                      <w:proofErr w:type="spellStart"/>
                      <w:r w:rsidRPr="00414419">
                        <w:rPr>
                          <w:rFonts w:ascii="Calibri" w:hAnsi="Calibri" w:cs="Calibri"/>
                          <w:color w:val="000000" w:themeColor="text1"/>
                          <w:sz w:val="20"/>
                          <w:szCs w:val="20"/>
                        </w:rPr>
                        <w:t>swamme</w:t>
                      </w:r>
                      <w:proofErr w:type="spellEnd"/>
                      <w:r w:rsidRPr="00414419">
                        <w:rPr>
                          <w:rFonts w:ascii="Calibri" w:hAnsi="Calibri" w:cs="Calibri"/>
                          <w:color w:val="000000" w:themeColor="text1"/>
                          <w:sz w:val="20"/>
                          <w:szCs w:val="20"/>
                        </w:rPr>
                        <w:t xml:space="preserve"> </w:t>
                      </w:r>
                      <w:proofErr w:type="spellStart"/>
                      <w:r w:rsidRPr="00414419">
                        <w:rPr>
                          <w:rFonts w:ascii="Calibri" w:hAnsi="Calibri" w:cs="Calibri"/>
                          <w:color w:val="000000" w:themeColor="text1"/>
                          <w:sz w:val="20"/>
                          <w:szCs w:val="20"/>
                        </w:rPr>
                        <w:t>te</w:t>
                      </w:r>
                      <w:proofErr w:type="spellEnd"/>
                      <w:r w:rsidRPr="00414419">
                        <w:rPr>
                          <w:rFonts w:ascii="Calibri" w:hAnsi="Calibri" w:cs="Calibri"/>
                          <w:color w:val="000000" w:themeColor="text1"/>
                          <w:sz w:val="20"/>
                          <w:szCs w:val="20"/>
                        </w:rPr>
                        <w:t xml:space="preserve"> </w:t>
                      </w:r>
                      <w:proofErr w:type="spellStart"/>
                      <w:r w:rsidRPr="00414419">
                        <w:rPr>
                          <w:rFonts w:ascii="Calibri" w:hAnsi="Calibri" w:cs="Calibri"/>
                          <w:color w:val="000000" w:themeColor="text1"/>
                          <w:sz w:val="20"/>
                          <w:szCs w:val="20"/>
                        </w:rPr>
                        <w:t>beheer</w:t>
                      </w:r>
                      <w:proofErr w:type="spellEnd"/>
                      <w:r w:rsidRPr="00414419">
                        <w:rPr>
                          <w:rFonts w:ascii="Calibri" w:hAnsi="Calibri" w:cs="Calibri"/>
                          <w:color w:val="000000" w:themeColor="text1"/>
                          <w:sz w:val="20"/>
                          <w:szCs w:val="20"/>
                        </w:rPr>
                        <w:t xml:space="preserve"> of </w:t>
                      </w:r>
                      <w:proofErr w:type="spellStart"/>
                      <w:r w:rsidRPr="00414419">
                        <w:rPr>
                          <w:rFonts w:ascii="Calibri" w:hAnsi="Calibri" w:cs="Calibri"/>
                          <w:color w:val="000000" w:themeColor="text1"/>
                          <w:sz w:val="20"/>
                          <w:szCs w:val="20"/>
                        </w:rPr>
                        <w:t>uit</w:t>
                      </w:r>
                      <w:proofErr w:type="spellEnd"/>
                      <w:r w:rsidRPr="00414419">
                        <w:rPr>
                          <w:rFonts w:ascii="Calibri" w:hAnsi="Calibri" w:cs="Calibri"/>
                          <w:color w:val="000000" w:themeColor="text1"/>
                          <w:sz w:val="20"/>
                          <w:szCs w:val="20"/>
                        </w:rPr>
                        <w:t xml:space="preserve"> </w:t>
                      </w:r>
                      <w:proofErr w:type="spellStart"/>
                      <w:r w:rsidRPr="00414419">
                        <w:rPr>
                          <w:rFonts w:ascii="Calibri" w:hAnsi="Calibri" w:cs="Calibri"/>
                          <w:color w:val="000000" w:themeColor="text1"/>
                          <w:sz w:val="20"/>
                          <w:szCs w:val="20"/>
                        </w:rPr>
                        <w:t>te</w:t>
                      </w:r>
                      <w:proofErr w:type="spellEnd"/>
                      <w:r w:rsidRPr="00414419">
                        <w:rPr>
                          <w:rFonts w:ascii="Calibri" w:hAnsi="Calibri" w:cs="Calibri"/>
                          <w:color w:val="000000" w:themeColor="text1"/>
                          <w:sz w:val="20"/>
                          <w:szCs w:val="20"/>
                        </w:rPr>
                        <w:t xml:space="preserve"> </w:t>
                      </w:r>
                      <w:proofErr w:type="spellStart"/>
                      <w:r w:rsidRPr="00414419">
                        <w:rPr>
                          <w:rFonts w:ascii="Calibri" w:hAnsi="Calibri" w:cs="Calibri"/>
                          <w:color w:val="000000" w:themeColor="text1"/>
                          <w:sz w:val="20"/>
                          <w:szCs w:val="20"/>
                        </w:rPr>
                        <w:t>roei</w:t>
                      </w:r>
                      <w:proofErr w:type="spellEnd"/>
                      <w:r w:rsidRPr="00414419">
                        <w:rPr>
                          <w:rFonts w:ascii="Calibri" w:hAnsi="Calibri" w:cs="Calibri"/>
                          <w:color w:val="000000" w:themeColor="text1"/>
                          <w:sz w:val="20"/>
                          <w:szCs w:val="20"/>
                        </w:rPr>
                        <w:t>.</w:t>
                      </w:r>
                    </w:p>
                    <w:p w14:paraId="1215E36F" w14:textId="77777777" w:rsidR="00886A7A" w:rsidRPr="00A3641F" w:rsidRDefault="00886A7A" w:rsidP="00B80E94">
                      <w:pPr>
                        <w:rPr>
                          <w:rFonts w:ascii="Calibri" w:hAnsi="Calibri" w:cs="Calibri"/>
                          <w:color w:val="000000" w:themeColor="text1"/>
                          <w:sz w:val="10"/>
                          <w:szCs w:val="10"/>
                        </w:rPr>
                      </w:pPr>
                    </w:p>
                    <w:p w14:paraId="74176F8F" w14:textId="6534BF07" w:rsidR="00886A7A" w:rsidRDefault="00886A7A" w:rsidP="00B80E94">
                      <w:pPr>
                        <w:rPr>
                          <w:rFonts w:ascii="Calibri" w:hAnsi="Calibri" w:cs="Calibri"/>
                          <w:color w:val="000000" w:themeColor="text1"/>
                          <w:sz w:val="20"/>
                          <w:szCs w:val="20"/>
                        </w:rPr>
                      </w:pPr>
                      <w:proofErr w:type="spellStart"/>
                      <w:r w:rsidRPr="003962B4">
                        <w:rPr>
                          <w:rFonts w:ascii="Calibri" w:hAnsi="Calibri" w:cs="Calibri"/>
                          <w:b/>
                          <w:bCs/>
                          <w:color w:val="000000" w:themeColor="text1"/>
                          <w:sz w:val="20"/>
                          <w:szCs w:val="20"/>
                        </w:rPr>
                        <w:t>Onkruiddoders</w:t>
                      </w:r>
                      <w:proofErr w:type="spellEnd"/>
                      <w:r w:rsidRPr="003962B4">
                        <w:rPr>
                          <w:rFonts w:ascii="Calibri" w:hAnsi="Calibri" w:cs="Calibri"/>
                          <w:color w:val="000000" w:themeColor="text1"/>
                          <w:sz w:val="20"/>
                          <w:szCs w:val="20"/>
                        </w:rPr>
                        <w:t xml:space="preserve"> is </w:t>
                      </w:r>
                      <w:proofErr w:type="spellStart"/>
                      <w:r w:rsidRPr="00891E1D">
                        <w:rPr>
                          <w:rFonts w:ascii="Calibri" w:hAnsi="Calibri" w:cs="Calibri"/>
                          <w:color w:val="000000" w:themeColor="text1"/>
                          <w:sz w:val="20"/>
                          <w:szCs w:val="20"/>
                        </w:rPr>
                        <w:t>chemiese</w:t>
                      </w:r>
                      <w:proofErr w:type="spellEnd"/>
                      <w:r w:rsidRPr="00891E1D">
                        <w:rPr>
                          <w:rFonts w:ascii="Calibri" w:hAnsi="Calibri" w:cs="Calibri"/>
                          <w:color w:val="000000" w:themeColor="text1"/>
                          <w:sz w:val="20"/>
                          <w:szCs w:val="20"/>
                        </w:rPr>
                        <w:t xml:space="preserve"> </w:t>
                      </w:r>
                      <w:proofErr w:type="spellStart"/>
                      <w:r w:rsidRPr="00891E1D">
                        <w:rPr>
                          <w:rFonts w:ascii="Calibri" w:hAnsi="Calibri" w:cs="Calibri"/>
                          <w:color w:val="000000" w:themeColor="text1"/>
                          <w:sz w:val="20"/>
                          <w:szCs w:val="20"/>
                        </w:rPr>
                        <w:t>middels</w:t>
                      </w:r>
                      <w:proofErr w:type="spellEnd"/>
                      <w:r w:rsidRPr="00891E1D">
                        <w:rPr>
                          <w:rFonts w:ascii="Calibri" w:hAnsi="Calibri" w:cs="Calibri"/>
                          <w:color w:val="000000" w:themeColor="text1"/>
                          <w:sz w:val="20"/>
                          <w:szCs w:val="20"/>
                        </w:rPr>
                        <w:t xml:space="preserve"> wat </w:t>
                      </w:r>
                      <w:proofErr w:type="spellStart"/>
                      <w:r w:rsidRPr="00891E1D">
                        <w:rPr>
                          <w:rFonts w:ascii="Calibri" w:hAnsi="Calibri" w:cs="Calibri"/>
                          <w:color w:val="000000" w:themeColor="text1"/>
                          <w:sz w:val="20"/>
                          <w:szCs w:val="20"/>
                        </w:rPr>
                        <w:t>spesifiek</w:t>
                      </w:r>
                      <w:proofErr w:type="spellEnd"/>
                      <w:r w:rsidRPr="00891E1D">
                        <w:rPr>
                          <w:rFonts w:ascii="Calibri" w:hAnsi="Calibri" w:cs="Calibri"/>
                          <w:color w:val="000000" w:themeColor="text1"/>
                          <w:sz w:val="20"/>
                          <w:szCs w:val="20"/>
                        </w:rPr>
                        <w:t xml:space="preserve"> </w:t>
                      </w:r>
                      <w:proofErr w:type="spellStart"/>
                      <w:r w:rsidRPr="00891E1D">
                        <w:rPr>
                          <w:rFonts w:ascii="Calibri" w:hAnsi="Calibri" w:cs="Calibri"/>
                          <w:color w:val="000000" w:themeColor="text1"/>
                          <w:sz w:val="20"/>
                          <w:szCs w:val="20"/>
                        </w:rPr>
                        <w:t>ontwerp</w:t>
                      </w:r>
                      <w:proofErr w:type="spellEnd"/>
                      <w:r w:rsidRPr="00891E1D">
                        <w:rPr>
                          <w:rFonts w:ascii="Calibri" w:hAnsi="Calibri" w:cs="Calibri"/>
                          <w:color w:val="000000" w:themeColor="text1"/>
                          <w:sz w:val="20"/>
                          <w:szCs w:val="20"/>
                        </w:rPr>
                        <w:t xml:space="preserve"> is om die </w:t>
                      </w:r>
                      <w:proofErr w:type="spellStart"/>
                      <w:r w:rsidRPr="00891E1D">
                        <w:rPr>
                          <w:rFonts w:ascii="Calibri" w:hAnsi="Calibri" w:cs="Calibri"/>
                          <w:color w:val="000000" w:themeColor="text1"/>
                          <w:sz w:val="20"/>
                          <w:szCs w:val="20"/>
                        </w:rPr>
                        <w:t>groei</w:t>
                      </w:r>
                      <w:proofErr w:type="spellEnd"/>
                      <w:r w:rsidRPr="00891E1D">
                        <w:rPr>
                          <w:rFonts w:ascii="Calibri" w:hAnsi="Calibri" w:cs="Calibri"/>
                          <w:color w:val="000000" w:themeColor="text1"/>
                          <w:sz w:val="20"/>
                          <w:szCs w:val="20"/>
                        </w:rPr>
                        <w:t xml:space="preserve"> van </w:t>
                      </w:r>
                      <w:proofErr w:type="spellStart"/>
                      <w:r w:rsidRPr="00891E1D">
                        <w:rPr>
                          <w:rFonts w:ascii="Calibri" w:hAnsi="Calibri" w:cs="Calibri"/>
                          <w:color w:val="000000" w:themeColor="text1"/>
                          <w:sz w:val="20"/>
                          <w:szCs w:val="20"/>
                        </w:rPr>
                        <w:t>ongewenste</w:t>
                      </w:r>
                      <w:proofErr w:type="spellEnd"/>
                      <w:r w:rsidRPr="00891E1D">
                        <w:rPr>
                          <w:rFonts w:ascii="Calibri" w:hAnsi="Calibri" w:cs="Calibri"/>
                          <w:color w:val="000000" w:themeColor="text1"/>
                          <w:sz w:val="20"/>
                          <w:szCs w:val="20"/>
                        </w:rPr>
                        <w:t xml:space="preserve"> </w:t>
                      </w:r>
                      <w:proofErr w:type="spellStart"/>
                      <w:r w:rsidRPr="00891E1D">
                        <w:rPr>
                          <w:rFonts w:ascii="Calibri" w:hAnsi="Calibri" w:cs="Calibri"/>
                          <w:color w:val="000000" w:themeColor="text1"/>
                          <w:sz w:val="20"/>
                          <w:szCs w:val="20"/>
                        </w:rPr>
                        <w:t>plante</w:t>
                      </w:r>
                      <w:proofErr w:type="spellEnd"/>
                      <w:r w:rsidRPr="00891E1D">
                        <w:rPr>
                          <w:rFonts w:ascii="Calibri" w:hAnsi="Calibri" w:cs="Calibri"/>
                          <w:color w:val="000000" w:themeColor="text1"/>
                          <w:sz w:val="20"/>
                          <w:szCs w:val="20"/>
                        </w:rPr>
                        <w:t xml:space="preserve"> (</w:t>
                      </w:r>
                      <w:proofErr w:type="spellStart"/>
                      <w:r w:rsidRPr="00891E1D">
                        <w:rPr>
                          <w:rFonts w:ascii="Calibri" w:hAnsi="Calibri" w:cs="Calibri"/>
                          <w:color w:val="000000" w:themeColor="text1"/>
                          <w:sz w:val="20"/>
                          <w:szCs w:val="20"/>
                        </w:rPr>
                        <w:t>onkruid</w:t>
                      </w:r>
                      <w:proofErr w:type="spellEnd"/>
                      <w:r w:rsidRPr="00891E1D">
                        <w:rPr>
                          <w:rFonts w:ascii="Calibri" w:hAnsi="Calibri" w:cs="Calibri"/>
                          <w:color w:val="000000" w:themeColor="text1"/>
                          <w:sz w:val="20"/>
                          <w:szCs w:val="20"/>
                        </w:rPr>
                        <w:t xml:space="preserve">) </w:t>
                      </w:r>
                      <w:proofErr w:type="spellStart"/>
                      <w:r w:rsidRPr="00891E1D">
                        <w:rPr>
                          <w:rFonts w:ascii="Calibri" w:hAnsi="Calibri" w:cs="Calibri"/>
                          <w:color w:val="000000" w:themeColor="text1"/>
                          <w:sz w:val="20"/>
                          <w:szCs w:val="20"/>
                        </w:rPr>
                        <w:t>te</w:t>
                      </w:r>
                      <w:proofErr w:type="spellEnd"/>
                      <w:r w:rsidRPr="00891E1D">
                        <w:rPr>
                          <w:rFonts w:ascii="Calibri" w:hAnsi="Calibri" w:cs="Calibri"/>
                          <w:color w:val="000000" w:themeColor="text1"/>
                          <w:sz w:val="20"/>
                          <w:szCs w:val="20"/>
                        </w:rPr>
                        <w:t xml:space="preserve"> </w:t>
                      </w:r>
                      <w:proofErr w:type="spellStart"/>
                      <w:r w:rsidRPr="00891E1D">
                        <w:rPr>
                          <w:rFonts w:ascii="Calibri" w:hAnsi="Calibri" w:cs="Calibri"/>
                          <w:color w:val="000000" w:themeColor="text1"/>
                          <w:sz w:val="20"/>
                          <w:szCs w:val="20"/>
                        </w:rPr>
                        <w:t>onderdruk</w:t>
                      </w:r>
                      <w:proofErr w:type="spellEnd"/>
                      <w:r w:rsidRPr="00891E1D">
                        <w:rPr>
                          <w:rFonts w:ascii="Calibri" w:hAnsi="Calibri" w:cs="Calibri"/>
                          <w:color w:val="000000" w:themeColor="text1"/>
                          <w:sz w:val="20"/>
                          <w:szCs w:val="20"/>
                        </w:rPr>
                        <w:t xml:space="preserve"> of </w:t>
                      </w:r>
                      <w:proofErr w:type="spellStart"/>
                      <w:r w:rsidRPr="00891E1D">
                        <w:rPr>
                          <w:rFonts w:ascii="Calibri" w:hAnsi="Calibri" w:cs="Calibri"/>
                          <w:color w:val="000000" w:themeColor="text1"/>
                          <w:sz w:val="20"/>
                          <w:szCs w:val="20"/>
                        </w:rPr>
                        <w:t>uit</w:t>
                      </w:r>
                      <w:proofErr w:type="spellEnd"/>
                      <w:r w:rsidRPr="00891E1D">
                        <w:rPr>
                          <w:rFonts w:ascii="Calibri" w:hAnsi="Calibri" w:cs="Calibri"/>
                          <w:color w:val="000000" w:themeColor="text1"/>
                          <w:sz w:val="20"/>
                          <w:szCs w:val="20"/>
                        </w:rPr>
                        <w:t xml:space="preserve"> </w:t>
                      </w:r>
                      <w:proofErr w:type="spellStart"/>
                      <w:r w:rsidRPr="00891E1D">
                        <w:rPr>
                          <w:rFonts w:ascii="Calibri" w:hAnsi="Calibri" w:cs="Calibri"/>
                          <w:color w:val="000000" w:themeColor="text1"/>
                          <w:sz w:val="20"/>
                          <w:szCs w:val="20"/>
                        </w:rPr>
                        <w:t>te</w:t>
                      </w:r>
                      <w:proofErr w:type="spellEnd"/>
                      <w:r w:rsidRPr="00891E1D">
                        <w:rPr>
                          <w:rFonts w:ascii="Calibri" w:hAnsi="Calibri" w:cs="Calibri"/>
                          <w:color w:val="000000" w:themeColor="text1"/>
                          <w:sz w:val="20"/>
                          <w:szCs w:val="20"/>
                        </w:rPr>
                        <w:t xml:space="preserve"> </w:t>
                      </w:r>
                      <w:proofErr w:type="spellStart"/>
                      <w:r>
                        <w:rPr>
                          <w:rFonts w:ascii="Calibri" w:hAnsi="Calibri" w:cs="Calibri"/>
                          <w:color w:val="000000" w:themeColor="text1"/>
                          <w:sz w:val="20"/>
                          <w:szCs w:val="20"/>
                        </w:rPr>
                        <w:t>roei</w:t>
                      </w:r>
                      <w:proofErr w:type="spellEnd"/>
                      <w:r w:rsidRPr="00891E1D">
                        <w:rPr>
                          <w:rFonts w:ascii="Calibri" w:hAnsi="Calibri" w:cs="Calibri"/>
                          <w:color w:val="000000" w:themeColor="text1"/>
                          <w:sz w:val="20"/>
                          <w:szCs w:val="20"/>
                        </w:rPr>
                        <w:t>.</w:t>
                      </w:r>
                    </w:p>
                    <w:p w14:paraId="2F828230" w14:textId="77777777" w:rsidR="00A3641F" w:rsidRPr="00A3641F" w:rsidRDefault="00A3641F" w:rsidP="00B80E94">
                      <w:pPr>
                        <w:rPr>
                          <w:color w:val="000000" w:themeColor="text1"/>
                          <w:sz w:val="10"/>
                          <w:szCs w:val="10"/>
                        </w:rPr>
                      </w:pPr>
                    </w:p>
                    <w:p w14:paraId="4A9DC9C7" w14:textId="26312C95" w:rsidR="00A3641F" w:rsidRPr="00837110" w:rsidRDefault="00A3641F" w:rsidP="00A3641F">
                      <w:pPr>
                        <w:rPr>
                          <w:rFonts w:ascii="Calibri" w:hAnsi="Calibri" w:cs="Calibri"/>
                          <w:color w:val="000000" w:themeColor="text1"/>
                          <w:sz w:val="20"/>
                          <w:szCs w:val="20"/>
                        </w:rPr>
                      </w:pPr>
                      <w:proofErr w:type="spellStart"/>
                      <w:r w:rsidRPr="00CE20FD">
                        <w:rPr>
                          <w:rFonts w:ascii="Calibri" w:hAnsi="Calibri" w:cs="Calibri"/>
                          <w:b/>
                          <w:bCs/>
                          <w:color w:val="000000" w:themeColor="text1"/>
                          <w:sz w:val="20"/>
                          <w:szCs w:val="20"/>
                        </w:rPr>
                        <w:t>Biodivers</w:t>
                      </w:r>
                      <w:r w:rsidR="00E367C5">
                        <w:rPr>
                          <w:rFonts w:ascii="Calibri" w:hAnsi="Calibri" w:cs="Calibri"/>
                          <w:b/>
                          <w:bCs/>
                          <w:color w:val="000000" w:themeColor="text1"/>
                          <w:sz w:val="20"/>
                          <w:szCs w:val="20"/>
                        </w:rPr>
                        <w:t>iteit</w:t>
                      </w:r>
                      <w:proofErr w:type="spellEnd"/>
                      <w:r w:rsidR="00E367C5">
                        <w:rPr>
                          <w:rFonts w:ascii="Calibri" w:hAnsi="Calibri" w:cs="Calibri"/>
                          <w:b/>
                          <w:bCs/>
                          <w:color w:val="000000" w:themeColor="text1"/>
                          <w:sz w:val="20"/>
                          <w:szCs w:val="20"/>
                        </w:rPr>
                        <w:t xml:space="preserve"> </w:t>
                      </w:r>
                      <w:proofErr w:type="spellStart"/>
                      <w:r w:rsidR="00E367C5" w:rsidRPr="00E367C5">
                        <w:rPr>
                          <w:rFonts w:ascii="Calibri" w:hAnsi="Calibri" w:cs="Calibri"/>
                          <w:color w:val="000000" w:themeColor="text1"/>
                          <w:sz w:val="20"/>
                          <w:szCs w:val="20"/>
                        </w:rPr>
                        <w:t>verwys</w:t>
                      </w:r>
                      <w:proofErr w:type="spellEnd"/>
                      <w:r w:rsidR="00E367C5" w:rsidRPr="00E367C5">
                        <w:rPr>
                          <w:rFonts w:ascii="Calibri" w:hAnsi="Calibri" w:cs="Calibri"/>
                          <w:color w:val="000000" w:themeColor="text1"/>
                          <w:sz w:val="20"/>
                          <w:szCs w:val="20"/>
                        </w:rPr>
                        <w:t xml:space="preserve"> </w:t>
                      </w:r>
                      <w:proofErr w:type="spellStart"/>
                      <w:r w:rsidR="00E367C5" w:rsidRPr="00E367C5">
                        <w:rPr>
                          <w:rFonts w:ascii="Calibri" w:hAnsi="Calibri" w:cs="Calibri"/>
                          <w:color w:val="000000" w:themeColor="text1"/>
                          <w:sz w:val="20"/>
                          <w:szCs w:val="20"/>
                        </w:rPr>
                        <w:t>na</w:t>
                      </w:r>
                      <w:proofErr w:type="spellEnd"/>
                      <w:r>
                        <w:rPr>
                          <w:rFonts w:ascii="Calibri" w:hAnsi="Calibri" w:cs="Calibri"/>
                          <w:color w:val="000000" w:themeColor="text1"/>
                          <w:sz w:val="20"/>
                          <w:szCs w:val="20"/>
                        </w:rPr>
                        <w:t xml:space="preserve"> </w:t>
                      </w:r>
                      <w:r w:rsidR="00E367C5" w:rsidRPr="00E367C5">
                        <w:rPr>
                          <w:rFonts w:ascii="Calibri" w:hAnsi="Calibri" w:cs="Calibri"/>
                          <w:color w:val="000000" w:themeColor="text1"/>
                          <w:sz w:val="20"/>
                          <w:szCs w:val="20"/>
                        </w:rPr>
                        <w:t xml:space="preserve">die </w:t>
                      </w:r>
                      <w:proofErr w:type="spellStart"/>
                      <w:r w:rsidR="00E367C5" w:rsidRPr="00E367C5">
                        <w:rPr>
                          <w:rFonts w:ascii="Calibri" w:hAnsi="Calibri" w:cs="Calibri"/>
                          <w:color w:val="000000" w:themeColor="text1"/>
                          <w:sz w:val="20"/>
                          <w:szCs w:val="20"/>
                        </w:rPr>
                        <w:t>verskeidenheid</w:t>
                      </w:r>
                      <w:proofErr w:type="spellEnd"/>
                      <w:r w:rsidR="00E367C5" w:rsidRPr="00E367C5">
                        <w:rPr>
                          <w:rFonts w:ascii="Calibri" w:hAnsi="Calibri" w:cs="Calibri"/>
                          <w:color w:val="000000" w:themeColor="text1"/>
                          <w:sz w:val="20"/>
                          <w:szCs w:val="20"/>
                        </w:rPr>
                        <w:t xml:space="preserve"> van </w:t>
                      </w:r>
                      <w:proofErr w:type="spellStart"/>
                      <w:r w:rsidR="00E367C5" w:rsidRPr="00E367C5">
                        <w:rPr>
                          <w:rFonts w:ascii="Calibri" w:hAnsi="Calibri" w:cs="Calibri"/>
                          <w:color w:val="000000" w:themeColor="text1"/>
                          <w:sz w:val="20"/>
                          <w:szCs w:val="20"/>
                        </w:rPr>
                        <w:t>lewe</w:t>
                      </w:r>
                      <w:proofErr w:type="spellEnd"/>
                      <w:r w:rsidR="00E367C5" w:rsidRPr="00E367C5">
                        <w:rPr>
                          <w:rFonts w:ascii="Calibri" w:hAnsi="Calibri" w:cs="Calibri"/>
                          <w:color w:val="000000" w:themeColor="text1"/>
                          <w:sz w:val="20"/>
                          <w:szCs w:val="20"/>
                        </w:rPr>
                        <w:t xml:space="preserve"> in 'n </w:t>
                      </w:r>
                      <w:proofErr w:type="spellStart"/>
                      <w:r w:rsidR="00E367C5" w:rsidRPr="00E367C5">
                        <w:rPr>
                          <w:rFonts w:ascii="Calibri" w:hAnsi="Calibri" w:cs="Calibri"/>
                          <w:color w:val="000000" w:themeColor="text1"/>
                          <w:sz w:val="20"/>
                          <w:szCs w:val="20"/>
                        </w:rPr>
                        <w:t>spesifieke</w:t>
                      </w:r>
                      <w:proofErr w:type="spellEnd"/>
                      <w:r w:rsidR="00E367C5" w:rsidRPr="00E367C5">
                        <w:rPr>
                          <w:rFonts w:ascii="Calibri" w:hAnsi="Calibri" w:cs="Calibri"/>
                          <w:color w:val="000000" w:themeColor="text1"/>
                          <w:sz w:val="20"/>
                          <w:szCs w:val="20"/>
                        </w:rPr>
                        <w:t xml:space="preserve"> habitat, </w:t>
                      </w:r>
                      <w:proofErr w:type="spellStart"/>
                      <w:r w:rsidR="00E367C5" w:rsidRPr="00E367C5">
                        <w:rPr>
                          <w:rFonts w:ascii="Calibri" w:hAnsi="Calibri" w:cs="Calibri"/>
                          <w:color w:val="000000" w:themeColor="text1"/>
                          <w:sz w:val="20"/>
                          <w:szCs w:val="20"/>
                        </w:rPr>
                        <w:t>ekosisteem</w:t>
                      </w:r>
                      <w:proofErr w:type="spellEnd"/>
                      <w:r w:rsidR="00E367C5" w:rsidRPr="00E367C5">
                        <w:rPr>
                          <w:rFonts w:ascii="Calibri" w:hAnsi="Calibri" w:cs="Calibri"/>
                          <w:color w:val="000000" w:themeColor="text1"/>
                          <w:sz w:val="20"/>
                          <w:szCs w:val="20"/>
                        </w:rPr>
                        <w:t xml:space="preserve"> of </w:t>
                      </w:r>
                      <w:proofErr w:type="spellStart"/>
                      <w:r w:rsidR="00E367C5" w:rsidRPr="00E367C5">
                        <w:rPr>
                          <w:rFonts w:ascii="Calibri" w:hAnsi="Calibri" w:cs="Calibri"/>
                          <w:color w:val="000000" w:themeColor="text1"/>
                          <w:sz w:val="20"/>
                          <w:szCs w:val="20"/>
                        </w:rPr>
                        <w:t>regoor</w:t>
                      </w:r>
                      <w:proofErr w:type="spellEnd"/>
                      <w:r w:rsidR="00E367C5" w:rsidRPr="00E367C5">
                        <w:rPr>
                          <w:rFonts w:ascii="Calibri" w:hAnsi="Calibri" w:cs="Calibri"/>
                          <w:color w:val="000000" w:themeColor="text1"/>
                          <w:sz w:val="20"/>
                          <w:szCs w:val="20"/>
                        </w:rPr>
                        <w:t xml:space="preserve"> die </w:t>
                      </w:r>
                      <w:r w:rsidR="00E367C5">
                        <w:rPr>
                          <w:rFonts w:ascii="Calibri" w:hAnsi="Calibri" w:cs="Calibri"/>
                          <w:color w:val="000000" w:themeColor="text1"/>
                          <w:sz w:val="20"/>
                          <w:szCs w:val="20"/>
                        </w:rPr>
                        <w:t>planet.</w:t>
                      </w:r>
                    </w:p>
                    <w:p w14:paraId="7F2974E9" w14:textId="77777777" w:rsidR="00886A7A" w:rsidRPr="003962B4" w:rsidRDefault="00886A7A" w:rsidP="001753DB">
                      <w:pPr>
                        <w:jc w:val="center"/>
                      </w:pPr>
                    </w:p>
                  </w:txbxContent>
                </v:textbox>
                <w10:wrap type="tight" anchorx="margin"/>
              </v:roundrect>
            </w:pict>
          </mc:Fallback>
        </mc:AlternateContent>
      </w:r>
    </w:p>
    <w:p w14:paraId="160AFFC1" w14:textId="69EA4ABA" w:rsidR="006145E4" w:rsidRPr="00C10EAD" w:rsidRDefault="00B844BF" w:rsidP="000738FB">
      <w:pPr>
        <w:rPr>
          <w:rFonts w:ascii="Calibri" w:eastAsia="Calibri" w:hAnsi="Calibri" w:cs="Calibri"/>
          <w:b/>
          <w:bCs/>
          <w:iCs/>
          <w:lang w:val="af-ZA" w:eastAsia="en-US"/>
        </w:rPr>
      </w:pPr>
      <w:r w:rsidRPr="00C10EAD">
        <w:rPr>
          <w:rFonts w:ascii="Calibri" w:eastAsia="Calibri" w:hAnsi="Calibri" w:cs="Calibri"/>
          <w:b/>
          <w:bCs/>
          <w:iCs/>
          <w:lang w:val="af-ZA" w:eastAsia="en-US"/>
        </w:rPr>
        <w:t>Onkruiddoders en plaagdoders</w:t>
      </w:r>
    </w:p>
    <w:p w14:paraId="1CAEFA5A" w14:textId="7F37122E" w:rsidR="00B44B39" w:rsidRDefault="004E2BBF" w:rsidP="004E2BBF">
      <w:pPr>
        <w:spacing w:line="276" w:lineRule="auto"/>
        <w:contextualSpacing/>
        <w:rPr>
          <w:rFonts w:ascii="Calibri" w:eastAsia="Aptos" w:hAnsi="Calibri"/>
          <w:kern w:val="2"/>
          <w:szCs w:val="22"/>
          <w:lang w:val="af-ZA" w:eastAsia="en-US"/>
          <w14:ligatures w14:val="standardContextual"/>
        </w:rPr>
      </w:pPr>
      <w:r w:rsidRPr="00C10EAD">
        <w:rPr>
          <w:rFonts w:ascii="Calibri" w:eastAsia="Aptos" w:hAnsi="Calibri"/>
          <w:kern w:val="2"/>
          <w:szCs w:val="22"/>
          <w:lang w:val="af-ZA" w:eastAsia="en-US"/>
          <w14:ligatures w14:val="standardContextual"/>
        </w:rPr>
        <w:t xml:space="preserve">Boere gebruik </w:t>
      </w:r>
      <w:r w:rsidRPr="00C10EAD">
        <w:rPr>
          <w:rFonts w:ascii="Calibri" w:eastAsia="Aptos" w:hAnsi="Calibri"/>
          <w:b/>
          <w:bCs/>
          <w:kern w:val="2"/>
          <w:szCs w:val="22"/>
          <w:lang w:val="af-ZA" w:eastAsia="en-US"/>
          <w14:ligatures w14:val="standardContextual"/>
        </w:rPr>
        <w:t>onkruiddoders</w:t>
      </w:r>
      <w:r w:rsidRPr="00C10EAD">
        <w:rPr>
          <w:rFonts w:ascii="Calibri" w:eastAsia="Aptos" w:hAnsi="Calibri"/>
          <w:kern w:val="2"/>
          <w:szCs w:val="22"/>
          <w:lang w:val="af-ZA" w:eastAsia="en-US"/>
          <w14:ligatures w14:val="standardContextual"/>
        </w:rPr>
        <w:t xml:space="preserve"> en </w:t>
      </w:r>
      <w:r w:rsidRPr="00C10EAD">
        <w:rPr>
          <w:rFonts w:ascii="Calibri" w:eastAsia="Aptos" w:hAnsi="Calibri"/>
          <w:b/>
          <w:bCs/>
          <w:kern w:val="2"/>
          <w:szCs w:val="22"/>
          <w:lang w:val="af-ZA" w:eastAsia="en-US"/>
          <w14:ligatures w14:val="standardContextual"/>
        </w:rPr>
        <w:t>plaagdoders</w:t>
      </w:r>
      <w:r w:rsidRPr="00C10EAD">
        <w:rPr>
          <w:rFonts w:ascii="Calibri" w:eastAsia="Aptos" w:hAnsi="Calibri"/>
          <w:kern w:val="2"/>
          <w:szCs w:val="22"/>
          <w:lang w:val="af-ZA" w:eastAsia="en-US"/>
          <w14:ligatures w14:val="standardContextual"/>
        </w:rPr>
        <w:t xml:space="preserve"> om </w:t>
      </w:r>
      <w:r w:rsidR="00B44B39" w:rsidRPr="00B44B39">
        <w:rPr>
          <w:rFonts w:ascii="Calibri" w:eastAsia="Aptos" w:hAnsi="Calibri"/>
          <w:kern w:val="2"/>
          <w:szCs w:val="22"/>
          <w:lang w:val="af-ZA" w:eastAsia="en-US"/>
          <w14:ligatures w14:val="standardContextual"/>
        </w:rPr>
        <w:t>gewasse van hoë gehalte te verbou en die beste produkte aan markte te lewer. Wanneer ons</w:t>
      </w:r>
      <w:r w:rsidR="00B44B39">
        <w:rPr>
          <w:rFonts w:ascii="Calibri" w:eastAsia="Aptos" w:hAnsi="Calibri"/>
          <w:kern w:val="2"/>
          <w:szCs w:val="22"/>
          <w:lang w:val="af-ZA" w:eastAsia="en-US"/>
          <w14:ligatures w14:val="standardContextual"/>
        </w:rPr>
        <w:t xml:space="preserve"> </w:t>
      </w:r>
      <w:r w:rsidR="00B44B39" w:rsidRPr="00B44B39">
        <w:rPr>
          <w:rFonts w:ascii="Calibri" w:eastAsia="Aptos" w:hAnsi="Calibri"/>
          <w:kern w:val="2"/>
          <w:szCs w:val="22"/>
          <w:lang w:val="af-ZA" w:eastAsia="en-US"/>
          <w14:ligatures w14:val="standardContextual"/>
        </w:rPr>
        <w:t xml:space="preserve">vrugte, groente of graan eet wat aan hierdie chemikalieë blootgestel is, kan ons klein hoeveelhede daarvan inneem. </w:t>
      </w:r>
      <w:r w:rsidR="00011C53">
        <w:rPr>
          <w:rFonts w:ascii="Calibri" w:eastAsia="Aptos" w:hAnsi="Calibri"/>
          <w:kern w:val="2"/>
          <w:szCs w:val="22"/>
          <w:lang w:val="af-ZA" w:eastAsia="en-US"/>
          <w14:ligatures w14:val="standardContextual"/>
        </w:rPr>
        <w:t>Mettertyd</w:t>
      </w:r>
      <w:r w:rsidR="00B44B39" w:rsidRPr="00B44B39">
        <w:rPr>
          <w:rFonts w:ascii="Calibri" w:eastAsia="Aptos" w:hAnsi="Calibri"/>
          <w:kern w:val="2"/>
          <w:szCs w:val="22"/>
          <w:lang w:val="af-ZA" w:eastAsia="en-US"/>
          <w14:ligatures w14:val="standardContextual"/>
        </w:rPr>
        <w:t xml:space="preserve"> </w:t>
      </w:r>
      <w:r w:rsidR="00B44B39" w:rsidRPr="00653A56">
        <w:rPr>
          <w:rFonts w:ascii="Calibri" w:eastAsia="Aptos" w:hAnsi="Calibri"/>
          <w:kern w:val="2"/>
          <w:szCs w:val="22"/>
          <w:lang w:val="af-ZA" w:eastAsia="en-US"/>
          <w14:ligatures w14:val="standardContextual"/>
        </w:rPr>
        <w:t xml:space="preserve">kan residu </w:t>
      </w:r>
      <w:r w:rsidR="005572CE" w:rsidRPr="00653A56">
        <w:rPr>
          <w:rFonts w:ascii="Calibri" w:eastAsia="Aptos" w:hAnsi="Calibri"/>
          <w:kern w:val="2"/>
          <w:szCs w:val="22"/>
          <w:lang w:val="af-ZA" w:eastAsia="en-US"/>
          <w14:ligatures w14:val="standardContextual"/>
        </w:rPr>
        <w:t xml:space="preserve">hiervan </w:t>
      </w:r>
      <w:r w:rsidR="00B44B39" w:rsidRPr="00653A56">
        <w:rPr>
          <w:rFonts w:ascii="Calibri" w:eastAsia="Aptos" w:hAnsi="Calibri"/>
          <w:kern w:val="2"/>
          <w:szCs w:val="22"/>
          <w:lang w:val="af-ZA" w:eastAsia="en-US"/>
          <w14:ligatures w14:val="standardContextual"/>
        </w:rPr>
        <w:t>in</w:t>
      </w:r>
      <w:r w:rsidR="00B44B39" w:rsidRPr="00B44B39">
        <w:rPr>
          <w:rFonts w:ascii="Calibri" w:eastAsia="Aptos" w:hAnsi="Calibri"/>
          <w:kern w:val="2"/>
          <w:szCs w:val="22"/>
          <w:lang w:val="af-ZA" w:eastAsia="en-US"/>
          <w14:ligatures w14:val="standardContextual"/>
        </w:rPr>
        <w:t xml:space="preserve"> die liggaam op</w:t>
      </w:r>
      <w:r w:rsidR="00011C53">
        <w:rPr>
          <w:rFonts w:ascii="Calibri" w:eastAsia="Aptos" w:hAnsi="Calibri"/>
          <w:kern w:val="2"/>
          <w:szCs w:val="22"/>
          <w:lang w:val="af-ZA" w:eastAsia="en-US"/>
          <w14:ligatures w14:val="standardContextual"/>
        </w:rPr>
        <w:t>bou</w:t>
      </w:r>
      <w:r w:rsidR="00B44B39" w:rsidRPr="00B44B39">
        <w:rPr>
          <w:rFonts w:ascii="Calibri" w:eastAsia="Aptos" w:hAnsi="Calibri"/>
          <w:kern w:val="2"/>
          <w:szCs w:val="22"/>
          <w:lang w:val="af-ZA" w:eastAsia="en-US"/>
          <w14:ligatures w14:val="standardContextual"/>
        </w:rPr>
        <w:t xml:space="preserve"> en moontlik gesondheidsrisiko's, soos kanker, hormonale ontwrigting of neurologiese skade</w:t>
      </w:r>
      <w:r w:rsidR="00895317">
        <w:rPr>
          <w:rFonts w:ascii="Calibri" w:eastAsia="Aptos" w:hAnsi="Calibri"/>
          <w:kern w:val="2"/>
          <w:szCs w:val="22"/>
          <w:lang w:val="af-ZA" w:eastAsia="en-US"/>
          <w14:ligatures w14:val="standardContextual"/>
        </w:rPr>
        <w:t xml:space="preserve"> tot gevolg hê</w:t>
      </w:r>
      <w:r w:rsidR="00B44B39" w:rsidRPr="00653A56">
        <w:rPr>
          <w:rFonts w:ascii="Calibri" w:eastAsia="Aptos" w:hAnsi="Calibri"/>
          <w:kern w:val="2"/>
          <w:szCs w:val="22"/>
          <w:lang w:val="af-ZA" w:eastAsia="en-US"/>
          <w14:ligatures w14:val="standardContextual"/>
        </w:rPr>
        <w:t xml:space="preserve">. </w:t>
      </w:r>
      <w:r w:rsidR="005572CE" w:rsidRPr="00653A56">
        <w:rPr>
          <w:rFonts w:ascii="Calibri" w:eastAsia="Aptos" w:hAnsi="Calibri"/>
          <w:kern w:val="2"/>
          <w:szCs w:val="22"/>
          <w:lang w:val="af-ZA" w:eastAsia="en-US"/>
          <w14:ligatures w14:val="standardContextual"/>
        </w:rPr>
        <w:t>D</w:t>
      </w:r>
      <w:r w:rsidR="00B44B39" w:rsidRPr="00653A56">
        <w:rPr>
          <w:rFonts w:ascii="Calibri" w:eastAsia="Aptos" w:hAnsi="Calibri"/>
          <w:kern w:val="2"/>
          <w:szCs w:val="22"/>
          <w:lang w:val="af-ZA" w:eastAsia="en-US"/>
          <w14:ligatures w14:val="standardContextual"/>
        </w:rPr>
        <w:t xml:space="preserve">it </w:t>
      </w:r>
      <w:r w:rsidR="005572CE" w:rsidRPr="00653A56">
        <w:rPr>
          <w:rFonts w:ascii="Calibri" w:eastAsia="Aptos" w:hAnsi="Calibri"/>
          <w:kern w:val="2"/>
          <w:szCs w:val="22"/>
          <w:lang w:val="af-ZA" w:eastAsia="en-US"/>
          <w14:ligatures w14:val="standardContextual"/>
        </w:rPr>
        <w:t xml:space="preserve">is daarom </w:t>
      </w:r>
      <w:r w:rsidR="00B44B39" w:rsidRPr="00653A56">
        <w:rPr>
          <w:rFonts w:ascii="Calibri" w:eastAsia="Aptos" w:hAnsi="Calibri"/>
          <w:kern w:val="2"/>
          <w:szCs w:val="22"/>
          <w:lang w:val="af-ZA" w:eastAsia="en-US"/>
          <w14:ligatures w14:val="standardContextual"/>
        </w:rPr>
        <w:t xml:space="preserve">belangrik om vrugte en groente deeglik met skoon water </w:t>
      </w:r>
      <w:r w:rsidR="005572CE" w:rsidRPr="00653A56">
        <w:rPr>
          <w:rFonts w:ascii="Calibri" w:eastAsia="Aptos" w:hAnsi="Calibri"/>
          <w:kern w:val="2"/>
          <w:szCs w:val="22"/>
          <w:lang w:val="af-ZA" w:eastAsia="en-US"/>
          <w14:ligatures w14:val="standardContextual"/>
        </w:rPr>
        <w:t xml:space="preserve">af </w:t>
      </w:r>
      <w:r w:rsidR="00B44B39" w:rsidRPr="00653A56">
        <w:rPr>
          <w:rFonts w:ascii="Calibri" w:eastAsia="Aptos" w:hAnsi="Calibri"/>
          <w:kern w:val="2"/>
          <w:szCs w:val="22"/>
          <w:lang w:val="af-ZA" w:eastAsia="en-US"/>
          <w14:ligatures w14:val="standardContextual"/>
        </w:rPr>
        <w:t xml:space="preserve">te </w:t>
      </w:r>
      <w:r w:rsidR="005572CE" w:rsidRPr="00653A56">
        <w:rPr>
          <w:rFonts w:ascii="Calibri" w:eastAsia="Aptos" w:hAnsi="Calibri"/>
          <w:kern w:val="2"/>
          <w:szCs w:val="22"/>
          <w:lang w:val="af-ZA" w:eastAsia="en-US"/>
          <w14:ligatures w14:val="standardContextual"/>
        </w:rPr>
        <w:t>spoel</w:t>
      </w:r>
      <w:r w:rsidR="00B44B39" w:rsidRPr="00B44B39">
        <w:rPr>
          <w:rFonts w:ascii="Calibri" w:eastAsia="Aptos" w:hAnsi="Calibri"/>
          <w:kern w:val="2"/>
          <w:szCs w:val="22"/>
          <w:lang w:val="af-ZA" w:eastAsia="en-US"/>
          <w14:ligatures w14:val="standardContextual"/>
        </w:rPr>
        <w:t xml:space="preserve"> voordat dit geëet word.</w:t>
      </w:r>
    </w:p>
    <w:p w14:paraId="0FF60BCF" w14:textId="77777777" w:rsidR="00B44B39" w:rsidRPr="00E367C5" w:rsidRDefault="00B44B39" w:rsidP="004E2BBF">
      <w:pPr>
        <w:spacing w:line="276" w:lineRule="auto"/>
        <w:contextualSpacing/>
        <w:rPr>
          <w:rFonts w:ascii="Calibri" w:eastAsia="Aptos" w:hAnsi="Calibri"/>
          <w:kern w:val="2"/>
          <w:sz w:val="14"/>
          <w:szCs w:val="12"/>
          <w:lang w:val="af-ZA" w:eastAsia="en-US"/>
          <w14:ligatures w14:val="standardContextual"/>
        </w:rPr>
      </w:pPr>
    </w:p>
    <w:p w14:paraId="68EE643F" w14:textId="1588FAF8" w:rsidR="005F3303" w:rsidRDefault="005F3303" w:rsidP="00FF21D3">
      <w:pPr>
        <w:spacing w:after="240" w:line="276" w:lineRule="auto"/>
        <w:contextualSpacing/>
        <w:rPr>
          <w:rFonts w:ascii="Calibri" w:eastAsia="Aptos" w:hAnsi="Calibri"/>
          <w:kern w:val="2"/>
          <w:szCs w:val="22"/>
          <w:lang w:val="af-ZA" w:eastAsia="en-US"/>
          <w14:ligatures w14:val="standardContextual"/>
        </w:rPr>
      </w:pPr>
      <w:r w:rsidRPr="005F3303">
        <w:rPr>
          <w:rFonts w:ascii="Calibri" w:eastAsia="Aptos" w:hAnsi="Calibri"/>
          <w:kern w:val="2"/>
          <w:szCs w:val="22"/>
          <w:lang w:val="af-ZA" w:eastAsia="en-US"/>
          <w14:ligatures w14:val="standardContextual"/>
        </w:rPr>
        <w:t xml:space="preserve">Hierdie chemikalieë kan ook nadelige gevolge vir die omgewing inhou. Soos in die onderstaande illustrasie aangedui, kan hierdie stowwe in die grond insypel of deur reën in nabygeleë waterbronne beland, wat omgewingsbesoedeling veroorsaak. Dit kan </w:t>
      </w:r>
      <w:r w:rsidR="00C404A8">
        <w:rPr>
          <w:rFonts w:ascii="Calibri" w:eastAsia="Aptos" w:hAnsi="Calibri"/>
          <w:kern w:val="2"/>
          <w:szCs w:val="22"/>
          <w:lang w:val="af-ZA" w:eastAsia="en-US"/>
          <w14:ligatures w14:val="standardContextual"/>
        </w:rPr>
        <w:t>wilde diere</w:t>
      </w:r>
      <w:r w:rsidRPr="005F3303">
        <w:rPr>
          <w:rFonts w:ascii="Calibri" w:eastAsia="Aptos" w:hAnsi="Calibri"/>
          <w:kern w:val="2"/>
          <w:szCs w:val="22"/>
          <w:lang w:val="af-ZA" w:eastAsia="en-US"/>
          <w14:ligatures w14:val="standardContextual"/>
        </w:rPr>
        <w:t xml:space="preserve"> benadeel en ekosisteme ontwrig, wat tot 'n afname in </w:t>
      </w:r>
      <w:r w:rsidRPr="004F2431">
        <w:rPr>
          <w:rFonts w:ascii="Calibri" w:eastAsia="Aptos" w:hAnsi="Calibri"/>
          <w:b/>
          <w:bCs/>
          <w:kern w:val="2"/>
          <w:szCs w:val="22"/>
          <w:lang w:val="af-ZA" w:eastAsia="en-US"/>
          <w14:ligatures w14:val="standardContextual"/>
        </w:rPr>
        <w:t>biodiversiteit</w:t>
      </w:r>
      <w:r w:rsidRPr="005F3303">
        <w:rPr>
          <w:rFonts w:ascii="Calibri" w:eastAsia="Aptos" w:hAnsi="Calibri"/>
          <w:kern w:val="2"/>
          <w:szCs w:val="22"/>
          <w:lang w:val="af-ZA" w:eastAsia="en-US"/>
          <w14:ligatures w14:val="standardContextual"/>
        </w:rPr>
        <w:t xml:space="preserve"> lei. Spesies soos voëls, bye, vlermuise en erdwurms, wat </w:t>
      </w:r>
      <w:r w:rsidR="00C404A8">
        <w:rPr>
          <w:rFonts w:ascii="Calibri" w:eastAsia="Aptos" w:hAnsi="Calibri"/>
          <w:kern w:val="2"/>
          <w:szCs w:val="22"/>
          <w:lang w:val="af-ZA" w:eastAsia="en-US"/>
          <w14:ligatures w14:val="standardContextual"/>
        </w:rPr>
        <w:t>'</w:t>
      </w:r>
      <w:r w:rsidRPr="005F3303">
        <w:rPr>
          <w:rFonts w:ascii="Calibri" w:eastAsia="Aptos" w:hAnsi="Calibri"/>
          <w:kern w:val="2"/>
          <w:szCs w:val="22"/>
          <w:lang w:val="af-ZA" w:eastAsia="en-US"/>
          <w14:ligatures w14:val="standardContextual"/>
        </w:rPr>
        <w:t>n belangrike rol speel in bestuiwing en die instandhouding van gesonde gewas-ekosisteme, is veral kwesbaar.</w:t>
      </w:r>
    </w:p>
    <w:p w14:paraId="68DC7206" w14:textId="77777777" w:rsidR="00FF21D3" w:rsidRPr="00FF21D3" w:rsidRDefault="00FF21D3" w:rsidP="00FF21D3">
      <w:pPr>
        <w:spacing w:after="240" w:line="276" w:lineRule="auto"/>
        <w:contextualSpacing/>
        <w:rPr>
          <w:rFonts w:ascii="Calibri" w:eastAsia="Aptos" w:hAnsi="Calibri"/>
          <w:kern w:val="2"/>
          <w:sz w:val="18"/>
          <w:szCs w:val="16"/>
          <w:lang w:val="af-ZA" w:eastAsia="en-US"/>
          <w14:ligatures w14:val="standardContextual"/>
        </w:rPr>
      </w:pPr>
    </w:p>
    <w:p w14:paraId="16DF2E82" w14:textId="02134383" w:rsidR="005F3303" w:rsidRDefault="000D6946" w:rsidP="00FF21D3">
      <w:pPr>
        <w:spacing w:line="276" w:lineRule="auto"/>
        <w:contextualSpacing/>
        <w:jc w:val="center"/>
        <w:rPr>
          <w:rFonts w:ascii="Calibri" w:eastAsia="Aptos" w:hAnsi="Calibri"/>
          <w:kern w:val="2"/>
          <w:szCs w:val="22"/>
          <w:lang w:val="af-ZA" w:eastAsia="en-US"/>
          <w14:ligatures w14:val="standardContextual"/>
        </w:rPr>
      </w:pPr>
      <w:r>
        <w:rPr>
          <w:rFonts w:ascii="Calibri" w:eastAsia="Aptos" w:hAnsi="Calibri"/>
          <w:noProof/>
          <w:kern w:val="2"/>
          <w:szCs w:val="22"/>
          <w:lang w:val="af-ZA" w:eastAsia="en-US"/>
          <w14:ligatures w14:val="standardContextual"/>
        </w:rPr>
        <w:drawing>
          <wp:inline distT="0" distB="0" distL="0" distR="0" wp14:anchorId="5F4FB5BE" wp14:editId="47C218B8">
            <wp:extent cx="4711013" cy="2650733"/>
            <wp:effectExtent l="0" t="0" r="0" b="0"/>
            <wp:docPr id="20171078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32291" cy="2662705"/>
                    </a:xfrm>
                    <a:prstGeom prst="rect">
                      <a:avLst/>
                    </a:prstGeom>
                    <a:noFill/>
                    <a:ln>
                      <a:noFill/>
                    </a:ln>
                  </pic:spPr>
                </pic:pic>
              </a:graphicData>
            </a:graphic>
          </wp:inline>
        </w:drawing>
      </w:r>
    </w:p>
    <w:p w14:paraId="4A8F5087" w14:textId="23F3E247" w:rsidR="00D57E05" w:rsidRPr="00C10EAD" w:rsidRDefault="00FF21D3" w:rsidP="000738FB">
      <w:pPr>
        <w:rPr>
          <w:rFonts w:ascii="Calibri" w:eastAsia="Calibri" w:hAnsi="Calibri" w:cs="Calibri"/>
          <w:b/>
          <w:bCs/>
          <w:iCs/>
          <w:lang w:val="af-ZA" w:eastAsia="en-US"/>
        </w:rPr>
      </w:pPr>
      <w:r w:rsidRPr="00C10EAD">
        <w:rPr>
          <w:noProof/>
          <w:lang w:val="af-ZA"/>
        </w:rPr>
        <mc:AlternateContent>
          <mc:Choice Requires="wps">
            <w:drawing>
              <wp:anchor distT="0" distB="0" distL="114300" distR="114300" simplePos="0" relativeHeight="251660288" behindDoc="1" locked="0" layoutInCell="1" allowOverlap="1" wp14:anchorId="1695D7E7" wp14:editId="7C201401">
                <wp:simplePos x="0" y="0"/>
                <wp:positionH relativeFrom="column">
                  <wp:posOffset>368300</wp:posOffset>
                </wp:positionH>
                <wp:positionV relativeFrom="paragraph">
                  <wp:posOffset>9525</wp:posOffset>
                </wp:positionV>
                <wp:extent cx="5006340" cy="635"/>
                <wp:effectExtent l="0" t="0" r="0" b="0"/>
                <wp:wrapTight wrapText="bothSides">
                  <wp:wrapPolygon edited="0">
                    <wp:start x="0" y="0"/>
                    <wp:lineTo x="0" y="21600"/>
                    <wp:lineTo x="21600" y="21600"/>
                    <wp:lineTo x="21600" y="0"/>
                  </wp:wrapPolygon>
                </wp:wrapTight>
                <wp:docPr id="954004013" name="Text Box 1"/>
                <wp:cNvGraphicFramePr/>
                <a:graphic xmlns:a="http://schemas.openxmlformats.org/drawingml/2006/main">
                  <a:graphicData uri="http://schemas.microsoft.com/office/word/2010/wordprocessingShape">
                    <wps:wsp>
                      <wps:cNvSpPr txBox="1"/>
                      <wps:spPr>
                        <a:xfrm>
                          <a:off x="0" y="0"/>
                          <a:ext cx="5006340" cy="635"/>
                        </a:xfrm>
                        <a:prstGeom prst="rect">
                          <a:avLst/>
                        </a:prstGeom>
                        <a:solidFill>
                          <a:prstClr val="white"/>
                        </a:solidFill>
                        <a:ln>
                          <a:noFill/>
                        </a:ln>
                      </wps:spPr>
                      <wps:txbx>
                        <w:txbxContent>
                          <w:p w14:paraId="7A3DEFBB" w14:textId="0F5BCE9A" w:rsidR="00886A7A" w:rsidRPr="003962B4" w:rsidRDefault="00886A7A" w:rsidP="00D57E05">
                            <w:pPr>
                              <w:pStyle w:val="Caption"/>
                              <w:spacing w:after="0"/>
                              <w:jc w:val="right"/>
                              <w:rPr>
                                <w:rFonts w:ascii="Calibri" w:hAnsi="Calibri" w:cs="Calibri"/>
                                <w:color w:val="auto"/>
                                <w:sz w:val="20"/>
                                <w:szCs w:val="20"/>
                              </w:rPr>
                            </w:pPr>
                            <w:r w:rsidRPr="003962B4">
                              <w:rPr>
                                <w:rFonts w:ascii="Calibri" w:hAnsi="Calibri" w:cs="Calibri"/>
                                <w:color w:val="auto"/>
                                <w:sz w:val="20"/>
                                <w:szCs w:val="20"/>
                              </w:rPr>
                              <w:t>[</w:t>
                            </w:r>
                            <w:proofErr w:type="spellStart"/>
                            <w:r>
                              <w:rPr>
                                <w:rFonts w:ascii="Calibri" w:hAnsi="Calibri" w:cs="Calibri"/>
                                <w:color w:val="auto"/>
                                <w:sz w:val="20"/>
                                <w:szCs w:val="20"/>
                              </w:rPr>
                              <w:t>Aangepas</w:t>
                            </w:r>
                            <w:proofErr w:type="spellEnd"/>
                            <w:r w:rsidRPr="003962B4">
                              <w:rPr>
                                <w:rFonts w:ascii="Calibri" w:hAnsi="Calibri" w:cs="Calibri"/>
                                <w:color w:val="auto"/>
                                <w:sz w:val="20"/>
                                <w:szCs w:val="20"/>
                              </w:rPr>
                              <w:t xml:space="preserve"> </w:t>
                            </w:r>
                            <w:proofErr w:type="spellStart"/>
                            <w:r w:rsidRPr="003962B4">
                              <w:rPr>
                                <w:rFonts w:ascii="Calibri" w:hAnsi="Calibri" w:cs="Calibri"/>
                                <w:color w:val="auto"/>
                                <w:sz w:val="20"/>
                                <w:szCs w:val="20"/>
                              </w:rPr>
                              <w:t>uit</w:t>
                            </w:r>
                            <w:proofErr w:type="spellEnd"/>
                            <w:r w:rsidRPr="003962B4">
                              <w:rPr>
                                <w:rFonts w:ascii="Calibri" w:hAnsi="Calibri" w:cs="Calibri"/>
                                <w:color w:val="auto"/>
                                <w:sz w:val="20"/>
                                <w:szCs w:val="20"/>
                              </w:rPr>
                              <w:t xml:space="preserve"> https://www.sciencedirect.com/science/article/pii/S0045653524009299 </w:t>
                            </w:r>
                          </w:p>
                          <w:p w14:paraId="55A43C0D" w14:textId="0ACFECA1" w:rsidR="00886A7A" w:rsidRPr="003962B4" w:rsidRDefault="00886A7A" w:rsidP="00D57E05">
                            <w:pPr>
                              <w:pStyle w:val="Caption"/>
                              <w:spacing w:after="0"/>
                              <w:jc w:val="right"/>
                              <w:rPr>
                                <w:rFonts w:ascii="Calibri" w:eastAsia="Calibri" w:hAnsi="Calibri" w:cs="Calibri"/>
                                <w:b/>
                                <w:bCs/>
                                <w:color w:val="auto"/>
                                <w:sz w:val="20"/>
                                <w:szCs w:val="20"/>
                              </w:rPr>
                            </w:pPr>
                            <w:proofErr w:type="spellStart"/>
                            <w:r>
                              <w:rPr>
                                <w:rFonts w:ascii="Calibri" w:hAnsi="Calibri" w:cs="Calibri"/>
                                <w:color w:val="auto"/>
                                <w:sz w:val="20"/>
                                <w:szCs w:val="20"/>
                              </w:rPr>
                              <w:t>Toegangsdatum</w:t>
                            </w:r>
                            <w:proofErr w:type="spellEnd"/>
                            <w:r>
                              <w:rPr>
                                <w:rFonts w:ascii="Calibri" w:hAnsi="Calibri" w:cs="Calibri"/>
                                <w:color w:val="auto"/>
                                <w:sz w:val="20"/>
                                <w:szCs w:val="20"/>
                              </w:rPr>
                              <w:t>:</w:t>
                            </w:r>
                            <w:r w:rsidRPr="003962B4">
                              <w:rPr>
                                <w:rFonts w:ascii="Calibri" w:hAnsi="Calibri" w:cs="Calibri"/>
                                <w:color w:val="auto"/>
                                <w:sz w:val="20"/>
                                <w:szCs w:val="20"/>
                              </w:rPr>
                              <w:t xml:space="preserve"> 23 Januarie 2025]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695D7E7" id="_x0000_t202" coordsize="21600,21600" o:spt="202" path="m,l,21600r21600,l21600,xe">
                <v:stroke joinstyle="miter"/>
                <v:path gradientshapeok="t" o:connecttype="rect"/>
              </v:shapetype>
              <v:shape id="Text Box 1" o:spid="_x0000_s1027" type="#_x0000_t202" style="position:absolute;margin-left:29pt;margin-top:.75pt;width:394.2pt;height:.0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" stroked="f">
                <v:textbox style="mso-fit-shape-to-text:t" inset="0,0,0,0">
                  <w:txbxContent>
                    <w:p w14:paraId="7A3DEFBB" w14:textId="0F5BCE9A" w:rsidR="00886A7A" w:rsidRPr="003962B4" w:rsidRDefault="00886A7A" w:rsidP="00D57E05">
                      <w:pPr>
                        <w:pStyle w:val="Caption"/>
                        <w:spacing w:after="0"/>
                        <w:jc w:val="right"/>
                        <w:rPr>
                          <w:rFonts w:ascii="Calibri" w:hAnsi="Calibri" w:cs="Calibri"/>
                          <w:color w:val="auto"/>
                          <w:sz w:val="20"/>
                          <w:szCs w:val="20"/>
                        </w:rPr>
                      </w:pPr>
                      <w:r w:rsidRPr="003962B4">
                        <w:rPr>
                          <w:rFonts w:ascii="Calibri" w:hAnsi="Calibri" w:cs="Calibri"/>
                          <w:color w:val="auto"/>
                          <w:sz w:val="20"/>
                          <w:szCs w:val="20"/>
                        </w:rPr>
                        <w:t>[</w:t>
                      </w:r>
                      <w:proofErr w:type="spellStart"/>
                      <w:r>
                        <w:rPr>
                          <w:rFonts w:ascii="Calibri" w:hAnsi="Calibri" w:cs="Calibri"/>
                          <w:color w:val="auto"/>
                          <w:sz w:val="20"/>
                          <w:szCs w:val="20"/>
                        </w:rPr>
                        <w:t>Aangepas</w:t>
                      </w:r>
                      <w:proofErr w:type="spellEnd"/>
                      <w:r w:rsidRPr="003962B4">
                        <w:rPr>
                          <w:rFonts w:ascii="Calibri" w:hAnsi="Calibri" w:cs="Calibri"/>
                          <w:color w:val="auto"/>
                          <w:sz w:val="20"/>
                          <w:szCs w:val="20"/>
                        </w:rPr>
                        <w:t xml:space="preserve"> </w:t>
                      </w:r>
                      <w:proofErr w:type="spellStart"/>
                      <w:r w:rsidRPr="003962B4">
                        <w:rPr>
                          <w:rFonts w:ascii="Calibri" w:hAnsi="Calibri" w:cs="Calibri"/>
                          <w:color w:val="auto"/>
                          <w:sz w:val="20"/>
                          <w:szCs w:val="20"/>
                        </w:rPr>
                        <w:t>uit</w:t>
                      </w:r>
                      <w:proofErr w:type="spellEnd"/>
                      <w:r w:rsidRPr="003962B4">
                        <w:rPr>
                          <w:rFonts w:ascii="Calibri" w:hAnsi="Calibri" w:cs="Calibri"/>
                          <w:color w:val="auto"/>
                          <w:sz w:val="20"/>
                          <w:szCs w:val="20"/>
                        </w:rPr>
                        <w:t xml:space="preserve"> https://www.sciencedirect.com/science/article/pii/S0045653524009299 </w:t>
                      </w:r>
                    </w:p>
                    <w:p w14:paraId="55A43C0D" w14:textId="0ACFECA1" w:rsidR="00886A7A" w:rsidRPr="003962B4" w:rsidRDefault="00886A7A" w:rsidP="00D57E05">
                      <w:pPr>
                        <w:pStyle w:val="Caption"/>
                        <w:spacing w:after="0"/>
                        <w:jc w:val="right"/>
                        <w:rPr>
                          <w:rFonts w:ascii="Calibri" w:eastAsia="Calibri" w:hAnsi="Calibri" w:cs="Calibri"/>
                          <w:b/>
                          <w:bCs/>
                          <w:color w:val="auto"/>
                          <w:sz w:val="20"/>
                          <w:szCs w:val="20"/>
                        </w:rPr>
                      </w:pPr>
                      <w:proofErr w:type="spellStart"/>
                      <w:r>
                        <w:rPr>
                          <w:rFonts w:ascii="Calibri" w:hAnsi="Calibri" w:cs="Calibri"/>
                          <w:color w:val="auto"/>
                          <w:sz w:val="20"/>
                          <w:szCs w:val="20"/>
                        </w:rPr>
                        <w:t>Toegangsdatum</w:t>
                      </w:r>
                      <w:proofErr w:type="spellEnd"/>
                      <w:r>
                        <w:rPr>
                          <w:rFonts w:ascii="Calibri" w:hAnsi="Calibri" w:cs="Calibri"/>
                          <w:color w:val="auto"/>
                          <w:sz w:val="20"/>
                          <w:szCs w:val="20"/>
                        </w:rPr>
                        <w:t>:</w:t>
                      </w:r>
                      <w:r w:rsidRPr="003962B4">
                        <w:rPr>
                          <w:rFonts w:ascii="Calibri" w:hAnsi="Calibri" w:cs="Calibri"/>
                          <w:color w:val="auto"/>
                          <w:sz w:val="20"/>
                          <w:szCs w:val="20"/>
                        </w:rPr>
                        <w:t xml:space="preserve"> 23 Januarie 2025]</w:t>
                      </w:r>
                    </w:p>
                  </w:txbxContent>
                </v:textbox>
                <w10:wrap type="tight"/>
              </v:shape>
            </w:pict>
          </mc:Fallback>
        </mc:AlternateContent>
      </w:r>
    </w:p>
    <w:p w14:paraId="5D11A3B5" w14:textId="77777777" w:rsidR="00CC2F0F" w:rsidRDefault="00CC2F0F" w:rsidP="00A9671C">
      <w:pPr>
        <w:spacing w:line="276" w:lineRule="auto"/>
        <w:rPr>
          <w:rFonts w:ascii="Calibri" w:eastAsia="Calibri" w:hAnsi="Calibri" w:cs="Calibri"/>
          <w:b/>
          <w:bCs/>
          <w:lang w:val="af-ZA" w:eastAsia="en-US"/>
        </w:rPr>
      </w:pPr>
    </w:p>
    <w:p w14:paraId="26B94046" w14:textId="08812268" w:rsidR="00D57E05" w:rsidRPr="00C10EAD" w:rsidRDefault="00D57E05" w:rsidP="00A9671C">
      <w:pPr>
        <w:spacing w:line="276" w:lineRule="auto"/>
        <w:rPr>
          <w:rFonts w:ascii="Calibri" w:eastAsia="Calibri" w:hAnsi="Calibri" w:cs="Calibri"/>
          <w:b/>
          <w:bCs/>
          <w:lang w:val="af-ZA" w:eastAsia="en-US"/>
        </w:rPr>
      </w:pPr>
      <w:r w:rsidRPr="00C10EAD">
        <w:rPr>
          <w:rFonts w:ascii="Calibri" w:eastAsia="Calibri" w:hAnsi="Calibri" w:cs="Calibri"/>
          <w:b/>
          <w:bCs/>
          <w:lang w:val="af-ZA" w:eastAsia="en-US"/>
        </w:rPr>
        <w:lastRenderedPageBreak/>
        <w:t>Antibiotika</w:t>
      </w:r>
    </w:p>
    <w:p w14:paraId="7344336C" w14:textId="394FFDB5" w:rsidR="002F35F5" w:rsidRPr="002F35F5" w:rsidRDefault="002F35F5" w:rsidP="002F35F5">
      <w:pPr>
        <w:spacing w:after="240" w:line="276" w:lineRule="auto"/>
        <w:rPr>
          <w:rFonts w:ascii="Calibri" w:eastAsia="Calibri" w:hAnsi="Calibri" w:cs="Calibri"/>
          <w:lang w:val="af-ZA" w:eastAsia="en-US"/>
        </w:rPr>
      </w:pPr>
      <w:r w:rsidRPr="002F35F5">
        <w:rPr>
          <w:rFonts w:ascii="Calibri" w:eastAsia="Calibri" w:hAnsi="Calibri" w:cs="Calibri"/>
          <w:lang w:val="af-ZA" w:eastAsia="en-US"/>
        </w:rPr>
        <w:t>Antibiotika is middels wat gebruik word om infeksies by diere te behandel of te voorkom</w:t>
      </w:r>
      <w:r w:rsidR="005572CE">
        <w:rPr>
          <w:rFonts w:ascii="Calibri" w:eastAsia="Calibri" w:hAnsi="Calibri" w:cs="Calibri"/>
          <w:lang w:val="af-ZA" w:eastAsia="en-US"/>
        </w:rPr>
        <w:t xml:space="preserve">. </w:t>
      </w:r>
      <w:r w:rsidR="005572CE" w:rsidRPr="00E367C5">
        <w:rPr>
          <w:rFonts w:ascii="Calibri" w:eastAsia="Calibri" w:hAnsi="Calibri" w:cs="Calibri"/>
          <w:lang w:val="af-ZA" w:eastAsia="en-US"/>
        </w:rPr>
        <w:t xml:space="preserve">Antibiotika word </w:t>
      </w:r>
      <w:r w:rsidRPr="00E367C5">
        <w:rPr>
          <w:rFonts w:ascii="Calibri" w:eastAsia="Calibri" w:hAnsi="Calibri" w:cs="Calibri"/>
          <w:lang w:val="af-ZA" w:eastAsia="en-US"/>
        </w:rPr>
        <w:t>veral</w:t>
      </w:r>
      <w:r w:rsidR="005572CE" w:rsidRPr="00E367C5">
        <w:rPr>
          <w:rFonts w:ascii="Calibri" w:eastAsia="Calibri" w:hAnsi="Calibri" w:cs="Calibri"/>
          <w:lang w:val="af-ZA" w:eastAsia="en-US"/>
        </w:rPr>
        <w:t xml:space="preserve"> gebruik</w:t>
      </w:r>
      <w:r w:rsidRPr="00E367C5">
        <w:rPr>
          <w:rFonts w:ascii="Calibri" w:eastAsia="Calibri" w:hAnsi="Calibri" w:cs="Calibri"/>
          <w:lang w:val="af-ZA" w:eastAsia="en-US"/>
        </w:rPr>
        <w:t xml:space="preserve"> </w:t>
      </w:r>
      <w:r w:rsidR="005572CE" w:rsidRPr="00E367C5">
        <w:rPr>
          <w:rFonts w:ascii="Calibri" w:eastAsia="Calibri" w:hAnsi="Calibri" w:cs="Calibri"/>
          <w:lang w:val="af-ZA" w:eastAsia="en-US"/>
        </w:rPr>
        <w:t xml:space="preserve">by </w:t>
      </w:r>
      <w:r w:rsidRPr="00E367C5">
        <w:rPr>
          <w:rFonts w:ascii="Calibri" w:eastAsia="Calibri" w:hAnsi="Calibri" w:cs="Calibri"/>
          <w:lang w:val="af-ZA" w:eastAsia="en-US"/>
        </w:rPr>
        <w:t>intensiewe veeboerdery, waar</w:t>
      </w:r>
      <w:r w:rsidRPr="002F35F5">
        <w:rPr>
          <w:rFonts w:ascii="Calibri" w:eastAsia="Calibri" w:hAnsi="Calibri" w:cs="Calibri"/>
          <w:lang w:val="af-ZA" w:eastAsia="en-US"/>
        </w:rPr>
        <w:t xml:space="preserve"> diere dikwels in oorvol toestande aangehou word. Hoewel dit gesonde voedselproduksie kan bevorder, word antibiotika soms by veevoer of </w:t>
      </w:r>
      <w:r>
        <w:rPr>
          <w:rFonts w:ascii="Calibri" w:eastAsia="Calibri" w:hAnsi="Calibri" w:cs="Calibri"/>
          <w:lang w:val="af-ZA" w:eastAsia="en-US"/>
        </w:rPr>
        <w:t>-</w:t>
      </w:r>
      <w:r w:rsidRPr="002F35F5">
        <w:rPr>
          <w:rFonts w:ascii="Calibri" w:eastAsia="Calibri" w:hAnsi="Calibri" w:cs="Calibri"/>
          <w:lang w:val="af-ZA" w:eastAsia="en-US"/>
        </w:rPr>
        <w:t>water gevoeg om siektes te voorkom, selfs wanneer die diere nie siek is nie.</w:t>
      </w:r>
    </w:p>
    <w:p w14:paraId="40B31A6E" w14:textId="18B4A428" w:rsidR="00BC5D4A" w:rsidRDefault="002F35F5" w:rsidP="002F35F5">
      <w:pPr>
        <w:spacing w:line="276" w:lineRule="auto"/>
        <w:rPr>
          <w:rFonts w:ascii="Calibri" w:eastAsia="Calibri" w:hAnsi="Calibri" w:cs="Calibri"/>
          <w:lang w:val="af-ZA" w:eastAsia="en-US"/>
        </w:rPr>
      </w:pPr>
      <w:r w:rsidRPr="002F35F5">
        <w:rPr>
          <w:rFonts w:ascii="Calibri" w:eastAsia="Calibri" w:hAnsi="Calibri" w:cs="Calibri"/>
          <w:lang w:val="af-ZA" w:eastAsia="en-US"/>
        </w:rPr>
        <w:t>Wanneer mense vleis, melk of eiers eet</w:t>
      </w:r>
      <w:r>
        <w:rPr>
          <w:rFonts w:ascii="Calibri" w:eastAsia="Calibri" w:hAnsi="Calibri" w:cs="Calibri"/>
          <w:lang w:val="af-ZA" w:eastAsia="en-US"/>
        </w:rPr>
        <w:t xml:space="preserve"> </w:t>
      </w:r>
      <w:r w:rsidR="004D66A9">
        <w:rPr>
          <w:rFonts w:ascii="Calibri" w:eastAsia="Calibri" w:hAnsi="Calibri" w:cs="Calibri"/>
          <w:lang w:val="af-ZA" w:eastAsia="en-US"/>
        </w:rPr>
        <w:t>v</w:t>
      </w:r>
      <w:r w:rsidRPr="002F35F5">
        <w:rPr>
          <w:rFonts w:ascii="Calibri" w:eastAsia="Calibri" w:hAnsi="Calibri" w:cs="Calibri"/>
          <w:lang w:val="af-ZA" w:eastAsia="en-US"/>
        </w:rPr>
        <w:t xml:space="preserve">an diere wat met antibiotika behandel is, kan hulle klein hoeveelhede van hierdie middels inneem. </w:t>
      </w:r>
      <w:r w:rsidRPr="00E367C5">
        <w:rPr>
          <w:rFonts w:ascii="Calibri" w:eastAsia="Calibri" w:hAnsi="Calibri" w:cs="Calibri"/>
          <w:lang w:val="af-ZA" w:eastAsia="en-US"/>
        </w:rPr>
        <w:t xml:space="preserve">Dit kan </w:t>
      </w:r>
      <w:r w:rsidR="004D66A9" w:rsidRPr="00E367C5">
        <w:rPr>
          <w:rFonts w:ascii="Calibri" w:eastAsia="Calibri" w:hAnsi="Calibri" w:cs="Calibri"/>
          <w:lang w:val="af-ZA" w:eastAsia="en-US"/>
        </w:rPr>
        <w:t>lei</w:t>
      </w:r>
      <w:r w:rsidRPr="00E367C5">
        <w:rPr>
          <w:rFonts w:ascii="Calibri" w:eastAsia="Calibri" w:hAnsi="Calibri" w:cs="Calibri"/>
          <w:lang w:val="af-ZA" w:eastAsia="en-US"/>
        </w:rPr>
        <w:t xml:space="preserve"> tot antibioti</w:t>
      </w:r>
      <w:r w:rsidR="004D66A9" w:rsidRPr="00E367C5">
        <w:rPr>
          <w:rFonts w:ascii="Calibri" w:eastAsia="Calibri" w:hAnsi="Calibri" w:cs="Calibri"/>
          <w:lang w:val="af-ZA" w:eastAsia="en-US"/>
        </w:rPr>
        <w:t>ka-</w:t>
      </w:r>
      <w:proofErr w:type="spellStart"/>
      <w:r w:rsidRPr="00E367C5">
        <w:rPr>
          <w:rFonts w:ascii="Calibri" w:eastAsia="Calibri" w:hAnsi="Calibri" w:cs="Calibri"/>
          <w:lang w:val="af-ZA" w:eastAsia="en-US"/>
        </w:rPr>
        <w:t>weerstandigheid</w:t>
      </w:r>
      <w:proofErr w:type="spellEnd"/>
      <w:r w:rsidRPr="00E367C5">
        <w:rPr>
          <w:rFonts w:ascii="Calibri" w:eastAsia="Calibri" w:hAnsi="Calibri" w:cs="Calibri"/>
          <w:lang w:val="af-ZA" w:eastAsia="en-US"/>
        </w:rPr>
        <w:t>, wat</w:t>
      </w:r>
      <w:r w:rsidRPr="002F35F5">
        <w:rPr>
          <w:rFonts w:ascii="Calibri" w:eastAsia="Calibri" w:hAnsi="Calibri" w:cs="Calibri"/>
          <w:lang w:val="af-ZA" w:eastAsia="en-US"/>
        </w:rPr>
        <w:t xml:space="preserve"> beteken dat sekere infeksies moeiliker raak</w:t>
      </w:r>
      <w:r w:rsidR="00D00C20">
        <w:rPr>
          <w:rFonts w:ascii="Calibri" w:eastAsia="Calibri" w:hAnsi="Calibri" w:cs="Calibri"/>
          <w:lang w:val="af-ZA" w:eastAsia="en-US"/>
        </w:rPr>
        <w:t xml:space="preserve"> om te behandel</w:t>
      </w:r>
      <w:r w:rsidRPr="002F35F5">
        <w:rPr>
          <w:rFonts w:ascii="Calibri" w:eastAsia="Calibri" w:hAnsi="Calibri" w:cs="Calibri"/>
          <w:lang w:val="af-ZA" w:eastAsia="en-US"/>
        </w:rPr>
        <w:t xml:space="preserve">. Sommige </w:t>
      </w:r>
      <w:r w:rsidR="00B265DD">
        <w:rPr>
          <w:rFonts w:ascii="Calibri" w:eastAsia="Calibri" w:hAnsi="Calibri" w:cs="Calibri"/>
          <w:lang w:val="af-ZA" w:eastAsia="en-US"/>
        </w:rPr>
        <w:t>studies toon</w:t>
      </w:r>
      <w:r w:rsidRPr="002F35F5">
        <w:rPr>
          <w:rFonts w:ascii="Calibri" w:eastAsia="Calibri" w:hAnsi="Calibri" w:cs="Calibri"/>
          <w:lang w:val="af-ZA" w:eastAsia="en-US"/>
        </w:rPr>
        <w:t xml:space="preserve"> dat sekere antibiotiese residu die risiko van kanker kan verhoog.</w:t>
      </w:r>
    </w:p>
    <w:p w14:paraId="7D67F805" w14:textId="77777777" w:rsidR="002F35F5" w:rsidRPr="00C10EAD" w:rsidRDefault="002F35F5" w:rsidP="002F35F5">
      <w:pPr>
        <w:spacing w:line="276" w:lineRule="auto"/>
        <w:rPr>
          <w:rFonts w:ascii="Calibri" w:eastAsia="Calibri" w:hAnsi="Calibri" w:cs="Calibri"/>
          <w:lang w:val="af-ZA" w:eastAsia="en-US"/>
        </w:rPr>
      </w:pPr>
    </w:p>
    <w:p w14:paraId="3E483DDE" w14:textId="656971E4" w:rsidR="00BC5D4A" w:rsidRPr="00C10EAD" w:rsidRDefault="00B265DD" w:rsidP="00A9671C">
      <w:pPr>
        <w:spacing w:line="276" w:lineRule="auto"/>
        <w:rPr>
          <w:rFonts w:ascii="Calibri" w:eastAsia="Calibri" w:hAnsi="Calibri" w:cs="Calibri"/>
          <w:b/>
          <w:bCs/>
          <w:lang w:val="af-ZA" w:eastAsia="en-US"/>
        </w:rPr>
      </w:pPr>
      <w:proofErr w:type="spellStart"/>
      <w:r>
        <w:rPr>
          <w:rFonts w:ascii="Calibri" w:eastAsia="Calibri" w:hAnsi="Calibri" w:cs="Calibri"/>
          <w:b/>
          <w:bCs/>
          <w:lang w:val="af-ZA" w:eastAsia="en-US"/>
        </w:rPr>
        <w:t>Voedselb</w:t>
      </w:r>
      <w:r w:rsidR="00BC5D4A" w:rsidRPr="00C10EAD">
        <w:rPr>
          <w:rFonts w:ascii="Calibri" w:eastAsia="Calibri" w:hAnsi="Calibri" w:cs="Calibri"/>
          <w:b/>
          <w:bCs/>
          <w:lang w:val="af-ZA" w:eastAsia="en-US"/>
        </w:rPr>
        <w:t>ymiddels</w:t>
      </w:r>
      <w:proofErr w:type="spellEnd"/>
    </w:p>
    <w:p w14:paraId="4376B137" w14:textId="73E2E104" w:rsidR="00BC5D4A" w:rsidRPr="00C10EAD" w:rsidRDefault="0090343D" w:rsidP="00A9671C">
      <w:pPr>
        <w:spacing w:line="276" w:lineRule="auto"/>
        <w:rPr>
          <w:rFonts w:ascii="Calibri" w:eastAsia="Calibri" w:hAnsi="Calibri" w:cs="Calibri"/>
          <w:lang w:val="af-ZA" w:eastAsia="en-US"/>
        </w:rPr>
      </w:pPr>
      <w:proofErr w:type="spellStart"/>
      <w:r w:rsidRPr="00C10EAD">
        <w:rPr>
          <w:rFonts w:ascii="Calibri" w:eastAsia="Calibri" w:hAnsi="Calibri" w:cs="Calibri"/>
          <w:lang w:val="af-ZA" w:eastAsia="en-US"/>
        </w:rPr>
        <w:t>Voedsel</w:t>
      </w:r>
      <w:r w:rsidR="004D66A9">
        <w:rPr>
          <w:rFonts w:ascii="Calibri" w:eastAsia="Calibri" w:hAnsi="Calibri" w:cs="Calibri"/>
          <w:lang w:val="af-ZA" w:eastAsia="en-US"/>
        </w:rPr>
        <w:t>produksie</w:t>
      </w:r>
      <w:r w:rsidRPr="00C10EAD">
        <w:rPr>
          <w:rFonts w:ascii="Calibri" w:eastAsia="Calibri" w:hAnsi="Calibri" w:cs="Calibri"/>
          <w:lang w:val="af-ZA" w:eastAsia="en-US"/>
        </w:rPr>
        <w:t>maatskappye</w:t>
      </w:r>
      <w:proofErr w:type="spellEnd"/>
      <w:r w:rsidRPr="00C10EAD">
        <w:rPr>
          <w:rFonts w:ascii="Calibri" w:eastAsia="Calibri" w:hAnsi="Calibri" w:cs="Calibri"/>
          <w:lang w:val="af-ZA" w:eastAsia="en-US"/>
        </w:rPr>
        <w:t xml:space="preserve"> gebruik dikwels bymiddels soos preserveermiddels en kunsmatige kleursels</w:t>
      </w:r>
      <w:r w:rsidR="008C4422">
        <w:rPr>
          <w:rFonts w:ascii="Calibri" w:eastAsia="Calibri" w:hAnsi="Calibri" w:cs="Calibri"/>
          <w:lang w:val="af-ZA" w:eastAsia="en-US"/>
        </w:rPr>
        <w:t xml:space="preserve"> </w:t>
      </w:r>
      <w:r w:rsidRPr="00C10EAD">
        <w:rPr>
          <w:rFonts w:ascii="Calibri" w:eastAsia="Calibri" w:hAnsi="Calibri" w:cs="Calibri"/>
          <w:lang w:val="af-ZA" w:eastAsia="en-US"/>
        </w:rPr>
        <w:t xml:space="preserve">om </w:t>
      </w:r>
      <w:r w:rsidR="008C4422">
        <w:rPr>
          <w:rFonts w:ascii="Calibri" w:eastAsia="Calibri" w:hAnsi="Calibri" w:cs="Calibri"/>
          <w:lang w:val="af-ZA" w:eastAsia="en-US"/>
        </w:rPr>
        <w:t xml:space="preserve">die </w:t>
      </w:r>
      <w:r w:rsidRPr="00C10EAD">
        <w:rPr>
          <w:rFonts w:ascii="Calibri" w:eastAsia="Calibri" w:hAnsi="Calibri" w:cs="Calibri"/>
          <w:lang w:val="af-ZA" w:eastAsia="en-US"/>
        </w:rPr>
        <w:t xml:space="preserve">smaak, voorkoms of raklewe </w:t>
      </w:r>
      <w:r w:rsidR="008C4422">
        <w:rPr>
          <w:rFonts w:ascii="Calibri" w:eastAsia="Calibri" w:hAnsi="Calibri" w:cs="Calibri"/>
          <w:lang w:val="af-ZA" w:eastAsia="en-US"/>
        </w:rPr>
        <w:t xml:space="preserve">van produkte </w:t>
      </w:r>
      <w:r w:rsidRPr="00C10EAD">
        <w:rPr>
          <w:rFonts w:ascii="Calibri" w:eastAsia="Calibri" w:hAnsi="Calibri" w:cs="Calibri"/>
          <w:lang w:val="af-ZA" w:eastAsia="en-US"/>
        </w:rPr>
        <w:t xml:space="preserve">te verbeter. </w:t>
      </w:r>
      <w:r w:rsidR="004A4AC8" w:rsidRPr="004A4AC8">
        <w:rPr>
          <w:rFonts w:ascii="Calibri" w:eastAsia="Calibri" w:hAnsi="Calibri" w:cs="Calibri"/>
          <w:lang w:val="af-ZA" w:eastAsia="en-US"/>
        </w:rPr>
        <w:t>Hoewel hierdie stowwe die gehalte van voedsel kan behou, kan sommige bymiddels ook nadelige gesondheidseffekte hê</w:t>
      </w:r>
      <w:r w:rsidRPr="00C10EAD">
        <w:rPr>
          <w:rFonts w:ascii="Calibri" w:eastAsia="Calibri" w:hAnsi="Calibri" w:cs="Calibri"/>
          <w:lang w:val="af-ZA" w:eastAsia="en-US"/>
        </w:rPr>
        <w:t>, byvoorbeeld:</w:t>
      </w:r>
    </w:p>
    <w:p w14:paraId="36375899" w14:textId="77777777" w:rsidR="00F55317" w:rsidRPr="00F55317" w:rsidRDefault="00F55317" w:rsidP="00F55317">
      <w:pPr>
        <w:pStyle w:val="ListParagraph"/>
        <w:numPr>
          <w:ilvl w:val="0"/>
          <w:numId w:val="22"/>
        </w:numPr>
        <w:spacing w:line="276" w:lineRule="auto"/>
        <w:rPr>
          <w:rFonts w:ascii="Calibri" w:eastAsia="Calibri" w:hAnsi="Calibri" w:cs="Calibri"/>
          <w:sz w:val="24"/>
          <w:szCs w:val="24"/>
          <w:lang w:val="af-ZA"/>
        </w:rPr>
      </w:pPr>
      <w:r w:rsidRPr="00F55317">
        <w:rPr>
          <w:rFonts w:ascii="Calibri" w:eastAsia="Calibri" w:hAnsi="Calibri" w:cs="Calibri"/>
          <w:sz w:val="24"/>
          <w:szCs w:val="24"/>
          <w:lang w:val="af-ZA"/>
        </w:rPr>
        <w:t>Kunsmatige kleursels word met hiperaktiwiteit en allergiese reaksies geassosieer.</w:t>
      </w:r>
    </w:p>
    <w:p w14:paraId="044EBB61" w14:textId="77777777" w:rsidR="00F55317" w:rsidRPr="00F55317" w:rsidRDefault="00F55317" w:rsidP="00F55317">
      <w:pPr>
        <w:pStyle w:val="ListParagraph"/>
        <w:numPr>
          <w:ilvl w:val="0"/>
          <w:numId w:val="22"/>
        </w:numPr>
        <w:spacing w:line="276" w:lineRule="auto"/>
        <w:rPr>
          <w:rFonts w:ascii="Calibri" w:eastAsia="Calibri" w:hAnsi="Calibri" w:cs="Calibri"/>
          <w:sz w:val="24"/>
          <w:szCs w:val="24"/>
          <w:lang w:val="af-ZA"/>
        </w:rPr>
      </w:pPr>
      <w:r w:rsidRPr="00F55317">
        <w:rPr>
          <w:rFonts w:ascii="Calibri" w:eastAsia="Calibri" w:hAnsi="Calibri" w:cs="Calibri"/>
          <w:sz w:val="24"/>
          <w:szCs w:val="24"/>
          <w:lang w:val="af-ZA"/>
        </w:rPr>
        <w:t>Kunsmatige versoeters kan moontlik bydra tot gewigstoename en metaboliese afwykings.</w:t>
      </w:r>
    </w:p>
    <w:p w14:paraId="5B772AE3" w14:textId="77777777" w:rsidR="00F55317" w:rsidRPr="00F55317" w:rsidRDefault="00F55317" w:rsidP="00F55317">
      <w:pPr>
        <w:pStyle w:val="ListParagraph"/>
        <w:numPr>
          <w:ilvl w:val="0"/>
          <w:numId w:val="22"/>
        </w:numPr>
        <w:spacing w:line="276" w:lineRule="auto"/>
        <w:rPr>
          <w:rFonts w:ascii="Calibri" w:eastAsia="Calibri" w:hAnsi="Calibri" w:cs="Calibri"/>
          <w:sz w:val="24"/>
          <w:szCs w:val="24"/>
          <w:lang w:val="af-ZA"/>
        </w:rPr>
      </w:pPr>
      <w:proofErr w:type="spellStart"/>
      <w:r w:rsidRPr="00F55317">
        <w:rPr>
          <w:rFonts w:ascii="Calibri" w:eastAsia="Calibri" w:hAnsi="Calibri" w:cs="Calibri"/>
          <w:sz w:val="24"/>
          <w:szCs w:val="24"/>
          <w:lang w:val="af-ZA"/>
        </w:rPr>
        <w:t>Transvette</w:t>
      </w:r>
      <w:proofErr w:type="spellEnd"/>
      <w:r w:rsidRPr="00F55317">
        <w:rPr>
          <w:rFonts w:ascii="Calibri" w:eastAsia="Calibri" w:hAnsi="Calibri" w:cs="Calibri"/>
          <w:sz w:val="24"/>
          <w:szCs w:val="24"/>
          <w:lang w:val="af-ZA"/>
        </w:rPr>
        <w:t xml:space="preserve"> verhoog die risiko van hartsiektes.</w:t>
      </w:r>
    </w:p>
    <w:p w14:paraId="4F9557E9" w14:textId="77777777" w:rsidR="00F55317" w:rsidRPr="00F55317" w:rsidRDefault="00F55317" w:rsidP="00F55317">
      <w:pPr>
        <w:pStyle w:val="ListParagraph"/>
        <w:numPr>
          <w:ilvl w:val="0"/>
          <w:numId w:val="22"/>
        </w:numPr>
        <w:spacing w:line="276" w:lineRule="auto"/>
        <w:rPr>
          <w:rFonts w:ascii="Calibri" w:eastAsia="Calibri" w:hAnsi="Calibri" w:cs="Calibri"/>
          <w:sz w:val="24"/>
          <w:szCs w:val="24"/>
          <w:lang w:val="af-ZA"/>
        </w:rPr>
      </w:pPr>
      <w:r w:rsidRPr="00F55317">
        <w:rPr>
          <w:rFonts w:ascii="Calibri" w:eastAsia="Calibri" w:hAnsi="Calibri" w:cs="Calibri"/>
          <w:sz w:val="24"/>
          <w:szCs w:val="24"/>
          <w:lang w:val="af-ZA"/>
        </w:rPr>
        <w:t>Natriumnitraat, wat dikwels in verwerkte vleis voorkom, word met 'n verhoogde risiko van kanker verbind.</w:t>
      </w:r>
    </w:p>
    <w:p w14:paraId="47294ECA" w14:textId="5DABC0DF" w:rsidR="00A745F5" w:rsidRPr="00F55317" w:rsidRDefault="003F0D1D" w:rsidP="00F55317">
      <w:pPr>
        <w:spacing w:line="276" w:lineRule="auto"/>
        <w:rPr>
          <w:rFonts w:ascii="Calibri" w:eastAsia="Calibri" w:hAnsi="Calibri" w:cs="Calibri"/>
          <w:lang w:val="af-ZA"/>
        </w:rPr>
      </w:pPr>
      <w:r w:rsidRPr="00F55317">
        <w:rPr>
          <w:rFonts w:ascii="Calibri" w:eastAsia="Calibri" w:hAnsi="Calibri" w:cs="Calibri"/>
          <w:lang w:val="af-ZA"/>
        </w:rPr>
        <w:t xml:space="preserve">Baie van ons </w:t>
      </w:r>
      <w:proofErr w:type="spellStart"/>
      <w:r w:rsidRPr="00F55317">
        <w:rPr>
          <w:rFonts w:ascii="Calibri" w:eastAsia="Calibri" w:hAnsi="Calibri" w:cs="Calibri"/>
          <w:lang w:val="af-ZA"/>
        </w:rPr>
        <w:t>gunstelingkosse</w:t>
      </w:r>
      <w:proofErr w:type="spellEnd"/>
      <w:r w:rsidRPr="00F55317">
        <w:rPr>
          <w:rFonts w:ascii="Calibri" w:eastAsia="Calibri" w:hAnsi="Calibri" w:cs="Calibri"/>
          <w:lang w:val="af-ZA"/>
        </w:rPr>
        <w:t xml:space="preserve"> bevat hierdie bymiddels, byvoorbeeld:</w:t>
      </w:r>
    </w:p>
    <w:p w14:paraId="0477EEF2" w14:textId="3F54C7CF" w:rsidR="00D1322A" w:rsidRPr="00C10EAD" w:rsidRDefault="00D1322A" w:rsidP="0086148D">
      <w:pPr>
        <w:pStyle w:val="ListParagraph"/>
        <w:numPr>
          <w:ilvl w:val="0"/>
          <w:numId w:val="2"/>
        </w:numPr>
        <w:spacing w:line="276" w:lineRule="auto"/>
        <w:rPr>
          <w:sz w:val="24"/>
          <w:szCs w:val="24"/>
          <w:lang w:val="af-ZA"/>
        </w:rPr>
      </w:pPr>
      <w:r w:rsidRPr="00C10EAD">
        <w:rPr>
          <w:sz w:val="24"/>
          <w:szCs w:val="24"/>
          <w:lang w:val="af-ZA"/>
        </w:rPr>
        <w:t xml:space="preserve">Aartappelskyfies bevat </w:t>
      </w:r>
      <w:proofErr w:type="spellStart"/>
      <w:r w:rsidRPr="00523FD3">
        <w:rPr>
          <w:sz w:val="24"/>
          <w:szCs w:val="24"/>
          <w:lang w:val="af-ZA"/>
        </w:rPr>
        <w:t>geurversterkers</w:t>
      </w:r>
      <w:proofErr w:type="spellEnd"/>
      <w:r w:rsidR="004D66A9" w:rsidRPr="00523FD3">
        <w:rPr>
          <w:sz w:val="24"/>
          <w:szCs w:val="24"/>
          <w:lang w:val="af-ZA"/>
        </w:rPr>
        <w:t>/smaakmiddels</w:t>
      </w:r>
      <w:r w:rsidRPr="00523FD3">
        <w:rPr>
          <w:sz w:val="24"/>
          <w:szCs w:val="24"/>
          <w:lang w:val="af-ZA"/>
        </w:rPr>
        <w:t>,</w:t>
      </w:r>
      <w:r w:rsidRPr="00C10EAD">
        <w:rPr>
          <w:sz w:val="24"/>
          <w:szCs w:val="24"/>
          <w:lang w:val="af-ZA"/>
        </w:rPr>
        <w:t xml:space="preserve"> kunsmatige kleur</w:t>
      </w:r>
      <w:r w:rsidR="00CB1C66">
        <w:rPr>
          <w:sz w:val="24"/>
          <w:szCs w:val="24"/>
          <w:lang w:val="af-ZA"/>
        </w:rPr>
        <w:t>sels</w:t>
      </w:r>
      <w:r w:rsidRPr="00C10EAD">
        <w:rPr>
          <w:sz w:val="24"/>
          <w:szCs w:val="24"/>
          <w:lang w:val="af-ZA"/>
        </w:rPr>
        <w:t>, kunsmatige geurmiddels en preserveermiddels.</w:t>
      </w:r>
    </w:p>
    <w:p w14:paraId="08167AF5" w14:textId="35142BC4" w:rsidR="00D1322A" w:rsidRPr="00C10EAD" w:rsidRDefault="00C10E7A" w:rsidP="0086148D">
      <w:pPr>
        <w:pStyle w:val="ListParagraph"/>
        <w:numPr>
          <w:ilvl w:val="0"/>
          <w:numId w:val="2"/>
        </w:numPr>
        <w:spacing w:line="276" w:lineRule="auto"/>
        <w:rPr>
          <w:sz w:val="24"/>
          <w:szCs w:val="24"/>
          <w:lang w:val="af-ZA"/>
        </w:rPr>
      </w:pPr>
      <w:r>
        <w:rPr>
          <w:sz w:val="24"/>
          <w:szCs w:val="24"/>
          <w:lang w:val="af-ZA"/>
        </w:rPr>
        <w:t>Gevriesde</w:t>
      </w:r>
      <w:r w:rsidR="00D1322A" w:rsidRPr="00C10EAD">
        <w:rPr>
          <w:sz w:val="24"/>
          <w:szCs w:val="24"/>
          <w:lang w:val="af-ZA"/>
        </w:rPr>
        <w:t xml:space="preserve"> pizza bevat preserveermiddels en </w:t>
      </w:r>
      <w:proofErr w:type="spellStart"/>
      <w:r w:rsidR="00D1322A" w:rsidRPr="00C10EAD">
        <w:rPr>
          <w:sz w:val="24"/>
          <w:szCs w:val="24"/>
          <w:lang w:val="af-ZA"/>
        </w:rPr>
        <w:t>transvette</w:t>
      </w:r>
      <w:proofErr w:type="spellEnd"/>
      <w:r w:rsidR="00D1322A" w:rsidRPr="00C10EAD">
        <w:rPr>
          <w:sz w:val="24"/>
          <w:szCs w:val="24"/>
          <w:lang w:val="af-ZA"/>
        </w:rPr>
        <w:t>.</w:t>
      </w:r>
    </w:p>
    <w:p w14:paraId="6177AF97" w14:textId="77777777" w:rsidR="00D1322A" w:rsidRPr="00C10EAD" w:rsidRDefault="00D1322A" w:rsidP="0086148D">
      <w:pPr>
        <w:pStyle w:val="ListParagraph"/>
        <w:numPr>
          <w:ilvl w:val="0"/>
          <w:numId w:val="2"/>
        </w:numPr>
        <w:spacing w:line="276" w:lineRule="auto"/>
        <w:rPr>
          <w:sz w:val="24"/>
          <w:szCs w:val="24"/>
          <w:lang w:val="af-ZA"/>
        </w:rPr>
      </w:pPr>
      <w:r w:rsidRPr="00C10EAD">
        <w:rPr>
          <w:sz w:val="24"/>
          <w:szCs w:val="24"/>
          <w:lang w:val="af-ZA"/>
        </w:rPr>
        <w:t>Wors en ham bevat natriumnitraat en preserveermiddels.</w:t>
      </w:r>
    </w:p>
    <w:p w14:paraId="47982299" w14:textId="5D81D1BD" w:rsidR="00D1322A" w:rsidRPr="00C10EAD" w:rsidRDefault="0072369B" w:rsidP="0086148D">
      <w:pPr>
        <w:pStyle w:val="ListParagraph"/>
        <w:numPr>
          <w:ilvl w:val="0"/>
          <w:numId w:val="2"/>
        </w:numPr>
        <w:spacing w:line="276" w:lineRule="auto"/>
        <w:rPr>
          <w:sz w:val="24"/>
          <w:szCs w:val="24"/>
          <w:lang w:val="af-ZA"/>
        </w:rPr>
      </w:pPr>
      <w:r>
        <w:rPr>
          <w:sz w:val="24"/>
          <w:szCs w:val="24"/>
          <w:lang w:val="af-ZA"/>
        </w:rPr>
        <w:t>Gask</w:t>
      </w:r>
      <w:r w:rsidR="00D1322A" w:rsidRPr="00C10EAD">
        <w:rPr>
          <w:sz w:val="24"/>
          <w:szCs w:val="24"/>
          <w:lang w:val="af-ZA"/>
        </w:rPr>
        <w:t>oeldrank bevat dikwels kunsmatige kleur</w:t>
      </w:r>
      <w:r>
        <w:rPr>
          <w:sz w:val="24"/>
          <w:szCs w:val="24"/>
          <w:lang w:val="af-ZA"/>
        </w:rPr>
        <w:t>sels</w:t>
      </w:r>
      <w:r w:rsidR="00D1322A" w:rsidRPr="00C10EAD">
        <w:rPr>
          <w:sz w:val="24"/>
          <w:szCs w:val="24"/>
          <w:lang w:val="af-ZA"/>
        </w:rPr>
        <w:t xml:space="preserve">, versoeters en </w:t>
      </w:r>
      <w:r w:rsidRPr="00C10EAD">
        <w:rPr>
          <w:sz w:val="24"/>
          <w:szCs w:val="24"/>
          <w:lang w:val="af-ZA"/>
        </w:rPr>
        <w:t>mieliestroop</w:t>
      </w:r>
      <w:r w:rsidR="00D1322A" w:rsidRPr="00C10EAD">
        <w:rPr>
          <w:sz w:val="24"/>
          <w:szCs w:val="24"/>
          <w:lang w:val="af-ZA"/>
        </w:rPr>
        <w:t xml:space="preserve"> met hoë fruktose</w:t>
      </w:r>
      <w:r w:rsidR="004D66A9">
        <w:rPr>
          <w:sz w:val="24"/>
          <w:szCs w:val="24"/>
          <w:lang w:val="af-ZA"/>
        </w:rPr>
        <w:t>-</w:t>
      </w:r>
      <w:r w:rsidR="004D66A9" w:rsidRPr="00523FD3">
        <w:rPr>
          <w:sz w:val="24"/>
          <w:szCs w:val="24"/>
          <w:lang w:val="af-ZA"/>
        </w:rPr>
        <w:t>inhoud</w:t>
      </w:r>
      <w:r w:rsidR="00D1322A" w:rsidRPr="00523FD3">
        <w:rPr>
          <w:sz w:val="24"/>
          <w:szCs w:val="24"/>
          <w:lang w:val="af-ZA"/>
        </w:rPr>
        <w:t>.</w:t>
      </w:r>
    </w:p>
    <w:p w14:paraId="32743341" w14:textId="441BA8ED" w:rsidR="00D1322A" w:rsidRPr="00C10EAD" w:rsidRDefault="00D1322A" w:rsidP="0086148D">
      <w:pPr>
        <w:pStyle w:val="ListParagraph"/>
        <w:numPr>
          <w:ilvl w:val="0"/>
          <w:numId w:val="2"/>
        </w:numPr>
        <w:spacing w:line="276" w:lineRule="auto"/>
        <w:rPr>
          <w:sz w:val="24"/>
          <w:szCs w:val="24"/>
          <w:lang w:val="af-ZA"/>
        </w:rPr>
      </w:pPr>
      <w:r w:rsidRPr="00C10EAD">
        <w:rPr>
          <w:sz w:val="24"/>
          <w:szCs w:val="24"/>
          <w:lang w:val="af-ZA"/>
        </w:rPr>
        <w:t>Koekies bevat kunsmatige kleur</w:t>
      </w:r>
      <w:r w:rsidR="0072369B">
        <w:rPr>
          <w:sz w:val="24"/>
          <w:szCs w:val="24"/>
          <w:lang w:val="af-ZA"/>
        </w:rPr>
        <w:t>sels</w:t>
      </w:r>
      <w:r w:rsidRPr="00C10EAD">
        <w:rPr>
          <w:sz w:val="24"/>
          <w:szCs w:val="24"/>
          <w:lang w:val="af-ZA"/>
        </w:rPr>
        <w:t xml:space="preserve"> en versoeters.</w:t>
      </w:r>
    </w:p>
    <w:p w14:paraId="34455E7A" w14:textId="59CD489A" w:rsidR="0070790A" w:rsidRDefault="00BD4785" w:rsidP="00A9671C">
      <w:pPr>
        <w:spacing w:line="276" w:lineRule="auto"/>
        <w:rPr>
          <w:rFonts w:ascii="Calibri" w:eastAsia="Calibri" w:hAnsi="Calibri" w:cs="Calibri"/>
          <w:lang w:val="af-ZA"/>
        </w:rPr>
      </w:pPr>
      <w:r w:rsidRPr="00BD4785">
        <w:rPr>
          <w:rFonts w:ascii="Calibri" w:eastAsia="Calibri" w:hAnsi="Calibri" w:cs="Calibri"/>
          <w:lang w:val="af-ZA"/>
        </w:rPr>
        <w:t xml:space="preserve">Hoewel dit dalk kommerwekkend mag lyk, is dit nie nodig om alle voedsel wat bymiddels bevat, te vermy nie. Die sleutel lê in matige inname en die bewuste beperking daarvan waar moontlik. ’n Belangrike eerste stap is om te leer hoe om hierdie bymiddels in voedselprodukte te identifiseer. Maak dit ’n gewoonte om die </w:t>
      </w:r>
      <w:r w:rsidR="00D361EA" w:rsidRPr="00BD4785">
        <w:rPr>
          <w:rFonts w:ascii="Calibri" w:eastAsia="Calibri" w:hAnsi="Calibri" w:cs="Calibri"/>
          <w:lang w:val="af-ZA"/>
        </w:rPr>
        <w:t>bestand</w:t>
      </w:r>
      <w:r w:rsidR="00D361EA">
        <w:rPr>
          <w:rFonts w:ascii="Calibri" w:eastAsia="Calibri" w:hAnsi="Calibri" w:cs="Calibri"/>
          <w:lang w:val="af-ZA"/>
        </w:rPr>
        <w:t>dele</w:t>
      </w:r>
      <w:r w:rsidRPr="00BD4785">
        <w:rPr>
          <w:rFonts w:ascii="Calibri" w:eastAsia="Calibri" w:hAnsi="Calibri" w:cs="Calibri"/>
          <w:lang w:val="af-ZA"/>
        </w:rPr>
        <w:t xml:space="preserve"> op </w:t>
      </w:r>
      <w:proofErr w:type="spellStart"/>
      <w:r w:rsidRPr="00BD4785">
        <w:rPr>
          <w:rFonts w:ascii="Calibri" w:eastAsia="Calibri" w:hAnsi="Calibri" w:cs="Calibri"/>
          <w:lang w:val="af-ZA"/>
        </w:rPr>
        <w:t>voedselverpakking</w:t>
      </w:r>
      <w:proofErr w:type="spellEnd"/>
      <w:r w:rsidRPr="00BD4785">
        <w:rPr>
          <w:rFonts w:ascii="Calibri" w:eastAsia="Calibri" w:hAnsi="Calibri" w:cs="Calibri"/>
          <w:lang w:val="af-ZA"/>
        </w:rPr>
        <w:t xml:space="preserve"> noukeurig te lees en navorsing te doen oor enige bestanddele waaroor jy onseker is.</w:t>
      </w:r>
    </w:p>
    <w:p w14:paraId="707B34F0" w14:textId="77777777" w:rsidR="00BD4785" w:rsidRPr="00C10EAD" w:rsidRDefault="00BD4785" w:rsidP="00A9671C">
      <w:pPr>
        <w:spacing w:line="276" w:lineRule="auto"/>
        <w:rPr>
          <w:rFonts w:ascii="Calibri" w:eastAsia="Calibri" w:hAnsi="Calibri" w:cs="Calibri"/>
          <w:lang w:val="af-ZA"/>
        </w:rPr>
      </w:pPr>
    </w:p>
    <w:p w14:paraId="7767DD45" w14:textId="2284F44F" w:rsidR="0070790A" w:rsidRPr="00C10EAD" w:rsidRDefault="0070790A" w:rsidP="00A9671C">
      <w:pPr>
        <w:spacing w:line="276" w:lineRule="auto"/>
        <w:rPr>
          <w:rFonts w:ascii="Calibri" w:eastAsia="Calibri" w:hAnsi="Calibri" w:cs="Calibri"/>
          <w:b/>
          <w:bCs/>
          <w:lang w:val="af-ZA"/>
        </w:rPr>
      </w:pPr>
      <w:r w:rsidRPr="00C10EAD">
        <w:rPr>
          <w:rFonts w:ascii="Calibri" w:eastAsia="Calibri" w:hAnsi="Calibri" w:cs="Calibri"/>
          <w:b/>
          <w:bCs/>
          <w:lang w:val="af-ZA"/>
        </w:rPr>
        <w:t xml:space="preserve">Wenke om skadelike </w:t>
      </w:r>
      <w:proofErr w:type="spellStart"/>
      <w:r w:rsidR="00B04ABD">
        <w:rPr>
          <w:rFonts w:ascii="Calibri" w:eastAsia="Calibri" w:hAnsi="Calibri" w:cs="Calibri"/>
          <w:b/>
          <w:bCs/>
          <w:lang w:val="af-ZA"/>
        </w:rPr>
        <w:t>voedsel</w:t>
      </w:r>
      <w:r w:rsidRPr="00C10EAD">
        <w:rPr>
          <w:rFonts w:ascii="Calibri" w:eastAsia="Calibri" w:hAnsi="Calibri" w:cs="Calibri"/>
          <w:b/>
          <w:bCs/>
          <w:lang w:val="af-ZA"/>
        </w:rPr>
        <w:t>bymiddels</w:t>
      </w:r>
      <w:proofErr w:type="spellEnd"/>
      <w:r w:rsidRPr="00C10EAD">
        <w:rPr>
          <w:rFonts w:ascii="Calibri" w:eastAsia="Calibri" w:hAnsi="Calibri" w:cs="Calibri"/>
          <w:b/>
          <w:bCs/>
          <w:lang w:val="af-ZA"/>
        </w:rPr>
        <w:t xml:space="preserve"> te vermy</w:t>
      </w:r>
    </w:p>
    <w:p w14:paraId="2E28EE8F" w14:textId="0D453ADF" w:rsidR="00904620" w:rsidRPr="00C10EAD" w:rsidRDefault="00904620" w:rsidP="0086148D">
      <w:pPr>
        <w:pStyle w:val="ListParagraph"/>
        <w:numPr>
          <w:ilvl w:val="0"/>
          <w:numId w:val="3"/>
        </w:numPr>
        <w:spacing w:after="0" w:line="276" w:lineRule="auto"/>
        <w:rPr>
          <w:rFonts w:ascii="Calibri" w:eastAsia="Calibri" w:hAnsi="Calibri" w:cs="Calibri"/>
          <w:sz w:val="24"/>
          <w:szCs w:val="24"/>
          <w:lang w:val="af-ZA"/>
        </w:rPr>
      </w:pPr>
      <w:r w:rsidRPr="00C10EAD">
        <w:rPr>
          <w:rFonts w:ascii="Calibri" w:eastAsia="Calibri" w:hAnsi="Calibri" w:cs="Calibri"/>
          <w:sz w:val="24"/>
          <w:szCs w:val="24"/>
          <w:lang w:val="af-ZA"/>
        </w:rPr>
        <w:t>Koop vars vrugte, groente en onverwerkte vleis in plaas van verpakte of verwerkte voedsel.</w:t>
      </w:r>
    </w:p>
    <w:p w14:paraId="7354A18A" w14:textId="1A60A58C" w:rsidR="00904620" w:rsidRPr="00C10EAD" w:rsidRDefault="00904620" w:rsidP="0086148D">
      <w:pPr>
        <w:pStyle w:val="ListParagraph"/>
        <w:numPr>
          <w:ilvl w:val="0"/>
          <w:numId w:val="3"/>
        </w:numPr>
        <w:spacing w:after="0" w:line="276" w:lineRule="auto"/>
        <w:rPr>
          <w:rFonts w:ascii="Calibri" w:eastAsia="Calibri" w:hAnsi="Calibri" w:cs="Calibri"/>
          <w:sz w:val="24"/>
          <w:szCs w:val="24"/>
          <w:lang w:val="af-ZA"/>
        </w:rPr>
      </w:pPr>
      <w:r w:rsidRPr="00C10EAD">
        <w:rPr>
          <w:rFonts w:ascii="Calibri" w:eastAsia="Calibri" w:hAnsi="Calibri" w:cs="Calibri"/>
          <w:sz w:val="24"/>
          <w:szCs w:val="24"/>
          <w:lang w:val="af-ZA"/>
        </w:rPr>
        <w:t xml:space="preserve">Berei maaltye </w:t>
      </w:r>
      <w:r w:rsidR="00104D43">
        <w:rPr>
          <w:rFonts w:ascii="Calibri" w:eastAsia="Calibri" w:hAnsi="Calibri" w:cs="Calibri"/>
          <w:sz w:val="24"/>
          <w:szCs w:val="24"/>
          <w:lang w:val="af-ZA"/>
        </w:rPr>
        <w:t>self</w:t>
      </w:r>
      <w:r w:rsidRPr="00C10EAD">
        <w:rPr>
          <w:rFonts w:ascii="Calibri" w:eastAsia="Calibri" w:hAnsi="Calibri" w:cs="Calibri"/>
          <w:sz w:val="24"/>
          <w:szCs w:val="24"/>
          <w:lang w:val="af-ZA"/>
        </w:rPr>
        <w:t xml:space="preserve"> voor om die </w:t>
      </w:r>
      <w:r w:rsidR="00BC56C3">
        <w:rPr>
          <w:rFonts w:ascii="Calibri" w:eastAsia="Calibri" w:hAnsi="Calibri" w:cs="Calibri"/>
          <w:sz w:val="24"/>
          <w:szCs w:val="24"/>
          <w:lang w:val="af-ZA"/>
        </w:rPr>
        <w:t xml:space="preserve">gebruik van </w:t>
      </w:r>
      <w:r w:rsidRPr="00C10EAD">
        <w:rPr>
          <w:rFonts w:ascii="Calibri" w:eastAsia="Calibri" w:hAnsi="Calibri" w:cs="Calibri"/>
          <w:sz w:val="24"/>
          <w:szCs w:val="24"/>
          <w:lang w:val="af-ZA"/>
        </w:rPr>
        <w:t>bestanddele te beheer.</w:t>
      </w:r>
    </w:p>
    <w:p w14:paraId="10C610D0" w14:textId="378A5053" w:rsidR="00904620" w:rsidRPr="00C10EAD" w:rsidRDefault="00904620" w:rsidP="0086148D">
      <w:pPr>
        <w:pStyle w:val="ListParagraph"/>
        <w:numPr>
          <w:ilvl w:val="0"/>
          <w:numId w:val="3"/>
        </w:numPr>
        <w:spacing w:after="0" w:line="276" w:lineRule="auto"/>
        <w:rPr>
          <w:rFonts w:ascii="Calibri" w:eastAsia="Calibri" w:hAnsi="Calibri" w:cs="Calibri"/>
          <w:sz w:val="24"/>
          <w:szCs w:val="24"/>
          <w:lang w:val="af-ZA"/>
        </w:rPr>
      </w:pPr>
      <w:r w:rsidRPr="00C10EAD">
        <w:rPr>
          <w:rFonts w:ascii="Calibri" w:eastAsia="Calibri" w:hAnsi="Calibri" w:cs="Calibri"/>
          <w:sz w:val="24"/>
          <w:szCs w:val="24"/>
          <w:lang w:val="af-ZA"/>
        </w:rPr>
        <w:t xml:space="preserve">Beperk die </w:t>
      </w:r>
      <w:r w:rsidR="00BC56C3">
        <w:rPr>
          <w:rFonts w:ascii="Calibri" w:eastAsia="Calibri" w:hAnsi="Calibri" w:cs="Calibri"/>
          <w:sz w:val="24"/>
          <w:szCs w:val="24"/>
          <w:lang w:val="af-ZA"/>
        </w:rPr>
        <w:t>inname</w:t>
      </w:r>
      <w:r w:rsidRPr="00C10EAD">
        <w:rPr>
          <w:rFonts w:ascii="Calibri" w:eastAsia="Calibri" w:hAnsi="Calibri" w:cs="Calibri"/>
          <w:sz w:val="24"/>
          <w:szCs w:val="24"/>
          <w:lang w:val="af-ZA"/>
        </w:rPr>
        <w:t xml:space="preserve"> van kitskos.</w:t>
      </w:r>
    </w:p>
    <w:p w14:paraId="197FC1C6" w14:textId="4B7CD2FB" w:rsidR="00904620" w:rsidRPr="00C10EAD" w:rsidRDefault="00904620" w:rsidP="0086148D">
      <w:pPr>
        <w:pStyle w:val="ListParagraph"/>
        <w:numPr>
          <w:ilvl w:val="0"/>
          <w:numId w:val="3"/>
        </w:numPr>
        <w:spacing w:after="0" w:line="276" w:lineRule="auto"/>
        <w:rPr>
          <w:rFonts w:ascii="Calibri" w:eastAsia="Calibri" w:hAnsi="Calibri" w:cs="Calibri"/>
          <w:sz w:val="24"/>
          <w:szCs w:val="24"/>
          <w:lang w:val="af-ZA"/>
        </w:rPr>
      </w:pPr>
      <w:r w:rsidRPr="00C10EAD">
        <w:rPr>
          <w:rFonts w:ascii="Calibri" w:eastAsia="Calibri" w:hAnsi="Calibri" w:cs="Calibri"/>
          <w:sz w:val="24"/>
          <w:szCs w:val="24"/>
          <w:lang w:val="af-ZA"/>
        </w:rPr>
        <w:t>Drink water of natuurlike drankies in plaas van koeldrank of kunsmatig gegeurde drankies.</w:t>
      </w:r>
    </w:p>
    <w:p w14:paraId="553983F9" w14:textId="16091E7B" w:rsidR="00904620" w:rsidRPr="00C10EAD" w:rsidRDefault="00904620" w:rsidP="0086148D">
      <w:pPr>
        <w:pStyle w:val="ListParagraph"/>
        <w:numPr>
          <w:ilvl w:val="0"/>
          <w:numId w:val="3"/>
        </w:numPr>
        <w:spacing w:after="0" w:line="276" w:lineRule="auto"/>
        <w:rPr>
          <w:rFonts w:ascii="Calibri" w:eastAsia="Calibri" w:hAnsi="Calibri" w:cs="Calibri"/>
          <w:sz w:val="24"/>
          <w:szCs w:val="24"/>
          <w:lang w:val="af-ZA"/>
        </w:rPr>
      </w:pPr>
      <w:r w:rsidRPr="00C10EAD">
        <w:rPr>
          <w:rFonts w:ascii="Calibri" w:eastAsia="Calibri" w:hAnsi="Calibri" w:cs="Calibri"/>
          <w:sz w:val="24"/>
          <w:szCs w:val="24"/>
          <w:lang w:val="af-ZA"/>
        </w:rPr>
        <w:t>Vervang skyfies, lekkergoed en ander verwerkte versnaperinge met natuurlike alternatiewe soos springmielies (sonder kunsmatige geurmiddels), neute, sade of gedroogde vrugte.</w:t>
      </w:r>
    </w:p>
    <w:p w14:paraId="5456262C" w14:textId="010FE3CD" w:rsidR="00904620" w:rsidRPr="00C10EAD" w:rsidRDefault="00904620" w:rsidP="0086148D">
      <w:pPr>
        <w:pStyle w:val="ListParagraph"/>
        <w:numPr>
          <w:ilvl w:val="0"/>
          <w:numId w:val="3"/>
        </w:numPr>
        <w:spacing w:after="0" w:line="276" w:lineRule="auto"/>
        <w:rPr>
          <w:rFonts w:ascii="Calibri" w:eastAsia="Calibri" w:hAnsi="Calibri" w:cs="Calibri"/>
          <w:sz w:val="28"/>
          <w:szCs w:val="28"/>
          <w:lang w:val="af-ZA"/>
        </w:rPr>
      </w:pPr>
      <w:r w:rsidRPr="00C10EAD">
        <w:rPr>
          <w:rFonts w:ascii="Calibri" w:eastAsia="Calibri" w:hAnsi="Calibri" w:cs="Calibri"/>
          <w:sz w:val="24"/>
          <w:szCs w:val="24"/>
          <w:lang w:val="af-ZA"/>
        </w:rPr>
        <w:t xml:space="preserve">Soek produkte met natuurlike preserveermiddels of versoeters soos heuning of </w:t>
      </w:r>
      <w:proofErr w:type="spellStart"/>
      <w:r w:rsidRPr="00C10EAD">
        <w:rPr>
          <w:rFonts w:ascii="Calibri" w:eastAsia="Calibri" w:hAnsi="Calibri" w:cs="Calibri"/>
          <w:sz w:val="24"/>
          <w:szCs w:val="24"/>
          <w:lang w:val="af-ZA"/>
        </w:rPr>
        <w:t>stevia</w:t>
      </w:r>
      <w:proofErr w:type="spellEnd"/>
      <w:r w:rsidRPr="00C10EAD">
        <w:rPr>
          <w:rFonts w:ascii="Calibri" w:eastAsia="Calibri" w:hAnsi="Calibri" w:cs="Calibri"/>
          <w:sz w:val="24"/>
          <w:szCs w:val="24"/>
          <w:lang w:val="af-ZA"/>
        </w:rPr>
        <w:t>.</w:t>
      </w:r>
    </w:p>
    <w:p w14:paraId="63C61DCF" w14:textId="6A17C44B" w:rsidR="00E52E5B" w:rsidRPr="00C10EAD" w:rsidRDefault="00904620">
      <w:pPr>
        <w:rPr>
          <w:rFonts w:ascii="Calibri" w:eastAsia="Calibri" w:hAnsi="Calibri" w:cs="Calibri"/>
          <w:b/>
          <w:bCs/>
          <w:sz w:val="28"/>
          <w:szCs w:val="28"/>
          <w:lang w:val="af-ZA"/>
        </w:rPr>
      </w:pPr>
      <w:r w:rsidRPr="00C10EAD">
        <w:rPr>
          <w:rFonts w:ascii="Calibri" w:eastAsia="Calibri" w:hAnsi="Calibri" w:cs="Calibri"/>
          <w:sz w:val="28"/>
          <w:szCs w:val="28"/>
          <w:lang w:val="af-ZA"/>
        </w:rPr>
        <w:br w:type="page"/>
      </w:r>
      <w:r w:rsidR="00162B5F" w:rsidRPr="00162B5F">
        <w:rPr>
          <w:rFonts w:ascii="Calibri" w:eastAsia="Calibri" w:hAnsi="Calibri" w:cs="Calibri"/>
          <w:b/>
          <w:bCs/>
          <w:sz w:val="28"/>
          <w:szCs w:val="28"/>
          <w:lang w:val="af-ZA"/>
        </w:rPr>
        <w:t>Die i</w:t>
      </w:r>
      <w:r w:rsidR="008060C6" w:rsidRPr="00162B5F">
        <w:rPr>
          <w:rFonts w:ascii="Calibri" w:eastAsia="Calibri" w:hAnsi="Calibri" w:cs="Calibri"/>
          <w:b/>
          <w:bCs/>
          <w:sz w:val="28"/>
          <w:szCs w:val="28"/>
          <w:lang w:val="af-ZA"/>
        </w:rPr>
        <w:t>mpak</w:t>
      </w:r>
      <w:r w:rsidR="008060C6" w:rsidRPr="00C10EAD">
        <w:rPr>
          <w:rFonts w:ascii="Calibri" w:eastAsia="Calibri" w:hAnsi="Calibri" w:cs="Calibri"/>
          <w:b/>
          <w:bCs/>
          <w:sz w:val="28"/>
          <w:szCs w:val="28"/>
          <w:lang w:val="af-ZA"/>
        </w:rPr>
        <w:t xml:space="preserve"> van onmenslike boerdery</w:t>
      </w:r>
      <w:r w:rsidR="00A361B8">
        <w:rPr>
          <w:rFonts w:ascii="Calibri" w:eastAsia="Calibri" w:hAnsi="Calibri" w:cs="Calibri"/>
          <w:b/>
          <w:bCs/>
          <w:sz w:val="28"/>
          <w:szCs w:val="28"/>
          <w:lang w:val="af-ZA"/>
        </w:rPr>
        <w:t>metodes</w:t>
      </w:r>
      <w:r w:rsidR="008060C6" w:rsidRPr="00C10EAD">
        <w:rPr>
          <w:rFonts w:ascii="Calibri" w:eastAsia="Calibri" w:hAnsi="Calibri" w:cs="Calibri"/>
          <w:b/>
          <w:bCs/>
          <w:sz w:val="28"/>
          <w:szCs w:val="28"/>
          <w:lang w:val="af-ZA"/>
        </w:rPr>
        <w:t xml:space="preserve"> op die samelewing en die omgewing</w:t>
      </w:r>
    </w:p>
    <w:p w14:paraId="3B41AB78" w14:textId="2C7F2163" w:rsidR="00E52E5B" w:rsidRPr="00C10EAD" w:rsidRDefault="00757904" w:rsidP="003B1CCB">
      <w:pPr>
        <w:spacing w:line="276" w:lineRule="auto"/>
        <w:rPr>
          <w:rFonts w:ascii="Calibri" w:eastAsia="Calibri" w:hAnsi="Calibri" w:cs="Calibri"/>
          <w:lang w:val="af-ZA"/>
        </w:rPr>
      </w:pPr>
      <w:r w:rsidRPr="00C10EAD">
        <w:rPr>
          <w:rFonts w:ascii="Calibri" w:eastAsia="Calibri" w:hAnsi="Calibri" w:cs="Calibri"/>
          <w:lang w:val="af-ZA"/>
        </w:rPr>
        <w:t xml:space="preserve">Onmenslike boerderymetodes </w:t>
      </w:r>
      <w:r w:rsidR="0052794F">
        <w:rPr>
          <w:rFonts w:ascii="Calibri" w:eastAsia="Calibri" w:hAnsi="Calibri" w:cs="Calibri"/>
          <w:lang w:val="af-ZA"/>
        </w:rPr>
        <w:t>verwys na</w:t>
      </w:r>
      <w:r w:rsidRPr="00C10EAD">
        <w:rPr>
          <w:rFonts w:ascii="Calibri" w:eastAsia="Calibri" w:hAnsi="Calibri" w:cs="Calibri"/>
          <w:lang w:val="af-ZA"/>
        </w:rPr>
        <w:t xml:space="preserve"> </w:t>
      </w:r>
      <w:proofErr w:type="spellStart"/>
      <w:r w:rsidRPr="00C10EAD">
        <w:rPr>
          <w:rFonts w:ascii="Calibri" w:eastAsia="Calibri" w:hAnsi="Calibri" w:cs="Calibri"/>
          <w:lang w:val="af-ZA"/>
        </w:rPr>
        <w:t>landboupraktyke</w:t>
      </w:r>
      <w:proofErr w:type="spellEnd"/>
      <w:r w:rsidRPr="00C10EAD">
        <w:rPr>
          <w:rFonts w:ascii="Calibri" w:eastAsia="Calibri" w:hAnsi="Calibri" w:cs="Calibri"/>
          <w:lang w:val="af-ZA"/>
        </w:rPr>
        <w:t xml:space="preserve"> </w:t>
      </w:r>
      <w:r w:rsidR="0052794F">
        <w:rPr>
          <w:rFonts w:ascii="Calibri" w:eastAsia="Calibri" w:hAnsi="Calibri" w:cs="Calibri"/>
          <w:lang w:val="af-ZA"/>
        </w:rPr>
        <w:t>waar</w:t>
      </w:r>
      <w:r w:rsidRPr="00C10EAD">
        <w:rPr>
          <w:rFonts w:ascii="Calibri" w:eastAsia="Calibri" w:hAnsi="Calibri" w:cs="Calibri"/>
          <w:lang w:val="af-ZA"/>
        </w:rPr>
        <w:t xml:space="preserve"> wins bo die welstand van diere, die omgewing en die samelewing </w:t>
      </w:r>
      <w:r w:rsidR="0052794F">
        <w:rPr>
          <w:rFonts w:ascii="Calibri" w:eastAsia="Calibri" w:hAnsi="Calibri" w:cs="Calibri"/>
          <w:lang w:val="af-ZA"/>
        </w:rPr>
        <w:t>gestel word</w:t>
      </w:r>
      <w:r w:rsidRPr="00C10EAD">
        <w:rPr>
          <w:rFonts w:ascii="Calibri" w:eastAsia="Calibri" w:hAnsi="Calibri" w:cs="Calibri"/>
          <w:lang w:val="af-ZA"/>
        </w:rPr>
        <w:t xml:space="preserve">. Hierdie praktyke kan ekosisteme benadeel, natuurlike hulpbronne </w:t>
      </w:r>
      <w:r w:rsidR="00F621B8">
        <w:rPr>
          <w:rFonts w:ascii="Calibri" w:eastAsia="Calibri" w:hAnsi="Calibri" w:cs="Calibri"/>
          <w:lang w:val="af-ZA"/>
        </w:rPr>
        <w:t>uitput</w:t>
      </w:r>
      <w:r w:rsidRPr="00C10EAD">
        <w:rPr>
          <w:rFonts w:ascii="Calibri" w:eastAsia="Calibri" w:hAnsi="Calibri" w:cs="Calibri"/>
          <w:lang w:val="af-ZA"/>
        </w:rPr>
        <w:t xml:space="preserve"> en </w:t>
      </w:r>
      <w:r w:rsidR="00F621B8" w:rsidRPr="00F621B8">
        <w:rPr>
          <w:rFonts w:ascii="Calibri" w:eastAsia="Calibri" w:hAnsi="Calibri" w:cs="Calibri"/>
          <w:lang w:val="af-ZA"/>
        </w:rPr>
        <w:t>ernstige etiese vrae oor dierewelsyn laat ontstaan</w:t>
      </w:r>
      <w:r w:rsidRPr="00C10EAD">
        <w:rPr>
          <w:rFonts w:ascii="Calibri" w:eastAsia="Calibri" w:hAnsi="Calibri" w:cs="Calibri"/>
          <w:lang w:val="af-ZA"/>
        </w:rPr>
        <w:t xml:space="preserve">. Onmenslike boerderymetodes sluit in </w:t>
      </w:r>
      <w:proofErr w:type="spellStart"/>
      <w:r w:rsidRPr="00C10EAD">
        <w:rPr>
          <w:rFonts w:ascii="Calibri" w:eastAsia="Calibri" w:hAnsi="Calibri" w:cs="Calibri"/>
          <w:lang w:val="af-ZA"/>
        </w:rPr>
        <w:t>fabrieksboerdery</w:t>
      </w:r>
      <w:proofErr w:type="spellEnd"/>
      <w:r w:rsidRPr="00C10EAD">
        <w:rPr>
          <w:rFonts w:ascii="Calibri" w:eastAsia="Calibri" w:hAnsi="Calibri" w:cs="Calibri"/>
          <w:lang w:val="af-ZA"/>
        </w:rPr>
        <w:t xml:space="preserve">, ontbossing vir landbou en oorbeweiding. </w:t>
      </w:r>
    </w:p>
    <w:p w14:paraId="0980CBFA" w14:textId="77777777" w:rsidR="00D233DD" w:rsidRPr="00F11DDC" w:rsidRDefault="00D233DD" w:rsidP="003B1CCB">
      <w:pPr>
        <w:spacing w:line="276" w:lineRule="auto"/>
        <w:rPr>
          <w:rFonts w:ascii="Calibri" w:eastAsia="Calibri" w:hAnsi="Calibri" w:cs="Calibri"/>
          <w:sz w:val="8"/>
          <w:szCs w:val="8"/>
          <w:lang w:val="af-ZA"/>
        </w:rPr>
      </w:pPr>
    </w:p>
    <w:p w14:paraId="706090B5" w14:textId="058E551E" w:rsidR="00D233DD" w:rsidRPr="00C10EAD" w:rsidRDefault="00D233DD" w:rsidP="003B1CCB">
      <w:pPr>
        <w:spacing w:line="276" w:lineRule="auto"/>
        <w:rPr>
          <w:rFonts w:ascii="Calibri" w:eastAsia="Calibri" w:hAnsi="Calibri" w:cs="Calibri"/>
          <w:b/>
          <w:bCs/>
          <w:lang w:val="af-ZA"/>
        </w:rPr>
      </w:pPr>
      <w:proofErr w:type="spellStart"/>
      <w:r w:rsidRPr="00C10EAD">
        <w:rPr>
          <w:rFonts w:ascii="Calibri" w:eastAsia="Calibri" w:hAnsi="Calibri" w:cs="Calibri"/>
          <w:b/>
          <w:bCs/>
          <w:lang w:val="af-ZA"/>
        </w:rPr>
        <w:t>Fabrieksboerdery</w:t>
      </w:r>
      <w:proofErr w:type="spellEnd"/>
    </w:p>
    <w:p w14:paraId="6D9BAFB0" w14:textId="585834FF" w:rsidR="00D233DD" w:rsidRPr="00C10EAD" w:rsidRDefault="00F11DDC" w:rsidP="003B1CCB">
      <w:pPr>
        <w:spacing w:line="276" w:lineRule="auto"/>
        <w:rPr>
          <w:rFonts w:ascii="Calibri" w:eastAsia="Calibri" w:hAnsi="Calibri" w:cs="Calibri"/>
          <w:lang w:val="af-ZA"/>
        </w:rPr>
      </w:pPr>
      <w:r w:rsidRPr="00C10EAD">
        <w:rPr>
          <w:rFonts w:ascii="Calibri" w:eastAsia="Calibri" w:hAnsi="Calibri" w:cs="Calibri"/>
          <w:b/>
          <w:bCs/>
          <w:iCs/>
          <w:noProof/>
          <w:lang w:val="af-ZA" w:eastAsia="en-US"/>
        </w:rPr>
        <mc:AlternateContent>
          <mc:Choice Requires="wps">
            <w:drawing>
              <wp:anchor distT="0" distB="0" distL="114300" distR="114300" simplePos="0" relativeHeight="251663360" behindDoc="1" locked="0" layoutInCell="1" allowOverlap="1" wp14:anchorId="4B6EEF07" wp14:editId="49F46CDE">
                <wp:simplePos x="0" y="0"/>
                <wp:positionH relativeFrom="margin">
                  <wp:align>right</wp:align>
                </wp:positionH>
                <wp:positionV relativeFrom="paragraph">
                  <wp:posOffset>962025</wp:posOffset>
                </wp:positionV>
                <wp:extent cx="1882140" cy="2194560"/>
                <wp:effectExtent l="0" t="0" r="22860" b="15240"/>
                <wp:wrapTight wrapText="bothSides">
                  <wp:wrapPolygon edited="0">
                    <wp:start x="2186" y="0"/>
                    <wp:lineTo x="0" y="938"/>
                    <wp:lineTo x="0" y="19875"/>
                    <wp:lineTo x="874" y="21000"/>
                    <wp:lineTo x="1968" y="21563"/>
                    <wp:lineTo x="19676" y="21563"/>
                    <wp:lineTo x="20769" y="21000"/>
                    <wp:lineTo x="21644" y="19875"/>
                    <wp:lineTo x="21644" y="938"/>
                    <wp:lineTo x="19457" y="0"/>
                    <wp:lineTo x="2186" y="0"/>
                  </wp:wrapPolygon>
                </wp:wrapTight>
                <wp:docPr id="1727646696" name="Rectangle: Rounded Corners 2"/>
                <wp:cNvGraphicFramePr/>
                <a:graphic xmlns:a="http://schemas.openxmlformats.org/drawingml/2006/main">
                  <a:graphicData uri="http://schemas.microsoft.com/office/word/2010/wordprocessingShape">
                    <wps:wsp>
                      <wps:cNvSpPr/>
                      <wps:spPr>
                        <a:xfrm>
                          <a:off x="0" y="0"/>
                          <a:ext cx="1882140" cy="2194560"/>
                        </a:xfrm>
                        <a:prstGeom prst="roundRect">
                          <a:avLst/>
                        </a:prstGeom>
                        <a:solidFill>
                          <a:schemeClr val="accent6">
                            <a:lumMod val="40000"/>
                            <a:lumOff val="60000"/>
                          </a:schemeClr>
                        </a:solidFill>
                        <a:ln>
                          <a:solidFill>
                            <a:schemeClr val="accent6">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4658A50" w14:textId="3510163E" w:rsidR="00886A7A" w:rsidRPr="00625CE6" w:rsidRDefault="00886A7A" w:rsidP="003B1CCB">
                            <w:pPr>
                              <w:rPr>
                                <w:lang w:val="af-ZA"/>
                              </w:rPr>
                            </w:pPr>
                            <w:r w:rsidRPr="00625CE6">
                              <w:rPr>
                                <w:rFonts w:ascii="Calibri" w:hAnsi="Calibri" w:cs="Calibri"/>
                                <w:b/>
                                <w:bCs/>
                                <w:color w:val="000000" w:themeColor="text1"/>
                                <w:sz w:val="20"/>
                                <w:szCs w:val="20"/>
                                <w:lang w:val="af-ZA"/>
                              </w:rPr>
                              <w:t>Gronderosie</w:t>
                            </w:r>
                            <w:r w:rsidRPr="00625CE6">
                              <w:rPr>
                                <w:rFonts w:ascii="Calibri" w:hAnsi="Calibri" w:cs="Calibri"/>
                                <w:color w:val="000000" w:themeColor="text1"/>
                                <w:sz w:val="20"/>
                                <w:szCs w:val="20"/>
                                <w:lang w:val="af-ZA"/>
                              </w:rPr>
                              <w:t xml:space="preserve"> is die proses waardeur die boonste laag van die grond deur natuurlike kragte, soos wind en water, of deur menslike aktiwiteite, verwyder en vervoer word. Dit kan lei tot </w:t>
                            </w:r>
                            <w:proofErr w:type="spellStart"/>
                            <w:r w:rsidRPr="00523FD3">
                              <w:rPr>
                                <w:rFonts w:ascii="Calibri" w:hAnsi="Calibri" w:cs="Calibri"/>
                                <w:color w:val="000000" w:themeColor="text1"/>
                                <w:sz w:val="20"/>
                                <w:szCs w:val="20"/>
                                <w:lang w:val="af-ZA"/>
                              </w:rPr>
                              <w:t>gronddegradasie</w:t>
                            </w:r>
                            <w:proofErr w:type="spellEnd"/>
                            <w:r w:rsidRPr="00523FD3">
                              <w:rPr>
                                <w:rFonts w:ascii="Calibri" w:hAnsi="Calibri" w:cs="Calibri"/>
                                <w:color w:val="000000" w:themeColor="text1"/>
                                <w:sz w:val="20"/>
                                <w:szCs w:val="20"/>
                                <w:lang w:val="af-ZA"/>
                              </w:rPr>
                              <w:t>,</w:t>
                            </w:r>
                            <w:r w:rsidRPr="00625CE6">
                              <w:rPr>
                                <w:rFonts w:ascii="Calibri" w:hAnsi="Calibri" w:cs="Calibri"/>
                                <w:color w:val="000000" w:themeColor="text1"/>
                                <w:sz w:val="20"/>
                                <w:szCs w:val="20"/>
                                <w:lang w:val="af-ZA"/>
                              </w:rPr>
                              <w:t xml:space="preserve"> wat die grond se vrugbaarheid verminder en sy vermoë om plant</w:t>
                            </w:r>
                            <w:r>
                              <w:rPr>
                                <w:rFonts w:ascii="Calibri" w:hAnsi="Calibri" w:cs="Calibri"/>
                                <w:color w:val="000000" w:themeColor="text1"/>
                                <w:sz w:val="20"/>
                                <w:szCs w:val="20"/>
                                <w:lang w:val="af-ZA"/>
                              </w:rPr>
                              <w:t>e</w:t>
                            </w:r>
                            <w:r w:rsidRPr="00625CE6">
                              <w:rPr>
                                <w:rFonts w:ascii="Calibri" w:hAnsi="Calibri" w:cs="Calibri"/>
                                <w:color w:val="000000" w:themeColor="text1"/>
                                <w:sz w:val="20"/>
                                <w:szCs w:val="20"/>
                                <w:lang w:val="af-ZA"/>
                              </w:rPr>
                              <w:t>groei te ondersteun, belemmer.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6EEF07" id="_x0000_s1028" style="position:absolute;margin-left:97pt;margin-top:75.75pt;width:148.2pt;height:172.8pt;z-index:-251653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" fillcolor="#c5e0b3 [1305]" strokecolor="#375623 [1609]" strokeweight="1pt">
                <v:stroke joinstyle="miter"/>
                <v:textbox>
                  <w:txbxContent>
                    <w:p w14:paraId="64658A50" w14:textId="3510163E" w:rsidR="00886A7A" w:rsidRPr="00625CE6" w:rsidRDefault="00886A7A" w:rsidP="003B1CCB">
                      <w:pPr>
                        <w:rPr>
                          <w:lang w:val="af-ZA"/>
                        </w:rPr>
                      </w:pPr>
                      <w:r w:rsidRPr="00625CE6">
                        <w:rPr>
                          <w:rFonts w:ascii="Calibri" w:hAnsi="Calibri" w:cs="Calibri"/>
                          <w:b/>
                          <w:bCs/>
                          <w:color w:val="000000" w:themeColor="text1"/>
                          <w:sz w:val="20"/>
                          <w:szCs w:val="20"/>
                          <w:lang w:val="af-ZA"/>
                        </w:rPr>
                        <w:t>Gronderosie</w:t>
                      </w:r>
                      <w:r w:rsidRPr="00625CE6">
                        <w:rPr>
                          <w:rFonts w:ascii="Calibri" w:hAnsi="Calibri" w:cs="Calibri"/>
                          <w:color w:val="000000" w:themeColor="text1"/>
                          <w:sz w:val="20"/>
                          <w:szCs w:val="20"/>
                          <w:lang w:val="af-ZA"/>
                        </w:rPr>
                        <w:t xml:space="preserve"> is die proses waardeur die boonste laag van die grond deur natuurlike kragte, soos wind en water, of deur menslike aktiwiteite, verwyder en vervoer word. Dit kan lei tot </w:t>
                      </w:r>
                      <w:r w:rsidRPr="00523FD3">
                        <w:rPr>
                          <w:rFonts w:ascii="Calibri" w:hAnsi="Calibri" w:cs="Calibri"/>
                          <w:color w:val="000000" w:themeColor="text1"/>
                          <w:sz w:val="20"/>
                          <w:szCs w:val="20"/>
                          <w:lang w:val="af-ZA"/>
                        </w:rPr>
                        <w:t>gronddegradasie,</w:t>
                      </w:r>
                      <w:r w:rsidRPr="00625CE6">
                        <w:rPr>
                          <w:rFonts w:ascii="Calibri" w:hAnsi="Calibri" w:cs="Calibri"/>
                          <w:color w:val="000000" w:themeColor="text1"/>
                          <w:sz w:val="20"/>
                          <w:szCs w:val="20"/>
                          <w:lang w:val="af-ZA"/>
                        </w:rPr>
                        <w:t xml:space="preserve"> wat die grond se vrugbaarheid verminder en sy vermoë om plant</w:t>
                      </w:r>
                      <w:r>
                        <w:rPr>
                          <w:rFonts w:ascii="Calibri" w:hAnsi="Calibri" w:cs="Calibri"/>
                          <w:color w:val="000000" w:themeColor="text1"/>
                          <w:sz w:val="20"/>
                          <w:szCs w:val="20"/>
                          <w:lang w:val="af-ZA"/>
                        </w:rPr>
                        <w:t>e</w:t>
                      </w:r>
                      <w:r w:rsidRPr="00625CE6">
                        <w:rPr>
                          <w:rFonts w:ascii="Calibri" w:hAnsi="Calibri" w:cs="Calibri"/>
                          <w:color w:val="000000" w:themeColor="text1"/>
                          <w:sz w:val="20"/>
                          <w:szCs w:val="20"/>
                          <w:lang w:val="af-ZA"/>
                        </w:rPr>
                        <w:t>groei te ondersteun, belemmer.</w:t>
                      </w:r>
                    </w:p>
                  </w:txbxContent>
                </v:textbox>
                <w10:wrap type="tight" anchorx="margin"/>
              </v:roundrect>
            </w:pict>
          </mc:Fallback>
        </mc:AlternateContent>
      </w:r>
      <w:proofErr w:type="spellStart"/>
      <w:r w:rsidR="00B95FB0" w:rsidRPr="00C10EAD">
        <w:rPr>
          <w:rFonts w:ascii="Calibri" w:eastAsia="Calibri" w:hAnsi="Calibri" w:cs="Calibri"/>
          <w:lang w:val="af-ZA"/>
        </w:rPr>
        <w:t>Fabrieksboerdery</w:t>
      </w:r>
      <w:proofErr w:type="spellEnd"/>
      <w:r w:rsidR="00B95FB0" w:rsidRPr="00C10EAD">
        <w:rPr>
          <w:rFonts w:ascii="Calibri" w:eastAsia="Calibri" w:hAnsi="Calibri" w:cs="Calibri"/>
          <w:lang w:val="af-ZA"/>
        </w:rPr>
        <w:t xml:space="preserve">, ook bekend as </w:t>
      </w:r>
      <w:r w:rsidR="00B95FB0" w:rsidRPr="00C10EAD">
        <w:rPr>
          <w:rFonts w:ascii="Calibri" w:eastAsia="Calibri" w:hAnsi="Calibri" w:cs="Calibri"/>
          <w:b/>
          <w:bCs/>
          <w:lang w:val="af-ZA"/>
        </w:rPr>
        <w:t>intensiewe veeboerdery</w:t>
      </w:r>
      <w:r w:rsidR="00B95FB0" w:rsidRPr="00C10EAD">
        <w:rPr>
          <w:rFonts w:ascii="Calibri" w:eastAsia="Calibri" w:hAnsi="Calibri" w:cs="Calibri"/>
          <w:lang w:val="af-ZA"/>
        </w:rPr>
        <w:t xml:space="preserve">, </w:t>
      </w:r>
      <w:r w:rsidR="00F538A6" w:rsidRPr="00F538A6">
        <w:rPr>
          <w:rFonts w:ascii="Calibri" w:eastAsia="Calibri" w:hAnsi="Calibri" w:cs="Calibri"/>
          <w:lang w:val="af-ZA"/>
        </w:rPr>
        <w:t xml:space="preserve">behels die aanhou van groot </w:t>
      </w:r>
      <w:r w:rsidR="00F538A6">
        <w:rPr>
          <w:rFonts w:ascii="Calibri" w:eastAsia="Calibri" w:hAnsi="Calibri" w:cs="Calibri"/>
          <w:lang w:val="af-ZA"/>
        </w:rPr>
        <w:t>hoeveelhede</w:t>
      </w:r>
      <w:r w:rsidR="00F538A6" w:rsidRPr="00F538A6">
        <w:rPr>
          <w:rFonts w:ascii="Calibri" w:eastAsia="Calibri" w:hAnsi="Calibri" w:cs="Calibri"/>
          <w:lang w:val="af-ZA"/>
        </w:rPr>
        <w:t xml:space="preserve"> diere in beperkte ruimtes om produksie te maksimeer. Hierdie praktyk lei dikwels tot swak dierewelsyn, aangesien diere </w:t>
      </w:r>
      <w:r w:rsidR="00976B2D">
        <w:rPr>
          <w:rFonts w:ascii="Calibri" w:eastAsia="Calibri" w:hAnsi="Calibri" w:cs="Calibri"/>
          <w:lang w:val="af-ZA"/>
        </w:rPr>
        <w:t>in</w:t>
      </w:r>
      <w:r w:rsidR="00F538A6" w:rsidRPr="00F538A6">
        <w:rPr>
          <w:rFonts w:ascii="Calibri" w:eastAsia="Calibri" w:hAnsi="Calibri" w:cs="Calibri"/>
          <w:lang w:val="af-ZA"/>
        </w:rPr>
        <w:t xml:space="preserve"> oorvol toestande leef </w:t>
      </w:r>
      <w:r w:rsidR="005607E1">
        <w:rPr>
          <w:rFonts w:ascii="Calibri" w:eastAsia="Calibri" w:hAnsi="Calibri" w:cs="Calibri"/>
          <w:lang w:val="af-ZA"/>
        </w:rPr>
        <w:t>en beperkte beweegruimte het</w:t>
      </w:r>
      <w:r w:rsidR="00F538A6" w:rsidRPr="00F538A6">
        <w:rPr>
          <w:rFonts w:ascii="Calibri" w:eastAsia="Calibri" w:hAnsi="Calibri" w:cs="Calibri"/>
          <w:lang w:val="af-ZA"/>
        </w:rPr>
        <w:t>.</w:t>
      </w:r>
      <w:r w:rsidR="00F538A6">
        <w:rPr>
          <w:rFonts w:ascii="Calibri" w:eastAsia="Calibri" w:hAnsi="Calibri" w:cs="Calibri"/>
          <w:lang w:val="af-ZA"/>
        </w:rPr>
        <w:t xml:space="preserve"> </w:t>
      </w:r>
      <w:r w:rsidR="000C676E" w:rsidRPr="000C676E">
        <w:rPr>
          <w:rFonts w:ascii="Calibri" w:eastAsia="Calibri" w:hAnsi="Calibri" w:cs="Calibri"/>
          <w:lang w:val="af-ZA"/>
        </w:rPr>
        <w:t xml:space="preserve">Benewens die impak op diere, dra </w:t>
      </w:r>
      <w:proofErr w:type="spellStart"/>
      <w:r w:rsidR="000C676E" w:rsidRPr="000C676E">
        <w:rPr>
          <w:rFonts w:ascii="Calibri" w:eastAsia="Calibri" w:hAnsi="Calibri" w:cs="Calibri"/>
          <w:lang w:val="af-ZA"/>
        </w:rPr>
        <w:t>fabrieksboerdery</w:t>
      </w:r>
      <w:proofErr w:type="spellEnd"/>
      <w:r w:rsidR="000C676E" w:rsidRPr="000C676E">
        <w:rPr>
          <w:rFonts w:ascii="Calibri" w:eastAsia="Calibri" w:hAnsi="Calibri" w:cs="Calibri"/>
          <w:lang w:val="af-ZA"/>
        </w:rPr>
        <w:t xml:space="preserve"> ook tot omgewingsbesoedeling</w:t>
      </w:r>
      <w:r w:rsidR="000C676E">
        <w:rPr>
          <w:rFonts w:ascii="Calibri" w:eastAsia="Calibri" w:hAnsi="Calibri" w:cs="Calibri"/>
          <w:lang w:val="af-ZA"/>
        </w:rPr>
        <w:t xml:space="preserve"> </w:t>
      </w:r>
      <w:r w:rsidR="000C676E" w:rsidRPr="000C676E">
        <w:rPr>
          <w:rFonts w:ascii="Calibri" w:eastAsia="Calibri" w:hAnsi="Calibri" w:cs="Calibri"/>
          <w:lang w:val="af-ZA"/>
        </w:rPr>
        <w:t xml:space="preserve">by. Groot </w:t>
      </w:r>
      <w:r w:rsidR="000C676E" w:rsidRPr="00523FD3">
        <w:rPr>
          <w:rFonts w:ascii="Calibri" w:eastAsia="Calibri" w:hAnsi="Calibri" w:cs="Calibri"/>
          <w:lang w:val="af-ZA"/>
        </w:rPr>
        <w:t>hoeveelhede diere</w:t>
      </w:r>
      <w:r w:rsidR="004D66A9" w:rsidRPr="00523FD3">
        <w:rPr>
          <w:rFonts w:ascii="Calibri" w:eastAsia="Calibri" w:hAnsi="Calibri" w:cs="Calibri"/>
          <w:lang w:val="af-ZA"/>
        </w:rPr>
        <w:t>-</w:t>
      </w:r>
      <w:r w:rsidR="000C676E" w:rsidRPr="00523FD3">
        <w:rPr>
          <w:rFonts w:ascii="Calibri" w:eastAsia="Calibri" w:hAnsi="Calibri" w:cs="Calibri"/>
          <w:lang w:val="af-ZA"/>
        </w:rPr>
        <w:t>afval</w:t>
      </w:r>
      <w:r w:rsidR="000C676E" w:rsidRPr="000C676E">
        <w:rPr>
          <w:rFonts w:ascii="Calibri" w:eastAsia="Calibri" w:hAnsi="Calibri" w:cs="Calibri"/>
          <w:lang w:val="af-ZA"/>
        </w:rPr>
        <w:t xml:space="preserve"> kan waterbronne besoedel</w:t>
      </w:r>
      <w:r w:rsidR="000C676E">
        <w:rPr>
          <w:rFonts w:ascii="Calibri" w:eastAsia="Calibri" w:hAnsi="Calibri" w:cs="Calibri"/>
          <w:lang w:val="af-ZA"/>
        </w:rPr>
        <w:t xml:space="preserve"> en </w:t>
      </w:r>
      <w:r w:rsidR="000C676E" w:rsidRPr="000C676E">
        <w:rPr>
          <w:rFonts w:ascii="Calibri" w:eastAsia="Calibri" w:hAnsi="Calibri" w:cs="Calibri"/>
          <w:lang w:val="af-ZA"/>
        </w:rPr>
        <w:t>kweekhuisgasse</w:t>
      </w:r>
      <w:r w:rsidR="000C676E">
        <w:rPr>
          <w:rFonts w:ascii="Calibri" w:eastAsia="Calibri" w:hAnsi="Calibri" w:cs="Calibri"/>
          <w:lang w:val="af-ZA"/>
        </w:rPr>
        <w:t xml:space="preserve"> vrystel.</w:t>
      </w:r>
    </w:p>
    <w:p w14:paraId="474071FD" w14:textId="17B1764A" w:rsidR="00B95FB0" w:rsidRPr="00F11DDC" w:rsidRDefault="00B95FB0" w:rsidP="003B1CCB">
      <w:pPr>
        <w:spacing w:line="276" w:lineRule="auto"/>
        <w:rPr>
          <w:rFonts w:ascii="Calibri" w:eastAsia="Calibri" w:hAnsi="Calibri" w:cs="Calibri"/>
          <w:sz w:val="4"/>
          <w:szCs w:val="4"/>
          <w:lang w:val="af-ZA"/>
        </w:rPr>
      </w:pPr>
    </w:p>
    <w:p w14:paraId="68F33CD0" w14:textId="77F31A78" w:rsidR="009E3ED7" w:rsidRPr="00C10EAD" w:rsidRDefault="009E3ED7" w:rsidP="003B1CCB">
      <w:pPr>
        <w:spacing w:line="276" w:lineRule="auto"/>
        <w:rPr>
          <w:rFonts w:ascii="Calibri" w:eastAsia="Calibri" w:hAnsi="Calibri" w:cs="Calibri"/>
          <w:b/>
          <w:bCs/>
          <w:lang w:val="af-ZA"/>
        </w:rPr>
      </w:pPr>
      <w:r w:rsidRPr="00C10EAD">
        <w:rPr>
          <w:rFonts w:ascii="Calibri" w:eastAsia="Calibri" w:hAnsi="Calibri" w:cs="Calibri"/>
          <w:b/>
          <w:bCs/>
          <w:lang w:val="af-ZA"/>
        </w:rPr>
        <w:t>Ontbossing vir landbou</w:t>
      </w:r>
    </w:p>
    <w:p w14:paraId="214CD99D" w14:textId="588E5B13" w:rsidR="00CF3E37" w:rsidRDefault="00CF3E37" w:rsidP="00CF3E37">
      <w:pPr>
        <w:spacing w:line="276" w:lineRule="auto"/>
        <w:rPr>
          <w:rFonts w:ascii="Calibri" w:eastAsia="Calibri" w:hAnsi="Calibri" w:cs="Calibri"/>
          <w:lang w:val="af-ZA"/>
        </w:rPr>
      </w:pPr>
      <w:r w:rsidRPr="00CF3E37">
        <w:rPr>
          <w:rFonts w:ascii="Calibri" w:eastAsia="Calibri" w:hAnsi="Calibri" w:cs="Calibri"/>
          <w:lang w:val="af-ZA"/>
        </w:rPr>
        <w:t xml:space="preserve">Ontbossing vir landbou behels die verwydering van woude om grond vir landbou of weiveld te skep. Hierdie praktyk het verskeie beduidende </w:t>
      </w:r>
      <w:proofErr w:type="spellStart"/>
      <w:r w:rsidRPr="00CF3E37">
        <w:rPr>
          <w:rFonts w:ascii="Calibri" w:eastAsia="Calibri" w:hAnsi="Calibri" w:cs="Calibri"/>
          <w:lang w:val="af-ZA"/>
        </w:rPr>
        <w:t>omgewingsimpakte</w:t>
      </w:r>
      <w:proofErr w:type="spellEnd"/>
      <w:r w:rsidRPr="00CF3E37">
        <w:rPr>
          <w:rFonts w:ascii="Calibri" w:eastAsia="Calibri" w:hAnsi="Calibri" w:cs="Calibri"/>
          <w:lang w:val="af-ZA"/>
        </w:rPr>
        <w:t>, insluitend:</w:t>
      </w:r>
    </w:p>
    <w:p w14:paraId="4CC9D8A0" w14:textId="7A1F16E0" w:rsidR="003B1CCB" w:rsidRPr="00CF3E37" w:rsidRDefault="003B1CCB" w:rsidP="00CF3E37">
      <w:pPr>
        <w:pStyle w:val="ListParagraph"/>
        <w:numPr>
          <w:ilvl w:val="0"/>
          <w:numId w:val="23"/>
        </w:numPr>
        <w:spacing w:line="276" w:lineRule="auto"/>
        <w:rPr>
          <w:rFonts w:ascii="Calibri" w:eastAsia="Calibri" w:hAnsi="Calibri" w:cs="Calibri"/>
          <w:sz w:val="24"/>
          <w:szCs w:val="24"/>
          <w:lang w:val="af-ZA"/>
        </w:rPr>
      </w:pPr>
      <w:r w:rsidRPr="00CF3E37">
        <w:rPr>
          <w:rFonts w:ascii="Calibri" w:eastAsia="Calibri" w:hAnsi="Calibri" w:cs="Calibri"/>
          <w:sz w:val="24"/>
          <w:szCs w:val="24"/>
          <w:lang w:val="af-ZA"/>
        </w:rPr>
        <w:t>Verlies aan biodiversiteit en habitatte vir wild</w:t>
      </w:r>
      <w:r w:rsidR="00CF3E37">
        <w:rPr>
          <w:rFonts w:ascii="Calibri" w:eastAsia="Calibri" w:hAnsi="Calibri" w:cs="Calibri"/>
          <w:sz w:val="24"/>
          <w:szCs w:val="24"/>
          <w:lang w:val="af-ZA"/>
        </w:rPr>
        <w:t>e diere</w:t>
      </w:r>
      <w:r w:rsidRPr="00CF3E37">
        <w:rPr>
          <w:rFonts w:ascii="Calibri" w:eastAsia="Calibri" w:hAnsi="Calibri" w:cs="Calibri"/>
          <w:sz w:val="24"/>
          <w:szCs w:val="24"/>
          <w:lang w:val="af-ZA"/>
        </w:rPr>
        <w:t>.</w:t>
      </w:r>
    </w:p>
    <w:p w14:paraId="76886117" w14:textId="21F8293B" w:rsidR="003B1CCB" w:rsidRPr="00C10EAD" w:rsidRDefault="003B1CCB" w:rsidP="0086148D">
      <w:pPr>
        <w:pStyle w:val="ListParagraph"/>
        <w:numPr>
          <w:ilvl w:val="0"/>
          <w:numId w:val="4"/>
        </w:numPr>
        <w:spacing w:line="276" w:lineRule="auto"/>
        <w:rPr>
          <w:rFonts w:ascii="Calibri" w:eastAsia="Calibri" w:hAnsi="Calibri" w:cs="Calibri"/>
          <w:sz w:val="24"/>
          <w:szCs w:val="24"/>
          <w:lang w:val="af-ZA"/>
        </w:rPr>
      </w:pPr>
      <w:r w:rsidRPr="00C10EAD">
        <w:rPr>
          <w:rFonts w:ascii="Calibri" w:eastAsia="Calibri" w:hAnsi="Calibri" w:cs="Calibri"/>
          <w:sz w:val="24"/>
          <w:szCs w:val="24"/>
          <w:lang w:val="af-ZA"/>
        </w:rPr>
        <w:t xml:space="preserve">Verhoogde </w:t>
      </w:r>
      <w:proofErr w:type="spellStart"/>
      <w:r w:rsidRPr="00C10EAD">
        <w:rPr>
          <w:rFonts w:ascii="Calibri" w:eastAsia="Calibri" w:hAnsi="Calibri" w:cs="Calibri"/>
          <w:sz w:val="24"/>
          <w:szCs w:val="24"/>
          <w:lang w:val="af-ZA"/>
        </w:rPr>
        <w:t>koolstofvrystellings</w:t>
      </w:r>
      <w:proofErr w:type="spellEnd"/>
      <w:r w:rsidRPr="00C10EAD">
        <w:rPr>
          <w:rFonts w:ascii="Calibri" w:eastAsia="Calibri" w:hAnsi="Calibri" w:cs="Calibri"/>
          <w:sz w:val="24"/>
          <w:szCs w:val="24"/>
          <w:lang w:val="af-ZA"/>
        </w:rPr>
        <w:t xml:space="preserve"> (deur </w:t>
      </w:r>
      <w:r w:rsidR="009E7F41">
        <w:rPr>
          <w:rFonts w:ascii="Calibri" w:eastAsia="Calibri" w:hAnsi="Calibri" w:cs="Calibri"/>
          <w:sz w:val="24"/>
          <w:szCs w:val="24"/>
          <w:lang w:val="af-ZA"/>
        </w:rPr>
        <w:t xml:space="preserve">die </w:t>
      </w:r>
      <w:r w:rsidRPr="00C10EAD">
        <w:rPr>
          <w:rFonts w:ascii="Calibri" w:eastAsia="Calibri" w:hAnsi="Calibri" w:cs="Calibri"/>
          <w:sz w:val="24"/>
          <w:szCs w:val="24"/>
          <w:lang w:val="af-ZA"/>
        </w:rPr>
        <w:t xml:space="preserve">verbranding van bome en plantegroei, </w:t>
      </w:r>
      <w:r w:rsidR="0084272F" w:rsidRPr="0084272F">
        <w:rPr>
          <w:rFonts w:ascii="Calibri" w:eastAsia="Calibri" w:hAnsi="Calibri" w:cs="Calibri"/>
          <w:sz w:val="24"/>
          <w:szCs w:val="24"/>
          <w:lang w:val="af-ZA"/>
        </w:rPr>
        <w:t>sowel as die gebruik van masjinerie</w:t>
      </w:r>
      <w:r w:rsidRPr="00C10EAD">
        <w:rPr>
          <w:rFonts w:ascii="Calibri" w:eastAsia="Calibri" w:hAnsi="Calibri" w:cs="Calibri"/>
          <w:sz w:val="24"/>
          <w:szCs w:val="24"/>
          <w:lang w:val="af-ZA"/>
        </w:rPr>
        <w:t>) wat tot klimaatsverandering</w:t>
      </w:r>
      <w:r w:rsidR="0084272F">
        <w:rPr>
          <w:rFonts w:ascii="Calibri" w:eastAsia="Calibri" w:hAnsi="Calibri" w:cs="Calibri"/>
          <w:sz w:val="24"/>
          <w:szCs w:val="24"/>
          <w:lang w:val="af-ZA"/>
        </w:rPr>
        <w:t xml:space="preserve"> </w:t>
      </w:r>
      <w:r w:rsidR="0084272F" w:rsidRPr="00C10EAD">
        <w:rPr>
          <w:rFonts w:ascii="Calibri" w:eastAsia="Calibri" w:hAnsi="Calibri" w:cs="Calibri"/>
          <w:sz w:val="24"/>
          <w:szCs w:val="24"/>
          <w:lang w:val="af-ZA"/>
        </w:rPr>
        <w:t>bydra</w:t>
      </w:r>
      <w:r w:rsidRPr="00C10EAD">
        <w:rPr>
          <w:rFonts w:ascii="Calibri" w:eastAsia="Calibri" w:hAnsi="Calibri" w:cs="Calibri"/>
          <w:sz w:val="24"/>
          <w:szCs w:val="24"/>
          <w:lang w:val="af-ZA"/>
        </w:rPr>
        <w:t>.</w:t>
      </w:r>
    </w:p>
    <w:p w14:paraId="44C0FE7C" w14:textId="16D3513B" w:rsidR="00EB7185" w:rsidRPr="00C10EAD" w:rsidRDefault="003B1CCB" w:rsidP="0086148D">
      <w:pPr>
        <w:pStyle w:val="ListParagraph"/>
        <w:numPr>
          <w:ilvl w:val="0"/>
          <w:numId w:val="4"/>
        </w:numPr>
        <w:spacing w:after="0" w:line="276" w:lineRule="auto"/>
        <w:rPr>
          <w:rFonts w:ascii="Calibri" w:eastAsia="Calibri" w:hAnsi="Calibri" w:cs="Calibri"/>
          <w:lang w:val="af-ZA"/>
        </w:rPr>
      </w:pPr>
      <w:r w:rsidRPr="00C10EAD">
        <w:rPr>
          <w:rFonts w:ascii="Calibri" w:eastAsia="Calibri" w:hAnsi="Calibri" w:cs="Calibri"/>
          <w:b/>
          <w:bCs/>
          <w:sz w:val="24"/>
          <w:szCs w:val="24"/>
          <w:lang w:val="af-ZA"/>
        </w:rPr>
        <w:t>Gronderosie</w:t>
      </w:r>
      <w:r w:rsidRPr="00C10EAD">
        <w:rPr>
          <w:rFonts w:ascii="Calibri" w:eastAsia="Calibri" w:hAnsi="Calibri" w:cs="Calibri"/>
          <w:sz w:val="24"/>
          <w:szCs w:val="24"/>
          <w:lang w:val="af-ZA"/>
        </w:rPr>
        <w:t xml:space="preserve"> as gevolg van die verlies aan </w:t>
      </w:r>
      <w:proofErr w:type="spellStart"/>
      <w:r w:rsidRPr="00C10EAD">
        <w:rPr>
          <w:rFonts w:ascii="Calibri" w:eastAsia="Calibri" w:hAnsi="Calibri" w:cs="Calibri"/>
          <w:sz w:val="24"/>
          <w:szCs w:val="24"/>
          <w:lang w:val="af-ZA"/>
        </w:rPr>
        <w:t>boombedekking</w:t>
      </w:r>
      <w:proofErr w:type="spellEnd"/>
      <w:r w:rsidRPr="00C10EAD">
        <w:rPr>
          <w:rFonts w:ascii="Calibri" w:eastAsia="Calibri" w:hAnsi="Calibri" w:cs="Calibri"/>
          <w:sz w:val="24"/>
          <w:szCs w:val="24"/>
          <w:lang w:val="af-ZA"/>
        </w:rPr>
        <w:t>.</w:t>
      </w:r>
      <w:r w:rsidR="0084272F">
        <w:rPr>
          <w:rFonts w:ascii="Calibri" w:eastAsia="Calibri" w:hAnsi="Calibri" w:cs="Calibri"/>
          <w:sz w:val="24"/>
          <w:szCs w:val="24"/>
          <w:lang w:val="af-ZA"/>
        </w:rPr>
        <w:t xml:space="preserve"> </w:t>
      </w:r>
    </w:p>
    <w:p w14:paraId="06919C69" w14:textId="77777777" w:rsidR="00EB7185" w:rsidRPr="00F11DDC" w:rsidRDefault="00EB7185" w:rsidP="00EB7185">
      <w:pPr>
        <w:pStyle w:val="ListParagraph"/>
        <w:spacing w:after="0" w:line="276" w:lineRule="auto"/>
        <w:rPr>
          <w:rFonts w:ascii="Calibri" w:eastAsia="Calibri" w:hAnsi="Calibri" w:cs="Calibri"/>
          <w:sz w:val="6"/>
          <w:szCs w:val="6"/>
          <w:lang w:val="af-ZA"/>
        </w:rPr>
      </w:pPr>
    </w:p>
    <w:p w14:paraId="2E987F2F" w14:textId="2129692D" w:rsidR="00EB7185" w:rsidRPr="00C10EAD" w:rsidRDefault="00EB7185" w:rsidP="00557837">
      <w:pPr>
        <w:spacing w:line="276" w:lineRule="auto"/>
        <w:rPr>
          <w:rFonts w:ascii="Calibri" w:eastAsia="Calibri" w:hAnsi="Calibri" w:cs="Calibri"/>
          <w:b/>
          <w:bCs/>
          <w:lang w:val="af-ZA"/>
        </w:rPr>
      </w:pPr>
      <w:r w:rsidRPr="00C10EAD">
        <w:rPr>
          <w:rFonts w:ascii="Calibri" w:eastAsia="Calibri" w:hAnsi="Calibri" w:cs="Calibri"/>
          <w:b/>
          <w:bCs/>
          <w:lang w:val="af-ZA"/>
        </w:rPr>
        <w:t>Oorbeweiding</w:t>
      </w:r>
    </w:p>
    <w:p w14:paraId="0B9FC548" w14:textId="025E2D85" w:rsidR="00285A2F" w:rsidRDefault="00285A2F" w:rsidP="00285A2F">
      <w:pPr>
        <w:spacing w:line="276" w:lineRule="auto"/>
        <w:rPr>
          <w:rFonts w:ascii="Calibri" w:eastAsia="Calibri" w:hAnsi="Calibri" w:cs="Calibri"/>
          <w:lang w:val="af-ZA"/>
        </w:rPr>
      </w:pPr>
      <w:r w:rsidRPr="00285A2F">
        <w:rPr>
          <w:rFonts w:ascii="Calibri" w:eastAsia="Calibri" w:hAnsi="Calibri" w:cs="Calibri"/>
          <w:lang w:val="af-ZA"/>
        </w:rPr>
        <w:t>Oorbeweiding vind plaas wanneer vee oormatig op grond wei</w:t>
      </w:r>
      <w:r w:rsidR="0032453F">
        <w:rPr>
          <w:rFonts w:ascii="Calibri" w:eastAsia="Calibri" w:hAnsi="Calibri" w:cs="Calibri"/>
          <w:lang w:val="af-ZA"/>
        </w:rPr>
        <w:t>,</w:t>
      </w:r>
      <w:r w:rsidRPr="00285A2F">
        <w:rPr>
          <w:rFonts w:ascii="Calibri" w:eastAsia="Calibri" w:hAnsi="Calibri" w:cs="Calibri"/>
          <w:lang w:val="af-ZA"/>
        </w:rPr>
        <w:t xml:space="preserve"> sonder genoegsame tyd vir die plantegroei om te herstel. Dit kan tot verskeie nadelige gevolge lei, insluitend:</w:t>
      </w:r>
    </w:p>
    <w:p w14:paraId="50A7F896" w14:textId="201739FB" w:rsidR="005356CB" w:rsidRPr="00285A2F" w:rsidRDefault="005356CB" w:rsidP="00285A2F">
      <w:pPr>
        <w:pStyle w:val="ListParagraph"/>
        <w:numPr>
          <w:ilvl w:val="0"/>
          <w:numId w:val="23"/>
        </w:numPr>
        <w:spacing w:line="276" w:lineRule="auto"/>
        <w:rPr>
          <w:rFonts w:ascii="Calibri" w:eastAsia="Calibri" w:hAnsi="Calibri" w:cs="Calibri"/>
          <w:sz w:val="24"/>
          <w:szCs w:val="24"/>
          <w:lang w:val="af-ZA"/>
        </w:rPr>
      </w:pPr>
      <w:r w:rsidRPr="00285A2F">
        <w:rPr>
          <w:rFonts w:ascii="Calibri" w:eastAsia="Calibri" w:hAnsi="Calibri" w:cs="Calibri"/>
          <w:sz w:val="24"/>
          <w:szCs w:val="24"/>
          <w:lang w:val="af-ZA"/>
        </w:rPr>
        <w:t xml:space="preserve">Verlies aan plantegroei, wat </w:t>
      </w:r>
      <w:r w:rsidR="00583AD7" w:rsidRPr="00583AD7">
        <w:rPr>
          <w:rFonts w:ascii="Calibri" w:eastAsia="Calibri" w:hAnsi="Calibri" w:cs="Calibri"/>
          <w:sz w:val="24"/>
          <w:szCs w:val="24"/>
          <w:lang w:val="af-ZA"/>
        </w:rPr>
        <w:t xml:space="preserve">kan bydra tot </w:t>
      </w:r>
      <w:proofErr w:type="spellStart"/>
      <w:r w:rsidR="00583AD7">
        <w:rPr>
          <w:rFonts w:ascii="Calibri" w:eastAsia="Calibri" w:hAnsi="Calibri" w:cs="Calibri"/>
          <w:sz w:val="24"/>
          <w:szCs w:val="24"/>
          <w:lang w:val="af-ZA"/>
        </w:rPr>
        <w:t>woestynvorming</w:t>
      </w:r>
      <w:proofErr w:type="spellEnd"/>
      <w:r w:rsidRPr="00285A2F">
        <w:rPr>
          <w:rFonts w:ascii="Calibri" w:eastAsia="Calibri" w:hAnsi="Calibri" w:cs="Calibri"/>
          <w:sz w:val="24"/>
          <w:szCs w:val="24"/>
          <w:lang w:val="af-ZA"/>
        </w:rPr>
        <w:t>.</w:t>
      </w:r>
    </w:p>
    <w:p w14:paraId="56F873E6" w14:textId="243CD5EB" w:rsidR="005356CB" w:rsidRPr="00C10EAD" w:rsidRDefault="005356CB" w:rsidP="0086148D">
      <w:pPr>
        <w:pStyle w:val="ListParagraph"/>
        <w:numPr>
          <w:ilvl w:val="0"/>
          <w:numId w:val="5"/>
        </w:numPr>
        <w:spacing w:line="276" w:lineRule="auto"/>
        <w:rPr>
          <w:rFonts w:ascii="Calibri" w:eastAsia="Calibri" w:hAnsi="Calibri" w:cs="Calibri"/>
          <w:sz w:val="24"/>
          <w:szCs w:val="24"/>
          <w:lang w:val="af-ZA"/>
        </w:rPr>
      </w:pPr>
      <w:r w:rsidRPr="00C10EAD">
        <w:rPr>
          <w:rFonts w:ascii="Calibri" w:eastAsia="Calibri" w:hAnsi="Calibri" w:cs="Calibri"/>
          <w:sz w:val="24"/>
          <w:szCs w:val="24"/>
          <w:lang w:val="af-ZA"/>
        </w:rPr>
        <w:t>Gronderosie en verminderde grondvrugbaarheid, wat die land minder produktief maak.</w:t>
      </w:r>
    </w:p>
    <w:p w14:paraId="2256028F" w14:textId="0A00359A" w:rsidR="009E3ED7" w:rsidRPr="00C10EAD" w:rsidRDefault="005356CB" w:rsidP="0086148D">
      <w:pPr>
        <w:pStyle w:val="ListParagraph"/>
        <w:numPr>
          <w:ilvl w:val="0"/>
          <w:numId w:val="5"/>
        </w:numPr>
        <w:spacing w:line="276" w:lineRule="auto"/>
        <w:rPr>
          <w:rFonts w:ascii="Calibri" w:eastAsia="Calibri" w:hAnsi="Calibri" w:cs="Calibri"/>
          <w:sz w:val="28"/>
          <w:szCs w:val="28"/>
          <w:lang w:val="af-ZA"/>
        </w:rPr>
      </w:pPr>
      <w:r w:rsidRPr="00C10EAD">
        <w:rPr>
          <w:rFonts w:ascii="Calibri" w:eastAsia="Calibri" w:hAnsi="Calibri" w:cs="Calibri"/>
          <w:sz w:val="24"/>
          <w:szCs w:val="24"/>
          <w:lang w:val="af-ZA"/>
        </w:rPr>
        <w:t xml:space="preserve">Verminderde </w:t>
      </w:r>
      <w:proofErr w:type="spellStart"/>
      <w:r w:rsidRPr="00C10EAD">
        <w:rPr>
          <w:rFonts w:ascii="Calibri" w:eastAsia="Calibri" w:hAnsi="Calibri" w:cs="Calibri"/>
          <w:sz w:val="24"/>
          <w:szCs w:val="24"/>
          <w:lang w:val="af-ZA"/>
        </w:rPr>
        <w:t>plantspesiediversiteit</w:t>
      </w:r>
      <w:proofErr w:type="spellEnd"/>
      <w:r w:rsidRPr="00C10EAD">
        <w:rPr>
          <w:rFonts w:ascii="Calibri" w:eastAsia="Calibri" w:hAnsi="Calibri" w:cs="Calibri"/>
          <w:sz w:val="24"/>
          <w:szCs w:val="24"/>
          <w:lang w:val="af-ZA"/>
        </w:rPr>
        <w:t>, wat ekosisteme</w:t>
      </w:r>
      <w:r w:rsidR="00892112">
        <w:rPr>
          <w:rFonts w:ascii="Calibri" w:eastAsia="Calibri" w:hAnsi="Calibri" w:cs="Calibri"/>
          <w:sz w:val="24"/>
          <w:szCs w:val="24"/>
          <w:lang w:val="af-ZA"/>
        </w:rPr>
        <w:t xml:space="preserve"> </w:t>
      </w:r>
      <w:r w:rsidR="00892112" w:rsidRPr="00C10EAD">
        <w:rPr>
          <w:rFonts w:ascii="Calibri" w:eastAsia="Calibri" w:hAnsi="Calibri" w:cs="Calibri"/>
          <w:sz w:val="24"/>
          <w:szCs w:val="24"/>
          <w:lang w:val="af-ZA"/>
        </w:rPr>
        <w:t>ontwrig</w:t>
      </w:r>
      <w:r w:rsidRPr="00C10EAD">
        <w:rPr>
          <w:rFonts w:ascii="Calibri" w:eastAsia="Calibri" w:hAnsi="Calibri" w:cs="Calibri"/>
          <w:sz w:val="24"/>
          <w:szCs w:val="24"/>
          <w:lang w:val="af-ZA"/>
        </w:rPr>
        <w:t xml:space="preserve"> en </w:t>
      </w:r>
      <w:proofErr w:type="spellStart"/>
      <w:r w:rsidRPr="00C10EAD">
        <w:rPr>
          <w:rFonts w:ascii="Calibri" w:eastAsia="Calibri" w:hAnsi="Calibri" w:cs="Calibri"/>
          <w:sz w:val="24"/>
          <w:szCs w:val="24"/>
          <w:lang w:val="af-ZA"/>
        </w:rPr>
        <w:t>voedselbronne</w:t>
      </w:r>
      <w:proofErr w:type="spellEnd"/>
      <w:r w:rsidRPr="00C10EAD">
        <w:rPr>
          <w:rFonts w:ascii="Calibri" w:eastAsia="Calibri" w:hAnsi="Calibri" w:cs="Calibri"/>
          <w:sz w:val="24"/>
          <w:szCs w:val="24"/>
          <w:lang w:val="af-ZA"/>
        </w:rPr>
        <w:t xml:space="preserve"> vir wild</w:t>
      </w:r>
      <w:r w:rsidR="00892112">
        <w:rPr>
          <w:rFonts w:ascii="Calibri" w:eastAsia="Calibri" w:hAnsi="Calibri" w:cs="Calibri"/>
          <w:sz w:val="24"/>
          <w:szCs w:val="24"/>
          <w:lang w:val="af-ZA"/>
        </w:rPr>
        <w:t>e diere</w:t>
      </w:r>
      <w:r w:rsidRPr="00C10EAD">
        <w:rPr>
          <w:rFonts w:ascii="Calibri" w:eastAsia="Calibri" w:hAnsi="Calibri" w:cs="Calibri"/>
          <w:sz w:val="24"/>
          <w:szCs w:val="24"/>
          <w:lang w:val="af-ZA"/>
        </w:rPr>
        <w:t xml:space="preserve"> </w:t>
      </w:r>
      <w:r w:rsidR="00892112">
        <w:rPr>
          <w:rFonts w:ascii="Calibri" w:eastAsia="Calibri" w:hAnsi="Calibri" w:cs="Calibri"/>
          <w:sz w:val="24"/>
          <w:szCs w:val="24"/>
          <w:lang w:val="af-ZA"/>
        </w:rPr>
        <w:t>beperk</w:t>
      </w:r>
      <w:r w:rsidRPr="00C10EAD">
        <w:rPr>
          <w:rFonts w:ascii="Calibri" w:eastAsia="Calibri" w:hAnsi="Calibri" w:cs="Calibri"/>
          <w:sz w:val="24"/>
          <w:szCs w:val="24"/>
          <w:lang w:val="af-ZA"/>
        </w:rPr>
        <w:t>.</w:t>
      </w:r>
    </w:p>
    <w:p w14:paraId="6998C126" w14:textId="271438F8" w:rsidR="008C55D4" w:rsidRPr="00C10EAD" w:rsidRDefault="008C55D4" w:rsidP="00557837">
      <w:pPr>
        <w:spacing w:line="276" w:lineRule="auto"/>
        <w:rPr>
          <w:rFonts w:ascii="Calibri" w:eastAsia="Calibri" w:hAnsi="Calibri" w:cs="Calibri"/>
          <w:b/>
          <w:bCs/>
          <w:sz w:val="28"/>
          <w:szCs w:val="28"/>
          <w:lang w:val="af-ZA"/>
        </w:rPr>
      </w:pPr>
      <w:r w:rsidRPr="00C10EAD">
        <w:rPr>
          <w:rFonts w:ascii="Calibri" w:eastAsia="Calibri" w:hAnsi="Calibri" w:cs="Calibri"/>
          <w:b/>
          <w:bCs/>
          <w:lang w:val="af-ZA"/>
        </w:rPr>
        <w:t>Ekonomiese en sosiale impak van onmenslike boerdery</w:t>
      </w:r>
      <w:r w:rsidR="00892112">
        <w:rPr>
          <w:rFonts w:ascii="Calibri" w:eastAsia="Calibri" w:hAnsi="Calibri" w:cs="Calibri"/>
          <w:b/>
          <w:bCs/>
          <w:lang w:val="af-ZA"/>
        </w:rPr>
        <w:t>metodes</w:t>
      </w:r>
    </w:p>
    <w:p w14:paraId="027263EC" w14:textId="4C260865" w:rsidR="00586631" w:rsidRPr="00467EFD" w:rsidRDefault="00586631" w:rsidP="0086148D">
      <w:pPr>
        <w:pStyle w:val="ListParagraph"/>
        <w:numPr>
          <w:ilvl w:val="0"/>
          <w:numId w:val="6"/>
        </w:numPr>
        <w:spacing w:line="276" w:lineRule="auto"/>
        <w:rPr>
          <w:rFonts w:ascii="Calibri" w:eastAsia="Calibri" w:hAnsi="Calibri" w:cs="Calibri"/>
          <w:sz w:val="24"/>
          <w:szCs w:val="24"/>
          <w:lang w:val="af-ZA"/>
        </w:rPr>
      </w:pPr>
      <w:r w:rsidRPr="00467EFD">
        <w:rPr>
          <w:rFonts w:ascii="Calibri" w:eastAsia="Calibri" w:hAnsi="Calibri" w:cs="Calibri"/>
          <w:sz w:val="24"/>
          <w:szCs w:val="24"/>
          <w:lang w:val="af-ZA"/>
        </w:rPr>
        <w:t xml:space="preserve">Groot </w:t>
      </w:r>
      <w:proofErr w:type="spellStart"/>
      <w:r w:rsidRPr="00467EFD">
        <w:rPr>
          <w:rFonts w:ascii="Calibri" w:eastAsia="Calibri" w:hAnsi="Calibri" w:cs="Calibri"/>
          <w:sz w:val="24"/>
          <w:szCs w:val="24"/>
          <w:lang w:val="af-ZA"/>
        </w:rPr>
        <w:t>nywerheidsplase</w:t>
      </w:r>
      <w:proofErr w:type="spellEnd"/>
      <w:r w:rsidRPr="00467EFD">
        <w:rPr>
          <w:rFonts w:ascii="Calibri" w:eastAsia="Calibri" w:hAnsi="Calibri" w:cs="Calibri"/>
          <w:sz w:val="24"/>
          <w:szCs w:val="24"/>
          <w:lang w:val="af-ZA"/>
        </w:rPr>
        <w:t xml:space="preserve"> oorheers dikwels die mark, wat dit moeilik maak vir kleinboere om mee te ding. Dit lei dikwels daartoe dat kleinboere uit besigheid gedwing word of onbillike kontrakte met groot korporasies aangaan.</w:t>
      </w:r>
    </w:p>
    <w:p w14:paraId="594511E6" w14:textId="2CD9386D" w:rsidR="008C55D4" w:rsidRPr="00CB6B55" w:rsidRDefault="008C55D4" w:rsidP="0086148D">
      <w:pPr>
        <w:pStyle w:val="ListParagraph"/>
        <w:numPr>
          <w:ilvl w:val="0"/>
          <w:numId w:val="6"/>
        </w:numPr>
        <w:spacing w:line="276" w:lineRule="auto"/>
        <w:rPr>
          <w:rFonts w:ascii="Calibri" w:eastAsia="Calibri" w:hAnsi="Calibri" w:cs="Calibri"/>
          <w:sz w:val="24"/>
          <w:szCs w:val="24"/>
          <w:lang w:val="af-ZA"/>
        </w:rPr>
      </w:pPr>
      <w:proofErr w:type="spellStart"/>
      <w:r w:rsidRPr="00CB6B55">
        <w:rPr>
          <w:rFonts w:ascii="Calibri" w:eastAsia="Calibri" w:hAnsi="Calibri" w:cs="Calibri"/>
          <w:sz w:val="24"/>
          <w:szCs w:val="24"/>
          <w:lang w:val="af-ZA"/>
        </w:rPr>
        <w:t>Grond</w:t>
      </w:r>
      <w:r w:rsidR="00F276B8" w:rsidRPr="00CB6B55">
        <w:rPr>
          <w:rFonts w:ascii="Calibri" w:eastAsia="Calibri" w:hAnsi="Calibri" w:cs="Calibri"/>
          <w:sz w:val="24"/>
          <w:szCs w:val="24"/>
          <w:lang w:val="af-ZA"/>
        </w:rPr>
        <w:t>degr</w:t>
      </w:r>
      <w:r w:rsidR="0035587C" w:rsidRPr="00CB6B55">
        <w:rPr>
          <w:rFonts w:ascii="Calibri" w:eastAsia="Calibri" w:hAnsi="Calibri" w:cs="Calibri"/>
          <w:sz w:val="24"/>
          <w:szCs w:val="24"/>
          <w:lang w:val="af-ZA"/>
        </w:rPr>
        <w:t>a</w:t>
      </w:r>
      <w:r w:rsidR="00F276B8" w:rsidRPr="00CB6B55">
        <w:rPr>
          <w:rFonts w:ascii="Calibri" w:eastAsia="Calibri" w:hAnsi="Calibri" w:cs="Calibri"/>
          <w:sz w:val="24"/>
          <w:szCs w:val="24"/>
          <w:lang w:val="af-ZA"/>
        </w:rPr>
        <w:t>dasie</w:t>
      </w:r>
      <w:proofErr w:type="spellEnd"/>
      <w:r w:rsidRPr="00CB6B55">
        <w:rPr>
          <w:rFonts w:ascii="Calibri" w:eastAsia="Calibri" w:hAnsi="Calibri" w:cs="Calibri"/>
          <w:sz w:val="24"/>
          <w:szCs w:val="24"/>
          <w:lang w:val="af-ZA"/>
        </w:rPr>
        <w:t xml:space="preserve">, oorbenutting van water en gronderosie verminder voedselproduksie, wat lei tot hoër </w:t>
      </w:r>
      <w:proofErr w:type="spellStart"/>
      <w:r w:rsidRPr="00CB6B55">
        <w:rPr>
          <w:rFonts w:ascii="Calibri" w:eastAsia="Calibri" w:hAnsi="Calibri" w:cs="Calibri"/>
          <w:sz w:val="24"/>
          <w:szCs w:val="24"/>
          <w:lang w:val="af-ZA"/>
        </w:rPr>
        <w:t>voedselpryse</w:t>
      </w:r>
      <w:proofErr w:type="spellEnd"/>
      <w:r w:rsidR="00F276B8" w:rsidRPr="00CB6B55">
        <w:rPr>
          <w:rFonts w:ascii="Calibri" w:eastAsia="Calibri" w:hAnsi="Calibri" w:cs="Calibri"/>
          <w:sz w:val="24"/>
          <w:szCs w:val="24"/>
          <w:lang w:val="af-ZA"/>
        </w:rPr>
        <w:t>. Dit maak d</w:t>
      </w:r>
      <w:r w:rsidR="0024287E" w:rsidRPr="00CB6B55">
        <w:rPr>
          <w:rFonts w:ascii="Calibri" w:eastAsia="Calibri" w:hAnsi="Calibri" w:cs="Calibri"/>
          <w:sz w:val="24"/>
          <w:szCs w:val="24"/>
          <w:lang w:val="af-ZA"/>
        </w:rPr>
        <w:t>it</w:t>
      </w:r>
      <w:r w:rsidRPr="00CB6B55">
        <w:rPr>
          <w:rFonts w:ascii="Calibri" w:eastAsia="Calibri" w:hAnsi="Calibri" w:cs="Calibri"/>
          <w:sz w:val="24"/>
          <w:szCs w:val="24"/>
          <w:lang w:val="af-ZA"/>
        </w:rPr>
        <w:t xml:space="preserve"> moeiliker vir lae-inkomste gemeenskappe om toegang tot bekostigbare, voedsame voedsel te kry.</w:t>
      </w:r>
    </w:p>
    <w:p w14:paraId="49CC9266" w14:textId="65706342" w:rsidR="008C55D4" w:rsidRPr="00C10EAD" w:rsidRDefault="008C55D4" w:rsidP="0086148D">
      <w:pPr>
        <w:pStyle w:val="ListParagraph"/>
        <w:numPr>
          <w:ilvl w:val="0"/>
          <w:numId w:val="6"/>
        </w:numPr>
        <w:spacing w:line="276" w:lineRule="auto"/>
        <w:rPr>
          <w:rFonts w:ascii="Calibri" w:eastAsia="Calibri" w:hAnsi="Calibri" w:cs="Calibri"/>
          <w:sz w:val="24"/>
          <w:szCs w:val="24"/>
          <w:lang w:val="af-ZA"/>
        </w:rPr>
      </w:pPr>
      <w:r w:rsidRPr="00CB6B55">
        <w:rPr>
          <w:rFonts w:ascii="Calibri" w:eastAsia="Calibri" w:hAnsi="Calibri" w:cs="Calibri"/>
          <w:sz w:val="24"/>
          <w:szCs w:val="24"/>
          <w:lang w:val="af-ZA"/>
        </w:rPr>
        <w:t xml:space="preserve">Werkers </w:t>
      </w:r>
      <w:r w:rsidR="0035587C" w:rsidRPr="00CB6B55">
        <w:rPr>
          <w:rFonts w:ascii="Calibri" w:eastAsia="Calibri" w:hAnsi="Calibri" w:cs="Calibri"/>
          <w:sz w:val="24"/>
          <w:szCs w:val="24"/>
          <w:lang w:val="af-ZA"/>
        </w:rPr>
        <w:t xml:space="preserve">op </w:t>
      </w:r>
      <w:proofErr w:type="spellStart"/>
      <w:r w:rsidRPr="00CB6B55">
        <w:rPr>
          <w:rFonts w:ascii="Calibri" w:eastAsia="Calibri" w:hAnsi="Calibri" w:cs="Calibri"/>
          <w:sz w:val="24"/>
          <w:szCs w:val="24"/>
          <w:lang w:val="af-ZA"/>
        </w:rPr>
        <w:t>fabrieksplase</w:t>
      </w:r>
      <w:proofErr w:type="spellEnd"/>
      <w:r w:rsidRPr="00C10EAD">
        <w:rPr>
          <w:rFonts w:ascii="Calibri" w:eastAsia="Calibri" w:hAnsi="Calibri" w:cs="Calibri"/>
          <w:sz w:val="24"/>
          <w:szCs w:val="24"/>
          <w:lang w:val="af-ZA"/>
        </w:rPr>
        <w:t xml:space="preserve"> en industriële landbou </w:t>
      </w:r>
      <w:r w:rsidR="0046087C">
        <w:rPr>
          <w:rFonts w:ascii="Calibri" w:eastAsia="Calibri" w:hAnsi="Calibri" w:cs="Calibri"/>
          <w:sz w:val="24"/>
          <w:szCs w:val="24"/>
          <w:lang w:val="af-ZA"/>
        </w:rPr>
        <w:t>verdien dikwels</w:t>
      </w:r>
      <w:r w:rsidRPr="00C10EAD">
        <w:rPr>
          <w:rFonts w:ascii="Calibri" w:eastAsia="Calibri" w:hAnsi="Calibri" w:cs="Calibri"/>
          <w:sz w:val="24"/>
          <w:szCs w:val="24"/>
          <w:lang w:val="af-ZA"/>
        </w:rPr>
        <w:t xml:space="preserve"> lae lone</w:t>
      </w:r>
      <w:r w:rsidR="0046087C">
        <w:rPr>
          <w:rFonts w:ascii="Calibri" w:eastAsia="Calibri" w:hAnsi="Calibri" w:cs="Calibri"/>
          <w:sz w:val="24"/>
          <w:szCs w:val="24"/>
          <w:lang w:val="af-ZA"/>
        </w:rPr>
        <w:t xml:space="preserve"> en word aan </w:t>
      </w:r>
      <w:r w:rsidRPr="00C10EAD">
        <w:rPr>
          <w:rFonts w:ascii="Calibri" w:eastAsia="Calibri" w:hAnsi="Calibri" w:cs="Calibri"/>
          <w:sz w:val="24"/>
          <w:szCs w:val="24"/>
          <w:lang w:val="af-ZA"/>
        </w:rPr>
        <w:t xml:space="preserve">onveilige toestande </w:t>
      </w:r>
      <w:r w:rsidR="0046087C">
        <w:rPr>
          <w:rFonts w:ascii="Calibri" w:eastAsia="Calibri" w:hAnsi="Calibri" w:cs="Calibri"/>
          <w:sz w:val="24"/>
          <w:szCs w:val="24"/>
          <w:lang w:val="af-ZA"/>
        </w:rPr>
        <w:t xml:space="preserve">en </w:t>
      </w:r>
      <w:r w:rsidRPr="00C10EAD">
        <w:rPr>
          <w:rFonts w:ascii="Calibri" w:eastAsia="Calibri" w:hAnsi="Calibri" w:cs="Calibri"/>
          <w:sz w:val="24"/>
          <w:szCs w:val="24"/>
          <w:lang w:val="af-ZA"/>
        </w:rPr>
        <w:t xml:space="preserve">skadelike chemikalieë </w:t>
      </w:r>
      <w:r w:rsidR="001B24C3">
        <w:rPr>
          <w:rFonts w:ascii="Calibri" w:eastAsia="Calibri" w:hAnsi="Calibri" w:cs="Calibri"/>
          <w:sz w:val="24"/>
          <w:szCs w:val="24"/>
          <w:lang w:val="af-ZA"/>
        </w:rPr>
        <w:t>blootgestel. K</w:t>
      </w:r>
      <w:r w:rsidRPr="00C10EAD">
        <w:rPr>
          <w:rFonts w:ascii="Calibri" w:eastAsia="Calibri" w:hAnsi="Calibri" w:cs="Calibri"/>
          <w:sz w:val="24"/>
          <w:szCs w:val="24"/>
          <w:lang w:val="af-ZA"/>
        </w:rPr>
        <w:t>wesbare groepe</w:t>
      </w:r>
      <w:r w:rsidR="001B24C3">
        <w:rPr>
          <w:rFonts w:ascii="Calibri" w:eastAsia="Calibri" w:hAnsi="Calibri" w:cs="Calibri"/>
          <w:sz w:val="24"/>
          <w:szCs w:val="24"/>
          <w:lang w:val="af-ZA"/>
        </w:rPr>
        <w:t>,</w:t>
      </w:r>
      <w:r w:rsidRPr="00C10EAD">
        <w:rPr>
          <w:rFonts w:ascii="Calibri" w:eastAsia="Calibri" w:hAnsi="Calibri" w:cs="Calibri"/>
          <w:sz w:val="24"/>
          <w:szCs w:val="24"/>
          <w:lang w:val="af-ZA"/>
        </w:rPr>
        <w:t xml:space="preserve"> soos </w:t>
      </w:r>
      <w:proofErr w:type="spellStart"/>
      <w:r w:rsidRPr="00C10EAD">
        <w:rPr>
          <w:rFonts w:ascii="Calibri" w:eastAsia="Calibri" w:hAnsi="Calibri" w:cs="Calibri"/>
          <w:sz w:val="24"/>
          <w:szCs w:val="24"/>
          <w:lang w:val="af-ZA"/>
        </w:rPr>
        <w:t>migrante</w:t>
      </w:r>
      <w:proofErr w:type="spellEnd"/>
      <w:r w:rsidRPr="00C10EAD">
        <w:rPr>
          <w:rFonts w:ascii="Calibri" w:eastAsia="Calibri" w:hAnsi="Calibri" w:cs="Calibri"/>
          <w:sz w:val="24"/>
          <w:szCs w:val="24"/>
          <w:lang w:val="af-ZA"/>
        </w:rPr>
        <w:t xml:space="preserve"> en kinders</w:t>
      </w:r>
      <w:r w:rsidR="001B24C3">
        <w:rPr>
          <w:rFonts w:ascii="Calibri" w:eastAsia="Calibri" w:hAnsi="Calibri" w:cs="Calibri"/>
          <w:sz w:val="24"/>
          <w:szCs w:val="24"/>
          <w:lang w:val="af-ZA"/>
        </w:rPr>
        <w:t>, word dikwels</w:t>
      </w:r>
      <w:r w:rsidRPr="00C10EAD">
        <w:rPr>
          <w:rFonts w:ascii="Calibri" w:eastAsia="Calibri" w:hAnsi="Calibri" w:cs="Calibri"/>
          <w:sz w:val="24"/>
          <w:szCs w:val="24"/>
          <w:lang w:val="af-ZA"/>
        </w:rPr>
        <w:t xml:space="preserve"> die meeste uitgebuit.</w:t>
      </w:r>
    </w:p>
    <w:p w14:paraId="3A47FC88" w14:textId="39FB7A24" w:rsidR="006E665B" w:rsidRDefault="008C55D4" w:rsidP="0086148D">
      <w:pPr>
        <w:pStyle w:val="ListParagraph"/>
        <w:numPr>
          <w:ilvl w:val="0"/>
          <w:numId w:val="6"/>
        </w:numPr>
        <w:spacing w:line="276" w:lineRule="auto"/>
        <w:rPr>
          <w:rFonts w:ascii="Calibri" w:eastAsia="Calibri" w:hAnsi="Calibri" w:cs="Calibri"/>
          <w:sz w:val="24"/>
          <w:szCs w:val="24"/>
          <w:lang w:val="af-ZA"/>
        </w:rPr>
      </w:pPr>
      <w:r w:rsidRPr="00C10EAD">
        <w:rPr>
          <w:rFonts w:ascii="Calibri" w:eastAsia="Calibri" w:hAnsi="Calibri" w:cs="Calibri"/>
          <w:sz w:val="24"/>
          <w:szCs w:val="24"/>
          <w:lang w:val="af-ZA"/>
        </w:rPr>
        <w:t xml:space="preserve">Grootskaalse ontbossing vir </w:t>
      </w:r>
      <w:r w:rsidR="00BA6B0F" w:rsidRPr="00BA6B0F">
        <w:rPr>
          <w:rFonts w:ascii="Calibri" w:eastAsia="Calibri" w:hAnsi="Calibri" w:cs="Calibri"/>
          <w:sz w:val="24"/>
          <w:szCs w:val="24"/>
          <w:lang w:val="af-ZA"/>
        </w:rPr>
        <w:t>landbou veroorsaak die verplasing van inheemse gemeenskappe en vernietig tradisionele boerderypraktyke, wat die biodiversiteit en selfvoorsiening</w:t>
      </w:r>
      <w:r w:rsidR="00BA6B0F">
        <w:rPr>
          <w:rFonts w:ascii="Calibri" w:eastAsia="Calibri" w:hAnsi="Calibri" w:cs="Calibri"/>
          <w:sz w:val="24"/>
          <w:szCs w:val="24"/>
          <w:lang w:val="af-ZA"/>
        </w:rPr>
        <w:t xml:space="preserve"> van voedsel </w:t>
      </w:r>
      <w:r w:rsidRPr="00C10EAD">
        <w:rPr>
          <w:rFonts w:ascii="Calibri" w:eastAsia="Calibri" w:hAnsi="Calibri" w:cs="Calibri"/>
          <w:sz w:val="24"/>
          <w:szCs w:val="24"/>
          <w:lang w:val="af-ZA"/>
        </w:rPr>
        <w:t>verminder.</w:t>
      </w:r>
    </w:p>
    <w:p w14:paraId="3E34882E" w14:textId="00591C97" w:rsidR="00CB6B55" w:rsidRDefault="00CB6B55">
      <w:pPr>
        <w:rPr>
          <w:rFonts w:ascii="Calibri" w:eastAsia="Calibri" w:hAnsi="Calibri" w:cs="Calibri"/>
          <w:lang w:val="af-ZA" w:eastAsia="en-US"/>
        </w:rPr>
      </w:pPr>
      <w:r>
        <w:rPr>
          <w:rFonts w:ascii="Calibri" w:eastAsia="Calibri" w:hAnsi="Calibri" w:cs="Calibri"/>
          <w:lang w:val="af-ZA"/>
        </w:rPr>
        <w:br w:type="page"/>
      </w:r>
    </w:p>
    <w:p w14:paraId="3BCEC852" w14:textId="191A14BD" w:rsidR="00424278" w:rsidRPr="00C10EAD" w:rsidRDefault="002D34F3" w:rsidP="00557837">
      <w:pPr>
        <w:spacing w:line="276" w:lineRule="auto"/>
        <w:rPr>
          <w:rFonts w:ascii="Calibri" w:eastAsia="Calibri" w:hAnsi="Calibri" w:cs="Calibri"/>
          <w:b/>
          <w:bCs/>
          <w:sz w:val="32"/>
          <w:szCs w:val="32"/>
          <w:lang w:val="af-ZA"/>
        </w:rPr>
      </w:pPr>
      <w:r>
        <w:rPr>
          <w:rFonts w:ascii="Calibri" w:eastAsia="Calibri" w:hAnsi="Calibri" w:cs="Calibri"/>
          <w:b/>
          <w:bCs/>
          <w:sz w:val="32"/>
          <w:szCs w:val="32"/>
          <w:lang w:val="af-ZA"/>
        </w:rPr>
        <w:t>Die i</w:t>
      </w:r>
      <w:r w:rsidR="00557837" w:rsidRPr="00C10EAD">
        <w:rPr>
          <w:rFonts w:ascii="Calibri" w:eastAsia="Calibri" w:hAnsi="Calibri" w:cs="Calibri"/>
          <w:b/>
          <w:bCs/>
          <w:sz w:val="32"/>
          <w:szCs w:val="32"/>
          <w:lang w:val="af-ZA"/>
        </w:rPr>
        <w:t>mpak van omgewings</w:t>
      </w:r>
      <w:r w:rsidR="001012B5">
        <w:rPr>
          <w:rFonts w:ascii="Calibri" w:eastAsia="Calibri" w:hAnsi="Calibri" w:cs="Calibri"/>
          <w:b/>
          <w:bCs/>
          <w:sz w:val="32"/>
          <w:szCs w:val="32"/>
          <w:lang w:val="af-ZA"/>
        </w:rPr>
        <w:t>risiko's</w:t>
      </w:r>
    </w:p>
    <w:p w14:paraId="4CBF0CD6" w14:textId="5D76D084" w:rsidR="00C27B5D" w:rsidRPr="00C10EAD" w:rsidRDefault="00546FB9" w:rsidP="00CB6B55">
      <w:pPr>
        <w:spacing w:line="276" w:lineRule="auto"/>
        <w:rPr>
          <w:rFonts w:ascii="Calibri" w:eastAsia="Calibri" w:hAnsi="Calibri" w:cs="Calibri"/>
          <w:lang w:val="af-ZA"/>
        </w:rPr>
      </w:pPr>
      <w:r w:rsidRPr="00C10EAD">
        <w:rPr>
          <w:rFonts w:ascii="Calibri" w:eastAsia="Calibri" w:hAnsi="Calibri" w:cs="Calibri"/>
          <w:lang w:val="af-ZA"/>
        </w:rPr>
        <w:t>Omgewings</w:t>
      </w:r>
      <w:r w:rsidR="001012B5">
        <w:rPr>
          <w:rFonts w:ascii="Calibri" w:eastAsia="Calibri" w:hAnsi="Calibri" w:cs="Calibri"/>
          <w:lang w:val="af-ZA"/>
        </w:rPr>
        <w:t>risiko's</w:t>
      </w:r>
      <w:r w:rsidRPr="00C10EAD">
        <w:rPr>
          <w:rFonts w:ascii="Calibri" w:eastAsia="Calibri" w:hAnsi="Calibri" w:cs="Calibri"/>
          <w:lang w:val="af-ZA"/>
        </w:rPr>
        <w:t xml:space="preserve"> is gebeure </w:t>
      </w:r>
      <w:r w:rsidR="00412AF5">
        <w:rPr>
          <w:rFonts w:ascii="Calibri" w:eastAsia="Calibri" w:hAnsi="Calibri" w:cs="Calibri"/>
          <w:lang w:val="af-ZA"/>
        </w:rPr>
        <w:t xml:space="preserve">(natuurlik of deur mense veroorsaak) </w:t>
      </w:r>
      <w:r w:rsidRPr="00C10EAD">
        <w:rPr>
          <w:rFonts w:ascii="Calibri" w:eastAsia="Calibri" w:hAnsi="Calibri" w:cs="Calibri"/>
          <w:lang w:val="af-ZA"/>
        </w:rPr>
        <w:t xml:space="preserve">wat risiko's vir ekosisteme en menslike gesondheid inhou. </w:t>
      </w:r>
      <w:r w:rsidR="00706140" w:rsidRPr="00706140">
        <w:rPr>
          <w:rFonts w:ascii="Calibri" w:eastAsia="Calibri" w:hAnsi="Calibri" w:cs="Calibri"/>
          <w:lang w:val="af-ZA"/>
        </w:rPr>
        <w:t xml:space="preserve">Die onderstaande tabel gee 'n opsomming van die omgewings- en menslike </w:t>
      </w:r>
      <w:proofErr w:type="spellStart"/>
      <w:r w:rsidR="00706140" w:rsidRPr="00706140">
        <w:rPr>
          <w:rFonts w:ascii="Calibri" w:eastAsia="Calibri" w:hAnsi="Calibri" w:cs="Calibri"/>
          <w:lang w:val="af-ZA"/>
        </w:rPr>
        <w:t>gesondheidsimpakte</w:t>
      </w:r>
      <w:proofErr w:type="spellEnd"/>
      <w:r w:rsidR="00706140" w:rsidRPr="00706140">
        <w:rPr>
          <w:rFonts w:ascii="Calibri" w:eastAsia="Calibri" w:hAnsi="Calibri" w:cs="Calibri"/>
          <w:lang w:val="af-ZA"/>
        </w:rPr>
        <w:t xml:space="preserve"> van gronderosie, besoedeling, vloede, brande en bestraling.</w:t>
      </w:r>
    </w:p>
    <w:tbl>
      <w:tblPr>
        <w:tblStyle w:val="TableGrid"/>
        <w:tblW w:w="0" w:type="auto"/>
        <w:tblLook w:val="04A0" w:firstRow="1" w:lastRow="0" w:firstColumn="1" w:lastColumn="0" w:noHBand="0" w:noVBand="1"/>
      </w:tblPr>
      <w:tblGrid>
        <w:gridCol w:w="1458"/>
        <w:gridCol w:w="4499"/>
        <w:gridCol w:w="4499"/>
      </w:tblGrid>
      <w:tr w:rsidR="00C27B5D" w:rsidRPr="00C10EAD" w14:paraId="74B89C3A" w14:textId="77777777" w:rsidTr="00F11DDC">
        <w:tc>
          <w:tcPr>
            <w:tcW w:w="1458" w:type="dxa"/>
            <w:vAlign w:val="center"/>
          </w:tcPr>
          <w:p w14:paraId="54C667BD" w14:textId="18784CCE" w:rsidR="00C27B5D" w:rsidRPr="00C10EAD" w:rsidRDefault="00C27B5D" w:rsidP="00F11DDC">
            <w:pPr>
              <w:jc w:val="center"/>
              <w:rPr>
                <w:rFonts w:ascii="Calibri" w:eastAsia="Calibri" w:hAnsi="Calibri" w:cs="Calibri"/>
                <w:b/>
                <w:bCs/>
                <w:lang w:val="af-ZA"/>
              </w:rPr>
            </w:pPr>
            <w:r w:rsidRPr="00C10EAD">
              <w:rPr>
                <w:rFonts w:ascii="Calibri" w:eastAsia="Calibri" w:hAnsi="Calibri" w:cs="Calibri"/>
                <w:b/>
                <w:bCs/>
                <w:lang w:val="af-ZA"/>
              </w:rPr>
              <w:t>Omgewings</w:t>
            </w:r>
            <w:r w:rsidR="00F11DDC">
              <w:rPr>
                <w:rFonts w:ascii="Calibri" w:eastAsia="Calibri" w:hAnsi="Calibri" w:cs="Calibri"/>
                <w:b/>
                <w:bCs/>
                <w:lang w:val="af-ZA"/>
              </w:rPr>
              <w:t>-</w:t>
            </w:r>
            <w:r w:rsidR="00706140">
              <w:rPr>
                <w:rFonts w:ascii="Calibri" w:eastAsia="Calibri" w:hAnsi="Calibri" w:cs="Calibri"/>
                <w:b/>
                <w:bCs/>
                <w:lang w:val="af-ZA"/>
              </w:rPr>
              <w:t>risiko</w:t>
            </w:r>
          </w:p>
        </w:tc>
        <w:tc>
          <w:tcPr>
            <w:tcW w:w="4499" w:type="dxa"/>
            <w:vAlign w:val="center"/>
          </w:tcPr>
          <w:p w14:paraId="5A86AD87" w14:textId="32DD9760" w:rsidR="00C27B5D" w:rsidRPr="00C10EAD" w:rsidRDefault="00706140" w:rsidP="00F11DDC">
            <w:pPr>
              <w:jc w:val="center"/>
              <w:rPr>
                <w:rFonts w:ascii="Calibri" w:eastAsia="Calibri" w:hAnsi="Calibri" w:cs="Calibri"/>
                <w:b/>
                <w:bCs/>
                <w:lang w:val="af-ZA"/>
              </w:rPr>
            </w:pPr>
            <w:proofErr w:type="spellStart"/>
            <w:r>
              <w:rPr>
                <w:rFonts w:ascii="Calibri" w:eastAsia="Calibri" w:hAnsi="Calibri" w:cs="Calibri"/>
                <w:b/>
                <w:bCs/>
                <w:lang w:val="af-ZA"/>
              </w:rPr>
              <w:t>Omgewingsimpakte</w:t>
            </w:r>
            <w:proofErr w:type="spellEnd"/>
          </w:p>
        </w:tc>
        <w:tc>
          <w:tcPr>
            <w:tcW w:w="4499" w:type="dxa"/>
            <w:vAlign w:val="center"/>
          </w:tcPr>
          <w:p w14:paraId="7BBBF526" w14:textId="40F2659E" w:rsidR="00C27B5D" w:rsidRPr="00C10EAD" w:rsidRDefault="00706140" w:rsidP="00F11DDC">
            <w:pPr>
              <w:jc w:val="center"/>
              <w:rPr>
                <w:rFonts w:ascii="Calibri" w:eastAsia="Calibri" w:hAnsi="Calibri" w:cs="Calibri"/>
                <w:b/>
                <w:bCs/>
                <w:lang w:val="af-ZA"/>
              </w:rPr>
            </w:pPr>
            <w:r>
              <w:rPr>
                <w:rFonts w:ascii="Calibri" w:eastAsia="Calibri" w:hAnsi="Calibri" w:cs="Calibri"/>
                <w:b/>
                <w:bCs/>
                <w:lang w:val="af-ZA"/>
              </w:rPr>
              <w:t xml:space="preserve">Menslike </w:t>
            </w:r>
            <w:proofErr w:type="spellStart"/>
            <w:r>
              <w:rPr>
                <w:rFonts w:ascii="Calibri" w:eastAsia="Calibri" w:hAnsi="Calibri" w:cs="Calibri"/>
                <w:b/>
                <w:bCs/>
                <w:lang w:val="af-ZA"/>
              </w:rPr>
              <w:t>Gesonheidsimpakte</w:t>
            </w:r>
            <w:proofErr w:type="spellEnd"/>
          </w:p>
        </w:tc>
      </w:tr>
      <w:tr w:rsidR="00A424C9" w:rsidRPr="00C10EAD" w14:paraId="5EF73B66" w14:textId="77777777" w:rsidTr="00F11DDC">
        <w:trPr>
          <w:trHeight w:val="2284"/>
        </w:trPr>
        <w:tc>
          <w:tcPr>
            <w:tcW w:w="1458" w:type="dxa"/>
          </w:tcPr>
          <w:p w14:paraId="694E4CC9" w14:textId="7D5D52C9" w:rsidR="00A424C9" w:rsidRPr="00C10EAD" w:rsidRDefault="00A424C9" w:rsidP="00F11DDC">
            <w:pPr>
              <w:rPr>
                <w:rFonts w:ascii="Calibri" w:eastAsia="Calibri" w:hAnsi="Calibri" w:cs="Calibri"/>
                <w:b/>
                <w:bCs/>
                <w:lang w:val="af-ZA"/>
              </w:rPr>
            </w:pPr>
            <w:r w:rsidRPr="00C10EAD">
              <w:rPr>
                <w:rFonts w:ascii="Calibri" w:eastAsia="Calibri" w:hAnsi="Calibri" w:cs="Calibri"/>
                <w:b/>
                <w:bCs/>
                <w:lang w:val="af-ZA"/>
              </w:rPr>
              <w:t>Gronderosie</w:t>
            </w:r>
          </w:p>
        </w:tc>
        <w:tc>
          <w:tcPr>
            <w:tcW w:w="4499" w:type="dxa"/>
          </w:tcPr>
          <w:p w14:paraId="2AD8ECE7" w14:textId="33F13651" w:rsidR="00A424C9" w:rsidRPr="00C10EAD" w:rsidRDefault="00A424C9" w:rsidP="00CB6B55">
            <w:pPr>
              <w:pStyle w:val="ListParagraph"/>
              <w:numPr>
                <w:ilvl w:val="0"/>
                <w:numId w:val="7"/>
              </w:numPr>
              <w:spacing w:line="240" w:lineRule="auto"/>
              <w:ind w:left="315" w:hanging="315"/>
              <w:rPr>
                <w:rFonts w:ascii="Calibri" w:eastAsia="Calibri" w:hAnsi="Calibri" w:cs="Calibri"/>
                <w:sz w:val="24"/>
                <w:szCs w:val="24"/>
                <w:lang w:val="af-ZA"/>
              </w:rPr>
            </w:pPr>
            <w:r w:rsidRPr="00C10EAD">
              <w:rPr>
                <w:rFonts w:ascii="Calibri" w:eastAsia="Calibri" w:hAnsi="Calibri" w:cs="Calibri"/>
                <w:sz w:val="24"/>
                <w:szCs w:val="24"/>
                <w:lang w:val="af-ZA"/>
              </w:rPr>
              <w:t xml:space="preserve">Gronderosie </w:t>
            </w:r>
            <w:r w:rsidR="00D42946">
              <w:rPr>
                <w:rFonts w:ascii="Calibri" w:eastAsia="Calibri" w:hAnsi="Calibri" w:cs="Calibri"/>
                <w:sz w:val="24"/>
                <w:szCs w:val="24"/>
                <w:lang w:val="af-ZA"/>
              </w:rPr>
              <w:t xml:space="preserve">lei tot 'n afname in </w:t>
            </w:r>
            <w:r w:rsidRPr="00C10EAD">
              <w:rPr>
                <w:rFonts w:ascii="Calibri" w:eastAsia="Calibri" w:hAnsi="Calibri" w:cs="Calibri"/>
                <w:sz w:val="24"/>
                <w:szCs w:val="24"/>
                <w:lang w:val="af-ZA"/>
              </w:rPr>
              <w:t>plant</w:t>
            </w:r>
            <w:r w:rsidR="0070278C">
              <w:rPr>
                <w:rFonts w:ascii="Calibri" w:eastAsia="Calibri" w:hAnsi="Calibri" w:cs="Calibri"/>
                <w:sz w:val="24"/>
                <w:szCs w:val="24"/>
                <w:lang w:val="af-ZA"/>
              </w:rPr>
              <w:t>e</w:t>
            </w:r>
            <w:r w:rsidRPr="00C10EAD">
              <w:rPr>
                <w:rFonts w:ascii="Calibri" w:eastAsia="Calibri" w:hAnsi="Calibri" w:cs="Calibri"/>
                <w:sz w:val="24"/>
                <w:szCs w:val="24"/>
                <w:lang w:val="af-ZA"/>
              </w:rPr>
              <w:t xml:space="preserve">groei en </w:t>
            </w:r>
            <w:proofErr w:type="spellStart"/>
            <w:r w:rsidRPr="00C10EAD">
              <w:rPr>
                <w:rFonts w:ascii="Calibri" w:eastAsia="Calibri" w:hAnsi="Calibri" w:cs="Calibri"/>
                <w:sz w:val="24"/>
                <w:szCs w:val="24"/>
                <w:lang w:val="af-ZA"/>
              </w:rPr>
              <w:t>oesopbrengste</w:t>
            </w:r>
            <w:proofErr w:type="spellEnd"/>
            <w:r w:rsidRPr="00C10EAD">
              <w:rPr>
                <w:rFonts w:ascii="Calibri" w:eastAsia="Calibri" w:hAnsi="Calibri" w:cs="Calibri"/>
                <w:sz w:val="24"/>
                <w:szCs w:val="24"/>
                <w:lang w:val="af-ZA"/>
              </w:rPr>
              <w:t xml:space="preserve">, wat </w:t>
            </w:r>
            <w:proofErr w:type="spellStart"/>
            <w:r w:rsidRPr="00C10EAD">
              <w:rPr>
                <w:rFonts w:ascii="Calibri" w:eastAsia="Calibri" w:hAnsi="Calibri" w:cs="Calibri"/>
                <w:sz w:val="24"/>
                <w:szCs w:val="24"/>
                <w:lang w:val="af-ZA"/>
              </w:rPr>
              <w:t>landbouproduktiwiteit</w:t>
            </w:r>
            <w:proofErr w:type="spellEnd"/>
            <w:r w:rsidR="007B2306">
              <w:rPr>
                <w:rFonts w:ascii="Calibri" w:eastAsia="Calibri" w:hAnsi="Calibri" w:cs="Calibri"/>
                <w:sz w:val="24"/>
                <w:szCs w:val="24"/>
                <w:lang w:val="af-ZA"/>
              </w:rPr>
              <w:t xml:space="preserve"> benadeel</w:t>
            </w:r>
            <w:r w:rsidRPr="00C10EAD">
              <w:rPr>
                <w:rFonts w:ascii="Calibri" w:eastAsia="Calibri" w:hAnsi="Calibri" w:cs="Calibri"/>
                <w:sz w:val="24"/>
                <w:szCs w:val="24"/>
                <w:lang w:val="af-ZA"/>
              </w:rPr>
              <w:t>.</w:t>
            </w:r>
          </w:p>
          <w:p w14:paraId="5F0528AB" w14:textId="032DF91E" w:rsidR="00A424C9" w:rsidRPr="00C10EAD" w:rsidRDefault="00A424C9" w:rsidP="00CB6B55">
            <w:pPr>
              <w:pStyle w:val="ListParagraph"/>
              <w:numPr>
                <w:ilvl w:val="0"/>
                <w:numId w:val="7"/>
              </w:numPr>
              <w:spacing w:line="240" w:lineRule="auto"/>
              <w:ind w:left="315" w:hanging="315"/>
              <w:rPr>
                <w:rFonts w:ascii="Calibri" w:eastAsia="Calibri" w:hAnsi="Calibri" w:cs="Calibri"/>
                <w:sz w:val="24"/>
                <w:szCs w:val="24"/>
                <w:lang w:val="af-ZA"/>
              </w:rPr>
            </w:pPr>
            <w:proofErr w:type="spellStart"/>
            <w:r w:rsidRPr="00C10EAD">
              <w:rPr>
                <w:rFonts w:ascii="Calibri" w:eastAsia="Calibri" w:hAnsi="Calibri" w:cs="Calibri"/>
                <w:sz w:val="24"/>
                <w:szCs w:val="24"/>
                <w:lang w:val="af-ZA"/>
              </w:rPr>
              <w:t>Sedimentopbou</w:t>
            </w:r>
            <w:proofErr w:type="spellEnd"/>
            <w:r w:rsidRPr="00C10EAD">
              <w:rPr>
                <w:rFonts w:ascii="Calibri" w:eastAsia="Calibri" w:hAnsi="Calibri" w:cs="Calibri"/>
                <w:sz w:val="24"/>
                <w:szCs w:val="24"/>
                <w:lang w:val="af-ZA"/>
              </w:rPr>
              <w:t xml:space="preserve"> in riviere en damme </w:t>
            </w:r>
            <w:r w:rsidR="007B2306">
              <w:rPr>
                <w:rFonts w:ascii="Calibri" w:eastAsia="Calibri" w:hAnsi="Calibri" w:cs="Calibri"/>
                <w:sz w:val="24"/>
                <w:szCs w:val="24"/>
                <w:lang w:val="af-ZA"/>
              </w:rPr>
              <w:t>benadeel</w:t>
            </w:r>
            <w:r w:rsidRPr="00C10EAD">
              <w:rPr>
                <w:rFonts w:ascii="Calibri" w:eastAsia="Calibri" w:hAnsi="Calibri" w:cs="Calibri"/>
                <w:sz w:val="24"/>
                <w:szCs w:val="24"/>
                <w:lang w:val="af-ZA"/>
              </w:rPr>
              <w:t xml:space="preserve"> waterkwaliteit en </w:t>
            </w:r>
            <w:r w:rsidR="00294594">
              <w:rPr>
                <w:rFonts w:ascii="Calibri" w:eastAsia="Calibri" w:hAnsi="Calibri" w:cs="Calibri"/>
                <w:sz w:val="24"/>
                <w:szCs w:val="24"/>
                <w:lang w:val="af-ZA"/>
              </w:rPr>
              <w:t xml:space="preserve">akwatiese </w:t>
            </w:r>
            <w:r w:rsidRPr="00C10EAD">
              <w:rPr>
                <w:rFonts w:ascii="Calibri" w:eastAsia="Calibri" w:hAnsi="Calibri" w:cs="Calibri"/>
                <w:sz w:val="24"/>
                <w:szCs w:val="24"/>
                <w:lang w:val="af-ZA"/>
              </w:rPr>
              <w:t>lewe.</w:t>
            </w:r>
          </w:p>
          <w:p w14:paraId="7BE4B4A0" w14:textId="50DA0BA2" w:rsidR="00A424C9" w:rsidRPr="00C10EAD" w:rsidRDefault="00A424C9" w:rsidP="00CB6B55">
            <w:pPr>
              <w:pStyle w:val="ListParagraph"/>
              <w:numPr>
                <w:ilvl w:val="0"/>
                <w:numId w:val="7"/>
              </w:numPr>
              <w:spacing w:line="240" w:lineRule="auto"/>
              <w:ind w:left="315" w:hanging="315"/>
              <w:rPr>
                <w:rFonts w:ascii="Calibri" w:eastAsia="Calibri" w:hAnsi="Calibri" w:cs="Calibri"/>
                <w:sz w:val="24"/>
                <w:szCs w:val="24"/>
                <w:lang w:val="af-ZA"/>
              </w:rPr>
            </w:pPr>
            <w:r w:rsidRPr="00C10EAD">
              <w:rPr>
                <w:rFonts w:ascii="Calibri" w:eastAsia="Calibri" w:hAnsi="Calibri" w:cs="Calibri"/>
                <w:sz w:val="24"/>
                <w:szCs w:val="24"/>
                <w:lang w:val="af-ZA"/>
              </w:rPr>
              <w:t xml:space="preserve">Erosie kan </w:t>
            </w:r>
            <w:r w:rsidR="009004E8">
              <w:rPr>
                <w:rFonts w:ascii="Calibri" w:eastAsia="Calibri" w:hAnsi="Calibri" w:cs="Calibri"/>
                <w:sz w:val="24"/>
                <w:szCs w:val="24"/>
                <w:lang w:val="af-ZA"/>
              </w:rPr>
              <w:t xml:space="preserve">die </w:t>
            </w:r>
            <w:r w:rsidRPr="00C10EAD">
              <w:rPr>
                <w:rFonts w:ascii="Calibri" w:eastAsia="Calibri" w:hAnsi="Calibri" w:cs="Calibri"/>
                <w:sz w:val="24"/>
                <w:szCs w:val="24"/>
                <w:lang w:val="af-ZA"/>
              </w:rPr>
              <w:t xml:space="preserve">habitatte </w:t>
            </w:r>
            <w:r w:rsidR="009004E8">
              <w:rPr>
                <w:rFonts w:ascii="Calibri" w:eastAsia="Calibri" w:hAnsi="Calibri" w:cs="Calibri"/>
                <w:sz w:val="24"/>
                <w:szCs w:val="24"/>
                <w:lang w:val="af-ZA"/>
              </w:rPr>
              <w:t>van</w:t>
            </w:r>
            <w:r w:rsidRPr="00C10EAD">
              <w:rPr>
                <w:rFonts w:ascii="Calibri" w:eastAsia="Calibri" w:hAnsi="Calibri" w:cs="Calibri"/>
                <w:sz w:val="24"/>
                <w:szCs w:val="24"/>
                <w:lang w:val="af-ZA"/>
              </w:rPr>
              <w:t xml:space="preserve"> plante en diere vernietig, wat biodiversiteit verminder.</w:t>
            </w:r>
          </w:p>
        </w:tc>
        <w:tc>
          <w:tcPr>
            <w:tcW w:w="4499" w:type="dxa"/>
          </w:tcPr>
          <w:p w14:paraId="1993F1B8" w14:textId="0FA71091" w:rsidR="00A424C9" w:rsidRPr="00C10EAD" w:rsidRDefault="00453D9A" w:rsidP="00CB6B55">
            <w:pPr>
              <w:pStyle w:val="ListParagraph"/>
              <w:numPr>
                <w:ilvl w:val="0"/>
                <w:numId w:val="7"/>
              </w:numPr>
              <w:spacing w:line="240" w:lineRule="auto"/>
              <w:ind w:left="351" w:hanging="351"/>
              <w:rPr>
                <w:rFonts w:ascii="Calibri" w:eastAsia="Calibri" w:hAnsi="Calibri" w:cs="Calibri"/>
                <w:sz w:val="24"/>
                <w:szCs w:val="24"/>
                <w:lang w:val="af-ZA"/>
              </w:rPr>
            </w:pPr>
            <w:r>
              <w:rPr>
                <w:rFonts w:ascii="Calibri" w:eastAsia="Calibri" w:hAnsi="Calibri" w:cs="Calibri"/>
                <w:sz w:val="24"/>
                <w:szCs w:val="24"/>
                <w:lang w:val="af-ZA"/>
              </w:rPr>
              <w:t>'n Afname in</w:t>
            </w:r>
            <w:r w:rsidR="00A424C9" w:rsidRPr="00C10EAD">
              <w:rPr>
                <w:rFonts w:ascii="Calibri" w:eastAsia="Calibri" w:hAnsi="Calibri" w:cs="Calibri"/>
                <w:sz w:val="24"/>
                <w:szCs w:val="24"/>
                <w:lang w:val="af-ZA"/>
              </w:rPr>
              <w:t xml:space="preserve"> </w:t>
            </w:r>
            <w:proofErr w:type="spellStart"/>
            <w:r w:rsidR="00A424C9" w:rsidRPr="00C10EAD">
              <w:rPr>
                <w:rFonts w:ascii="Calibri" w:eastAsia="Calibri" w:hAnsi="Calibri" w:cs="Calibri"/>
                <w:sz w:val="24"/>
                <w:szCs w:val="24"/>
                <w:lang w:val="af-ZA"/>
              </w:rPr>
              <w:t>landbouproduktiwiteit</w:t>
            </w:r>
            <w:proofErr w:type="spellEnd"/>
            <w:r w:rsidR="00A424C9" w:rsidRPr="00C10EAD">
              <w:rPr>
                <w:rFonts w:ascii="Calibri" w:eastAsia="Calibri" w:hAnsi="Calibri" w:cs="Calibri"/>
                <w:sz w:val="24"/>
                <w:szCs w:val="24"/>
                <w:lang w:val="af-ZA"/>
              </w:rPr>
              <w:t xml:space="preserve"> kan</w:t>
            </w:r>
            <w:r w:rsidR="001E4557">
              <w:rPr>
                <w:rFonts w:ascii="Calibri" w:eastAsia="Calibri" w:hAnsi="Calibri" w:cs="Calibri"/>
                <w:sz w:val="24"/>
                <w:szCs w:val="24"/>
                <w:lang w:val="af-ZA"/>
              </w:rPr>
              <w:t xml:space="preserve"> </w:t>
            </w:r>
            <w:r w:rsidR="00A424C9" w:rsidRPr="00C10EAD">
              <w:rPr>
                <w:rFonts w:ascii="Calibri" w:eastAsia="Calibri" w:hAnsi="Calibri" w:cs="Calibri"/>
                <w:sz w:val="24"/>
                <w:szCs w:val="24"/>
                <w:lang w:val="af-ZA"/>
              </w:rPr>
              <w:t>tot voedseltekorte en wanvoeding</w:t>
            </w:r>
            <w:r w:rsidR="001E4557" w:rsidRPr="00C10EAD">
              <w:rPr>
                <w:rFonts w:ascii="Calibri" w:eastAsia="Calibri" w:hAnsi="Calibri" w:cs="Calibri"/>
                <w:sz w:val="24"/>
                <w:szCs w:val="24"/>
                <w:lang w:val="af-ZA"/>
              </w:rPr>
              <w:t xml:space="preserve"> lei</w:t>
            </w:r>
            <w:r w:rsidR="00A424C9" w:rsidRPr="00C10EAD">
              <w:rPr>
                <w:rFonts w:ascii="Calibri" w:eastAsia="Calibri" w:hAnsi="Calibri" w:cs="Calibri"/>
                <w:sz w:val="24"/>
                <w:szCs w:val="24"/>
                <w:lang w:val="af-ZA"/>
              </w:rPr>
              <w:t>.</w:t>
            </w:r>
          </w:p>
          <w:p w14:paraId="5BACD770" w14:textId="77777777" w:rsidR="00A424C9" w:rsidRPr="00C10EAD" w:rsidRDefault="00A424C9" w:rsidP="00CB6B55">
            <w:pPr>
              <w:pStyle w:val="ListParagraph"/>
              <w:numPr>
                <w:ilvl w:val="0"/>
                <w:numId w:val="7"/>
              </w:numPr>
              <w:spacing w:line="240" w:lineRule="auto"/>
              <w:ind w:left="351" w:hanging="351"/>
              <w:rPr>
                <w:rFonts w:ascii="Calibri" w:eastAsia="Calibri" w:hAnsi="Calibri" w:cs="Calibri"/>
                <w:sz w:val="24"/>
                <w:szCs w:val="24"/>
                <w:lang w:val="af-ZA"/>
              </w:rPr>
            </w:pPr>
            <w:r w:rsidRPr="00C10EAD">
              <w:rPr>
                <w:rFonts w:ascii="Calibri" w:eastAsia="Calibri" w:hAnsi="Calibri" w:cs="Calibri"/>
                <w:sz w:val="24"/>
                <w:szCs w:val="24"/>
                <w:lang w:val="af-ZA"/>
              </w:rPr>
              <w:t xml:space="preserve">Sediment en </w:t>
            </w:r>
            <w:proofErr w:type="spellStart"/>
            <w:r w:rsidRPr="00C10EAD">
              <w:rPr>
                <w:rFonts w:ascii="Calibri" w:eastAsia="Calibri" w:hAnsi="Calibri" w:cs="Calibri"/>
                <w:sz w:val="24"/>
                <w:szCs w:val="24"/>
                <w:lang w:val="af-ZA"/>
              </w:rPr>
              <w:t>besoedelingstowwe</w:t>
            </w:r>
            <w:proofErr w:type="spellEnd"/>
            <w:r w:rsidRPr="00C10EAD">
              <w:rPr>
                <w:rFonts w:ascii="Calibri" w:eastAsia="Calibri" w:hAnsi="Calibri" w:cs="Calibri"/>
                <w:sz w:val="24"/>
                <w:szCs w:val="24"/>
                <w:lang w:val="af-ZA"/>
              </w:rPr>
              <w:t xml:space="preserve"> kan </w:t>
            </w:r>
            <w:proofErr w:type="spellStart"/>
            <w:r w:rsidRPr="00C10EAD">
              <w:rPr>
                <w:rFonts w:ascii="Calibri" w:eastAsia="Calibri" w:hAnsi="Calibri" w:cs="Calibri"/>
                <w:sz w:val="24"/>
                <w:szCs w:val="24"/>
                <w:lang w:val="af-ZA"/>
              </w:rPr>
              <w:t>drinkwaterbronne</w:t>
            </w:r>
            <w:proofErr w:type="spellEnd"/>
            <w:r w:rsidRPr="00C10EAD">
              <w:rPr>
                <w:rFonts w:ascii="Calibri" w:eastAsia="Calibri" w:hAnsi="Calibri" w:cs="Calibri"/>
                <w:sz w:val="24"/>
                <w:szCs w:val="24"/>
                <w:lang w:val="af-ZA"/>
              </w:rPr>
              <w:t xml:space="preserve"> binnedring en veroorsaak dat siektes versprei.</w:t>
            </w:r>
          </w:p>
          <w:p w14:paraId="0FF256C3" w14:textId="01AE4831" w:rsidR="00A424C9" w:rsidRPr="00C10EAD" w:rsidRDefault="00A424C9" w:rsidP="00CB6B55">
            <w:pPr>
              <w:pStyle w:val="ListParagraph"/>
              <w:numPr>
                <w:ilvl w:val="0"/>
                <w:numId w:val="7"/>
              </w:numPr>
              <w:spacing w:after="0" w:line="240" w:lineRule="auto"/>
              <w:ind w:left="351" w:hanging="351"/>
              <w:rPr>
                <w:rFonts w:ascii="Calibri" w:eastAsia="Calibri" w:hAnsi="Calibri" w:cs="Calibri"/>
                <w:sz w:val="24"/>
                <w:szCs w:val="24"/>
                <w:lang w:val="af-ZA"/>
              </w:rPr>
            </w:pPr>
            <w:r w:rsidRPr="00C10EAD">
              <w:rPr>
                <w:rFonts w:ascii="Calibri" w:eastAsia="Calibri" w:hAnsi="Calibri" w:cs="Calibri"/>
                <w:sz w:val="24"/>
                <w:szCs w:val="24"/>
                <w:lang w:val="af-ZA"/>
              </w:rPr>
              <w:t xml:space="preserve">Verhoogde risiko van oorstromings kan </w:t>
            </w:r>
            <w:r w:rsidR="00F73160">
              <w:rPr>
                <w:rFonts w:ascii="Calibri" w:eastAsia="Calibri" w:hAnsi="Calibri" w:cs="Calibri"/>
                <w:sz w:val="24"/>
                <w:szCs w:val="24"/>
                <w:lang w:val="af-ZA"/>
              </w:rPr>
              <w:t>fisiese beserings</w:t>
            </w:r>
            <w:r w:rsidRPr="00C10EAD">
              <w:rPr>
                <w:rFonts w:ascii="Calibri" w:eastAsia="Calibri" w:hAnsi="Calibri" w:cs="Calibri"/>
                <w:sz w:val="24"/>
                <w:szCs w:val="24"/>
                <w:lang w:val="af-ZA"/>
              </w:rPr>
              <w:t xml:space="preserve"> veroorsaak.</w:t>
            </w:r>
          </w:p>
        </w:tc>
      </w:tr>
      <w:tr w:rsidR="00A424C9" w:rsidRPr="00C10EAD" w14:paraId="515A0C7B" w14:textId="77777777" w:rsidTr="00F11DDC">
        <w:trPr>
          <w:trHeight w:val="2071"/>
        </w:trPr>
        <w:tc>
          <w:tcPr>
            <w:tcW w:w="1458" w:type="dxa"/>
          </w:tcPr>
          <w:p w14:paraId="1E69D236" w14:textId="78B9C02C" w:rsidR="00A424C9" w:rsidRPr="00C10EAD" w:rsidRDefault="00A424C9" w:rsidP="00F11DDC">
            <w:pPr>
              <w:rPr>
                <w:rFonts w:ascii="Calibri" w:eastAsia="Calibri" w:hAnsi="Calibri" w:cs="Calibri"/>
                <w:b/>
                <w:bCs/>
                <w:lang w:val="af-ZA"/>
              </w:rPr>
            </w:pPr>
            <w:r w:rsidRPr="00C10EAD">
              <w:rPr>
                <w:rFonts w:ascii="Calibri" w:eastAsia="Calibri" w:hAnsi="Calibri" w:cs="Calibri"/>
                <w:b/>
                <w:bCs/>
                <w:lang w:val="af-ZA"/>
              </w:rPr>
              <w:t>Besoedeling</w:t>
            </w:r>
          </w:p>
        </w:tc>
        <w:tc>
          <w:tcPr>
            <w:tcW w:w="4499" w:type="dxa"/>
          </w:tcPr>
          <w:p w14:paraId="3C68220A" w14:textId="75326895" w:rsidR="00A424C9" w:rsidRPr="00C10EAD" w:rsidRDefault="00A424C9" w:rsidP="00CB6B55">
            <w:pPr>
              <w:pStyle w:val="ListParagraph"/>
              <w:numPr>
                <w:ilvl w:val="0"/>
                <w:numId w:val="7"/>
              </w:numPr>
              <w:spacing w:line="240" w:lineRule="auto"/>
              <w:ind w:left="315" w:hanging="315"/>
              <w:rPr>
                <w:rFonts w:ascii="Calibri" w:eastAsia="Calibri" w:hAnsi="Calibri" w:cs="Calibri"/>
                <w:sz w:val="24"/>
                <w:szCs w:val="24"/>
                <w:lang w:val="af-ZA"/>
              </w:rPr>
            </w:pPr>
            <w:r w:rsidRPr="00C10EAD">
              <w:rPr>
                <w:rFonts w:ascii="Calibri" w:eastAsia="Calibri" w:hAnsi="Calibri" w:cs="Calibri"/>
                <w:sz w:val="24"/>
                <w:szCs w:val="24"/>
                <w:lang w:val="af-ZA"/>
              </w:rPr>
              <w:t xml:space="preserve">Skadelike </w:t>
            </w:r>
            <w:proofErr w:type="spellStart"/>
            <w:r w:rsidRPr="00C10EAD">
              <w:rPr>
                <w:rFonts w:ascii="Calibri" w:eastAsia="Calibri" w:hAnsi="Calibri" w:cs="Calibri"/>
                <w:sz w:val="24"/>
                <w:szCs w:val="24"/>
                <w:lang w:val="af-ZA"/>
              </w:rPr>
              <w:t>besoedelingstowwe</w:t>
            </w:r>
            <w:proofErr w:type="spellEnd"/>
            <w:r w:rsidRPr="00C10EAD">
              <w:rPr>
                <w:rFonts w:ascii="Calibri" w:eastAsia="Calibri" w:hAnsi="Calibri" w:cs="Calibri"/>
                <w:sz w:val="24"/>
                <w:szCs w:val="24"/>
                <w:lang w:val="af-ZA"/>
              </w:rPr>
              <w:t xml:space="preserve"> </w:t>
            </w:r>
            <w:r w:rsidR="001E4557">
              <w:rPr>
                <w:rFonts w:ascii="Calibri" w:eastAsia="Calibri" w:hAnsi="Calibri" w:cs="Calibri"/>
                <w:sz w:val="24"/>
                <w:szCs w:val="24"/>
                <w:lang w:val="af-ZA"/>
              </w:rPr>
              <w:t>benadeel</w:t>
            </w:r>
            <w:r w:rsidRPr="00C10EAD">
              <w:rPr>
                <w:rFonts w:ascii="Calibri" w:eastAsia="Calibri" w:hAnsi="Calibri" w:cs="Calibri"/>
                <w:sz w:val="24"/>
                <w:szCs w:val="24"/>
                <w:lang w:val="af-ZA"/>
              </w:rPr>
              <w:t xml:space="preserve"> natuurlike habitatte en stel wild</w:t>
            </w:r>
            <w:r w:rsidR="001E4557">
              <w:rPr>
                <w:rFonts w:ascii="Calibri" w:eastAsia="Calibri" w:hAnsi="Calibri" w:cs="Calibri"/>
                <w:sz w:val="24"/>
                <w:szCs w:val="24"/>
                <w:lang w:val="af-ZA"/>
              </w:rPr>
              <w:t>e diere</w:t>
            </w:r>
            <w:r w:rsidRPr="00C10EAD">
              <w:rPr>
                <w:rFonts w:ascii="Calibri" w:eastAsia="Calibri" w:hAnsi="Calibri" w:cs="Calibri"/>
                <w:sz w:val="24"/>
                <w:szCs w:val="24"/>
                <w:lang w:val="af-ZA"/>
              </w:rPr>
              <w:t xml:space="preserve"> in gevaar.</w:t>
            </w:r>
          </w:p>
          <w:p w14:paraId="01EEA371" w14:textId="7172EA2E" w:rsidR="00A424C9" w:rsidRPr="00C10EAD" w:rsidRDefault="00A424C9" w:rsidP="00CB6B55">
            <w:pPr>
              <w:pStyle w:val="ListParagraph"/>
              <w:numPr>
                <w:ilvl w:val="0"/>
                <w:numId w:val="7"/>
              </w:numPr>
              <w:spacing w:line="240" w:lineRule="auto"/>
              <w:ind w:left="315" w:hanging="315"/>
              <w:rPr>
                <w:rFonts w:ascii="Calibri" w:eastAsia="Calibri" w:hAnsi="Calibri" w:cs="Calibri"/>
                <w:sz w:val="24"/>
                <w:szCs w:val="24"/>
                <w:lang w:val="af-ZA"/>
              </w:rPr>
            </w:pPr>
            <w:r w:rsidRPr="00C10EAD">
              <w:rPr>
                <w:rFonts w:ascii="Calibri" w:eastAsia="Calibri" w:hAnsi="Calibri" w:cs="Calibri"/>
                <w:sz w:val="24"/>
                <w:szCs w:val="24"/>
                <w:lang w:val="af-ZA"/>
              </w:rPr>
              <w:t xml:space="preserve">Skadelike stowwe wat op plante </w:t>
            </w:r>
            <w:r w:rsidR="001E4557">
              <w:rPr>
                <w:rFonts w:ascii="Calibri" w:eastAsia="Calibri" w:hAnsi="Calibri" w:cs="Calibri"/>
                <w:sz w:val="24"/>
                <w:szCs w:val="24"/>
                <w:lang w:val="af-ZA"/>
              </w:rPr>
              <w:t>beland</w:t>
            </w:r>
            <w:r w:rsidRPr="00C10EAD">
              <w:rPr>
                <w:rFonts w:ascii="Calibri" w:eastAsia="Calibri" w:hAnsi="Calibri" w:cs="Calibri"/>
                <w:sz w:val="24"/>
                <w:szCs w:val="24"/>
                <w:lang w:val="af-ZA"/>
              </w:rPr>
              <w:t>, belemmer fotosintese en groei.</w:t>
            </w:r>
          </w:p>
          <w:p w14:paraId="5CB230AA" w14:textId="30D73602" w:rsidR="00A424C9" w:rsidRPr="00C10EAD" w:rsidRDefault="00A424C9" w:rsidP="00CB6B55">
            <w:pPr>
              <w:pStyle w:val="ListParagraph"/>
              <w:numPr>
                <w:ilvl w:val="0"/>
                <w:numId w:val="7"/>
              </w:numPr>
              <w:spacing w:line="240" w:lineRule="auto"/>
              <w:ind w:left="315" w:hanging="315"/>
              <w:rPr>
                <w:rFonts w:ascii="Calibri" w:eastAsia="Calibri" w:hAnsi="Calibri" w:cs="Calibri"/>
                <w:sz w:val="24"/>
                <w:szCs w:val="24"/>
                <w:lang w:val="af-ZA"/>
              </w:rPr>
            </w:pPr>
            <w:r w:rsidRPr="00C10EAD">
              <w:rPr>
                <w:rFonts w:ascii="Calibri" w:eastAsia="Calibri" w:hAnsi="Calibri" w:cs="Calibri"/>
                <w:sz w:val="24"/>
                <w:szCs w:val="24"/>
                <w:lang w:val="af-ZA"/>
              </w:rPr>
              <w:t xml:space="preserve">Die vrystelling van kweekhuisgasse </w:t>
            </w:r>
            <w:r w:rsidR="00B506E9">
              <w:rPr>
                <w:rFonts w:ascii="Calibri" w:eastAsia="Calibri" w:hAnsi="Calibri" w:cs="Calibri"/>
                <w:sz w:val="24"/>
                <w:szCs w:val="24"/>
                <w:lang w:val="af-ZA"/>
              </w:rPr>
              <w:t>veroorsaak</w:t>
            </w:r>
            <w:r w:rsidRPr="00C10EAD">
              <w:rPr>
                <w:rFonts w:ascii="Calibri" w:eastAsia="Calibri" w:hAnsi="Calibri" w:cs="Calibri"/>
                <w:sz w:val="24"/>
                <w:szCs w:val="24"/>
                <w:lang w:val="af-ZA"/>
              </w:rPr>
              <w:t xml:space="preserve"> uiterste weerpatrone.</w:t>
            </w:r>
          </w:p>
        </w:tc>
        <w:tc>
          <w:tcPr>
            <w:tcW w:w="4499" w:type="dxa"/>
          </w:tcPr>
          <w:p w14:paraId="3F870067" w14:textId="1AA9A5D3" w:rsidR="00A424C9" w:rsidRPr="00C10EAD" w:rsidRDefault="00A424C9" w:rsidP="00CB6B55">
            <w:pPr>
              <w:pStyle w:val="ListParagraph"/>
              <w:numPr>
                <w:ilvl w:val="0"/>
                <w:numId w:val="7"/>
              </w:numPr>
              <w:spacing w:line="240" w:lineRule="auto"/>
              <w:ind w:left="351" w:hanging="351"/>
              <w:rPr>
                <w:rFonts w:ascii="Calibri" w:eastAsia="Calibri" w:hAnsi="Calibri" w:cs="Calibri"/>
                <w:sz w:val="24"/>
                <w:szCs w:val="24"/>
                <w:lang w:val="af-ZA"/>
              </w:rPr>
            </w:pPr>
            <w:r w:rsidRPr="00C10EAD">
              <w:rPr>
                <w:rFonts w:ascii="Calibri" w:eastAsia="Calibri" w:hAnsi="Calibri" w:cs="Calibri"/>
                <w:sz w:val="24"/>
                <w:szCs w:val="24"/>
                <w:lang w:val="af-ZA"/>
              </w:rPr>
              <w:t xml:space="preserve">Inaseming van </w:t>
            </w:r>
            <w:proofErr w:type="spellStart"/>
            <w:r w:rsidRPr="00C10EAD">
              <w:rPr>
                <w:rFonts w:ascii="Calibri" w:eastAsia="Calibri" w:hAnsi="Calibri" w:cs="Calibri"/>
                <w:sz w:val="24"/>
                <w:szCs w:val="24"/>
                <w:lang w:val="af-ZA"/>
              </w:rPr>
              <w:t>besoedelingstowwe</w:t>
            </w:r>
            <w:proofErr w:type="spellEnd"/>
            <w:r w:rsidRPr="00C10EAD">
              <w:rPr>
                <w:rFonts w:ascii="Calibri" w:eastAsia="Calibri" w:hAnsi="Calibri" w:cs="Calibri"/>
                <w:sz w:val="24"/>
                <w:szCs w:val="24"/>
                <w:lang w:val="af-ZA"/>
              </w:rPr>
              <w:t xml:space="preserve"> kan asma, brongitis en ander asemhalingsprobleme veroorsaak</w:t>
            </w:r>
            <w:r w:rsidR="00B506E9">
              <w:rPr>
                <w:rFonts w:ascii="Calibri" w:eastAsia="Calibri" w:hAnsi="Calibri" w:cs="Calibri"/>
                <w:sz w:val="24"/>
                <w:szCs w:val="24"/>
                <w:lang w:val="af-ZA"/>
              </w:rPr>
              <w:t>.</w:t>
            </w:r>
          </w:p>
          <w:p w14:paraId="392748A9" w14:textId="2120B5E6" w:rsidR="00A424C9" w:rsidRPr="00CB6B55" w:rsidRDefault="00466C29" w:rsidP="00CB6B55">
            <w:pPr>
              <w:pStyle w:val="ListParagraph"/>
              <w:numPr>
                <w:ilvl w:val="0"/>
                <w:numId w:val="7"/>
              </w:numPr>
              <w:spacing w:line="240" w:lineRule="auto"/>
              <w:ind w:left="351" w:hanging="351"/>
              <w:rPr>
                <w:rFonts w:ascii="Calibri" w:eastAsia="Calibri" w:hAnsi="Calibri" w:cs="Calibri"/>
                <w:sz w:val="24"/>
                <w:szCs w:val="24"/>
                <w:lang w:val="af-ZA"/>
              </w:rPr>
            </w:pPr>
            <w:r w:rsidRPr="00CB6B55">
              <w:rPr>
                <w:rFonts w:ascii="Calibri" w:eastAsia="Calibri" w:hAnsi="Calibri" w:cs="Calibri"/>
                <w:sz w:val="24"/>
                <w:szCs w:val="24"/>
                <w:lang w:val="af-ZA"/>
              </w:rPr>
              <w:t>Sommige siektes wat deur water versprei word, word deur b</w:t>
            </w:r>
            <w:r w:rsidR="00A424C9" w:rsidRPr="00CB6B55">
              <w:rPr>
                <w:rFonts w:ascii="Calibri" w:eastAsia="Calibri" w:hAnsi="Calibri" w:cs="Calibri"/>
                <w:sz w:val="24"/>
                <w:szCs w:val="24"/>
                <w:lang w:val="af-ZA"/>
              </w:rPr>
              <w:t xml:space="preserve">esoedelde waterbronne </w:t>
            </w:r>
            <w:r w:rsidR="003A4491" w:rsidRPr="00CB6B55">
              <w:rPr>
                <w:rFonts w:ascii="Calibri" w:eastAsia="Calibri" w:hAnsi="Calibri" w:cs="Calibri"/>
                <w:sz w:val="24"/>
                <w:szCs w:val="24"/>
                <w:lang w:val="af-ZA"/>
              </w:rPr>
              <w:t>bevorder.</w:t>
            </w:r>
            <w:r w:rsidR="000A2AD8" w:rsidRPr="00CB6B55">
              <w:rPr>
                <w:rFonts w:ascii="Calibri" w:eastAsia="Calibri" w:hAnsi="Calibri" w:cs="Calibri"/>
                <w:sz w:val="24"/>
                <w:szCs w:val="24"/>
                <w:lang w:val="af-ZA"/>
              </w:rPr>
              <w:t xml:space="preserve"> </w:t>
            </w:r>
          </w:p>
          <w:p w14:paraId="3B01DBCD" w14:textId="2A2417B4" w:rsidR="00A424C9" w:rsidRPr="00C10EAD" w:rsidRDefault="00A424C9" w:rsidP="00CB6B55">
            <w:pPr>
              <w:pStyle w:val="ListParagraph"/>
              <w:numPr>
                <w:ilvl w:val="0"/>
                <w:numId w:val="7"/>
              </w:numPr>
              <w:spacing w:after="0" w:line="240" w:lineRule="auto"/>
              <w:ind w:left="351" w:hanging="351"/>
              <w:rPr>
                <w:rFonts w:ascii="Calibri" w:eastAsia="Calibri" w:hAnsi="Calibri" w:cs="Calibri"/>
                <w:sz w:val="24"/>
                <w:szCs w:val="24"/>
                <w:lang w:val="af-ZA"/>
              </w:rPr>
            </w:pPr>
            <w:r w:rsidRPr="00CB6B55">
              <w:rPr>
                <w:rFonts w:ascii="Calibri" w:eastAsia="Calibri" w:hAnsi="Calibri" w:cs="Calibri"/>
                <w:sz w:val="24"/>
                <w:szCs w:val="24"/>
                <w:lang w:val="af-ZA"/>
              </w:rPr>
              <w:t>Beperkte toegang tot skoon lug, water en grond be</w:t>
            </w:r>
            <w:r w:rsidR="000415CD" w:rsidRPr="00CB6B55">
              <w:rPr>
                <w:rFonts w:ascii="Calibri" w:eastAsia="Calibri" w:hAnsi="Calibri" w:cs="Calibri"/>
                <w:sz w:val="24"/>
                <w:szCs w:val="24"/>
                <w:lang w:val="af-ZA"/>
              </w:rPr>
              <w:t>nadeel</w:t>
            </w:r>
            <w:r w:rsidRPr="00CB6B55">
              <w:rPr>
                <w:rFonts w:ascii="Calibri" w:eastAsia="Calibri" w:hAnsi="Calibri" w:cs="Calibri"/>
                <w:sz w:val="24"/>
                <w:szCs w:val="24"/>
                <w:lang w:val="af-ZA"/>
              </w:rPr>
              <w:t xml:space="preserve"> algehele</w:t>
            </w:r>
            <w:r w:rsidRPr="00C10EAD">
              <w:rPr>
                <w:rFonts w:ascii="Calibri" w:eastAsia="Calibri" w:hAnsi="Calibri" w:cs="Calibri"/>
                <w:sz w:val="24"/>
                <w:szCs w:val="24"/>
                <w:lang w:val="af-ZA"/>
              </w:rPr>
              <w:t xml:space="preserve"> welstand.</w:t>
            </w:r>
          </w:p>
        </w:tc>
      </w:tr>
      <w:tr w:rsidR="00A424C9" w:rsidRPr="00C10EAD" w14:paraId="6EC85416" w14:textId="77777777" w:rsidTr="00F11DDC">
        <w:trPr>
          <w:trHeight w:val="2071"/>
        </w:trPr>
        <w:tc>
          <w:tcPr>
            <w:tcW w:w="1458" w:type="dxa"/>
          </w:tcPr>
          <w:p w14:paraId="682A080C" w14:textId="198A20A9" w:rsidR="00A424C9" w:rsidRPr="00C10EAD" w:rsidRDefault="00A424C9" w:rsidP="00F11DDC">
            <w:pPr>
              <w:rPr>
                <w:rFonts w:ascii="Calibri" w:eastAsia="Calibri" w:hAnsi="Calibri" w:cs="Calibri"/>
                <w:b/>
                <w:bCs/>
                <w:lang w:val="af-ZA"/>
              </w:rPr>
            </w:pPr>
            <w:r w:rsidRPr="00C10EAD">
              <w:rPr>
                <w:rFonts w:ascii="Calibri" w:eastAsia="Calibri" w:hAnsi="Calibri" w:cs="Calibri"/>
                <w:b/>
                <w:bCs/>
                <w:lang w:val="af-ZA"/>
              </w:rPr>
              <w:t>Vloede</w:t>
            </w:r>
          </w:p>
        </w:tc>
        <w:tc>
          <w:tcPr>
            <w:tcW w:w="4499" w:type="dxa"/>
          </w:tcPr>
          <w:p w14:paraId="0C5638D2" w14:textId="4CF289BF" w:rsidR="00A424C9" w:rsidRPr="00CB6B55" w:rsidRDefault="00A424C9" w:rsidP="00CB6B55">
            <w:pPr>
              <w:pStyle w:val="ListParagraph"/>
              <w:numPr>
                <w:ilvl w:val="0"/>
                <w:numId w:val="7"/>
              </w:numPr>
              <w:spacing w:line="240" w:lineRule="auto"/>
              <w:ind w:left="315" w:hanging="315"/>
              <w:rPr>
                <w:rFonts w:ascii="Calibri" w:eastAsia="Calibri" w:hAnsi="Calibri" w:cs="Calibri"/>
                <w:sz w:val="24"/>
                <w:szCs w:val="24"/>
                <w:lang w:val="af-ZA"/>
              </w:rPr>
            </w:pPr>
            <w:r w:rsidRPr="00CB6B55">
              <w:rPr>
                <w:rFonts w:ascii="Calibri" w:eastAsia="Calibri" w:hAnsi="Calibri" w:cs="Calibri"/>
                <w:sz w:val="24"/>
                <w:szCs w:val="24"/>
                <w:lang w:val="af-ZA"/>
              </w:rPr>
              <w:t>Vloedwater kan plant</w:t>
            </w:r>
            <w:r w:rsidR="000415CD" w:rsidRPr="00CB6B55">
              <w:rPr>
                <w:rFonts w:ascii="Calibri" w:eastAsia="Calibri" w:hAnsi="Calibri" w:cs="Calibri"/>
                <w:sz w:val="24"/>
                <w:szCs w:val="24"/>
                <w:lang w:val="af-ZA"/>
              </w:rPr>
              <w:t>-</w:t>
            </w:r>
            <w:r w:rsidRPr="00CB6B55">
              <w:rPr>
                <w:rFonts w:ascii="Calibri" w:eastAsia="Calibri" w:hAnsi="Calibri" w:cs="Calibri"/>
                <w:sz w:val="24"/>
                <w:szCs w:val="24"/>
                <w:lang w:val="af-ZA"/>
              </w:rPr>
              <w:t xml:space="preserve"> en </w:t>
            </w:r>
            <w:proofErr w:type="spellStart"/>
            <w:r w:rsidRPr="00CB6B55">
              <w:rPr>
                <w:rFonts w:ascii="Calibri" w:eastAsia="Calibri" w:hAnsi="Calibri" w:cs="Calibri"/>
                <w:sz w:val="24"/>
                <w:szCs w:val="24"/>
                <w:lang w:val="af-ZA"/>
              </w:rPr>
              <w:t>diere</w:t>
            </w:r>
            <w:r w:rsidR="000415CD" w:rsidRPr="00CB6B55">
              <w:rPr>
                <w:rFonts w:ascii="Calibri" w:eastAsia="Calibri" w:hAnsi="Calibri" w:cs="Calibri"/>
                <w:sz w:val="24"/>
                <w:szCs w:val="24"/>
                <w:lang w:val="af-ZA"/>
              </w:rPr>
              <w:t>habitatte</w:t>
            </w:r>
            <w:proofErr w:type="spellEnd"/>
            <w:r w:rsidR="00777201" w:rsidRPr="00CB6B55">
              <w:rPr>
                <w:rFonts w:ascii="Calibri" w:eastAsia="Calibri" w:hAnsi="Calibri" w:cs="Calibri"/>
                <w:sz w:val="24"/>
                <w:szCs w:val="24"/>
                <w:lang w:val="af-ZA"/>
              </w:rPr>
              <w:t xml:space="preserve"> vernietig</w:t>
            </w:r>
            <w:r w:rsidRPr="00CB6B55">
              <w:rPr>
                <w:rFonts w:ascii="Calibri" w:eastAsia="Calibri" w:hAnsi="Calibri" w:cs="Calibri"/>
                <w:sz w:val="24"/>
                <w:szCs w:val="24"/>
                <w:lang w:val="af-ZA"/>
              </w:rPr>
              <w:t>.</w:t>
            </w:r>
          </w:p>
          <w:p w14:paraId="62CE90E0" w14:textId="0387E313" w:rsidR="00A424C9" w:rsidRPr="00CB6B55" w:rsidRDefault="00A424C9" w:rsidP="00CB6B55">
            <w:pPr>
              <w:pStyle w:val="ListParagraph"/>
              <w:numPr>
                <w:ilvl w:val="0"/>
                <w:numId w:val="7"/>
              </w:numPr>
              <w:spacing w:line="240" w:lineRule="auto"/>
              <w:ind w:left="315" w:hanging="315"/>
              <w:rPr>
                <w:rFonts w:ascii="Calibri" w:eastAsia="Calibri" w:hAnsi="Calibri" w:cs="Calibri"/>
                <w:sz w:val="24"/>
                <w:szCs w:val="24"/>
                <w:lang w:val="af-ZA"/>
              </w:rPr>
            </w:pPr>
            <w:r w:rsidRPr="00CB6B55">
              <w:rPr>
                <w:rFonts w:ascii="Calibri" w:eastAsia="Calibri" w:hAnsi="Calibri" w:cs="Calibri"/>
                <w:sz w:val="24"/>
                <w:szCs w:val="24"/>
                <w:lang w:val="af-ZA"/>
              </w:rPr>
              <w:t xml:space="preserve">Vinnige watervloei </w:t>
            </w:r>
            <w:r w:rsidR="000415CD" w:rsidRPr="00CB6B55">
              <w:rPr>
                <w:rFonts w:ascii="Calibri" w:eastAsia="Calibri" w:hAnsi="Calibri" w:cs="Calibri"/>
                <w:sz w:val="24"/>
                <w:szCs w:val="24"/>
                <w:lang w:val="af-ZA"/>
              </w:rPr>
              <w:t xml:space="preserve">dra by tot </w:t>
            </w:r>
            <w:r w:rsidRPr="00CB6B55">
              <w:rPr>
                <w:rFonts w:ascii="Calibri" w:eastAsia="Calibri" w:hAnsi="Calibri" w:cs="Calibri"/>
                <w:sz w:val="24"/>
                <w:szCs w:val="24"/>
                <w:lang w:val="af-ZA"/>
              </w:rPr>
              <w:t>grond</w:t>
            </w:r>
            <w:r w:rsidR="000415CD" w:rsidRPr="00CB6B55">
              <w:rPr>
                <w:rFonts w:ascii="Calibri" w:eastAsia="Calibri" w:hAnsi="Calibri" w:cs="Calibri"/>
                <w:sz w:val="24"/>
                <w:szCs w:val="24"/>
                <w:lang w:val="af-ZA"/>
              </w:rPr>
              <w:t>erosie en kan</w:t>
            </w:r>
            <w:r w:rsidRPr="00CB6B55">
              <w:rPr>
                <w:rFonts w:ascii="Calibri" w:eastAsia="Calibri" w:hAnsi="Calibri" w:cs="Calibri"/>
                <w:sz w:val="24"/>
                <w:szCs w:val="24"/>
                <w:lang w:val="af-ZA"/>
              </w:rPr>
              <w:t xml:space="preserve"> landbou</w:t>
            </w:r>
            <w:r w:rsidR="000415CD" w:rsidRPr="00CB6B55">
              <w:rPr>
                <w:rFonts w:ascii="Calibri" w:eastAsia="Calibri" w:hAnsi="Calibri" w:cs="Calibri"/>
                <w:sz w:val="24"/>
                <w:szCs w:val="24"/>
                <w:lang w:val="af-ZA"/>
              </w:rPr>
              <w:t>-</w:t>
            </w:r>
            <w:r w:rsidRPr="00CB6B55">
              <w:rPr>
                <w:rFonts w:ascii="Calibri" w:eastAsia="Calibri" w:hAnsi="Calibri" w:cs="Calibri"/>
                <w:sz w:val="24"/>
                <w:szCs w:val="24"/>
                <w:lang w:val="af-ZA"/>
              </w:rPr>
              <w:t>produktiwiteit verminder.</w:t>
            </w:r>
          </w:p>
          <w:p w14:paraId="2F8390D2" w14:textId="55518C2B" w:rsidR="00A424C9" w:rsidRPr="00CB6B55" w:rsidRDefault="00A424C9" w:rsidP="00CB6B55">
            <w:pPr>
              <w:pStyle w:val="ListParagraph"/>
              <w:numPr>
                <w:ilvl w:val="0"/>
                <w:numId w:val="7"/>
              </w:numPr>
              <w:spacing w:line="240" w:lineRule="auto"/>
              <w:ind w:left="315" w:hanging="315"/>
              <w:rPr>
                <w:rFonts w:ascii="Calibri" w:eastAsia="Calibri" w:hAnsi="Calibri" w:cs="Calibri"/>
                <w:sz w:val="24"/>
                <w:szCs w:val="24"/>
                <w:lang w:val="af-ZA"/>
              </w:rPr>
            </w:pPr>
            <w:proofErr w:type="spellStart"/>
            <w:r w:rsidRPr="00CB6B55">
              <w:rPr>
                <w:rFonts w:ascii="Calibri" w:eastAsia="Calibri" w:hAnsi="Calibri" w:cs="Calibri"/>
                <w:sz w:val="24"/>
                <w:szCs w:val="24"/>
                <w:lang w:val="af-ZA"/>
              </w:rPr>
              <w:t>Besoedelingstowwe</w:t>
            </w:r>
            <w:proofErr w:type="spellEnd"/>
            <w:r w:rsidRPr="00CB6B55">
              <w:rPr>
                <w:rFonts w:ascii="Calibri" w:eastAsia="Calibri" w:hAnsi="Calibri" w:cs="Calibri"/>
                <w:sz w:val="24"/>
                <w:szCs w:val="24"/>
                <w:lang w:val="af-ZA"/>
              </w:rPr>
              <w:t xml:space="preserve"> wat deur vloedwater gedra word, verswak die watergehalte en dra by tot </w:t>
            </w:r>
            <w:r w:rsidR="00203BAE" w:rsidRPr="00CB6B55">
              <w:rPr>
                <w:rFonts w:ascii="Calibri" w:eastAsia="Calibri" w:hAnsi="Calibri" w:cs="Calibri"/>
                <w:sz w:val="24"/>
                <w:szCs w:val="24"/>
                <w:lang w:val="af-ZA"/>
              </w:rPr>
              <w:t>die uitbre</w:t>
            </w:r>
            <w:r w:rsidR="000415CD" w:rsidRPr="00CB6B55">
              <w:rPr>
                <w:rFonts w:ascii="Calibri" w:eastAsia="Calibri" w:hAnsi="Calibri" w:cs="Calibri"/>
                <w:sz w:val="24"/>
                <w:szCs w:val="24"/>
                <w:lang w:val="af-ZA"/>
              </w:rPr>
              <w:t>ek</w:t>
            </w:r>
            <w:r w:rsidR="00203BAE" w:rsidRPr="00CB6B55">
              <w:rPr>
                <w:rFonts w:ascii="Calibri" w:eastAsia="Calibri" w:hAnsi="Calibri" w:cs="Calibri"/>
                <w:sz w:val="24"/>
                <w:szCs w:val="24"/>
                <w:lang w:val="af-ZA"/>
              </w:rPr>
              <w:t xml:space="preserve"> van </w:t>
            </w:r>
            <w:r w:rsidRPr="00CB6B55">
              <w:rPr>
                <w:rFonts w:ascii="Calibri" w:eastAsia="Calibri" w:hAnsi="Calibri" w:cs="Calibri"/>
                <w:sz w:val="24"/>
                <w:szCs w:val="24"/>
                <w:lang w:val="af-ZA"/>
              </w:rPr>
              <w:t>siekte</w:t>
            </w:r>
            <w:r w:rsidR="00203BAE" w:rsidRPr="00CB6B55">
              <w:rPr>
                <w:rFonts w:ascii="Calibri" w:eastAsia="Calibri" w:hAnsi="Calibri" w:cs="Calibri"/>
                <w:sz w:val="24"/>
                <w:szCs w:val="24"/>
                <w:lang w:val="af-ZA"/>
              </w:rPr>
              <w:t>s</w:t>
            </w:r>
            <w:r w:rsidRPr="00CB6B55">
              <w:rPr>
                <w:rFonts w:ascii="Calibri" w:eastAsia="Calibri" w:hAnsi="Calibri" w:cs="Calibri"/>
                <w:sz w:val="24"/>
                <w:szCs w:val="24"/>
                <w:lang w:val="af-ZA"/>
              </w:rPr>
              <w:t>.</w:t>
            </w:r>
          </w:p>
        </w:tc>
        <w:tc>
          <w:tcPr>
            <w:tcW w:w="4499" w:type="dxa"/>
          </w:tcPr>
          <w:p w14:paraId="6EBA3C56" w14:textId="4297BD99" w:rsidR="00A424C9" w:rsidRPr="00CB6B55" w:rsidRDefault="00A424C9" w:rsidP="00CB6B55">
            <w:pPr>
              <w:pStyle w:val="ListParagraph"/>
              <w:numPr>
                <w:ilvl w:val="0"/>
                <w:numId w:val="7"/>
              </w:numPr>
              <w:spacing w:line="240" w:lineRule="auto"/>
              <w:ind w:left="351" w:hanging="351"/>
              <w:rPr>
                <w:rFonts w:ascii="Calibri" w:eastAsia="Calibri" w:hAnsi="Calibri" w:cs="Calibri"/>
                <w:sz w:val="24"/>
                <w:szCs w:val="24"/>
                <w:lang w:val="af-ZA"/>
              </w:rPr>
            </w:pPr>
            <w:r w:rsidRPr="00CB6B55">
              <w:rPr>
                <w:rFonts w:ascii="Calibri" w:eastAsia="Calibri" w:hAnsi="Calibri" w:cs="Calibri"/>
                <w:sz w:val="24"/>
                <w:szCs w:val="24"/>
                <w:lang w:val="af-ZA"/>
              </w:rPr>
              <w:t xml:space="preserve">Verdrinking en beserings </w:t>
            </w:r>
            <w:r w:rsidR="002F5C78" w:rsidRPr="00CB6B55">
              <w:rPr>
                <w:rFonts w:ascii="Calibri" w:eastAsia="Calibri" w:hAnsi="Calibri" w:cs="Calibri"/>
                <w:sz w:val="24"/>
                <w:szCs w:val="24"/>
                <w:lang w:val="af-ZA"/>
              </w:rPr>
              <w:t>as gevolg van</w:t>
            </w:r>
            <w:r w:rsidRPr="00CB6B55">
              <w:rPr>
                <w:rFonts w:ascii="Calibri" w:eastAsia="Calibri" w:hAnsi="Calibri" w:cs="Calibri"/>
                <w:sz w:val="24"/>
                <w:szCs w:val="24"/>
                <w:lang w:val="af-ZA"/>
              </w:rPr>
              <w:t xml:space="preserve"> puin is algemeen tydens vloede.</w:t>
            </w:r>
          </w:p>
          <w:p w14:paraId="79A9AE3E" w14:textId="7A06BD73" w:rsidR="00A424C9" w:rsidRPr="00CB6B55" w:rsidRDefault="00A424C9" w:rsidP="00CB6B55">
            <w:pPr>
              <w:pStyle w:val="ListParagraph"/>
              <w:numPr>
                <w:ilvl w:val="0"/>
                <w:numId w:val="7"/>
              </w:numPr>
              <w:spacing w:line="240" w:lineRule="auto"/>
              <w:ind w:left="351" w:hanging="351"/>
              <w:rPr>
                <w:rFonts w:ascii="Calibri" w:eastAsia="Calibri" w:hAnsi="Calibri" w:cs="Calibri"/>
                <w:sz w:val="24"/>
                <w:szCs w:val="24"/>
                <w:lang w:val="af-ZA"/>
              </w:rPr>
            </w:pPr>
            <w:r w:rsidRPr="00CB6B55">
              <w:rPr>
                <w:rFonts w:ascii="Calibri" w:eastAsia="Calibri" w:hAnsi="Calibri" w:cs="Calibri"/>
                <w:sz w:val="24"/>
                <w:szCs w:val="24"/>
                <w:lang w:val="af-ZA"/>
              </w:rPr>
              <w:t>Skade aan huise verplaas gemeenskappe</w:t>
            </w:r>
            <w:r w:rsidR="000415CD" w:rsidRPr="00CB6B55">
              <w:rPr>
                <w:rFonts w:ascii="Calibri" w:eastAsia="Calibri" w:hAnsi="Calibri" w:cs="Calibri"/>
                <w:sz w:val="24"/>
                <w:szCs w:val="24"/>
                <w:lang w:val="af-ZA"/>
              </w:rPr>
              <w:t xml:space="preserve"> en dra by tot</w:t>
            </w:r>
            <w:r w:rsidRPr="00CB6B55">
              <w:rPr>
                <w:rFonts w:ascii="Calibri" w:eastAsia="Calibri" w:hAnsi="Calibri" w:cs="Calibri"/>
                <w:sz w:val="24"/>
                <w:szCs w:val="24"/>
                <w:lang w:val="af-ZA"/>
              </w:rPr>
              <w:t xml:space="preserve"> stres en emosionele noo</w:t>
            </w:r>
            <w:r w:rsidR="000415CD" w:rsidRPr="00CB6B55">
              <w:rPr>
                <w:rFonts w:ascii="Calibri" w:eastAsia="Calibri" w:hAnsi="Calibri" w:cs="Calibri"/>
                <w:sz w:val="24"/>
                <w:szCs w:val="24"/>
                <w:lang w:val="af-ZA"/>
              </w:rPr>
              <w:t>d</w:t>
            </w:r>
            <w:r w:rsidRPr="00CB6B55">
              <w:rPr>
                <w:rFonts w:ascii="Calibri" w:eastAsia="Calibri" w:hAnsi="Calibri" w:cs="Calibri"/>
                <w:sz w:val="24"/>
                <w:szCs w:val="24"/>
                <w:lang w:val="af-ZA"/>
              </w:rPr>
              <w:t>.</w:t>
            </w:r>
          </w:p>
          <w:p w14:paraId="6557A7AC" w14:textId="79F6447C" w:rsidR="00A424C9" w:rsidRPr="00CB6B55" w:rsidRDefault="00A424C9" w:rsidP="00CB6B55">
            <w:pPr>
              <w:pStyle w:val="ListParagraph"/>
              <w:numPr>
                <w:ilvl w:val="0"/>
                <w:numId w:val="7"/>
              </w:numPr>
              <w:spacing w:after="0" w:line="240" w:lineRule="auto"/>
              <w:ind w:left="351" w:hanging="351"/>
              <w:rPr>
                <w:rFonts w:ascii="Calibri" w:eastAsia="Calibri" w:hAnsi="Calibri" w:cs="Calibri"/>
                <w:sz w:val="24"/>
                <w:szCs w:val="24"/>
                <w:lang w:val="af-ZA"/>
              </w:rPr>
            </w:pPr>
            <w:r w:rsidRPr="00CB6B55">
              <w:rPr>
                <w:rFonts w:ascii="Calibri" w:eastAsia="Calibri" w:hAnsi="Calibri" w:cs="Calibri"/>
                <w:sz w:val="24"/>
                <w:szCs w:val="24"/>
                <w:lang w:val="af-ZA"/>
              </w:rPr>
              <w:t>Verlies aan eiendom en lewen</w:t>
            </w:r>
            <w:r w:rsidR="00477F23" w:rsidRPr="00CB6B55">
              <w:rPr>
                <w:rFonts w:ascii="Calibri" w:eastAsia="Calibri" w:hAnsi="Calibri" w:cs="Calibri"/>
                <w:sz w:val="24"/>
                <w:szCs w:val="24"/>
                <w:lang w:val="af-ZA"/>
              </w:rPr>
              <w:t>s</w:t>
            </w:r>
            <w:r w:rsidRPr="00CB6B55">
              <w:rPr>
                <w:rFonts w:ascii="Calibri" w:eastAsia="Calibri" w:hAnsi="Calibri" w:cs="Calibri"/>
                <w:sz w:val="24"/>
                <w:szCs w:val="24"/>
                <w:lang w:val="af-ZA"/>
              </w:rPr>
              <w:t xml:space="preserve"> kan langtermyn sielkundige </w:t>
            </w:r>
            <w:r w:rsidR="00477F23" w:rsidRPr="00CB6B55">
              <w:rPr>
                <w:rFonts w:ascii="Calibri" w:eastAsia="Calibri" w:hAnsi="Calibri" w:cs="Calibri"/>
                <w:sz w:val="24"/>
                <w:szCs w:val="24"/>
                <w:lang w:val="af-ZA"/>
              </w:rPr>
              <w:t xml:space="preserve">gevolge </w:t>
            </w:r>
            <w:r w:rsidRPr="00CB6B55">
              <w:rPr>
                <w:rFonts w:ascii="Calibri" w:eastAsia="Calibri" w:hAnsi="Calibri" w:cs="Calibri"/>
                <w:sz w:val="24"/>
                <w:szCs w:val="24"/>
                <w:lang w:val="af-ZA"/>
              </w:rPr>
              <w:t>veroorsaak.</w:t>
            </w:r>
          </w:p>
        </w:tc>
      </w:tr>
      <w:tr w:rsidR="00A424C9" w:rsidRPr="00C10EAD" w14:paraId="5C88E1B6" w14:textId="77777777" w:rsidTr="00F11DDC">
        <w:trPr>
          <w:trHeight w:val="1758"/>
        </w:trPr>
        <w:tc>
          <w:tcPr>
            <w:tcW w:w="1458" w:type="dxa"/>
          </w:tcPr>
          <w:p w14:paraId="38A5C027" w14:textId="14120602" w:rsidR="00A424C9" w:rsidRPr="00C10EAD" w:rsidRDefault="0070278C" w:rsidP="00F11DDC">
            <w:pPr>
              <w:rPr>
                <w:rFonts w:ascii="Calibri" w:eastAsia="Calibri" w:hAnsi="Calibri" w:cs="Calibri"/>
                <w:b/>
                <w:bCs/>
                <w:lang w:val="af-ZA"/>
              </w:rPr>
            </w:pPr>
            <w:r>
              <w:rPr>
                <w:rFonts w:ascii="Calibri" w:eastAsia="Calibri" w:hAnsi="Calibri" w:cs="Calibri"/>
                <w:b/>
                <w:bCs/>
                <w:lang w:val="af-ZA"/>
              </w:rPr>
              <w:t>Brande</w:t>
            </w:r>
          </w:p>
        </w:tc>
        <w:tc>
          <w:tcPr>
            <w:tcW w:w="4499" w:type="dxa"/>
          </w:tcPr>
          <w:p w14:paraId="2B77A28F" w14:textId="4BE16703" w:rsidR="00A424C9" w:rsidRPr="00C10EAD" w:rsidRDefault="00A424C9" w:rsidP="00CB6B55">
            <w:pPr>
              <w:pStyle w:val="ListParagraph"/>
              <w:numPr>
                <w:ilvl w:val="0"/>
                <w:numId w:val="7"/>
              </w:numPr>
              <w:spacing w:line="240" w:lineRule="auto"/>
              <w:ind w:left="315" w:hanging="315"/>
              <w:rPr>
                <w:rFonts w:ascii="Calibri" w:eastAsia="Calibri" w:hAnsi="Calibri" w:cs="Calibri"/>
                <w:sz w:val="24"/>
                <w:szCs w:val="24"/>
                <w:lang w:val="af-ZA"/>
              </w:rPr>
            </w:pPr>
            <w:r w:rsidRPr="00C10EAD">
              <w:rPr>
                <w:rFonts w:ascii="Calibri" w:eastAsia="Calibri" w:hAnsi="Calibri" w:cs="Calibri"/>
                <w:sz w:val="24"/>
                <w:szCs w:val="24"/>
                <w:lang w:val="af-ZA"/>
              </w:rPr>
              <w:t>Brande vernietig plant</w:t>
            </w:r>
            <w:r w:rsidR="00477F23">
              <w:rPr>
                <w:rFonts w:ascii="Calibri" w:eastAsia="Calibri" w:hAnsi="Calibri" w:cs="Calibri"/>
                <w:sz w:val="24"/>
                <w:szCs w:val="24"/>
                <w:lang w:val="af-ZA"/>
              </w:rPr>
              <w:t>-</w:t>
            </w:r>
            <w:r w:rsidRPr="00C10EAD">
              <w:rPr>
                <w:rFonts w:ascii="Calibri" w:eastAsia="Calibri" w:hAnsi="Calibri" w:cs="Calibri"/>
                <w:sz w:val="24"/>
                <w:szCs w:val="24"/>
                <w:lang w:val="af-ZA"/>
              </w:rPr>
              <w:t xml:space="preserve"> en diere</w:t>
            </w:r>
            <w:r w:rsidR="006A23A1">
              <w:rPr>
                <w:rFonts w:ascii="Calibri" w:eastAsia="Calibri" w:hAnsi="Calibri" w:cs="Calibri"/>
                <w:sz w:val="24"/>
                <w:szCs w:val="24"/>
                <w:lang w:val="af-ZA"/>
              </w:rPr>
              <w:t xml:space="preserve"> </w:t>
            </w:r>
            <w:r w:rsidR="00477F23">
              <w:rPr>
                <w:rFonts w:ascii="Calibri" w:eastAsia="Calibri" w:hAnsi="Calibri" w:cs="Calibri"/>
                <w:sz w:val="24"/>
                <w:szCs w:val="24"/>
                <w:lang w:val="af-ZA"/>
              </w:rPr>
              <w:t>habitatte</w:t>
            </w:r>
            <w:r w:rsidRPr="00C10EAD">
              <w:rPr>
                <w:rFonts w:ascii="Calibri" w:eastAsia="Calibri" w:hAnsi="Calibri" w:cs="Calibri"/>
                <w:sz w:val="24"/>
                <w:szCs w:val="24"/>
                <w:lang w:val="af-ZA"/>
              </w:rPr>
              <w:t xml:space="preserve"> wat biodiversiteit verminder.</w:t>
            </w:r>
          </w:p>
          <w:p w14:paraId="74D044FA" w14:textId="285785E8" w:rsidR="00C7306A" w:rsidRPr="00CB6B55" w:rsidRDefault="00C7306A" w:rsidP="00CB6B55">
            <w:pPr>
              <w:pStyle w:val="ListParagraph"/>
              <w:numPr>
                <w:ilvl w:val="0"/>
                <w:numId w:val="7"/>
              </w:numPr>
              <w:spacing w:line="240" w:lineRule="auto"/>
              <w:ind w:left="315" w:hanging="315"/>
              <w:rPr>
                <w:rFonts w:ascii="Calibri" w:eastAsia="Calibri" w:hAnsi="Calibri" w:cs="Calibri"/>
                <w:sz w:val="24"/>
                <w:szCs w:val="24"/>
                <w:lang w:val="af-ZA"/>
              </w:rPr>
            </w:pPr>
            <w:r w:rsidRPr="00CB6B55">
              <w:rPr>
                <w:rFonts w:ascii="Calibri" w:eastAsia="Calibri" w:hAnsi="Calibri" w:cs="Calibri"/>
                <w:sz w:val="24"/>
                <w:szCs w:val="24"/>
              </w:rPr>
              <w:t xml:space="preserve">Die </w:t>
            </w:r>
            <w:proofErr w:type="spellStart"/>
            <w:r w:rsidRPr="00CB6B55">
              <w:rPr>
                <w:rFonts w:ascii="Calibri" w:eastAsia="Calibri" w:hAnsi="Calibri" w:cs="Calibri"/>
                <w:sz w:val="24"/>
                <w:szCs w:val="24"/>
              </w:rPr>
              <w:t>verlies</w:t>
            </w:r>
            <w:proofErr w:type="spellEnd"/>
            <w:r w:rsidRPr="00CB6B55">
              <w:rPr>
                <w:rFonts w:ascii="Calibri" w:eastAsia="Calibri" w:hAnsi="Calibri" w:cs="Calibri"/>
                <w:sz w:val="24"/>
                <w:szCs w:val="24"/>
              </w:rPr>
              <w:t xml:space="preserve"> </w:t>
            </w:r>
            <w:proofErr w:type="spellStart"/>
            <w:r w:rsidRPr="00CB6B55">
              <w:rPr>
                <w:rFonts w:ascii="Calibri" w:eastAsia="Calibri" w:hAnsi="Calibri" w:cs="Calibri"/>
                <w:sz w:val="24"/>
                <w:szCs w:val="24"/>
              </w:rPr>
              <w:t>aan</w:t>
            </w:r>
            <w:proofErr w:type="spellEnd"/>
            <w:r w:rsidRPr="00CB6B55">
              <w:rPr>
                <w:rFonts w:ascii="Calibri" w:eastAsia="Calibri" w:hAnsi="Calibri" w:cs="Calibri"/>
                <w:sz w:val="24"/>
                <w:szCs w:val="24"/>
              </w:rPr>
              <w:t xml:space="preserve"> </w:t>
            </w:r>
            <w:proofErr w:type="spellStart"/>
            <w:r w:rsidRPr="00CB6B55">
              <w:rPr>
                <w:rFonts w:ascii="Calibri" w:eastAsia="Calibri" w:hAnsi="Calibri" w:cs="Calibri"/>
                <w:sz w:val="24"/>
                <w:szCs w:val="24"/>
              </w:rPr>
              <w:t>plantegroei</w:t>
            </w:r>
            <w:proofErr w:type="spellEnd"/>
            <w:r w:rsidRPr="00CB6B55">
              <w:rPr>
                <w:rFonts w:ascii="Calibri" w:eastAsia="Calibri" w:hAnsi="Calibri" w:cs="Calibri"/>
                <w:sz w:val="24"/>
                <w:szCs w:val="24"/>
              </w:rPr>
              <w:t xml:space="preserve"> </w:t>
            </w:r>
            <w:proofErr w:type="spellStart"/>
            <w:r w:rsidR="00477F23" w:rsidRPr="00CB6B55">
              <w:rPr>
                <w:rFonts w:ascii="Calibri" w:eastAsia="Calibri" w:hAnsi="Calibri" w:cs="Calibri"/>
                <w:sz w:val="24"/>
                <w:szCs w:val="24"/>
              </w:rPr>
              <w:t>bedreig</w:t>
            </w:r>
            <w:proofErr w:type="spellEnd"/>
            <w:r w:rsidR="00477F23" w:rsidRPr="00CB6B55">
              <w:rPr>
                <w:rFonts w:ascii="Calibri" w:eastAsia="Calibri" w:hAnsi="Calibri" w:cs="Calibri"/>
                <w:sz w:val="24"/>
                <w:szCs w:val="24"/>
              </w:rPr>
              <w:t xml:space="preserve"> </w:t>
            </w:r>
            <w:proofErr w:type="spellStart"/>
            <w:r w:rsidR="00477F23" w:rsidRPr="00CB6B55">
              <w:rPr>
                <w:rFonts w:ascii="Calibri" w:eastAsia="Calibri" w:hAnsi="Calibri" w:cs="Calibri"/>
                <w:sz w:val="24"/>
                <w:szCs w:val="24"/>
              </w:rPr>
              <w:t>voedselsekerheid</w:t>
            </w:r>
            <w:proofErr w:type="spellEnd"/>
            <w:r w:rsidR="00477F23" w:rsidRPr="00CB6B55">
              <w:rPr>
                <w:rFonts w:ascii="Calibri" w:eastAsia="Calibri" w:hAnsi="Calibri" w:cs="Calibri"/>
                <w:sz w:val="24"/>
                <w:szCs w:val="24"/>
              </w:rPr>
              <w:t xml:space="preserve"> </w:t>
            </w:r>
            <w:proofErr w:type="spellStart"/>
            <w:r w:rsidRPr="00CB6B55">
              <w:rPr>
                <w:rFonts w:ascii="Calibri" w:eastAsia="Calibri" w:hAnsi="Calibri" w:cs="Calibri"/>
                <w:sz w:val="24"/>
                <w:szCs w:val="24"/>
              </w:rPr>
              <w:t>en</w:t>
            </w:r>
            <w:proofErr w:type="spellEnd"/>
            <w:r w:rsidRPr="00CB6B55">
              <w:rPr>
                <w:rFonts w:ascii="Calibri" w:eastAsia="Calibri" w:hAnsi="Calibri" w:cs="Calibri"/>
                <w:sz w:val="24"/>
                <w:szCs w:val="24"/>
              </w:rPr>
              <w:t xml:space="preserve"> </w:t>
            </w:r>
            <w:proofErr w:type="spellStart"/>
            <w:r w:rsidRPr="00CB6B55">
              <w:rPr>
                <w:rFonts w:ascii="Calibri" w:eastAsia="Calibri" w:hAnsi="Calibri" w:cs="Calibri"/>
                <w:sz w:val="24"/>
                <w:szCs w:val="24"/>
              </w:rPr>
              <w:t>verhoog</w:t>
            </w:r>
            <w:proofErr w:type="spellEnd"/>
            <w:r w:rsidRPr="00CB6B55">
              <w:rPr>
                <w:rFonts w:ascii="Calibri" w:eastAsia="Calibri" w:hAnsi="Calibri" w:cs="Calibri"/>
                <w:sz w:val="24"/>
                <w:szCs w:val="24"/>
              </w:rPr>
              <w:t xml:space="preserve"> die tempo van </w:t>
            </w:r>
            <w:proofErr w:type="spellStart"/>
            <w:r w:rsidR="001261C3" w:rsidRPr="00CB6B55">
              <w:rPr>
                <w:rFonts w:ascii="Calibri" w:eastAsia="Calibri" w:hAnsi="Calibri" w:cs="Calibri"/>
                <w:sz w:val="24"/>
                <w:szCs w:val="24"/>
              </w:rPr>
              <w:t>grond</w:t>
            </w:r>
            <w:r w:rsidRPr="00CB6B55">
              <w:rPr>
                <w:rFonts w:ascii="Calibri" w:eastAsia="Calibri" w:hAnsi="Calibri" w:cs="Calibri"/>
                <w:sz w:val="24"/>
                <w:szCs w:val="24"/>
              </w:rPr>
              <w:t>erosie</w:t>
            </w:r>
            <w:proofErr w:type="spellEnd"/>
            <w:r w:rsidRPr="00CB6B55">
              <w:rPr>
                <w:rFonts w:ascii="Calibri" w:eastAsia="Calibri" w:hAnsi="Calibri" w:cs="Calibri"/>
                <w:sz w:val="24"/>
                <w:szCs w:val="24"/>
              </w:rPr>
              <w:t>.</w:t>
            </w:r>
          </w:p>
          <w:p w14:paraId="49C973E1" w14:textId="67E6FE50" w:rsidR="00A424C9" w:rsidRPr="00C10EAD" w:rsidRDefault="00A424C9" w:rsidP="00CB6B55">
            <w:pPr>
              <w:pStyle w:val="ListParagraph"/>
              <w:numPr>
                <w:ilvl w:val="0"/>
                <w:numId w:val="7"/>
              </w:numPr>
              <w:spacing w:line="240" w:lineRule="auto"/>
              <w:ind w:left="315" w:hanging="315"/>
              <w:rPr>
                <w:rFonts w:ascii="Calibri" w:eastAsia="Calibri" w:hAnsi="Calibri" w:cs="Calibri"/>
                <w:sz w:val="24"/>
                <w:szCs w:val="24"/>
                <w:lang w:val="af-ZA"/>
              </w:rPr>
            </w:pPr>
            <w:r w:rsidRPr="00CB6B55">
              <w:rPr>
                <w:rFonts w:ascii="Calibri" w:eastAsia="Calibri" w:hAnsi="Calibri" w:cs="Calibri"/>
                <w:sz w:val="24"/>
                <w:szCs w:val="24"/>
                <w:lang w:val="af-ZA"/>
              </w:rPr>
              <w:t xml:space="preserve">Groot hoeveelhede koolstofdioksied wat tydens brande vrygestel word, </w:t>
            </w:r>
            <w:proofErr w:type="spellStart"/>
            <w:r w:rsidR="00CC7CFA" w:rsidRPr="00CB6B55">
              <w:rPr>
                <w:rFonts w:ascii="Calibri" w:eastAsia="Calibri" w:hAnsi="Calibri" w:cs="Calibri"/>
                <w:sz w:val="24"/>
                <w:szCs w:val="24"/>
              </w:rPr>
              <w:t>dra</w:t>
            </w:r>
            <w:proofErr w:type="spellEnd"/>
            <w:r w:rsidR="00CC7CFA" w:rsidRPr="00CB6B55">
              <w:rPr>
                <w:rFonts w:ascii="Calibri" w:eastAsia="Calibri" w:hAnsi="Calibri" w:cs="Calibri"/>
                <w:sz w:val="24"/>
                <w:szCs w:val="24"/>
              </w:rPr>
              <w:t xml:space="preserve"> by to</w:t>
            </w:r>
            <w:r w:rsidR="00477F23" w:rsidRPr="00CB6B55">
              <w:rPr>
                <w:rFonts w:ascii="Calibri" w:eastAsia="Calibri" w:hAnsi="Calibri" w:cs="Calibri"/>
                <w:sz w:val="24"/>
                <w:szCs w:val="24"/>
              </w:rPr>
              <w:t xml:space="preserve">t </w:t>
            </w:r>
            <w:proofErr w:type="spellStart"/>
            <w:r w:rsidR="00477F23" w:rsidRPr="00CB6B55">
              <w:rPr>
                <w:rFonts w:ascii="Calibri" w:eastAsia="Calibri" w:hAnsi="Calibri" w:cs="Calibri"/>
                <w:sz w:val="24"/>
                <w:szCs w:val="24"/>
              </w:rPr>
              <w:t>erger</w:t>
            </w:r>
            <w:proofErr w:type="spellEnd"/>
            <w:r w:rsidR="00477F23" w:rsidRPr="00CB6B55">
              <w:rPr>
                <w:rFonts w:ascii="Calibri" w:eastAsia="Calibri" w:hAnsi="Calibri" w:cs="Calibri"/>
                <w:sz w:val="24"/>
                <w:szCs w:val="24"/>
              </w:rPr>
              <w:t xml:space="preserve"> </w:t>
            </w:r>
            <w:proofErr w:type="spellStart"/>
            <w:r w:rsidRPr="00CB6B55">
              <w:rPr>
                <w:rFonts w:ascii="Calibri" w:eastAsia="Calibri" w:hAnsi="Calibri" w:cs="Calibri"/>
                <w:sz w:val="24"/>
                <w:szCs w:val="24"/>
                <w:lang w:val="af-ZA"/>
              </w:rPr>
              <w:t>aardverwarming</w:t>
            </w:r>
            <w:proofErr w:type="spellEnd"/>
            <w:r w:rsidRPr="00CB6B55">
              <w:rPr>
                <w:rFonts w:ascii="Calibri" w:eastAsia="Calibri" w:hAnsi="Calibri" w:cs="Calibri"/>
                <w:sz w:val="24"/>
                <w:szCs w:val="24"/>
                <w:lang w:val="af-ZA"/>
              </w:rPr>
              <w:t>.</w:t>
            </w:r>
          </w:p>
        </w:tc>
        <w:tc>
          <w:tcPr>
            <w:tcW w:w="4499" w:type="dxa"/>
          </w:tcPr>
          <w:p w14:paraId="366E0A20" w14:textId="1A211D54" w:rsidR="00A424C9" w:rsidRPr="00C10EAD" w:rsidRDefault="00A424C9" w:rsidP="00CB6B55">
            <w:pPr>
              <w:pStyle w:val="ListParagraph"/>
              <w:numPr>
                <w:ilvl w:val="0"/>
                <w:numId w:val="7"/>
              </w:numPr>
              <w:spacing w:line="240" w:lineRule="auto"/>
              <w:ind w:left="351" w:hanging="351"/>
              <w:rPr>
                <w:rFonts w:ascii="Calibri" w:eastAsia="Calibri" w:hAnsi="Calibri" w:cs="Calibri"/>
                <w:sz w:val="24"/>
                <w:szCs w:val="24"/>
                <w:lang w:val="af-ZA"/>
              </w:rPr>
            </w:pPr>
            <w:r w:rsidRPr="00C10EAD">
              <w:rPr>
                <w:rFonts w:ascii="Calibri" w:eastAsia="Calibri" w:hAnsi="Calibri" w:cs="Calibri"/>
                <w:sz w:val="24"/>
                <w:szCs w:val="24"/>
                <w:lang w:val="af-ZA"/>
              </w:rPr>
              <w:t xml:space="preserve">Direkte </w:t>
            </w:r>
            <w:r w:rsidR="00563395">
              <w:rPr>
                <w:rFonts w:ascii="Calibri" w:eastAsia="Calibri" w:hAnsi="Calibri" w:cs="Calibri"/>
                <w:sz w:val="24"/>
                <w:szCs w:val="24"/>
                <w:lang w:val="af-ZA"/>
              </w:rPr>
              <w:t>blootstelling aa</w:t>
            </w:r>
            <w:r w:rsidR="005B2CFD">
              <w:rPr>
                <w:rFonts w:ascii="Calibri" w:eastAsia="Calibri" w:hAnsi="Calibri" w:cs="Calibri"/>
                <w:sz w:val="24"/>
                <w:szCs w:val="24"/>
                <w:lang w:val="af-ZA"/>
              </w:rPr>
              <w:t>n</w:t>
            </w:r>
            <w:r w:rsidRPr="00C10EAD">
              <w:rPr>
                <w:rFonts w:ascii="Calibri" w:eastAsia="Calibri" w:hAnsi="Calibri" w:cs="Calibri"/>
                <w:sz w:val="24"/>
                <w:szCs w:val="24"/>
                <w:lang w:val="af-ZA"/>
              </w:rPr>
              <w:t xml:space="preserve"> vlamme kan ernstige brandwonde en fisiese beserings veroorsaak.</w:t>
            </w:r>
          </w:p>
          <w:p w14:paraId="36872C31" w14:textId="41745C71" w:rsidR="00A424C9" w:rsidRPr="00C10EAD" w:rsidRDefault="00563395" w:rsidP="00CB6B55">
            <w:pPr>
              <w:pStyle w:val="ListParagraph"/>
              <w:numPr>
                <w:ilvl w:val="0"/>
                <w:numId w:val="7"/>
              </w:numPr>
              <w:spacing w:line="240" w:lineRule="auto"/>
              <w:ind w:left="351" w:hanging="351"/>
              <w:rPr>
                <w:rFonts w:ascii="Calibri" w:eastAsia="Calibri" w:hAnsi="Calibri" w:cs="Calibri"/>
                <w:sz w:val="24"/>
                <w:szCs w:val="24"/>
                <w:lang w:val="af-ZA"/>
              </w:rPr>
            </w:pPr>
            <w:r>
              <w:rPr>
                <w:rFonts w:ascii="Calibri" w:eastAsia="Calibri" w:hAnsi="Calibri" w:cs="Calibri"/>
                <w:sz w:val="24"/>
                <w:szCs w:val="24"/>
                <w:lang w:val="af-ZA"/>
              </w:rPr>
              <w:t>Die inaseming van rook kan</w:t>
            </w:r>
            <w:r w:rsidR="00A424C9" w:rsidRPr="00C10EAD">
              <w:rPr>
                <w:rFonts w:ascii="Calibri" w:eastAsia="Calibri" w:hAnsi="Calibri" w:cs="Calibri"/>
                <w:sz w:val="24"/>
                <w:szCs w:val="24"/>
                <w:lang w:val="af-ZA"/>
              </w:rPr>
              <w:t xml:space="preserve"> asemhalingsprobleme en ander </w:t>
            </w:r>
            <w:r w:rsidR="004A07E4">
              <w:rPr>
                <w:rFonts w:ascii="Calibri" w:eastAsia="Calibri" w:hAnsi="Calibri" w:cs="Calibri"/>
                <w:sz w:val="24"/>
                <w:szCs w:val="24"/>
                <w:lang w:val="af-ZA"/>
              </w:rPr>
              <w:t xml:space="preserve">respiratoriese </w:t>
            </w:r>
            <w:r w:rsidR="00180C41">
              <w:rPr>
                <w:rFonts w:ascii="Calibri" w:eastAsia="Calibri" w:hAnsi="Calibri" w:cs="Calibri"/>
                <w:sz w:val="24"/>
                <w:szCs w:val="24"/>
                <w:lang w:val="af-ZA"/>
              </w:rPr>
              <w:t>kwessies veroorsaak</w:t>
            </w:r>
            <w:r w:rsidR="00A424C9" w:rsidRPr="00C10EAD">
              <w:rPr>
                <w:rFonts w:ascii="Calibri" w:eastAsia="Calibri" w:hAnsi="Calibri" w:cs="Calibri"/>
                <w:sz w:val="24"/>
                <w:szCs w:val="24"/>
                <w:lang w:val="af-ZA"/>
              </w:rPr>
              <w:t>.</w:t>
            </w:r>
          </w:p>
          <w:p w14:paraId="506F652A" w14:textId="1215DD51" w:rsidR="00A424C9" w:rsidRPr="00C10EAD" w:rsidRDefault="00180C41" w:rsidP="00CB6B55">
            <w:pPr>
              <w:pStyle w:val="ListParagraph"/>
              <w:numPr>
                <w:ilvl w:val="0"/>
                <w:numId w:val="7"/>
              </w:numPr>
              <w:spacing w:after="0" w:line="240" w:lineRule="auto"/>
              <w:ind w:left="351" w:hanging="351"/>
              <w:rPr>
                <w:rFonts w:ascii="Calibri" w:eastAsia="Calibri" w:hAnsi="Calibri" w:cs="Calibri"/>
                <w:sz w:val="24"/>
                <w:szCs w:val="24"/>
                <w:lang w:val="af-ZA"/>
              </w:rPr>
            </w:pPr>
            <w:r w:rsidRPr="00CB6B55">
              <w:rPr>
                <w:rFonts w:ascii="Calibri" w:eastAsia="Calibri" w:hAnsi="Calibri" w:cs="Calibri"/>
                <w:sz w:val="24"/>
                <w:szCs w:val="24"/>
                <w:lang w:val="af-ZA"/>
              </w:rPr>
              <w:t xml:space="preserve">Die verlies van huise en besittings </w:t>
            </w:r>
            <w:r w:rsidR="00477F23" w:rsidRPr="00CB6B55">
              <w:rPr>
                <w:rFonts w:ascii="Calibri" w:eastAsia="Calibri" w:hAnsi="Calibri" w:cs="Calibri"/>
                <w:sz w:val="24"/>
                <w:szCs w:val="24"/>
                <w:lang w:val="af-ZA"/>
              </w:rPr>
              <w:t xml:space="preserve">veroorsaak </w:t>
            </w:r>
            <w:r w:rsidRPr="00CB6B55">
              <w:rPr>
                <w:rFonts w:ascii="Calibri" w:eastAsia="Calibri" w:hAnsi="Calibri" w:cs="Calibri"/>
                <w:sz w:val="24"/>
                <w:szCs w:val="24"/>
                <w:lang w:val="af-ZA"/>
              </w:rPr>
              <w:t>beduidende emosionele nood en stre</w:t>
            </w:r>
            <w:r w:rsidR="00477F23" w:rsidRPr="00CB6B55">
              <w:rPr>
                <w:rFonts w:ascii="Calibri" w:eastAsia="Calibri" w:hAnsi="Calibri" w:cs="Calibri"/>
                <w:sz w:val="24"/>
                <w:szCs w:val="24"/>
                <w:lang w:val="af-ZA"/>
              </w:rPr>
              <w:t>s.</w:t>
            </w:r>
          </w:p>
        </w:tc>
      </w:tr>
      <w:tr w:rsidR="00A424C9" w:rsidRPr="00C10EAD" w14:paraId="224B8E6D" w14:textId="77777777" w:rsidTr="00477F23">
        <w:trPr>
          <w:trHeight w:val="725"/>
        </w:trPr>
        <w:tc>
          <w:tcPr>
            <w:tcW w:w="1458" w:type="dxa"/>
          </w:tcPr>
          <w:p w14:paraId="604558EF" w14:textId="72C26BAB" w:rsidR="00A424C9" w:rsidRPr="00C10EAD" w:rsidRDefault="00A424C9" w:rsidP="00F11DDC">
            <w:pPr>
              <w:rPr>
                <w:rFonts w:ascii="Calibri" w:eastAsia="Calibri" w:hAnsi="Calibri" w:cs="Calibri"/>
                <w:b/>
                <w:bCs/>
                <w:lang w:val="af-ZA"/>
              </w:rPr>
            </w:pPr>
            <w:r w:rsidRPr="00C10EAD">
              <w:rPr>
                <w:rFonts w:ascii="Calibri" w:eastAsia="Calibri" w:hAnsi="Calibri" w:cs="Calibri"/>
                <w:b/>
                <w:bCs/>
                <w:lang w:val="af-ZA"/>
              </w:rPr>
              <w:t>Bestraling</w:t>
            </w:r>
          </w:p>
        </w:tc>
        <w:tc>
          <w:tcPr>
            <w:tcW w:w="4499" w:type="dxa"/>
          </w:tcPr>
          <w:p w14:paraId="26A1898C" w14:textId="77777777" w:rsidR="00234848" w:rsidRPr="00234848" w:rsidRDefault="00234848" w:rsidP="00CB6B55">
            <w:pPr>
              <w:pStyle w:val="ListParagraph"/>
              <w:numPr>
                <w:ilvl w:val="0"/>
                <w:numId w:val="7"/>
              </w:numPr>
              <w:spacing w:line="240" w:lineRule="auto"/>
              <w:ind w:left="315" w:hanging="315"/>
              <w:rPr>
                <w:rFonts w:ascii="Calibri" w:eastAsia="Calibri" w:hAnsi="Calibri" w:cs="Calibri"/>
                <w:sz w:val="24"/>
                <w:szCs w:val="24"/>
                <w:lang w:val="af-ZA"/>
              </w:rPr>
            </w:pPr>
            <w:proofErr w:type="spellStart"/>
            <w:r w:rsidRPr="00234848">
              <w:rPr>
                <w:rFonts w:ascii="Calibri" w:eastAsia="Calibri" w:hAnsi="Calibri" w:cs="Calibri"/>
                <w:sz w:val="24"/>
                <w:szCs w:val="24"/>
              </w:rPr>
              <w:t>Giftige</w:t>
            </w:r>
            <w:proofErr w:type="spellEnd"/>
            <w:r w:rsidRPr="00234848">
              <w:rPr>
                <w:rFonts w:ascii="Calibri" w:eastAsia="Calibri" w:hAnsi="Calibri" w:cs="Calibri"/>
                <w:sz w:val="24"/>
                <w:szCs w:val="24"/>
              </w:rPr>
              <w:t xml:space="preserve"> </w:t>
            </w:r>
            <w:proofErr w:type="spellStart"/>
            <w:r w:rsidRPr="00234848">
              <w:rPr>
                <w:rFonts w:ascii="Calibri" w:eastAsia="Calibri" w:hAnsi="Calibri" w:cs="Calibri"/>
                <w:sz w:val="24"/>
                <w:szCs w:val="24"/>
              </w:rPr>
              <w:t>stowwe</w:t>
            </w:r>
            <w:proofErr w:type="spellEnd"/>
            <w:r w:rsidRPr="00234848">
              <w:rPr>
                <w:rFonts w:ascii="Calibri" w:eastAsia="Calibri" w:hAnsi="Calibri" w:cs="Calibri"/>
                <w:sz w:val="24"/>
                <w:szCs w:val="24"/>
              </w:rPr>
              <w:t xml:space="preserve"> wat </w:t>
            </w:r>
            <w:proofErr w:type="spellStart"/>
            <w:r w:rsidRPr="00234848">
              <w:rPr>
                <w:rFonts w:ascii="Calibri" w:eastAsia="Calibri" w:hAnsi="Calibri" w:cs="Calibri"/>
                <w:sz w:val="24"/>
                <w:szCs w:val="24"/>
              </w:rPr>
              <w:t>deur</w:t>
            </w:r>
            <w:proofErr w:type="spellEnd"/>
            <w:r w:rsidRPr="00234848">
              <w:rPr>
                <w:rFonts w:ascii="Calibri" w:eastAsia="Calibri" w:hAnsi="Calibri" w:cs="Calibri"/>
                <w:sz w:val="24"/>
                <w:szCs w:val="24"/>
              </w:rPr>
              <w:t xml:space="preserve"> </w:t>
            </w:r>
            <w:proofErr w:type="spellStart"/>
            <w:r w:rsidRPr="00234848">
              <w:rPr>
                <w:rFonts w:ascii="Calibri" w:eastAsia="Calibri" w:hAnsi="Calibri" w:cs="Calibri"/>
                <w:sz w:val="24"/>
                <w:szCs w:val="24"/>
              </w:rPr>
              <w:t>bestraling</w:t>
            </w:r>
            <w:proofErr w:type="spellEnd"/>
            <w:r w:rsidRPr="00234848">
              <w:rPr>
                <w:rFonts w:ascii="Calibri" w:eastAsia="Calibri" w:hAnsi="Calibri" w:cs="Calibri"/>
                <w:sz w:val="24"/>
                <w:szCs w:val="24"/>
              </w:rPr>
              <w:t xml:space="preserve"> </w:t>
            </w:r>
            <w:proofErr w:type="spellStart"/>
            <w:r w:rsidRPr="00234848">
              <w:rPr>
                <w:rFonts w:ascii="Calibri" w:eastAsia="Calibri" w:hAnsi="Calibri" w:cs="Calibri"/>
                <w:sz w:val="24"/>
                <w:szCs w:val="24"/>
              </w:rPr>
              <w:t>vrygestel</w:t>
            </w:r>
            <w:proofErr w:type="spellEnd"/>
            <w:r w:rsidRPr="00234848">
              <w:rPr>
                <w:rFonts w:ascii="Calibri" w:eastAsia="Calibri" w:hAnsi="Calibri" w:cs="Calibri"/>
                <w:sz w:val="24"/>
                <w:szCs w:val="24"/>
              </w:rPr>
              <w:t xml:space="preserve"> word, </w:t>
            </w:r>
            <w:proofErr w:type="spellStart"/>
            <w:r w:rsidRPr="00234848">
              <w:rPr>
                <w:rFonts w:ascii="Calibri" w:eastAsia="Calibri" w:hAnsi="Calibri" w:cs="Calibri"/>
                <w:sz w:val="24"/>
                <w:szCs w:val="24"/>
              </w:rPr>
              <w:t>besoedel</w:t>
            </w:r>
            <w:proofErr w:type="spellEnd"/>
            <w:r w:rsidRPr="00234848">
              <w:rPr>
                <w:rFonts w:ascii="Calibri" w:eastAsia="Calibri" w:hAnsi="Calibri" w:cs="Calibri"/>
                <w:sz w:val="24"/>
                <w:szCs w:val="24"/>
              </w:rPr>
              <w:t xml:space="preserve"> </w:t>
            </w:r>
            <w:proofErr w:type="spellStart"/>
            <w:r w:rsidRPr="00234848">
              <w:rPr>
                <w:rFonts w:ascii="Calibri" w:eastAsia="Calibri" w:hAnsi="Calibri" w:cs="Calibri"/>
                <w:sz w:val="24"/>
                <w:szCs w:val="24"/>
              </w:rPr>
              <w:t>noodsaaklike</w:t>
            </w:r>
            <w:proofErr w:type="spellEnd"/>
            <w:r w:rsidRPr="00234848">
              <w:rPr>
                <w:rFonts w:ascii="Calibri" w:eastAsia="Calibri" w:hAnsi="Calibri" w:cs="Calibri"/>
                <w:sz w:val="24"/>
                <w:szCs w:val="24"/>
              </w:rPr>
              <w:t xml:space="preserve"> </w:t>
            </w:r>
            <w:proofErr w:type="spellStart"/>
            <w:r w:rsidRPr="00234848">
              <w:rPr>
                <w:rFonts w:ascii="Calibri" w:eastAsia="Calibri" w:hAnsi="Calibri" w:cs="Calibri"/>
                <w:sz w:val="24"/>
                <w:szCs w:val="24"/>
              </w:rPr>
              <w:t>hulpbronne</w:t>
            </w:r>
            <w:proofErr w:type="spellEnd"/>
            <w:r w:rsidRPr="00234848">
              <w:rPr>
                <w:rFonts w:ascii="Calibri" w:eastAsia="Calibri" w:hAnsi="Calibri" w:cs="Calibri"/>
                <w:sz w:val="24"/>
                <w:szCs w:val="24"/>
              </w:rPr>
              <w:t>.</w:t>
            </w:r>
          </w:p>
          <w:p w14:paraId="5F71B88A" w14:textId="5BBFF9D8" w:rsidR="00A424C9" w:rsidRPr="00C10EAD" w:rsidRDefault="00A424C9" w:rsidP="00CB6B55">
            <w:pPr>
              <w:pStyle w:val="ListParagraph"/>
              <w:numPr>
                <w:ilvl w:val="0"/>
                <w:numId w:val="7"/>
              </w:numPr>
              <w:spacing w:line="240" w:lineRule="auto"/>
              <w:ind w:left="315" w:hanging="315"/>
              <w:rPr>
                <w:rFonts w:ascii="Calibri" w:eastAsia="Calibri" w:hAnsi="Calibri" w:cs="Calibri"/>
                <w:sz w:val="24"/>
                <w:szCs w:val="24"/>
                <w:lang w:val="af-ZA"/>
              </w:rPr>
            </w:pPr>
            <w:r w:rsidRPr="00C10EAD">
              <w:rPr>
                <w:rFonts w:ascii="Calibri" w:eastAsia="Calibri" w:hAnsi="Calibri" w:cs="Calibri"/>
                <w:sz w:val="24"/>
                <w:szCs w:val="24"/>
                <w:lang w:val="af-ZA"/>
              </w:rPr>
              <w:t xml:space="preserve">Blootstelling aan bestraling benadeel plante en diere, wat die ekologiese balans </w:t>
            </w:r>
            <w:r w:rsidR="002006C0">
              <w:rPr>
                <w:rFonts w:ascii="Calibri" w:eastAsia="Calibri" w:hAnsi="Calibri" w:cs="Calibri"/>
                <w:sz w:val="24"/>
                <w:szCs w:val="24"/>
                <w:lang w:val="af-ZA"/>
              </w:rPr>
              <w:t>versteur</w:t>
            </w:r>
            <w:r w:rsidRPr="00C10EAD">
              <w:rPr>
                <w:rFonts w:ascii="Calibri" w:eastAsia="Calibri" w:hAnsi="Calibri" w:cs="Calibri"/>
                <w:sz w:val="24"/>
                <w:szCs w:val="24"/>
                <w:lang w:val="af-ZA"/>
              </w:rPr>
              <w:t>.</w:t>
            </w:r>
          </w:p>
        </w:tc>
        <w:tc>
          <w:tcPr>
            <w:tcW w:w="4499" w:type="dxa"/>
          </w:tcPr>
          <w:p w14:paraId="39BCCF37" w14:textId="37C61B5B" w:rsidR="00A424C9" w:rsidRPr="00C10EAD" w:rsidRDefault="002006C0" w:rsidP="00CB6B55">
            <w:pPr>
              <w:pStyle w:val="ListParagraph"/>
              <w:numPr>
                <w:ilvl w:val="0"/>
                <w:numId w:val="7"/>
              </w:numPr>
              <w:spacing w:line="240" w:lineRule="auto"/>
              <w:ind w:left="351" w:hanging="351"/>
              <w:rPr>
                <w:rFonts w:ascii="Calibri" w:eastAsia="Calibri" w:hAnsi="Calibri" w:cs="Calibri"/>
                <w:sz w:val="24"/>
                <w:szCs w:val="24"/>
                <w:lang w:val="af-ZA"/>
              </w:rPr>
            </w:pPr>
            <w:r>
              <w:rPr>
                <w:rFonts w:ascii="Calibri" w:eastAsia="Calibri" w:hAnsi="Calibri" w:cs="Calibri"/>
                <w:sz w:val="24"/>
                <w:szCs w:val="24"/>
                <w:lang w:val="af-ZA"/>
              </w:rPr>
              <w:t>Die i</w:t>
            </w:r>
            <w:r w:rsidR="00A424C9" w:rsidRPr="00C10EAD">
              <w:rPr>
                <w:rFonts w:ascii="Calibri" w:eastAsia="Calibri" w:hAnsi="Calibri" w:cs="Calibri"/>
                <w:sz w:val="24"/>
                <w:szCs w:val="24"/>
                <w:lang w:val="af-ZA"/>
              </w:rPr>
              <w:t>naseming van radioaktiewe sto</w:t>
            </w:r>
            <w:r>
              <w:rPr>
                <w:rFonts w:ascii="Calibri" w:eastAsia="Calibri" w:hAnsi="Calibri" w:cs="Calibri"/>
                <w:sz w:val="24"/>
                <w:szCs w:val="24"/>
                <w:lang w:val="af-ZA"/>
              </w:rPr>
              <w:t>wwe kan</w:t>
            </w:r>
            <w:r w:rsidR="00A424C9" w:rsidRPr="00C10EAD">
              <w:rPr>
                <w:rFonts w:ascii="Calibri" w:eastAsia="Calibri" w:hAnsi="Calibri" w:cs="Calibri"/>
                <w:sz w:val="24"/>
                <w:szCs w:val="24"/>
                <w:lang w:val="af-ZA"/>
              </w:rPr>
              <w:t xml:space="preserve"> ernstige asemhalingsprobleme</w:t>
            </w:r>
            <w:r>
              <w:rPr>
                <w:rFonts w:ascii="Calibri" w:eastAsia="Calibri" w:hAnsi="Calibri" w:cs="Calibri"/>
                <w:sz w:val="24"/>
                <w:szCs w:val="24"/>
                <w:lang w:val="af-ZA"/>
              </w:rPr>
              <w:t xml:space="preserve"> </w:t>
            </w:r>
            <w:r w:rsidRPr="00C10EAD">
              <w:rPr>
                <w:rFonts w:ascii="Calibri" w:eastAsia="Calibri" w:hAnsi="Calibri" w:cs="Calibri"/>
                <w:sz w:val="24"/>
                <w:szCs w:val="24"/>
                <w:lang w:val="af-ZA"/>
              </w:rPr>
              <w:t>veroorsaak</w:t>
            </w:r>
            <w:r w:rsidR="00A424C9" w:rsidRPr="00C10EAD">
              <w:rPr>
                <w:rFonts w:ascii="Calibri" w:eastAsia="Calibri" w:hAnsi="Calibri" w:cs="Calibri"/>
                <w:sz w:val="24"/>
                <w:szCs w:val="24"/>
                <w:lang w:val="af-ZA"/>
              </w:rPr>
              <w:t>.</w:t>
            </w:r>
          </w:p>
          <w:p w14:paraId="28C17FAB" w14:textId="478F2ED2" w:rsidR="00A424C9" w:rsidRPr="00C10EAD" w:rsidRDefault="00A424C9" w:rsidP="00CB6B55">
            <w:pPr>
              <w:pStyle w:val="ListParagraph"/>
              <w:numPr>
                <w:ilvl w:val="0"/>
                <w:numId w:val="7"/>
              </w:numPr>
              <w:spacing w:after="0" w:line="240" w:lineRule="auto"/>
              <w:ind w:left="351" w:hanging="351"/>
              <w:rPr>
                <w:rFonts w:ascii="Calibri" w:eastAsia="Calibri" w:hAnsi="Calibri" w:cs="Calibri"/>
                <w:sz w:val="24"/>
                <w:szCs w:val="24"/>
                <w:lang w:val="af-ZA"/>
              </w:rPr>
            </w:pPr>
            <w:r w:rsidRPr="00C10EAD">
              <w:rPr>
                <w:rFonts w:ascii="Calibri" w:eastAsia="Calibri" w:hAnsi="Calibri" w:cs="Calibri"/>
                <w:sz w:val="24"/>
                <w:szCs w:val="24"/>
                <w:lang w:val="af-ZA"/>
              </w:rPr>
              <w:t xml:space="preserve">Blootstelling </w:t>
            </w:r>
            <w:proofErr w:type="spellStart"/>
            <w:r w:rsidR="00881FE4" w:rsidRPr="00881FE4">
              <w:rPr>
                <w:rFonts w:ascii="Calibri" w:eastAsia="Calibri" w:hAnsi="Calibri" w:cs="Calibri"/>
                <w:sz w:val="24"/>
                <w:szCs w:val="24"/>
              </w:rPr>
              <w:t>aan</w:t>
            </w:r>
            <w:proofErr w:type="spellEnd"/>
            <w:r w:rsidR="00881FE4" w:rsidRPr="00881FE4">
              <w:rPr>
                <w:rFonts w:ascii="Calibri" w:eastAsia="Calibri" w:hAnsi="Calibri" w:cs="Calibri"/>
                <w:sz w:val="24"/>
                <w:szCs w:val="24"/>
              </w:rPr>
              <w:t xml:space="preserve"> </w:t>
            </w:r>
            <w:proofErr w:type="spellStart"/>
            <w:r w:rsidR="00881FE4" w:rsidRPr="00881FE4">
              <w:rPr>
                <w:rFonts w:ascii="Calibri" w:eastAsia="Calibri" w:hAnsi="Calibri" w:cs="Calibri"/>
                <w:sz w:val="24"/>
                <w:szCs w:val="24"/>
              </w:rPr>
              <w:t>bestraling</w:t>
            </w:r>
            <w:proofErr w:type="spellEnd"/>
            <w:r w:rsidR="00881FE4">
              <w:rPr>
                <w:rFonts w:ascii="Calibri" w:eastAsia="Calibri" w:hAnsi="Calibri" w:cs="Calibri"/>
                <w:sz w:val="24"/>
                <w:szCs w:val="24"/>
              </w:rPr>
              <w:t xml:space="preserve"> </w:t>
            </w:r>
            <w:r w:rsidRPr="00C10EAD">
              <w:rPr>
                <w:rFonts w:ascii="Calibri" w:eastAsia="Calibri" w:hAnsi="Calibri" w:cs="Calibri"/>
                <w:sz w:val="24"/>
                <w:szCs w:val="24"/>
                <w:lang w:val="af-ZA"/>
              </w:rPr>
              <w:t xml:space="preserve">verhoog die risiko van chroniese siektes, insluitend serebrale gestremdheid by kinders, kanker, </w:t>
            </w:r>
            <w:proofErr w:type="spellStart"/>
            <w:r w:rsidRPr="00C10EAD">
              <w:rPr>
                <w:rFonts w:ascii="Calibri" w:eastAsia="Calibri" w:hAnsi="Calibri" w:cs="Calibri"/>
                <w:sz w:val="24"/>
                <w:szCs w:val="24"/>
                <w:lang w:val="af-ZA"/>
              </w:rPr>
              <w:t>geboortedefekte</w:t>
            </w:r>
            <w:proofErr w:type="spellEnd"/>
            <w:r w:rsidRPr="00C10EAD">
              <w:rPr>
                <w:rFonts w:ascii="Calibri" w:eastAsia="Calibri" w:hAnsi="Calibri" w:cs="Calibri"/>
                <w:sz w:val="24"/>
                <w:szCs w:val="24"/>
                <w:lang w:val="af-ZA"/>
              </w:rPr>
              <w:t xml:space="preserve"> en neurologiese skade.</w:t>
            </w:r>
          </w:p>
        </w:tc>
      </w:tr>
    </w:tbl>
    <w:p w14:paraId="4559A890" w14:textId="75E27AB3" w:rsidR="00E93D66" w:rsidRPr="00C10EAD" w:rsidRDefault="002C09CF" w:rsidP="00557837">
      <w:pPr>
        <w:spacing w:line="276" w:lineRule="auto"/>
        <w:rPr>
          <w:rFonts w:ascii="Calibri" w:eastAsia="Calibri" w:hAnsi="Calibri" w:cs="Calibri"/>
          <w:b/>
          <w:bCs/>
          <w:sz w:val="32"/>
          <w:szCs w:val="32"/>
          <w:lang w:val="af-ZA"/>
        </w:rPr>
      </w:pPr>
      <w:r w:rsidRPr="00C10EAD">
        <w:rPr>
          <w:rFonts w:ascii="Calibri" w:eastAsia="Calibri" w:hAnsi="Calibri" w:cs="Calibri"/>
          <w:b/>
          <w:bCs/>
          <w:sz w:val="32"/>
          <w:szCs w:val="32"/>
          <w:lang w:val="af-ZA"/>
        </w:rPr>
        <w:t>Les 2: Omgewingskwessies wat swak gesondheid veroorsaak</w:t>
      </w:r>
    </w:p>
    <w:p w14:paraId="0E3614C7" w14:textId="549D7FA9" w:rsidR="00E93D66" w:rsidRPr="00C10EAD" w:rsidRDefault="002D1268" w:rsidP="00D26689">
      <w:pPr>
        <w:spacing w:line="276" w:lineRule="auto"/>
        <w:rPr>
          <w:rFonts w:ascii="Calibri" w:eastAsia="Calibri" w:hAnsi="Calibri" w:cs="Calibri"/>
          <w:b/>
          <w:bCs/>
          <w:sz w:val="28"/>
          <w:szCs w:val="28"/>
          <w:lang w:val="af-ZA"/>
        </w:rPr>
      </w:pPr>
      <w:r>
        <w:rPr>
          <w:rFonts w:ascii="Calibri" w:eastAsia="Calibri" w:hAnsi="Calibri" w:cs="Calibri"/>
          <w:b/>
          <w:bCs/>
          <w:sz w:val="28"/>
          <w:szCs w:val="28"/>
          <w:lang w:val="af-ZA"/>
        </w:rPr>
        <w:t>Die i</w:t>
      </w:r>
      <w:r w:rsidR="00AF3022" w:rsidRPr="00C10EAD">
        <w:rPr>
          <w:rFonts w:ascii="Calibri" w:eastAsia="Calibri" w:hAnsi="Calibri" w:cs="Calibri"/>
          <w:b/>
          <w:bCs/>
          <w:sz w:val="28"/>
          <w:szCs w:val="28"/>
          <w:lang w:val="af-ZA"/>
        </w:rPr>
        <w:t xml:space="preserve">mpak van </w:t>
      </w:r>
      <w:r>
        <w:rPr>
          <w:rFonts w:ascii="Calibri" w:eastAsia="Calibri" w:hAnsi="Calibri" w:cs="Calibri"/>
          <w:b/>
          <w:bCs/>
          <w:sz w:val="28"/>
          <w:szCs w:val="28"/>
          <w:lang w:val="af-ZA"/>
        </w:rPr>
        <w:t>die verlies</w:t>
      </w:r>
      <w:r w:rsidR="00AF3022" w:rsidRPr="00C10EAD">
        <w:rPr>
          <w:rFonts w:ascii="Calibri" w:eastAsia="Calibri" w:hAnsi="Calibri" w:cs="Calibri"/>
          <w:b/>
          <w:bCs/>
          <w:sz w:val="28"/>
          <w:szCs w:val="28"/>
          <w:lang w:val="af-ZA"/>
        </w:rPr>
        <w:t xml:space="preserve"> van hulpbronne: Vis, </w:t>
      </w:r>
      <w:r w:rsidR="00FF46E2">
        <w:rPr>
          <w:rFonts w:ascii="Calibri" w:eastAsia="Calibri" w:hAnsi="Calibri" w:cs="Calibri"/>
          <w:b/>
          <w:bCs/>
          <w:sz w:val="28"/>
          <w:szCs w:val="28"/>
          <w:lang w:val="af-ZA"/>
        </w:rPr>
        <w:t>V</w:t>
      </w:r>
      <w:r w:rsidR="00AF3022" w:rsidRPr="00C10EAD">
        <w:rPr>
          <w:rFonts w:ascii="Calibri" w:eastAsia="Calibri" w:hAnsi="Calibri" w:cs="Calibri"/>
          <w:b/>
          <w:bCs/>
          <w:sz w:val="28"/>
          <w:szCs w:val="28"/>
          <w:lang w:val="af-ZA"/>
        </w:rPr>
        <w:t xml:space="preserve">uurmaakhout en </w:t>
      </w:r>
      <w:r w:rsidR="00FF46E2">
        <w:rPr>
          <w:rFonts w:ascii="Calibri" w:eastAsia="Calibri" w:hAnsi="Calibri" w:cs="Calibri"/>
          <w:b/>
          <w:bCs/>
          <w:sz w:val="28"/>
          <w:szCs w:val="28"/>
          <w:lang w:val="af-ZA"/>
        </w:rPr>
        <w:t>Land</w:t>
      </w:r>
    </w:p>
    <w:p w14:paraId="39AD3C0D" w14:textId="2FECD38D" w:rsidR="008741BA" w:rsidRDefault="00EE7950" w:rsidP="00D26689">
      <w:pPr>
        <w:spacing w:line="276" w:lineRule="auto"/>
        <w:rPr>
          <w:rFonts w:ascii="Calibri" w:eastAsia="Calibri" w:hAnsi="Calibri" w:cs="Calibri"/>
          <w:lang w:val="af-ZA"/>
        </w:rPr>
      </w:pPr>
      <w:proofErr w:type="spellStart"/>
      <w:r w:rsidRPr="00EE7950">
        <w:rPr>
          <w:rFonts w:ascii="Calibri" w:eastAsia="Calibri" w:hAnsi="Calibri" w:cs="Calibri"/>
          <w:lang w:val="af-ZA"/>
        </w:rPr>
        <w:t>Hulpbronuitputting</w:t>
      </w:r>
      <w:proofErr w:type="spellEnd"/>
      <w:r w:rsidRPr="00EE7950">
        <w:rPr>
          <w:rFonts w:ascii="Calibri" w:eastAsia="Calibri" w:hAnsi="Calibri" w:cs="Calibri"/>
          <w:lang w:val="af-ZA"/>
        </w:rPr>
        <w:t xml:space="preserve"> is die oorbenutting of vernietiging van natuurlike hulpbronne teen 'n vinniger tempo as wat </w:t>
      </w:r>
      <w:r w:rsidRPr="003B4F55">
        <w:rPr>
          <w:rFonts w:ascii="Calibri" w:eastAsia="Calibri" w:hAnsi="Calibri" w:cs="Calibri"/>
          <w:lang w:val="af-ZA"/>
        </w:rPr>
        <w:t xml:space="preserve">dit </w:t>
      </w:r>
      <w:r w:rsidR="00477F23" w:rsidRPr="003B4F55">
        <w:rPr>
          <w:rFonts w:ascii="Calibri" w:eastAsia="Calibri" w:hAnsi="Calibri" w:cs="Calibri"/>
          <w:lang w:val="af-ZA"/>
        </w:rPr>
        <w:t xml:space="preserve">weer </w:t>
      </w:r>
      <w:r w:rsidRPr="003B4F55">
        <w:rPr>
          <w:rFonts w:ascii="Calibri" w:eastAsia="Calibri" w:hAnsi="Calibri" w:cs="Calibri"/>
          <w:lang w:val="af-ZA"/>
        </w:rPr>
        <w:t>natuurlik</w:t>
      </w:r>
      <w:r w:rsidRPr="00EE7950">
        <w:rPr>
          <w:rFonts w:ascii="Calibri" w:eastAsia="Calibri" w:hAnsi="Calibri" w:cs="Calibri"/>
          <w:lang w:val="af-ZA"/>
        </w:rPr>
        <w:t xml:space="preserve"> aangevul kan word.</w:t>
      </w:r>
    </w:p>
    <w:p w14:paraId="5069039F" w14:textId="77777777" w:rsidR="00EE7950" w:rsidRPr="00C10EAD" w:rsidRDefault="00EE7950" w:rsidP="00D26689">
      <w:pPr>
        <w:spacing w:line="276" w:lineRule="auto"/>
        <w:rPr>
          <w:rFonts w:ascii="Calibri" w:eastAsia="Calibri" w:hAnsi="Calibri" w:cs="Calibri"/>
          <w:lang w:val="af-ZA"/>
        </w:rPr>
      </w:pPr>
    </w:p>
    <w:p w14:paraId="1334A855" w14:textId="0BD151B8" w:rsidR="008741BA" w:rsidRPr="00C10EAD" w:rsidRDefault="00C936D2" w:rsidP="00D26689">
      <w:pPr>
        <w:spacing w:line="276" w:lineRule="auto"/>
        <w:rPr>
          <w:rFonts w:ascii="Calibri" w:eastAsia="Calibri" w:hAnsi="Calibri" w:cs="Calibri"/>
          <w:b/>
          <w:bCs/>
          <w:lang w:val="af-ZA"/>
        </w:rPr>
      </w:pPr>
      <w:r w:rsidRPr="00C10EAD">
        <w:rPr>
          <w:rFonts w:ascii="Calibri" w:eastAsia="Calibri" w:hAnsi="Calibri" w:cs="Calibri"/>
          <w:b/>
          <w:bCs/>
          <w:lang w:val="af-ZA"/>
        </w:rPr>
        <w:t>Uitputting van visvoorrade</w:t>
      </w:r>
    </w:p>
    <w:p w14:paraId="189B33E4" w14:textId="3F9C7200" w:rsidR="00000D26" w:rsidRDefault="00000D26" w:rsidP="00000D26">
      <w:pPr>
        <w:spacing w:line="276" w:lineRule="auto"/>
        <w:rPr>
          <w:rFonts w:ascii="Calibri" w:eastAsia="Calibri" w:hAnsi="Calibri" w:cs="Calibri"/>
          <w:lang w:val="af-ZA"/>
        </w:rPr>
      </w:pPr>
      <w:r w:rsidRPr="00000D26">
        <w:rPr>
          <w:rFonts w:ascii="Calibri" w:eastAsia="Calibri" w:hAnsi="Calibri" w:cs="Calibri"/>
          <w:lang w:val="af-ZA"/>
        </w:rPr>
        <w:t xml:space="preserve">Uitputting van visvoorrade, oftewel </w:t>
      </w:r>
      <w:proofErr w:type="spellStart"/>
      <w:r w:rsidRPr="00126DF6">
        <w:rPr>
          <w:rFonts w:ascii="Calibri" w:eastAsia="Calibri" w:hAnsi="Calibri" w:cs="Calibri"/>
          <w:b/>
          <w:bCs/>
          <w:lang w:val="af-ZA"/>
        </w:rPr>
        <w:t>oorbevissing</w:t>
      </w:r>
      <w:proofErr w:type="spellEnd"/>
      <w:r w:rsidRPr="00126DF6">
        <w:rPr>
          <w:rFonts w:ascii="Calibri" w:eastAsia="Calibri" w:hAnsi="Calibri" w:cs="Calibri"/>
          <w:lang w:val="af-ZA"/>
        </w:rPr>
        <w:t xml:space="preserve">, </w:t>
      </w:r>
      <w:r w:rsidR="00477F23" w:rsidRPr="00126DF6">
        <w:rPr>
          <w:rFonts w:ascii="Calibri" w:eastAsia="Calibri" w:hAnsi="Calibri" w:cs="Calibri"/>
          <w:lang w:val="af-ZA"/>
        </w:rPr>
        <w:t>lei tot</w:t>
      </w:r>
      <w:r w:rsidRPr="00126DF6">
        <w:rPr>
          <w:rFonts w:ascii="Calibri" w:eastAsia="Calibri" w:hAnsi="Calibri" w:cs="Calibri"/>
          <w:lang w:val="af-ZA"/>
        </w:rPr>
        <w:t xml:space="preserve"> 'n</w:t>
      </w:r>
      <w:r w:rsidRPr="00000D26">
        <w:rPr>
          <w:rFonts w:ascii="Calibri" w:eastAsia="Calibri" w:hAnsi="Calibri" w:cs="Calibri"/>
          <w:lang w:val="af-ZA"/>
        </w:rPr>
        <w:t xml:space="preserve"> afname in </w:t>
      </w:r>
      <w:proofErr w:type="spellStart"/>
      <w:r w:rsidRPr="00000D26">
        <w:rPr>
          <w:rFonts w:ascii="Calibri" w:eastAsia="Calibri" w:hAnsi="Calibri" w:cs="Calibri"/>
          <w:lang w:val="af-ZA"/>
        </w:rPr>
        <w:t>vispopulasies</w:t>
      </w:r>
      <w:proofErr w:type="spellEnd"/>
      <w:r w:rsidR="00477F23">
        <w:rPr>
          <w:rFonts w:ascii="Calibri" w:eastAsia="Calibri" w:hAnsi="Calibri" w:cs="Calibri"/>
          <w:lang w:val="af-ZA"/>
        </w:rPr>
        <w:t>.</w:t>
      </w:r>
      <w:r w:rsidRPr="00000D26">
        <w:rPr>
          <w:rFonts w:ascii="Calibri" w:eastAsia="Calibri" w:hAnsi="Calibri" w:cs="Calibri"/>
          <w:lang w:val="af-ZA"/>
        </w:rPr>
        <w:t xml:space="preserve"> Die gevolge van </w:t>
      </w:r>
      <w:proofErr w:type="spellStart"/>
      <w:r w:rsidRPr="00000D26">
        <w:rPr>
          <w:rFonts w:ascii="Calibri" w:eastAsia="Calibri" w:hAnsi="Calibri" w:cs="Calibri"/>
          <w:lang w:val="af-ZA"/>
        </w:rPr>
        <w:t>oorbevissing</w:t>
      </w:r>
      <w:proofErr w:type="spellEnd"/>
      <w:r w:rsidRPr="00000D26">
        <w:rPr>
          <w:rFonts w:ascii="Calibri" w:eastAsia="Calibri" w:hAnsi="Calibri" w:cs="Calibri"/>
          <w:lang w:val="af-ZA"/>
        </w:rPr>
        <w:t xml:space="preserve"> is omvangryk:</w:t>
      </w:r>
    </w:p>
    <w:p w14:paraId="4C0800BD" w14:textId="193010AE" w:rsidR="00565FFF" w:rsidRPr="00565FFF" w:rsidRDefault="0022729F" w:rsidP="00886A7A">
      <w:pPr>
        <w:pStyle w:val="ListParagraph"/>
        <w:numPr>
          <w:ilvl w:val="0"/>
          <w:numId w:val="7"/>
        </w:numPr>
        <w:spacing w:line="276" w:lineRule="auto"/>
        <w:rPr>
          <w:rFonts w:ascii="Calibri" w:eastAsia="Calibri" w:hAnsi="Calibri" w:cs="Calibri"/>
          <w:sz w:val="24"/>
          <w:szCs w:val="24"/>
          <w:lang w:val="af-ZA"/>
        </w:rPr>
      </w:pPr>
      <w:proofErr w:type="spellStart"/>
      <w:r w:rsidRPr="005B2CFD">
        <w:rPr>
          <w:rFonts w:ascii="Calibri" w:eastAsia="Calibri" w:hAnsi="Calibri" w:cs="Calibri"/>
          <w:sz w:val="24"/>
          <w:szCs w:val="24"/>
          <w:lang w:val="af-ZA"/>
        </w:rPr>
        <w:t>Oorbevissing</w:t>
      </w:r>
      <w:proofErr w:type="spellEnd"/>
      <w:r w:rsidRPr="005B2CFD">
        <w:rPr>
          <w:rFonts w:ascii="Calibri" w:eastAsia="Calibri" w:hAnsi="Calibri" w:cs="Calibri"/>
          <w:sz w:val="24"/>
          <w:szCs w:val="24"/>
          <w:lang w:val="af-ZA"/>
        </w:rPr>
        <w:t xml:space="preserve"> verminder biodiversiteit en bedreig die algemene gesondheid</w:t>
      </w:r>
      <w:r w:rsidR="00466C29">
        <w:rPr>
          <w:rFonts w:ascii="Calibri" w:eastAsia="Calibri" w:hAnsi="Calibri" w:cs="Calibri"/>
          <w:sz w:val="24"/>
          <w:szCs w:val="24"/>
          <w:lang w:val="af-ZA"/>
        </w:rPr>
        <w:t xml:space="preserve"> </w:t>
      </w:r>
      <w:r w:rsidRPr="005B2CFD">
        <w:rPr>
          <w:rFonts w:ascii="Calibri" w:eastAsia="Calibri" w:hAnsi="Calibri" w:cs="Calibri"/>
          <w:sz w:val="24"/>
          <w:szCs w:val="24"/>
          <w:lang w:val="af-ZA"/>
        </w:rPr>
        <w:t xml:space="preserve">van die </w:t>
      </w:r>
      <w:r w:rsidR="0095099D" w:rsidRPr="005B2CFD">
        <w:rPr>
          <w:rFonts w:ascii="Calibri" w:eastAsia="Calibri" w:hAnsi="Calibri" w:cs="Calibri"/>
          <w:sz w:val="24"/>
          <w:szCs w:val="24"/>
          <w:lang w:val="af-ZA"/>
        </w:rPr>
        <w:t>oseaan</w:t>
      </w:r>
      <w:r w:rsidRPr="005B2CFD">
        <w:rPr>
          <w:rFonts w:ascii="Calibri" w:eastAsia="Calibri" w:hAnsi="Calibri" w:cs="Calibri"/>
          <w:sz w:val="24"/>
          <w:szCs w:val="24"/>
          <w:lang w:val="af-ZA"/>
        </w:rPr>
        <w:t xml:space="preserve">. </w:t>
      </w:r>
      <w:r w:rsidR="00477F23" w:rsidRPr="00C267A1">
        <w:rPr>
          <w:rFonts w:ascii="Calibri" w:eastAsia="Calibri" w:hAnsi="Calibri" w:cs="Calibri"/>
          <w:sz w:val="24"/>
          <w:szCs w:val="24"/>
        </w:rPr>
        <w:t>M</w:t>
      </w:r>
      <w:r w:rsidR="00565FFF" w:rsidRPr="00C267A1">
        <w:rPr>
          <w:rFonts w:ascii="Calibri" w:eastAsia="Calibri" w:hAnsi="Calibri" w:cs="Calibri"/>
          <w:sz w:val="24"/>
          <w:szCs w:val="24"/>
        </w:rPr>
        <w:t xml:space="preserve">ariene </w:t>
      </w:r>
      <w:proofErr w:type="spellStart"/>
      <w:r w:rsidR="00565FFF" w:rsidRPr="00C267A1">
        <w:rPr>
          <w:rFonts w:ascii="Calibri" w:eastAsia="Calibri" w:hAnsi="Calibri" w:cs="Calibri"/>
          <w:sz w:val="24"/>
          <w:szCs w:val="24"/>
        </w:rPr>
        <w:t>spesies</w:t>
      </w:r>
      <w:proofErr w:type="spellEnd"/>
      <w:r w:rsidR="00565FFF" w:rsidRPr="00C267A1">
        <w:rPr>
          <w:rFonts w:ascii="Calibri" w:eastAsia="Calibri" w:hAnsi="Calibri" w:cs="Calibri"/>
          <w:sz w:val="24"/>
          <w:szCs w:val="24"/>
        </w:rPr>
        <w:t xml:space="preserve"> </w:t>
      </w:r>
      <w:r w:rsidR="00477F23" w:rsidRPr="00C267A1">
        <w:rPr>
          <w:rFonts w:ascii="Calibri" w:eastAsia="Calibri" w:hAnsi="Calibri" w:cs="Calibri"/>
          <w:sz w:val="24"/>
          <w:szCs w:val="24"/>
        </w:rPr>
        <w:t xml:space="preserve">is </w:t>
      </w:r>
      <w:r w:rsidR="00565FFF" w:rsidRPr="00C267A1">
        <w:rPr>
          <w:rFonts w:ascii="Calibri" w:eastAsia="Calibri" w:hAnsi="Calibri" w:cs="Calibri"/>
          <w:sz w:val="24"/>
          <w:szCs w:val="24"/>
        </w:rPr>
        <w:t xml:space="preserve">van </w:t>
      </w:r>
      <w:proofErr w:type="spellStart"/>
      <w:r w:rsidR="00565FFF" w:rsidRPr="00C267A1">
        <w:rPr>
          <w:rFonts w:ascii="Calibri" w:eastAsia="Calibri" w:hAnsi="Calibri" w:cs="Calibri"/>
          <w:sz w:val="24"/>
          <w:szCs w:val="24"/>
        </w:rPr>
        <w:t>mekaar</w:t>
      </w:r>
      <w:proofErr w:type="spellEnd"/>
      <w:r w:rsidR="00565FFF" w:rsidRPr="00C267A1">
        <w:rPr>
          <w:rFonts w:ascii="Calibri" w:eastAsia="Calibri" w:hAnsi="Calibri" w:cs="Calibri"/>
          <w:sz w:val="24"/>
          <w:szCs w:val="24"/>
        </w:rPr>
        <w:t xml:space="preserve"> </w:t>
      </w:r>
      <w:proofErr w:type="spellStart"/>
      <w:r w:rsidR="00565FFF" w:rsidRPr="00C267A1">
        <w:rPr>
          <w:rFonts w:ascii="Calibri" w:eastAsia="Calibri" w:hAnsi="Calibri" w:cs="Calibri"/>
          <w:sz w:val="24"/>
          <w:szCs w:val="24"/>
        </w:rPr>
        <w:t>afhanklik</w:t>
      </w:r>
      <w:proofErr w:type="spellEnd"/>
      <w:r w:rsidR="00565FFF" w:rsidRPr="00C267A1">
        <w:rPr>
          <w:rFonts w:ascii="Calibri" w:eastAsia="Calibri" w:hAnsi="Calibri" w:cs="Calibri"/>
          <w:sz w:val="24"/>
          <w:szCs w:val="24"/>
        </w:rPr>
        <w:t xml:space="preserve"> </w:t>
      </w:r>
      <w:proofErr w:type="spellStart"/>
      <w:r w:rsidR="00565FFF" w:rsidRPr="00C267A1">
        <w:rPr>
          <w:rFonts w:ascii="Calibri" w:eastAsia="Calibri" w:hAnsi="Calibri" w:cs="Calibri"/>
          <w:sz w:val="24"/>
          <w:szCs w:val="24"/>
        </w:rPr>
        <w:t>vir</w:t>
      </w:r>
      <w:proofErr w:type="spellEnd"/>
      <w:r w:rsidR="00565FFF" w:rsidRPr="00C267A1">
        <w:rPr>
          <w:rFonts w:ascii="Calibri" w:eastAsia="Calibri" w:hAnsi="Calibri" w:cs="Calibri"/>
          <w:sz w:val="24"/>
          <w:szCs w:val="24"/>
        </w:rPr>
        <w:t xml:space="preserve"> </w:t>
      </w:r>
      <w:proofErr w:type="spellStart"/>
      <w:r w:rsidR="00565FFF" w:rsidRPr="00C267A1">
        <w:rPr>
          <w:rFonts w:ascii="Calibri" w:eastAsia="Calibri" w:hAnsi="Calibri" w:cs="Calibri"/>
          <w:sz w:val="24"/>
          <w:szCs w:val="24"/>
        </w:rPr>
        <w:t>voedsel</w:t>
      </w:r>
      <w:proofErr w:type="spellEnd"/>
      <w:r w:rsidR="00565FFF" w:rsidRPr="00C267A1">
        <w:rPr>
          <w:rFonts w:ascii="Calibri" w:eastAsia="Calibri" w:hAnsi="Calibri" w:cs="Calibri"/>
          <w:sz w:val="24"/>
          <w:szCs w:val="24"/>
        </w:rPr>
        <w:t xml:space="preserve"> </w:t>
      </w:r>
      <w:proofErr w:type="spellStart"/>
      <w:r w:rsidR="00565FFF" w:rsidRPr="00C267A1">
        <w:rPr>
          <w:rFonts w:ascii="Calibri" w:eastAsia="Calibri" w:hAnsi="Calibri" w:cs="Calibri"/>
          <w:sz w:val="24"/>
          <w:szCs w:val="24"/>
        </w:rPr>
        <w:t>en</w:t>
      </w:r>
      <w:proofErr w:type="spellEnd"/>
      <w:r w:rsidR="00565FFF" w:rsidRPr="00C267A1">
        <w:rPr>
          <w:rFonts w:ascii="Calibri" w:eastAsia="Calibri" w:hAnsi="Calibri" w:cs="Calibri"/>
          <w:sz w:val="24"/>
          <w:szCs w:val="24"/>
        </w:rPr>
        <w:t xml:space="preserve"> </w:t>
      </w:r>
      <w:proofErr w:type="spellStart"/>
      <w:r w:rsidR="00565FFF" w:rsidRPr="00C267A1">
        <w:rPr>
          <w:rFonts w:ascii="Calibri" w:eastAsia="Calibri" w:hAnsi="Calibri" w:cs="Calibri"/>
          <w:sz w:val="24"/>
          <w:szCs w:val="24"/>
        </w:rPr>
        <w:t>ekologiese</w:t>
      </w:r>
      <w:proofErr w:type="spellEnd"/>
      <w:r w:rsidR="00565FFF" w:rsidRPr="00C267A1">
        <w:rPr>
          <w:rFonts w:ascii="Calibri" w:eastAsia="Calibri" w:hAnsi="Calibri" w:cs="Calibri"/>
          <w:sz w:val="24"/>
          <w:szCs w:val="24"/>
        </w:rPr>
        <w:t xml:space="preserve"> </w:t>
      </w:r>
      <w:proofErr w:type="spellStart"/>
      <w:r w:rsidR="00565FFF" w:rsidRPr="00C267A1">
        <w:rPr>
          <w:rFonts w:ascii="Calibri" w:eastAsia="Calibri" w:hAnsi="Calibri" w:cs="Calibri"/>
          <w:sz w:val="24"/>
          <w:szCs w:val="24"/>
        </w:rPr>
        <w:t>balans</w:t>
      </w:r>
      <w:proofErr w:type="spellEnd"/>
      <w:r w:rsidR="00466C29" w:rsidRPr="00C267A1">
        <w:rPr>
          <w:rFonts w:ascii="Calibri" w:eastAsia="Calibri" w:hAnsi="Calibri" w:cs="Calibri"/>
          <w:sz w:val="24"/>
          <w:szCs w:val="24"/>
        </w:rPr>
        <w:t xml:space="preserve"> </w:t>
      </w:r>
      <w:proofErr w:type="spellStart"/>
      <w:r w:rsidR="00466C29" w:rsidRPr="00C267A1">
        <w:rPr>
          <w:rFonts w:ascii="Calibri" w:eastAsia="Calibri" w:hAnsi="Calibri" w:cs="Calibri"/>
          <w:sz w:val="24"/>
          <w:szCs w:val="24"/>
        </w:rPr>
        <w:t>en</w:t>
      </w:r>
      <w:proofErr w:type="spellEnd"/>
      <w:r w:rsidR="00565FFF" w:rsidRPr="00C267A1">
        <w:rPr>
          <w:rFonts w:ascii="Calibri" w:eastAsia="Calibri" w:hAnsi="Calibri" w:cs="Calibri"/>
          <w:sz w:val="24"/>
          <w:szCs w:val="24"/>
        </w:rPr>
        <w:t xml:space="preserve"> die </w:t>
      </w:r>
      <w:proofErr w:type="spellStart"/>
      <w:r w:rsidR="00565FFF" w:rsidRPr="00C267A1">
        <w:rPr>
          <w:rFonts w:ascii="Calibri" w:eastAsia="Calibri" w:hAnsi="Calibri" w:cs="Calibri"/>
          <w:sz w:val="24"/>
          <w:szCs w:val="24"/>
        </w:rPr>
        <w:t>afname</w:t>
      </w:r>
      <w:proofErr w:type="spellEnd"/>
      <w:r w:rsidR="00565FFF" w:rsidRPr="00C267A1">
        <w:rPr>
          <w:rFonts w:ascii="Calibri" w:eastAsia="Calibri" w:hAnsi="Calibri" w:cs="Calibri"/>
          <w:sz w:val="24"/>
          <w:szCs w:val="24"/>
        </w:rPr>
        <w:t xml:space="preserve"> in </w:t>
      </w:r>
      <w:proofErr w:type="spellStart"/>
      <w:r w:rsidR="00565FFF" w:rsidRPr="00C267A1">
        <w:rPr>
          <w:rFonts w:ascii="Calibri" w:eastAsia="Calibri" w:hAnsi="Calibri" w:cs="Calibri"/>
          <w:sz w:val="24"/>
          <w:szCs w:val="24"/>
        </w:rPr>
        <w:t>visbevolking</w:t>
      </w:r>
      <w:r w:rsidR="00466C29" w:rsidRPr="00C267A1">
        <w:rPr>
          <w:rFonts w:ascii="Calibri" w:eastAsia="Calibri" w:hAnsi="Calibri" w:cs="Calibri"/>
          <w:sz w:val="24"/>
          <w:szCs w:val="24"/>
        </w:rPr>
        <w:t>s</w:t>
      </w:r>
      <w:proofErr w:type="spellEnd"/>
      <w:r w:rsidR="00466C29" w:rsidRPr="00C267A1">
        <w:rPr>
          <w:rFonts w:ascii="Calibri" w:eastAsia="Calibri" w:hAnsi="Calibri" w:cs="Calibri"/>
          <w:sz w:val="24"/>
          <w:szCs w:val="24"/>
        </w:rPr>
        <w:t xml:space="preserve"> </w:t>
      </w:r>
      <w:proofErr w:type="spellStart"/>
      <w:r w:rsidR="00466C29" w:rsidRPr="00C267A1">
        <w:rPr>
          <w:rFonts w:ascii="Calibri" w:eastAsia="Calibri" w:hAnsi="Calibri" w:cs="Calibri"/>
          <w:sz w:val="24"/>
          <w:szCs w:val="24"/>
        </w:rPr>
        <w:t>kan</w:t>
      </w:r>
      <w:proofErr w:type="spellEnd"/>
      <w:r w:rsidR="00466C29" w:rsidRPr="00C267A1">
        <w:rPr>
          <w:rFonts w:ascii="Calibri" w:eastAsia="Calibri" w:hAnsi="Calibri" w:cs="Calibri"/>
          <w:sz w:val="24"/>
          <w:szCs w:val="24"/>
        </w:rPr>
        <w:t xml:space="preserve"> </w:t>
      </w:r>
      <w:r w:rsidR="00565FFF" w:rsidRPr="00C267A1">
        <w:rPr>
          <w:rFonts w:ascii="Calibri" w:eastAsia="Calibri" w:hAnsi="Calibri" w:cs="Calibri"/>
          <w:sz w:val="24"/>
          <w:szCs w:val="24"/>
        </w:rPr>
        <w:t xml:space="preserve">tot die </w:t>
      </w:r>
      <w:proofErr w:type="spellStart"/>
      <w:r w:rsidR="00565FFF" w:rsidRPr="00C267A1">
        <w:rPr>
          <w:rFonts w:ascii="Calibri" w:eastAsia="Calibri" w:hAnsi="Calibri" w:cs="Calibri"/>
          <w:b/>
          <w:bCs/>
          <w:sz w:val="24"/>
          <w:szCs w:val="24"/>
        </w:rPr>
        <w:t>ineenstorting</w:t>
      </w:r>
      <w:proofErr w:type="spellEnd"/>
      <w:r w:rsidR="00565FFF" w:rsidRPr="00C267A1">
        <w:rPr>
          <w:rFonts w:ascii="Calibri" w:eastAsia="Calibri" w:hAnsi="Calibri" w:cs="Calibri"/>
          <w:b/>
          <w:bCs/>
          <w:sz w:val="24"/>
          <w:szCs w:val="24"/>
        </w:rPr>
        <w:t xml:space="preserve"> van </w:t>
      </w:r>
      <w:proofErr w:type="spellStart"/>
      <w:r w:rsidR="00A950E7" w:rsidRPr="00C267A1">
        <w:rPr>
          <w:rFonts w:ascii="Calibri" w:eastAsia="Calibri" w:hAnsi="Calibri" w:cs="Calibri"/>
          <w:b/>
          <w:bCs/>
          <w:sz w:val="24"/>
          <w:szCs w:val="24"/>
        </w:rPr>
        <w:t>alge</w:t>
      </w:r>
      <w:r w:rsidR="00565FFF" w:rsidRPr="00C267A1">
        <w:rPr>
          <w:rFonts w:ascii="Calibri" w:eastAsia="Calibri" w:hAnsi="Calibri" w:cs="Calibri"/>
          <w:b/>
          <w:bCs/>
          <w:sz w:val="24"/>
          <w:szCs w:val="24"/>
        </w:rPr>
        <w:t>hele</w:t>
      </w:r>
      <w:proofErr w:type="spellEnd"/>
      <w:r w:rsidR="00565FFF" w:rsidRPr="00C267A1">
        <w:rPr>
          <w:rFonts w:ascii="Calibri" w:eastAsia="Calibri" w:hAnsi="Calibri" w:cs="Calibri"/>
          <w:b/>
          <w:bCs/>
          <w:sz w:val="24"/>
          <w:szCs w:val="24"/>
        </w:rPr>
        <w:t xml:space="preserve"> </w:t>
      </w:r>
      <w:proofErr w:type="spellStart"/>
      <w:r w:rsidR="00565FFF" w:rsidRPr="00C267A1">
        <w:rPr>
          <w:rFonts w:ascii="Calibri" w:eastAsia="Calibri" w:hAnsi="Calibri" w:cs="Calibri"/>
          <w:b/>
          <w:bCs/>
          <w:sz w:val="24"/>
          <w:szCs w:val="24"/>
        </w:rPr>
        <w:t>ekosisteme</w:t>
      </w:r>
      <w:proofErr w:type="spellEnd"/>
      <w:r w:rsidR="00565FFF" w:rsidRPr="00C267A1">
        <w:rPr>
          <w:rFonts w:ascii="Calibri" w:eastAsia="Calibri" w:hAnsi="Calibri" w:cs="Calibri"/>
          <w:sz w:val="24"/>
          <w:szCs w:val="24"/>
        </w:rPr>
        <w:t xml:space="preserve"> lei</w:t>
      </w:r>
      <w:r w:rsidR="00565FFF" w:rsidRPr="00C267A1">
        <w:rPr>
          <w:rFonts w:ascii="Calibri" w:eastAsia="Calibri" w:hAnsi="Calibri" w:cs="Calibri"/>
        </w:rPr>
        <w:t>.</w:t>
      </w:r>
    </w:p>
    <w:p w14:paraId="38147579" w14:textId="0A4078A0" w:rsidR="0022729F" w:rsidRPr="00565FFF" w:rsidRDefault="0022729F" w:rsidP="00886A7A">
      <w:pPr>
        <w:pStyle w:val="ListParagraph"/>
        <w:numPr>
          <w:ilvl w:val="0"/>
          <w:numId w:val="7"/>
        </w:numPr>
        <w:spacing w:line="276" w:lineRule="auto"/>
        <w:rPr>
          <w:rFonts w:ascii="Calibri" w:eastAsia="Calibri" w:hAnsi="Calibri" w:cs="Calibri"/>
          <w:sz w:val="24"/>
          <w:szCs w:val="24"/>
          <w:lang w:val="af-ZA"/>
        </w:rPr>
      </w:pPr>
      <w:proofErr w:type="spellStart"/>
      <w:r w:rsidRPr="00565FFF">
        <w:rPr>
          <w:rFonts w:ascii="Calibri" w:eastAsia="Calibri" w:hAnsi="Calibri" w:cs="Calibri"/>
          <w:sz w:val="24"/>
          <w:szCs w:val="24"/>
          <w:lang w:val="af-ZA"/>
        </w:rPr>
        <w:t>Kusgemeenskappe</w:t>
      </w:r>
      <w:proofErr w:type="spellEnd"/>
      <w:r w:rsidRPr="00565FFF">
        <w:rPr>
          <w:rFonts w:ascii="Calibri" w:eastAsia="Calibri" w:hAnsi="Calibri" w:cs="Calibri"/>
          <w:sz w:val="24"/>
          <w:szCs w:val="24"/>
          <w:lang w:val="af-ZA"/>
        </w:rPr>
        <w:t xml:space="preserve"> is dikwels afhanklik van vis as 'n primêre bron van proteïene. </w:t>
      </w:r>
      <w:proofErr w:type="spellStart"/>
      <w:r w:rsidRPr="00565FFF">
        <w:rPr>
          <w:rFonts w:ascii="Calibri" w:eastAsia="Calibri" w:hAnsi="Calibri" w:cs="Calibri"/>
          <w:sz w:val="24"/>
          <w:szCs w:val="24"/>
          <w:lang w:val="af-ZA"/>
        </w:rPr>
        <w:t>Oorbevissing</w:t>
      </w:r>
      <w:proofErr w:type="spellEnd"/>
      <w:r w:rsidRPr="00565FFF">
        <w:rPr>
          <w:rFonts w:ascii="Calibri" w:eastAsia="Calibri" w:hAnsi="Calibri" w:cs="Calibri"/>
          <w:sz w:val="24"/>
          <w:szCs w:val="24"/>
          <w:lang w:val="af-ZA"/>
        </w:rPr>
        <w:t xml:space="preserve"> kan </w:t>
      </w:r>
      <w:r w:rsidRPr="00565FFF">
        <w:rPr>
          <w:rFonts w:ascii="Calibri" w:eastAsia="Calibri" w:hAnsi="Calibri" w:cs="Calibri"/>
          <w:b/>
          <w:bCs/>
          <w:sz w:val="24"/>
          <w:szCs w:val="24"/>
          <w:lang w:val="af-ZA"/>
        </w:rPr>
        <w:t xml:space="preserve">voedselsekerheid </w:t>
      </w:r>
      <w:r w:rsidR="00C9527F">
        <w:rPr>
          <w:rFonts w:ascii="Calibri" w:eastAsia="Calibri" w:hAnsi="Calibri" w:cs="Calibri"/>
          <w:b/>
          <w:bCs/>
          <w:sz w:val="24"/>
          <w:szCs w:val="24"/>
          <w:lang w:val="af-ZA"/>
        </w:rPr>
        <w:t>in gevaar stel</w:t>
      </w:r>
      <w:r w:rsidRPr="00565FFF">
        <w:rPr>
          <w:rFonts w:ascii="Calibri" w:eastAsia="Calibri" w:hAnsi="Calibri" w:cs="Calibri"/>
          <w:sz w:val="24"/>
          <w:szCs w:val="24"/>
          <w:lang w:val="af-ZA"/>
        </w:rPr>
        <w:t>, wat wanvoeding en honger</w:t>
      </w:r>
      <w:r w:rsidR="00C9527F">
        <w:rPr>
          <w:rFonts w:ascii="Calibri" w:eastAsia="Calibri" w:hAnsi="Calibri" w:cs="Calibri"/>
          <w:sz w:val="24"/>
          <w:szCs w:val="24"/>
          <w:lang w:val="af-ZA"/>
        </w:rPr>
        <w:t>snood veroorsaak</w:t>
      </w:r>
      <w:r w:rsidRPr="00565FFF">
        <w:rPr>
          <w:rFonts w:ascii="Calibri" w:eastAsia="Calibri" w:hAnsi="Calibri" w:cs="Calibri"/>
          <w:sz w:val="24"/>
          <w:szCs w:val="24"/>
          <w:lang w:val="af-ZA"/>
        </w:rPr>
        <w:t xml:space="preserve"> in gebiede waar vis 'n stapelvoedsel is.</w:t>
      </w:r>
    </w:p>
    <w:p w14:paraId="770A23F7" w14:textId="3650228B" w:rsidR="008741BA" w:rsidRPr="00C10EAD" w:rsidRDefault="0022729F" w:rsidP="0086148D">
      <w:pPr>
        <w:pStyle w:val="ListParagraph"/>
        <w:numPr>
          <w:ilvl w:val="0"/>
          <w:numId w:val="7"/>
        </w:numPr>
        <w:spacing w:line="276" w:lineRule="auto"/>
        <w:rPr>
          <w:rFonts w:ascii="Calibri" w:eastAsia="Calibri" w:hAnsi="Calibri" w:cs="Calibri"/>
          <w:sz w:val="24"/>
          <w:szCs w:val="24"/>
          <w:lang w:val="af-ZA"/>
        </w:rPr>
      </w:pPr>
      <w:r w:rsidRPr="00C10EAD">
        <w:rPr>
          <w:rFonts w:ascii="Calibri" w:eastAsia="Calibri" w:hAnsi="Calibri" w:cs="Calibri"/>
          <w:sz w:val="24"/>
          <w:szCs w:val="24"/>
          <w:lang w:val="af-ZA"/>
        </w:rPr>
        <w:t xml:space="preserve">Namate visvoorrade afneem, </w:t>
      </w:r>
      <w:r w:rsidR="006B2674">
        <w:rPr>
          <w:rFonts w:ascii="Calibri" w:eastAsia="Calibri" w:hAnsi="Calibri" w:cs="Calibri"/>
          <w:sz w:val="24"/>
          <w:szCs w:val="24"/>
          <w:lang w:val="af-ZA"/>
        </w:rPr>
        <w:t>word</w:t>
      </w:r>
      <w:r w:rsidRPr="00C10EAD">
        <w:rPr>
          <w:rFonts w:ascii="Calibri" w:eastAsia="Calibri" w:hAnsi="Calibri" w:cs="Calibri"/>
          <w:sz w:val="24"/>
          <w:szCs w:val="24"/>
          <w:lang w:val="af-ZA"/>
        </w:rPr>
        <w:t xml:space="preserve"> </w:t>
      </w:r>
      <w:proofErr w:type="spellStart"/>
      <w:r w:rsidRPr="00C10EAD">
        <w:rPr>
          <w:rFonts w:ascii="Calibri" w:eastAsia="Calibri" w:hAnsi="Calibri" w:cs="Calibri"/>
          <w:sz w:val="24"/>
          <w:szCs w:val="24"/>
          <w:lang w:val="af-ZA"/>
        </w:rPr>
        <w:t>vissersgemeenskappe</w:t>
      </w:r>
      <w:proofErr w:type="spellEnd"/>
      <w:r w:rsidR="006B2674">
        <w:rPr>
          <w:rFonts w:ascii="Calibri" w:eastAsia="Calibri" w:hAnsi="Calibri" w:cs="Calibri"/>
          <w:sz w:val="24"/>
          <w:szCs w:val="24"/>
          <w:lang w:val="af-ZA"/>
        </w:rPr>
        <w:t xml:space="preserve"> gekonfronteer met</w:t>
      </w:r>
      <w:r w:rsidRPr="00C10EAD">
        <w:rPr>
          <w:rFonts w:ascii="Calibri" w:eastAsia="Calibri" w:hAnsi="Calibri" w:cs="Calibri"/>
          <w:sz w:val="24"/>
          <w:szCs w:val="24"/>
          <w:lang w:val="af-ZA"/>
        </w:rPr>
        <w:t xml:space="preserve"> </w:t>
      </w:r>
      <w:r w:rsidR="007332AF" w:rsidRPr="00C10EAD">
        <w:rPr>
          <w:rFonts w:ascii="Calibri" w:eastAsia="Calibri" w:hAnsi="Calibri" w:cs="Calibri"/>
          <w:sz w:val="24"/>
          <w:szCs w:val="24"/>
          <w:lang w:val="af-ZA"/>
        </w:rPr>
        <w:t>werksverliese</w:t>
      </w:r>
      <w:r w:rsidRPr="00C10EAD">
        <w:rPr>
          <w:rFonts w:ascii="Calibri" w:eastAsia="Calibri" w:hAnsi="Calibri" w:cs="Calibri"/>
          <w:sz w:val="24"/>
          <w:szCs w:val="24"/>
          <w:lang w:val="af-ZA"/>
        </w:rPr>
        <w:t xml:space="preserve"> en </w:t>
      </w:r>
      <w:r w:rsidRPr="00C10EAD">
        <w:rPr>
          <w:rFonts w:ascii="Calibri" w:eastAsia="Calibri" w:hAnsi="Calibri" w:cs="Calibri"/>
          <w:b/>
          <w:bCs/>
          <w:sz w:val="24"/>
          <w:szCs w:val="24"/>
          <w:lang w:val="af-ZA"/>
        </w:rPr>
        <w:t>finansiële onstabiliteit</w:t>
      </w:r>
      <w:r w:rsidRPr="00C10EAD">
        <w:rPr>
          <w:rFonts w:ascii="Calibri" w:eastAsia="Calibri" w:hAnsi="Calibri" w:cs="Calibri"/>
          <w:sz w:val="24"/>
          <w:szCs w:val="24"/>
          <w:lang w:val="af-ZA"/>
        </w:rPr>
        <w:t xml:space="preserve">, aangesien </w:t>
      </w:r>
      <w:r w:rsidR="00632944" w:rsidRPr="00632944">
        <w:rPr>
          <w:rFonts w:ascii="Calibri" w:eastAsia="Calibri" w:hAnsi="Calibri" w:cs="Calibri"/>
          <w:sz w:val="24"/>
          <w:szCs w:val="24"/>
          <w:lang w:val="af-ZA"/>
        </w:rPr>
        <w:t>die dalende visvangste tot 'n afname in inkomste lei.</w:t>
      </w:r>
    </w:p>
    <w:p w14:paraId="5E2155DB" w14:textId="307AFB54" w:rsidR="008741BA" w:rsidRPr="00C10EAD" w:rsidRDefault="00AB0A8F" w:rsidP="00D26689">
      <w:pPr>
        <w:spacing w:line="276" w:lineRule="auto"/>
        <w:rPr>
          <w:rFonts w:ascii="Calibri" w:eastAsia="Calibri" w:hAnsi="Calibri" w:cs="Calibri"/>
          <w:b/>
          <w:bCs/>
          <w:lang w:val="af-ZA"/>
        </w:rPr>
      </w:pPr>
      <w:r w:rsidRPr="00C10EAD">
        <w:rPr>
          <w:rFonts w:ascii="Calibri" w:eastAsia="Calibri" w:hAnsi="Calibri" w:cs="Calibri"/>
          <w:b/>
          <w:bCs/>
          <w:lang w:val="af-ZA"/>
        </w:rPr>
        <w:t>Uitputting van vuurmaakhout</w:t>
      </w:r>
    </w:p>
    <w:p w14:paraId="0C386F15" w14:textId="7B8E3C91" w:rsidR="006212BD" w:rsidRPr="00016F6A" w:rsidRDefault="001969A4" w:rsidP="00E313BE">
      <w:pPr>
        <w:spacing w:line="276" w:lineRule="auto"/>
        <w:rPr>
          <w:rFonts w:ascii="Calibri" w:eastAsia="Calibri" w:hAnsi="Calibri" w:cs="Calibri"/>
          <w:lang w:val="af-ZA"/>
        </w:rPr>
      </w:pPr>
      <w:r>
        <w:rPr>
          <w:rFonts w:ascii="Calibri" w:eastAsia="Calibri" w:hAnsi="Calibri" w:cs="Calibri"/>
          <w:lang w:val="af-ZA"/>
        </w:rPr>
        <w:t>Baie mense in Suid-Afrika is</w:t>
      </w:r>
      <w:r w:rsidR="00E313BE" w:rsidRPr="00E313BE">
        <w:rPr>
          <w:rFonts w:ascii="Calibri" w:eastAsia="Calibri" w:hAnsi="Calibri" w:cs="Calibri"/>
          <w:lang w:val="af-ZA"/>
        </w:rPr>
        <w:t xml:space="preserve"> afhanklik van vuurmaakhout vir </w:t>
      </w:r>
      <w:r>
        <w:rPr>
          <w:rFonts w:ascii="Calibri" w:eastAsia="Calibri" w:hAnsi="Calibri" w:cs="Calibri"/>
          <w:lang w:val="af-ZA"/>
        </w:rPr>
        <w:t>kos</w:t>
      </w:r>
      <w:r w:rsidR="00E313BE" w:rsidRPr="00E313BE">
        <w:rPr>
          <w:rFonts w:ascii="Calibri" w:eastAsia="Calibri" w:hAnsi="Calibri" w:cs="Calibri"/>
          <w:lang w:val="af-ZA"/>
        </w:rPr>
        <w:t xml:space="preserve">kook en verhitting. Wanneer bome teen 'n vinniger tempo afgekap word as wat hulle kan groei, staan dit bekend as </w:t>
      </w:r>
      <w:r w:rsidR="00E313BE" w:rsidRPr="001969A4">
        <w:rPr>
          <w:rFonts w:ascii="Calibri" w:eastAsia="Calibri" w:hAnsi="Calibri" w:cs="Calibri"/>
          <w:b/>
          <w:bCs/>
          <w:lang w:val="af-ZA"/>
        </w:rPr>
        <w:t>ontbossing</w:t>
      </w:r>
      <w:r w:rsidR="000A5F3B">
        <w:rPr>
          <w:rFonts w:ascii="Calibri" w:eastAsia="Calibri" w:hAnsi="Calibri" w:cs="Calibri"/>
          <w:lang w:val="af-ZA"/>
        </w:rPr>
        <w:t xml:space="preserve">. </w:t>
      </w:r>
      <w:r w:rsidR="000A5F3B" w:rsidRPr="00016F6A">
        <w:rPr>
          <w:rFonts w:ascii="Calibri" w:eastAsia="Calibri" w:hAnsi="Calibri" w:cs="Calibri"/>
          <w:lang w:val="af-ZA"/>
        </w:rPr>
        <w:t>Ontbossing lei</w:t>
      </w:r>
      <w:r w:rsidR="00E313BE" w:rsidRPr="00016F6A">
        <w:rPr>
          <w:rFonts w:ascii="Calibri" w:eastAsia="Calibri" w:hAnsi="Calibri" w:cs="Calibri"/>
          <w:lang w:val="af-ZA"/>
        </w:rPr>
        <w:t xml:space="preserve"> tot die uitputting van vuurmaakhout</w:t>
      </w:r>
      <w:r w:rsidR="000A5F3B" w:rsidRPr="00016F6A">
        <w:rPr>
          <w:rFonts w:ascii="Calibri" w:eastAsia="Calibri" w:hAnsi="Calibri" w:cs="Calibri"/>
          <w:lang w:val="af-ZA"/>
        </w:rPr>
        <w:t>.</w:t>
      </w:r>
      <w:r w:rsidR="00E313BE" w:rsidRPr="00016F6A">
        <w:rPr>
          <w:rFonts w:ascii="Calibri" w:eastAsia="Calibri" w:hAnsi="Calibri" w:cs="Calibri"/>
          <w:lang w:val="af-ZA"/>
        </w:rPr>
        <w:t xml:space="preserve"> Ontbossing h</w:t>
      </w:r>
      <w:r w:rsidR="000A5F3B" w:rsidRPr="00016F6A">
        <w:rPr>
          <w:rFonts w:ascii="Calibri" w:eastAsia="Calibri" w:hAnsi="Calibri" w:cs="Calibri"/>
          <w:lang w:val="af-ZA"/>
        </w:rPr>
        <w:t>ou</w:t>
      </w:r>
      <w:r w:rsidR="00E313BE" w:rsidRPr="00016F6A">
        <w:rPr>
          <w:rFonts w:ascii="Calibri" w:eastAsia="Calibri" w:hAnsi="Calibri" w:cs="Calibri"/>
          <w:lang w:val="af-ZA"/>
        </w:rPr>
        <w:t xml:space="preserve"> verskeie negatiewe gevolge vir die omgewing</w:t>
      </w:r>
      <w:r w:rsidR="000A5F3B" w:rsidRPr="00016F6A">
        <w:rPr>
          <w:rFonts w:ascii="Calibri" w:eastAsia="Calibri" w:hAnsi="Calibri" w:cs="Calibri"/>
          <w:lang w:val="af-ZA"/>
        </w:rPr>
        <w:t xml:space="preserve"> in:</w:t>
      </w:r>
    </w:p>
    <w:p w14:paraId="76BDE89C" w14:textId="56AE6AE8" w:rsidR="006212BD" w:rsidRPr="00016F6A" w:rsidRDefault="006212BD" w:rsidP="0086148D">
      <w:pPr>
        <w:pStyle w:val="ListParagraph"/>
        <w:numPr>
          <w:ilvl w:val="0"/>
          <w:numId w:val="7"/>
        </w:numPr>
        <w:spacing w:line="276" w:lineRule="auto"/>
        <w:rPr>
          <w:rFonts w:ascii="Calibri" w:eastAsia="Calibri" w:hAnsi="Calibri" w:cs="Calibri"/>
          <w:sz w:val="28"/>
          <w:szCs w:val="28"/>
          <w:lang w:val="af-ZA"/>
        </w:rPr>
      </w:pPr>
      <w:r w:rsidRPr="00016F6A">
        <w:rPr>
          <w:rFonts w:ascii="Calibri" w:eastAsia="Calibri" w:hAnsi="Calibri" w:cs="Calibri"/>
          <w:b/>
          <w:bCs/>
          <w:sz w:val="24"/>
          <w:szCs w:val="24"/>
          <w:lang w:val="af-ZA"/>
        </w:rPr>
        <w:t xml:space="preserve">Die verlies van habitatte </w:t>
      </w:r>
      <w:r w:rsidRPr="00016F6A">
        <w:rPr>
          <w:rFonts w:ascii="Calibri" w:eastAsia="Calibri" w:hAnsi="Calibri" w:cs="Calibri"/>
          <w:sz w:val="24"/>
          <w:szCs w:val="24"/>
          <w:lang w:val="af-ZA"/>
        </w:rPr>
        <w:t>v</w:t>
      </w:r>
      <w:r w:rsidR="000A5F3B" w:rsidRPr="00016F6A">
        <w:rPr>
          <w:rFonts w:ascii="Calibri" w:eastAsia="Calibri" w:hAnsi="Calibri" w:cs="Calibri"/>
          <w:sz w:val="24"/>
          <w:szCs w:val="24"/>
          <w:lang w:val="af-ZA"/>
        </w:rPr>
        <w:t xml:space="preserve">an </w:t>
      </w:r>
      <w:r w:rsidRPr="00016F6A">
        <w:rPr>
          <w:rFonts w:ascii="Calibri" w:eastAsia="Calibri" w:hAnsi="Calibri" w:cs="Calibri"/>
          <w:sz w:val="24"/>
          <w:szCs w:val="24"/>
          <w:lang w:val="af-ZA"/>
        </w:rPr>
        <w:t>verskeie dierspesie</w:t>
      </w:r>
      <w:r w:rsidR="000A5F3B" w:rsidRPr="00016F6A">
        <w:rPr>
          <w:rFonts w:ascii="Calibri" w:eastAsia="Calibri" w:hAnsi="Calibri" w:cs="Calibri"/>
          <w:sz w:val="24"/>
          <w:szCs w:val="24"/>
          <w:lang w:val="af-ZA"/>
        </w:rPr>
        <w:t xml:space="preserve"> </w:t>
      </w:r>
      <w:r w:rsidRPr="00016F6A">
        <w:rPr>
          <w:rFonts w:ascii="Calibri" w:eastAsia="Calibri" w:hAnsi="Calibri" w:cs="Calibri"/>
          <w:sz w:val="24"/>
          <w:szCs w:val="24"/>
          <w:lang w:val="af-ZA"/>
        </w:rPr>
        <w:t xml:space="preserve">lei tot 'n afname in </w:t>
      </w:r>
      <w:proofErr w:type="spellStart"/>
      <w:r w:rsidRPr="00016F6A">
        <w:rPr>
          <w:rFonts w:ascii="Calibri" w:eastAsia="Calibri" w:hAnsi="Calibri" w:cs="Calibri"/>
          <w:sz w:val="24"/>
          <w:szCs w:val="24"/>
          <w:lang w:val="af-ZA"/>
        </w:rPr>
        <w:t>wildbevolkings</w:t>
      </w:r>
      <w:proofErr w:type="spellEnd"/>
      <w:r w:rsidRPr="00016F6A">
        <w:rPr>
          <w:rFonts w:ascii="Calibri" w:eastAsia="Calibri" w:hAnsi="Calibri" w:cs="Calibri"/>
          <w:sz w:val="24"/>
          <w:szCs w:val="24"/>
          <w:lang w:val="af-ZA"/>
        </w:rPr>
        <w:t>.</w:t>
      </w:r>
    </w:p>
    <w:p w14:paraId="5E2E7CB1" w14:textId="6A1EEA3E" w:rsidR="00A22EBB" w:rsidRPr="00016F6A" w:rsidRDefault="00A22EBB" w:rsidP="0086148D">
      <w:pPr>
        <w:pStyle w:val="ListParagraph"/>
        <w:numPr>
          <w:ilvl w:val="0"/>
          <w:numId w:val="7"/>
        </w:numPr>
        <w:spacing w:line="276" w:lineRule="auto"/>
        <w:rPr>
          <w:rFonts w:ascii="Calibri" w:eastAsia="Calibri" w:hAnsi="Calibri" w:cs="Calibri"/>
          <w:sz w:val="24"/>
          <w:szCs w:val="24"/>
          <w:lang w:val="af-ZA"/>
        </w:rPr>
      </w:pPr>
      <w:r w:rsidRPr="00016F6A">
        <w:rPr>
          <w:rFonts w:ascii="Calibri" w:eastAsia="Calibri" w:hAnsi="Calibri" w:cs="Calibri"/>
          <w:b/>
          <w:bCs/>
          <w:sz w:val="24"/>
          <w:szCs w:val="24"/>
          <w:lang w:val="af-ZA"/>
        </w:rPr>
        <w:t>Verhoogde erosie</w:t>
      </w:r>
      <w:r w:rsidRPr="00016F6A">
        <w:rPr>
          <w:rFonts w:ascii="Calibri" w:eastAsia="Calibri" w:hAnsi="Calibri" w:cs="Calibri"/>
          <w:sz w:val="24"/>
          <w:szCs w:val="24"/>
          <w:lang w:val="af-ZA"/>
        </w:rPr>
        <w:t xml:space="preserve"> as gevolg van die afwesigheid van boomwortels </w:t>
      </w:r>
      <w:r w:rsidR="00B106F4" w:rsidRPr="00016F6A">
        <w:rPr>
          <w:rFonts w:ascii="Calibri" w:eastAsia="Calibri" w:hAnsi="Calibri" w:cs="Calibri"/>
          <w:sz w:val="24"/>
          <w:szCs w:val="24"/>
          <w:lang w:val="af-ZA"/>
        </w:rPr>
        <w:t>wat die</w:t>
      </w:r>
      <w:r w:rsidRPr="00016F6A">
        <w:rPr>
          <w:rFonts w:ascii="Calibri" w:eastAsia="Calibri" w:hAnsi="Calibri" w:cs="Calibri"/>
          <w:sz w:val="24"/>
          <w:szCs w:val="24"/>
          <w:lang w:val="af-ZA"/>
        </w:rPr>
        <w:t xml:space="preserve"> grond in plek hou</w:t>
      </w:r>
      <w:r w:rsidR="000A5F3B" w:rsidRPr="00016F6A">
        <w:rPr>
          <w:rFonts w:ascii="Calibri" w:eastAsia="Calibri" w:hAnsi="Calibri" w:cs="Calibri"/>
          <w:sz w:val="24"/>
          <w:szCs w:val="24"/>
          <w:lang w:val="af-ZA"/>
        </w:rPr>
        <w:t>. G</w:t>
      </w:r>
      <w:r w:rsidRPr="00016F6A">
        <w:rPr>
          <w:rFonts w:ascii="Calibri" w:eastAsia="Calibri" w:hAnsi="Calibri" w:cs="Calibri"/>
          <w:sz w:val="24"/>
          <w:szCs w:val="24"/>
          <w:lang w:val="af-ZA"/>
        </w:rPr>
        <w:t>rondvrugbaarheid</w:t>
      </w:r>
      <w:r w:rsidR="000A5F3B" w:rsidRPr="00016F6A">
        <w:rPr>
          <w:rFonts w:ascii="Calibri" w:eastAsia="Calibri" w:hAnsi="Calibri" w:cs="Calibri"/>
          <w:sz w:val="24"/>
          <w:szCs w:val="24"/>
          <w:lang w:val="af-ZA"/>
        </w:rPr>
        <w:t xml:space="preserve"> word</w:t>
      </w:r>
      <w:r w:rsidRPr="00016F6A">
        <w:rPr>
          <w:rFonts w:ascii="Calibri" w:eastAsia="Calibri" w:hAnsi="Calibri" w:cs="Calibri"/>
          <w:sz w:val="24"/>
          <w:szCs w:val="24"/>
          <w:lang w:val="af-ZA"/>
        </w:rPr>
        <w:t xml:space="preserve"> verminder en </w:t>
      </w:r>
      <w:r w:rsidR="000A5F3B" w:rsidRPr="00016F6A">
        <w:rPr>
          <w:rFonts w:ascii="Calibri" w:eastAsia="Calibri" w:hAnsi="Calibri" w:cs="Calibri"/>
          <w:sz w:val="24"/>
          <w:szCs w:val="24"/>
          <w:lang w:val="af-ZA"/>
        </w:rPr>
        <w:t xml:space="preserve">dit lei tot </w:t>
      </w:r>
      <w:r w:rsidRPr="00016F6A">
        <w:rPr>
          <w:rFonts w:ascii="Calibri" w:eastAsia="Calibri" w:hAnsi="Calibri" w:cs="Calibri"/>
          <w:sz w:val="24"/>
          <w:szCs w:val="24"/>
          <w:lang w:val="af-ZA"/>
        </w:rPr>
        <w:t>swak landbou-opbrengste</w:t>
      </w:r>
      <w:r w:rsidR="000A265D" w:rsidRPr="00016F6A">
        <w:rPr>
          <w:rFonts w:ascii="Calibri" w:eastAsia="Calibri" w:hAnsi="Calibri" w:cs="Calibri"/>
          <w:sz w:val="24"/>
          <w:szCs w:val="24"/>
          <w:lang w:val="af-ZA"/>
        </w:rPr>
        <w:t>.</w:t>
      </w:r>
    </w:p>
    <w:p w14:paraId="142AC133" w14:textId="2573D1B2" w:rsidR="000D6285" w:rsidRPr="00C10EAD" w:rsidRDefault="000A265D" w:rsidP="0086148D">
      <w:pPr>
        <w:pStyle w:val="ListParagraph"/>
        <w:numPr>
          <w:ilvl w:val="0"/>
          <w:numId w:val="7"/>
        </w:numPr>
        <w:spacing w:line="276" w:lineRule="auto"/>
        <w:rPr>
          <w:rFonts w:ascii="Calibri" w:eastAsia="Calibri" w:hAnsi="Calibri" w:cs="Calibri"/>
          <w:sz w:val="24"/>
          <w:szCs w:val="24"/>
          <w:lang w:val="af-ZA"/>
        </w:rPr>
      </w:pPr>
      <w:r w:rsidRPr="000A265D">
        <w:rPr>
          <w:rFonts w:ascii="Calibri" w:eastAsia="Calibri" w:hAnsi="Calibri" w:cs="Calibri"/>
          <w:bCs/>
          <w:sz w:val="24"/>
          <w:szCs w:val="24"/>
          <w:lang w:val="af-ZA"/>
        </w:rPr>
        <w:t>B</w:t>
      </w:r>
      <w:r w:rsidR="00A22EBB" w:rsidRPr="000A265D">
        <w:rPr>
          <w:rFonts w:ascii="Calibri" w:eastAsia="Calibri" w:hAnsi="Calibri" w:cs="Calibri"/>
          <w:sz w:val="24"/>
          <w:szCs w:val="24"/>
          <w:lang w:val="af-ZA"/>
        </w:rPr>
        <w:t>ome</w:t>
      </w:r>
      <w:r w:rsidR="00A22EBB" w:rsidRPr="00C10EAD">
        <w:rPr>
          <w:rFonts w:ascii="Calibri" w:eastAsia="Calibri" w:hAnsi="Calibri" w:cs="Calibri"/>
          <w:sz w:val="24"/>
          <w:szCs w:val="24"/>
          <w:lang w:val="af-ZA"/>
        </w:rPr>
        <w:t xml:space="preserve"> </w:t>
      </w:r>
      <w:r w:rsidRPr="000A265D">
        <w:rPr>
          <w:rFonts w:ascii="Calibri" w:eastAsia="Calibri" w:hAnsi="Calibri" w:cs="Calibri"/>
          <w:sz w:val="24"/>
          <w:szCs w:val="24"/>
          <w:lang w:val="af-ZA"/>
        </w:rPr>
        <w:t xml:space="preserve">absorbeer </w:t>
      </w:r>
      <w:r w:rsidR="00A22EBB" w:rsidRPr="00C10EAD">
        <w:rPr>
          <w:rFonts w:ascii="Calibri" w:eastAsia="Calibri" w:hAnsi="Calibri" w:cs="Calibri"/>
          <w:sz w:val="24"/>
          <w:szCs w:val="24"/>
          <w:lang w:val="af-ZA"/>
        </w:rPr>
        <w:t xml:space="preserve">koolstofdioksied. Wanneer bome afgekap word, word </w:t>
      </w:r>
      <w:r w:rsidRPr="00C10EAD">
        <w:rPr>
          <w:rFonts w:ascii="Calibri" w:eastAsia="Calibri" w:hAnsi="Calibri" w:cs="Calibri"/>
          <w:b/>
          <w:bCs/>
          <w:sz w:val="24"/>
          <w:szCs w:val="24"/>
          <w:lang w:val="af-ZA"/>
        </w:rPr>
        <w:t>gestoorde</w:t>
      </w:r>
      <w:r w:rsidRPr="000A265D">
        <w:rPr>
          <w:rFonts w:ascii="Calibri" w:eastAsia="Calibri" w:hAnsi="Calibri" w:cs="Calibri"/>
          <w:b/>
          <w:sz w:val="24"/>
          <w:szCs w:val="24"/>
          <w:lang w:val="af-ZA"/>
        </w:rPr>
        <w:t xml:space="preserve"> </w:t>
      </w:r>
      <w:r w:rsidR="00A22EBB" w:rsidRPr="000A265D">
        <w:rPr>
          <w:rFonts w:ascii="Calibri" w:eastAsia="Calibri" w:hAnsi="Calibri" w:cs="Calibri"/>
          <w:b/>
          <w:sz w:val="24"/>
          <w:szCs w:val="24"/>
          <w:lang w:val="af-ZA"/>
        </w:rPr>
        <w:t>koolstof in die atmosfeer vrygestel</w:t>
      </w:r>
      <w:r w:rsidR="00A22EBB" w:rsidRPr="00C8375F">
        <w:rPr>
          <w:rFonts w:ascii="Calibri" w:eastAsia="Calibri" w:hAnsi="Calibri" w:cs="Calibri"/>
          <w:bCs/>
          <w:sz w:val="24"/>
          <w:szCs w:val="24"/>
          <w:lang w:val="af-ZA"/>
        </w:rPr>
        <w:t>,</w:t>
      </w:r>
      <w:r w:rsidR="00A22EBB" w:rsidRPr="00C10EAD">
        <w:rPr>
          <w:rFonts w:ascii="Calibri" w:eastAsia="Calibri" w:hAnsi="Calibri" w:cs="Calibri"/>
          <w:sz w:val="24"/>
          <w:szCs w:val="24"/>
          <w:lang w:val="af-ZA"/>
        </w:rPr>
        <w:t xml:space="preserve"> wat tot verhoogde </w:t>
      </w:r>
      <w:proofErr w:type="spellStart"/>
      <w:r w:rsidR="00A22EBB" w:rsidRPr="00C10EAD">
        <w:rPr>
          <w:rFonts w:ascii="Calibri" w:eastAsia="Calibri" w:hAnsi="Calibri" w:cs="Calibri"/>
          <w:sz w:val="24"/>
          <w:szCs w:val="24"/>
          <w:lang w:val="af-ZA"/>
        </w:rPr>
        <w:t>kweekhuisgasvrystellings</w:t>
      </w:r>
      <w:proofErr w:type="spellEnd"/>
      <w:r w:rsidR="00A22EBB" w:rsidRPr="00C10EAD">
        <w:rPr>
          <w:rFonts w:ascii="Calibri" w:eastAsia="Calibri" w:hAnsi="Calibri" w:cs="Calibri"/>
          <w:sz w:val="24"/>
          <w:szCs w:val="24"/>
          <w:lang w:val="af-ZA"/>
        </w:rPr>
        <w:t xml:space="preserve"> en </w:t>
      </w:r>
      <w:proofErr w:type="spellStart"/>
      <w:r w:rsidR="00A22EBB" w:rsidRPr="00C10EAD">
        <w:rPr>
          <w:rFonts w:ascii="Calibri" w:eastAsia="Calibri" w:hAnsi="Calibri" w:cs="Calibri"/>
          <w:sz w:val="24"/>
          <w:szCs w:val="24"/>
          <w:lang w:val="af-ZA"/>
        </w:rPr>
        <w:t>aardverwarming</w:t>
      </w:r>
      <w:proofErr w:type="spellEnd"/>
      <w:r w:rsidR="00867C2B">
        <w:rPr>
          <w:rFonts w:ascii="Calibri" w:eastAsia="Calibri" w:hAnsi="Calibri" w:cs="Calibri"/>
          <w:sz w:val="24"/>
          <w:szCs w:val="24"/>
          <w:lang w:val="af-ZA"/>
        </w:rPr>
        <w:t xml:space="preserve"> </w:t>
      </w:r>
      <w:r w:rsidR="00867C2B" w:rsidRPr="00C10EAD">
        <w:rPr>
          <w:rFonts w:ascii="Calibri" w:eastAsia="Calibri" w:hAnsi="Calibri" w:cs="Calibri"/>
          <w:sz w:val="24"/>
          <w:szCs w:val="24"/>
          <w:lang w:val="af-ZA"/>
        </w:rPr>
        <w:t>bydra</w:t>
      </w:r>
      <w:r w:rsidR="00A22EBB" w:rsidRPr="00C10EAD">
        <w:rPr>
          <w:rFonts w:ascii="Calibri" w:eastAsia="Calibri" w:hAnsi="Calibri" w:cs="Calibri"/>
          <w:sz w:val="24"/>
          <w:szCs w:val="24"/>
          <w:lang w:val="af-ZA"/>
        </w:rPr>
        <w:t>.</w:t>
      </w:r>
    </w:p>
    <w:p w14:paraId="29A8A294" w14:textId="77777777" w:rsidR="000D6285" w:rsidRPr="00C10EAD" w:rsidRDefault="000D6285" w:rsidP="00D26689">
      <w:pPr>
        <w:spacing w:line="276" w:lineRule="auto"/>
        <w:rPr>
          <w:rFonts w:ascii="Calibri" w:eastAsia="Calibri" w:hAnsi="Calibri" w:cs="Calibri"/>
          <w:b/>
          <w:bCs/>
          <w:lang w:val="af-ZA"/>
        </w:rPr>
      </w:pPr>
      <w:r w:rsidRPr="00C10EAD">
        <w:rPr>
          <w:rFonts w:ascii="Calibri" w:eastAsia="Calibri" w:hAnsi="Calibri" w:cs="Calibri"/>
          <w:b/>
          <w:bCs/>
          <w:lang w:val="af-ZA"/>
        </w:rPr>
        <w:t xml:space="preserve">Gevolge van </w:t>
      </w:r>
      <w:proofErr w:type="spellStart"/>
      <w:r w:rsidRPr="00C10EAD">
        <w:rPr>
          <w:rFonts w:ascii="Calibri" w:eastAsia="Calibri" w:hAnsi="Calibri" w:cs="Calibri"/>
          <w:b/>
          <w:bCs/>
          <w:lang w:val="af-ZA"/>
        </w:rPr>
        <w:t>vuurmaakhouttekorte</w:t>
      </w:r>
      <w:proofErr w:type="spellEnd"/>
    </w:p>
    <w:p w14:paraId="4571DDDC" w14:textId="0E967601" w:rsidR="000D6285" w:rsidRPr="00C10EAD" w:rsidRDefault="000D6285" w:rsidP="00D26689">
      <w:pPr>
        <w:spacing w:line="276" w:lineRule="auto"/>
        <w:rPr>
          <w:rFonts w:ascii="Calibri" w:eastAsia="Calibri" w:hAnsi="Calibri" w:cs="Calibri"/>
          <w:lang w:val="af-ZA"/>
        </w:rPr>
      </w:pPr>
      <w:r w:rsidRPr="00C10EAD">
        <w:rPr>
          <w:rFonts w:ascii="Calibri" w:eastAsia="Calibri" w:hAnsi="Calibri" w:cs="Calibri"/>
          <w:lang w:val="af-ZA"/>
        </w:rPr>
        <w:t xml:space="preserve">Sonder toegang tot vuurmaakhout kan mense verskeie uitdagings </w:t>
      </w:r>
      <w:r w:rsidR="00CD594C">
        <w:rPr>
          <w:rFonts w:ascii="Calibri" w:eastAsia="Calibri" w:hAnsi="Calibri" w:cs="Calibri"/>
          <w:lang w:val="af-ZA"/>
        </w:rPr>
        <w:t>ondervind</w:t>
      </w:r>
      <w:r w:rsidRPr="00C10EAD">
        <w:rPr>
          <w:rFonts w:ascii="Calibri" w:eastAsia="Calibri" w:hAnsi="Calibri" w:cs="Calibri"/>
          <w:lang w:val="af-ZA"/>
        </w:rPr>
        <w:t>:</w:t>
      </w:r>
    </w:p>
    <w:p w14:paraId="2CD025B1" w14:textId="4DBBD555" w:rsidR="005E1EC2" w:rsidRPr="00016F6A" w:rsidRDefault="000A265D" w:rsidP="0086148D">
      <w:pPr>
        <w:pStyle w:val="ListParagraph"/>
        <w:numPr>
          <w:ilvl w:val="0"/>
          <w:numId w:val="8"/>
        </w:numPr>
        <w:spacing w:line="276" w:lineRule="auto"/>
        <w:rPr>
          <w:sz w:val="24"/>
          <w:szCs w:val="24"/>
          <w:lang w:val="af-ZA"/>
        </w:rPr>
      </w:pPr>
      <w:r w:rsidRPr="00016F6A">
        <w:rPr>
          <w:sz w:val="24"/>
          <w:szCs w:val="24"/>
          <w:lang w:val="af-ZA"/>
        </w:rPr>
        <w:t>M</w:t>
      </w:r>
      <w:r w:rsidR="005E1EC2" w:rsidRPr="00016F6A">
        <w:rPr>
          <w:sz w:val="24"/>
          <w:szCs w:val="24"/>
          <w:lang w:val="af-ZA"/>
        </w:rPr>
        <w:t xml:space="preserve">ense </w:t>
      </w:r>
      <w:r w:rsidRPr="00016F6A">
        <w:rPr>
          <w:sz w:val="24"/>
          <w:szCs w:val="24"/>
          <w:lang w:val="af-ZA"/>
        </w:rPr>
        <w:t xml:space="preserve">sal </w:t>
      </w:r>
      <w:r w:rsidR="005E1EC2" w:rsidRPr="00016F6A">
        <w:rPr>
          <w:sz w:val="24"/>
          <w:szCs w:val="24"/>
          <w:lang w:val="af-ZA"/>
        </w:rPr>
        <w:t xml:space="preserve">dalk genoodsaak word om na alternatiewe, dikwels duurder, </w:t>
      </w:r>
      <w:r w:rsidR="005E1EC2" w:rsidRPr="00016F6A">
        <w:rPr>
          <w:b/>
          <w:bCs/>
          <w:sz w:val="24"/>
          <w:szCs w:val="24"/>
          <w:lang w:val="af-ZA"/>
        </w:rPr>
        <w:t>energiebronne</w:t>
      </w:r>
      <w:r w:rsidR="005E1EC2" w:rsidRPr="00016F6A">
        <w:rPr>
          <w:sz w:val="24"/>
          <w:szCs w:val="24"/>
          <w:lang w:val="af-ZA"/>
        </w:rPr>
        <w:t xml:space="preserve"> soos gas of elektrisiteit oor te skakel, wat huishoudelike begrotings kan benadeel.</w:t>
      </w:r>
    </w:p>
    <w:p w14:paraId="39313DB1" w14:textId="5A09C7D7" w:rsidR="007A6F03" w:rsidRPr="00016F6A" w:rsidRDefault="007A6F03" w:rsidP="0086148D">
      <w:pPr>
        <w:pStyle w:val="ListParagraph"/>
        <w:numPr>
          <w:ilvl w:val="0"/>
          <w:numId w:val="8"/>
        </w:numPr>
        <w:spacing w:line="276" w:lineRule="auto"/>
        <w:rPr>
          <w:sz w:val="24"/>
          <w:szCs w:val="24"/>
          <w:lang w:val="af-ZA"/>
        </w:rPr>
      </w:pPr>
      <w:r w:rsidRPr="00016F6A">
        <w:rPr>
          <w:sz w:val="24"/>
          <w:szCs w:val="24"/>
          <w:lang w:val="af-ZA"/>
        </w:rPr>
        <w:t xml:space="preserve">In gebiede waar brandhout </w:t>
      </w:r>
      <w:r w:rsidR="0034415D" w:rsidRPr="00016F6A">
        <w:rPr>
          <w:sz w:val="24"/>
          <w:szCs w:val="24"/>
          <w:lang w:val="af-ZA"/>
        </w:rPr>
        <w:t>as</w:t>
      </w:r>
      <w:r w:rsidRPr="00016F6A">
        <w:rPr>
          <w:sz w:val="24"/>
          <w:szCs w:val="24"/>
          <w:lang w:val="af-ZA"/>
        </w:rPr>
        <w:t xml:space="preserve"> primêre brandstof </w:t>
      </w:r>
      <w:r w:rsidR="0034415D" w:rsidRPr="00016F6A">
        <w:rPr>
          <w:sz w:val="24"/>
          <w:szCs w:val="24"/>
          <w:lang w:val="af-ZA"/>
        </w:rPr>
        <w:t>vir koskook gebruik word</w:t>
      </w:r>
      <w:r w:rsidRPr="00016F6A">
        <w:rPr>
          <w:sz w:val="24"/>
          <w:szCs w:val="24"/>
          <w:lang w:val="af-ZA"/>
        </w:rPr>
        <w:t xml:space="preserve">, kan die gebrek daaraan lei tot </w:t>
      </w:r>
      <w:r w:rsidRPr="00016F6A">
        <w:rPr>
          <w:b/>
          <w:bCs/>
          <w:sz w:val="24"/>
          <w:szCs w:val="24"/>
          <w:lang w:val="af-ZA"/>
        </w:rPr>
        <w:t>die gebruik van onveilige alternatiewe</w:t>
      </w:r>
      <w:r w:rsidRPr="00016F6A">
        <w:rPr>
          <w:sz w:val="24"/>
          <w:szCs w:val="24"/>
          <w:lang w:val="af-ZA"/>
        </w:rPr>
        <w:t>, soos plastiek of ander materiale wat giftige dampe vrystel wanneer dit verbrand word</w:t>
      </w:r>
      <w:r w:rsidR="000A265D" w:rsidRPr="00016F6A">
        <w:rPr>
          <w:sz w:val="24"/>
          <w:szCs w:val="24"/>
          <w:lang w:val="af-ZA"/>
        </w:rPr>
        <w:t>. Hierdie dampe kan</w:t>
      </w:r>
      <w:r w:rsidRPr="00016F6A">
        <w:rPr>
          <w:sz w:val="24"/>
          <w:szCs w:val="24"/>
          <w:lang w:val="af-ZA"/>
        </w:rPr>
        <w:t xml:space="preserve"> die risiko van respiratoriese siektes verhoog.</w:t>
      </w:r>
    </w:p>
    <w:p w14:paraId="31187536" w14:textId="2B36D540" w:rsidR="007A6F03" w:rsidRPr="00C10EAD" w:rsidRDefault="007A6F03" w:rsidP="0086148D">
      <w:pPr>
        <w:pStyle w:val="ListParagraph"/>
        <w:numPr>
          <w:ilvl w:val="0"/>
          <w:numId w:val="8"/>
        </w:numPr>
        <w:spacing w:line="276" w:lineRule="auto"/>
        <w:rPr>
          <w:sz w:val="24"/>
          <w:szCs w:val="24"/>
          <w:lang w:val="af-ZA"/>
        </w:rPr>
      </w:pPr>
      <w:r w:rsidRPr="00016F6A">
        <w:rPr>
          <w:sz w:val="24"/>
          <w:szCs w:val="24"/>
          <w:lang w:val="af-ZA"/>
        </w:rPr>
        <w:t>Baie gemeenskappe is afhanklik van die versameling en verkoop van vuurmaakhout vir inkomste. Sonder toegang tot vuurmaakhout kan</w:t>
      </w:r>
      <w:r w:rsidRPr="00016F6A">
        <w:rPr>
          <w:b/>
          <w:bCs/>
          <w:sz w:val="24"/>
          <w:szCs w:val="24"/>
          <w:lang w:val="af-ZA"/>
        </w:rPr>
        <w:t xml:space="preserve"> mense hul </w:t>
      </w:r>
      <w:r w:rsidR="000A265D" w:rsidRPr="00016F6A">
        <w:rPr>
          <w:b/>
          <w:bCs/>
          <w:sz w:val="24"/>
          <w:szCs w:val="24"/>
          <w:lang w:val="af-ZA"/>
        </w:rPr>
        <w:t>inkomste</w:t>
      </w:r>
      <w:r w:rsidRPr="00016F6A">
        <w:rPr>
          <w:b/>
          <w:bCs/>
          <w:sz w:val="24"/>
          <w:szCs w:val="24"/>
          <w:lang w:val="af-ZA"/>
        </w:rPr>
        <w:t xml:space="preserve"> verloor</w:t>
      </w:r>
      <w:r w:rsidRPr="00C10EAD">
        <w:rPr>
          <w:sz w:val="24"/>
          <w:szCs w:val="24"/>
          <w:lang w:val="af-ZA"/>
        </w:rPr>
        <w:t>, wat hul finansiële stabiliteit</w:t>
      </w:r>
      <w:r w:rsidR="00B93A7E">
        <w:rPr>
          <w:sz w:val="24"/>
          <w:szCs w:val="24"/>
          <w:lang w:val="af-ZA"/>
        </w:rPr>
        <w:t xml:space="preserve"> </w:t>
      </w:r>
      <w:r w:rsidR="00800BBF">
        <w:rPr>
          <w:sz w:val="24"/>
          <w:szCs w:val="24"/>
          <w:lang w:val="af-ZA"/>
        </w:rPr>
        <w:t>negatief</w:t>
      </w:r>
      <w:r w:rsidRPr="00C10EAD">
        <w:rPr>
          <w:sz w:val="24"/>
          <w:szCs w:val="24"/>
          <w:lang w:val="af-ZA"/>
        </w:rPr>
        <w:t xml:space="preserve"> beïnvloed.</w:t>
      </w:r>
    </w:p>
    <w:p w14:paraId="5E590232" w14:textId="77777777" w:rsidR="007A6F03" w:rsidRPr="00C10EAD" w:rsidRDefault="007A6F03" w:rsidP="000D6285">
      <w:pPr>
        <w:spacing w:line="276" w:lineRule="auto"/>
        <w:rPr>
          <w:rFonts w:ascii="Calibri" w:eastAsia="Calibri" w:hAnsi="Calibri" w:cs="Calibri"/>
          <w:lang w:val="af-ZA"/>
        </w:rPr>
      </w:pPr>
    </w:p>
    <w:p w14:paraId="510ECD22" w14:textId="0C8A0BFB" w:rsidR="00D26689" w:rsidRPr="00C10EAD" w:rsidRDefault="00D26689">
      <w:pPr>
        <w:rPr>
          <w:rFonts w:ascii="Calibri" w:eastAsia="Calibri" w:hAnsi="Calibri" w:cs="Calibri"/>
          <w:lang w:val="af-ZA"/>
        </w:rPr>
      </w:pPr>
      <w:r w:rsidRPr="00C10EAD">
        <w:rPr>
          <w:rFonts w:ascii="Calibri" w:eastAsia="Calibri" w:hAnsi="Calibri" w:cs="Calibri"/>
          <w:lang w:val="af-ZA"/>
        </w:rPr>
        <w:br w:type="page"/>
      </w:r>
    </w:p>
    <w:p w14:paraId="35E17E9A" w14:textId="1797D007" w:rsidR="008741BA" w:rsidRPr="00C10EAD" w:rsidRDefault="00D7395E" w:rsidP="00557837">
      <w:pPr>
        <w:spacing w:line="276" w:lineRule="auto"/>
        <w:rPr>
          <w:rFonts w:ascii="Calibri" w:eastAsia="Calibri" w:hAnsi="Calibri" w:cs="Calibri"/>
          <w:b/>
          <w:bCs/>
          <w:lang w:val="af-ZA"/>
        </w:rPr>
      </w:pPr>
      <w:r w:rsidRPr="00C10EAD">
        <w:rPr>
          <w:rFonts w:ascii="Calibri" w:eastAsia="Calibri" w:hAnsi="Calibri" w:cs="Calibri"/>
          <w:b/>
          <w:bCs/>
          <w:lang w:val="af-ZA"/>
        </w:rPr>
        <w:t>Uitputting van grond</w:t>
      </w:r>
      <w:r w:rsidR="00AE7A8B">
        <w:rPr>
          <w:rFonts w:ascii="Calibri" w:eastAsia="Calibri" w:hAnsi="Calibri" w:cs="Calibri"/>
          <w:b/>
          <w:bCs/>
          <w:lang w:val="af-ZA"/>
        </w:rPr>
        <w:t xml:space="preserve"> (land)</w:t>
      </w:r>
    </w:p>
    <w:p w14:paraId="6194DC8F" w14:textId="16A1B633" w:rsidR="008E3EF4" w:rsidRPr="00C10EAD" w:rsidRDefault="008E3EF4" w:rsidP="008E3EF4">
      <w:pPr>
        <w:spacing w:line="276" w:lineRule="auto"/>
        <w:contextualSpacing/>
        <w:rPr>
          <w:rFonts w:ascii="Calibri" w:eastAsia="Aptos" w:hAnsi="Calibri"/>
          <w:b/>
          <w:bCs/>
          <w:kern w:val="2"/>
          <w:szCs w:val="22"/>
          <w:lang w:val="af-ZA" w:eastAsia="en-US"/>
          <w14:ligatures w14:val="standardContextual"/>
        </w:rPr>
      </w:pPr>
      <w:r w:rsidRPr="00C10EAD">
        <w:rPr>
          <w:rFonts w:ascii="Calibri" w:eastAsia="Aptos" w:hAnsi="Calibri"/>
          <w:kern w:val="2"/>
          <w:szCs w:val="22"/>
          <w:lang w:val="af-ZA" w:eastAsia="en-US"/>
          <w14:ligatures w14:val="standardContextual"/>
        </w:rPr>
        <w:t xml:space="preserve">Uitputting van grond, ook bekend </w:t>
      </w:r>
      <w:r w:rsidRPr="00927479">
        <w:rPr>
          <w:rFonts w:ascii="Calibri" w:eastAsia="Aptos" w:hAnsi="Calibri"/>
          <w:kern w:val="2"/>
          <w:szCs w:val="22"/>
          <w:lang w:val="af-ZA" w:eastAsia="en-US"/>
          <w14:ligatures w14:val="standardContextual"/>
        </w:rPr>
        <w:t xml:space="preserve">as </w:t>
      </w:r>
      <w:proofErr w:type="spellStart"/>
      <w:r w:rsidRPr="00927479">
        <w:rPr>
          <w:rFonts w:ascii="Calibri" w:eastAsia="Aptos" w:hAnsi="Calibri"/>
          <w:b/>
          <w:bCs/>
          <w:kern w:val="2"/>
          <w:szCs w:val="22"/>
          <w:lang w:val="af-ZA" w:eastAsia="en-US"/>
          <w14:ligatures w14:val="standardContextual"/>
        </w:rPr>
        <w:t>grond</w:t>
      </w:r>
      <w:r w:rsidR="00AE7A8B" w:rsidRPr="00927479">
        <w:rPr>
          <w:rFonts w:ascii="Calibri" w:eastAsia="Aptos" w:hAnsi="Calibri"/>
          <w:b/>
          <w:bCs/>
          <w:kern w:val="2"/>
          <w:szCs w:val="22"/>
          <w:lang w:val="af-ZA" w:eastAsia="en-US"/>
          <w14:ligatures w14:val="standardContextual"/>
        </w:rPr>
        <w:t>degr</w:t>
      </w:r>
      <w:r w:rsidR="000A265D" w:rsidRPr="00927479">
        <w:rPr>
          <w:rFonts w:ascii="Calibri" w:eastAsia="Aptos" w:hAnsi="Calibri"/>
          <w:b/>
          <w:bCs/>
          <w:kern w:val="2"/>
          <w:szCs w:val="22"/>
          <w:lang w:val="af-ZA" w:eastAsia="en-US"/>
          <w14:ligatures w14:val="standardContextual"/>
        </w:rPr>
        <w:t>ad</w:t>
      </w:r>
      <w:r w:rsidR="00AE7A8B" w:rsidRPr="00927479">
        <w:rPr>
          <w:rFonts w:ascii="Calibri" w:eastAsia="Aptos" w:hAnsi="Calibri"/>
          <w:b/>
          <w:bCs/>
          <w:kern w:val="2"/>
          <w:szCs w:val="22"/>
          <w:lang w:val="af-ZA" w:eastAsia="en-US"/>
          <w14:ligatures w14:val="standardContextual"/>
        </w:rPr>
        <w:t>asie</w:t>
      </w:r>
      <w:proofErr w:type="spellEnd"/>
      <w:r w:rsidRPr="00927479">
        <w:rPr>
          <w:rFonts w:ascii="Calibri" w:eastAsia="Aptos" w:hAnsi="Calibri"/>
          <w:kern w:val="2"/>
          <w:szCs w:val="22"/>
          <w:lang w:val="af-ZA" w:eastAsia="en-US"/>
          <w14:ligatures w14:val="standardContextual"/>
        </w:rPr>
        <w:t xml:space="preserve"> of </w:t>
      </w:r>
      <w:proofErr w:type="spellStart"/>
      <w:r w:rsidR="00AE7A8B" w:rsidRPr="00927479">
        <w:rPr>
          <w:rFonts w:ascii="Calibri" w:eastAsia="Aptos" w:hAnsi="Calibri"/>
          <w:b/>
          <w:bCs/>
          <w:kern w:val="2"/>
          <w:szCs w:val="22"/>
          <w:lang w:val="af-ZA" w:eastAsia="en-US"/>
          <w14:ligatures w14:val="standardContextual"/>
        </w:rPr>
        <w:t>woestynvorming</w:t>
      </w:r>
      <w:proofErr w:type="spellEnd"/>
      <w:r w:rsidRPr="00C10EAD">
        <w:rPr>
          <w:rFonts w:ascii="Calibri" w:eastAsia="Aptos" w:hAnsi="Calibri"/>
          <w:kern w:val="2"/>
          <w:szCs w:val="22"/>
          <w:lang w:val="af-ZA" w:eastAsia="en-US"/>
          <w14:ligatures w14:val="standardContextual"/>
        </w:rPr>
        <w:t>, word veroorsaak deur die oorbenutting van grond vir boerdery, stedelike uitbreiding en industriële aktiwiteite. Dit kan lei tot:</w:t>
      </w:r>
    </w:p>
    <w:p w14:paraId="26DE38F6" w14:textId="77777777" w:rsidR="008E3EF4" w:rsidRPr="00C10EAD" w:rsidRDefault="008E3EF4" w:rsidP="0086148D">
      <w:pPr>
        <w:pStyle w:val="ListParagraph"/>
        <w:numPr>
          <w:ilvl w:val="0"/>
          <w:numId w:val="9"/>
        </w:numPr>
        <w:spacing w:line="276" w:lineRule="auto"/>
        <w:rPr>
          <w:rFonts w:ascii="Calibri" w:eastAsia="Aptos" w:hAnsi="Calibri"/>
          <w:kern w:val="2"/>
          <w:sz w:val="24"/>
          <w:szCs w:val="24"/>
          <w:lang w:val="af-ZA"/>
          <w14:ligatures w14:val="standardContextual"/>
        </w:rPr>
      </w:pPr>
      <w:r w:rsidRPr="00C10EAD">
        <w:rPr>
          <w:rFonts w:ascii="Calibri" w:eastAsia="Aptos" w:hAnsi="Calibri"/>
          <w:b/>
          <w:bCs/>
          <w:kern w:val="2"/>
          <w:sz w:val="24"/>
          <w:szCs w:val="24"/>
          <w:lang w:val="af-ZA"/>
          <w14:ligatures w14:val="standardContextual"/>
        </w:rPr>
        <w:t xml:space="preserve">Verminderde </w:t>
      </w:r>
      <w:proofErr w:type="spellStart"/>
      <w:r w:rsidRPr="00C10EAD">
        <w:rPr>
          <w:rFonts w:ascii="Calibri" w:eastAsia="Aptos" w:hAnsi="Calibri"/>
          <w:b/>
          <w:bCs/>
          <w:kern w:val="2"/>
          <w:sz w:val="24"/>
          <w:szCs w:val="24"/>
          <w:lang w:val="af-ZA"/>
          <w14:ligatures w14:val="standardContextual"/>
        </w:rPr>
        <w:t>landbouproduktiwiteit</w:t>
      </w:r>
      <w:proofErr w:type="spellEnd"/>
      <w:r w:rsidRPr="00C10EAD">
        <w:rPr>
          <w:rFonts w:ascii="Calibri" w:eastAsia="Aptos" w:hAnsi="Calibri"/>
          <w:kern w:val="2"/>
          <w:sz w:val="24"/>
          <w:szCs w:val="24"/>
          <w:lang w:val="af-ZA"/>
          <w14:ligatures w14:val="standardContextual"/>
        </w:rPr>
        <w:t>, wat voedselsekerheid bedreig.</w:t>
      </w:r>
    </w:p>
    <w:p w14:paraId="363BF522" w14:textId="78571C0F" w:rsidR="008E3EF4" w:rsidRPr="00C10EAD" w:rsidRDefault="008E3EF4" w:rsidP="0086148D">
      <w:pPr>
        <w:pStyle w:val="ListParagraph"/>
        <w:numPr>
          <w:ilvl w:val="0"/>
          <w:numId w:val="9"/>
        </w:numPr>
        <w:spacing w:line="276" w:lineRule="auto"/>
        <w:rPr>
          <w:rFonts w:ascii="Calibri" w:eastAsia="Aptos" w:hAnsi="Calibri"/>
          <w:kern w:val="2"/>
          <w:sz w:val="24"/>
          <w:szCs w:val="24"/>
          <w:lang w:val="af-ZA"/>
          <w14:ligatures w14:val="standardContextual"/>
        </w:rPr>
      </w:pPr>
      <w:r w:rsidRPr="00C10EAD">
        <w:rPr>
          <w:rFonts w:ascii="Calibri" w:eastAsia="Aptos" w:hAnsi="Calibri"/>
          <w:b/>
          <w:bCs/>
          <w:kern w:val="2"/>
          <w:sz w:val="24"/>
          <w:szCs w:val="24"/>
          <w:lang w:val="af-ZA"/>
          <w14:ligatures w14:val="standardContextual"/>
        </w:rPr>
        <w:t>Verhoogde risiko van natuurrampe</w:t>
      </w:r>
      <w:r w:rsidRPr="00C10EAD">
        <w:rPr>
          <w:rFonts w:ascii="Calibri" w:eastAsia="Aptos" w:hAnsi="Calibri"/>
          <w:kern w:val="2"/>
          <w:sz w:val="24"/>
          <w:szCs w:val="24"/>
          <w:lang w:val="af-ZA"/>
          <w14:ligatures w14:val="standardContextual"/>
        </w:rPr>
        <w:t xml:space="preserve">, </w:t>
      </w:r>
      <w:r w:rsidR="000A265D">
        <w:rPr>
          <w:rFonts w:ascii="Calibri" w:eastAsia="Aptos" w:hAnsi="Calibri"/>
          <w:kern w:val="2"/>
          <w:sz w:val="24"/>
          <w:szCs w:val="24"/>
          <w:lang w:val="af-ZA"/>
          <w14:ligatures w14:val="standardContextual"/>
        </w:rPr>
        <w:t xml:space="preserve">want oorbeweide en </w:t>
      </w:r>
      <w:proofErr w:type="spellStart"/>
      <w:r w:rsidR="000A265D">
        <w:rPr>
          <w:rFonts w:ascii="Calibri" w:eastAsia="Aptos" w:hAnsi="Calibri"/>
          <w:kern w:val="2"/>
          <w:sz w:val="24"/>
          <w:szCs w:val="24"/>
          <w:lang w:val="af-ZA"/>
          <w14:ligatures w14:val="standardContextual"/>
        </w:rPr>
        <w:t>ontboste</w:t>
      </w:r>
      <w:proofErr w:type="spellEnd"/>
      <w:r w:rsidR="000A265D">
        <w:rPr>
          <w:rFonts w:ascii="Calibri" w:eastAsia="Aptos" w:hAnsi="Calibri"/>
          <w:kern w:val="2"/>
          <w:sz w:val="24"/>
          <w:szCs w:val="24"/>
          <w:lang w:val="af-ZA"/>
          <w14:ligatures w14:val="standardContextual"/>
        </w:rPr>
        <w:t xml:space="preserve"> </w:t>
      </w:r>
      <w:r w:rsidR="00AE7A8B">
        <w:rPr>
          <w:rFonts w:ascii="Calibri" w:eastAsia="Aptos" w:hAnsi="Calibri"/>
          <w:kern w:val="2"/>
          <w:sz w:val="24"/>
          <w:szCs w:val="24"/>
          <w:lang w:val="af-ZA"/>
          <w14:ligatures w14:val="standardContextual"/>
        </w:rPr>
        <w:t>grond</w:t>
      </w:r>
      <w:r w:rsidR="00560C7A">
        <w:rPr>
          <w:rFonts w:ascii="Calibri" w:eastAsia="Aptos" w:hAnsi="Calibri"/>
          <w:kern w:val="2"/>
          <w:sz w:val="24"/>
          <w:szCs w:val="24"/>
          <w:lang w:val="af-ZA"/>
          <w14:ligatures w14:val="standardContextual"/>
        </w:rPr>
        <w:t xml:space="preserve"> </w:t>
      </w:r>
      <w:r w:rsidR="00813154">
        <w:rPr>
          <w:rFonts w:ascii="Calibri" w:eastAsia="Aptos" w:hAnsi="Calibri"/>
          <w:kern w:val="2"/>
          <w:sz w:val="24"/>
          <w:szCs w:val="24"/>
          <w:lang w:val="af-ZA"/>
          <w14:ligatures w14:val="standardContextual"/>
        </w:rPr>
        <w:t>is</w:t>
      </w:r>
      <w:r w:rsidR="000A265D">
        <w:rPr>
          <w:rFonts w:ascii="Calibri" w:eastAsia="Aptos" w:hAnsi="Calibri"/>
          <w:kern w:val="2"/>
          <w:sz w:val="24"/>
          <w:szCs w:val="24"/>
          <w:lang w:val="af-ZA"/>
          <w14:ligatures w14:val="standardContextual"/>
        </w:rPr>
        <w:t xml:space="preserve"> </w:t>
      </w:r>
      <w:r w:rsidRPr="00C10EAD">
        <w:rPr>
          <w:rFonts w:ascii="Calibri" w:eastAsia="Aptos" w:hAnsi="Calibri"/>
          <w:kern w:val="2"/>
          <w:sz w:val="24"/>
          <w:szCs w:val="24"/>
          <w:lang w:val="af-ZA"/>
          <w14:ligatures w14:val="standardContextual"/>
        </w:rPr>
        <w:t>meer geneig tot vloede, grondverskuiwings en droogtes.</w:t>
      </w:r>
    </w:p>
    <w:p w14:paraId="3537E2EF" w14:textId="030379B2" w:rsidR="008E3EF4" w:rsidRPr="00927479" w:rsidRDefault="008E3EF4" w:rsidP="0086148D">
      <w:pPr>
        <w:pStyle w:val="ListParagraph"/>
        <w:numPr>
          <w:ilvl w:val="0"/>
          <w:numId w:val="9"/>
        </w:numPr>
        <w:spacing w:line="276" w:lineRule="auto"/>
        <w:rPr>
          <w:rFonts w:ascii="Calibri" w:eastAsia="Aptos" w:hAnsi="Calibri"/>
          <w:kern w:val="2"/>
          <w:sz w:val="24"/>
          <w:szCs w:val="24"/>
          <w:lang w:val="af-ZA"/>
          <w14:ligatures w14:val="standardContextual"/>
        </w:rPr>
      </w:pPr>
      <w:r w:rsidRPr="00C10EAD">
        <w:rPr>
          <w:rFonts w:ascii="Calibri" w:eastAsia="Aptos" w:hAnsi="Calibri"/>
          <w:b/>
          <w:bCs/>
          <w:kern w:val="2"/>
          <w:sz w:val="24"/>
          <w:szCs w:val="24"/>
          <w:lang w:val="af-ZA"/>
          <w14:ligatures w14:val="standardContextual"/>
        </w:rPr>
        <w:t>Waterskaarste</w:t>
      </w:r>
      <w:r w:rsidRPr="00C10EAD">
        <w:rPr>
          <w:rFonts w:ascii="Calibri" w:eastAsia="Aptos" w:hAnsi="Calibri"/>
          <w:kern w:val="2"/>
          <w:sz w:val="24"/>
          <w:szCs w:val="24"/>
          <w:lang w:val="af-ZA"/>
          <w14:ligatures w14:val="standardContextual"/>
        </w:rPr>
        <w:t>, aangesien gedegradeerde grond minder water behou, wat die her</w:t>
      </w:r>
      <w:r w:rsidR="002D7F0E">
        <w:rPr>
          <w:rFonts w:ascii="Calibri" w:eastAsia="Aptos" w:hAnsi="Calibri"/>
          <w:kern w:val="2"/>
          <w:sz w:val="24"/>
          <w:szCs w:val="24"/>
          <w:lang w:val="af-ZA"/>
          <w14:ligatures w14:val="standardContextual"/>
        </w:rPr>
        <w:t>opbouing</w:t>
      </w:r>
      <w:r w:rsidRPr="00C10EAD">
        <w:rPr>
          <w:rFonts w:ascii="Calibri" w:eastAsia="Aptos" w:hAnsi="Calibri"/>
          <w:kern w:val="2"/>
          <w:sz w:val="24"/>
          <w:szCs w:val="24"/>
          <w:lang w:val="af-ZA"/>
          <w14:ligatures w14:val="standardContextual"/>
        </w:rPr>
        <w:t xml:space="preserve"> van </w:t>
      </w:r>
      <w:r w:rsidRPr="00927479">
        <w:rPr>
          <w:rFonts w:ascii="Calibri" w:eastAsia="Aptos" w:hAnsi="Calibri"/>
          <w:kern w:val="2"/>
          <w:sz w:val="24"/>
          <w:szCs w:val="24"/>
          <w:lang w:val="af-ZA"/>
          <w14:ligatures w14:val="standardContextual"/>
        </w:rPr>
        <w:t xml:space="preserve">grondwater verminder en </w:t>
      </w:r>
      <w:proofErr w:type="spellStart"/>
      <w:r w:rsidRPr="00927479">
        <w:rPr>
          <w:rFonts w:ascii="Calibri" w:eastAsia="Aptos" w:hAnsi="Calibri"/>
          <w:kern w:val="2"/>
          <w:sz w:val="24"/>
          <w:szCs w:val="24"/>
          <w:lang w:val="af-ZA"/>
          <w14:ligatures w14:val="standardContextual"/>
        </w:rPr>
        <w:t>watertekorte</w:t>
      </w:r>
      <w:proofErr w:type="spellEnd"/>
      <w:r w:rsidRPr="00927479">
        <w:rPr>
          <w:rFonts w:ascii="Calibri" w:eastAsia="Aptos" w:hAnsi="Calibri"/>
          <w:kern w:val="2"/>
          <w:sz w:val="24"/>
          <w:szCs w:val="24"/>
          <w:lang w:val="af-ZA"/>
          <w14:ligatures w14:val="standardContextual"/>
        </w:rPr>
        <w:t xml:space="preserve"> veroorsaak.</w:t>
      </w:r>
    </w:p>
    <w:p w14:paraId="47A13DF8" w14:textId="7E00262D" w:rsidR="00AF3022" w:rsidRPr="00927479" w:rsidRDefault="00AA5ABA" w:rsidP="0086148D">
      <w:pPr>
        <w:pStyle w:val="ListParagraph"/>
        <w:numPr>
          <w:ilvl w:val="0"/>
          <w:numId w:val="9"/>
        </w:numPr>
        <w:spacing w:line="276" w:lineRule="auto"/>
        <w:rPr>
          <w:rFonts w:ascii="Calibri" w:eastAsia="Aptos" w:hAnsi="Calibri"/>
          <w:b/>
          <w:bCs/>
          <w:kern w:val="2"/>
          <w:sz w:val="24"/>
          <w:szCs w:val="24"/>
          <w:lang w:val="af-ZA"/>
          <w14:ligatures w14:val="standardContextual"/>
        </w:rPr>
      </w:pPr>
      <w:r w:rsidRPr="00927479">
        <w:rPr>
          <w:rFonts w:ascii="Calibri" w:eastAsia="Aptos" w:hAnsi="Calibri"/>
          <w:bCs/>
          <w:kern w:val="2"/>
          <w:sz w:val="24"/>
          <w:szCs w:val="24"/>
          <w:lang w:val="af-ZA"/>
          <w14:ligatures w14:val="standardContextual"/>
        </w:rPr>
        <w:t xml:space="preserve">Boere en landelike gemeenskappe, wat afhanklik is van vrugbare grond, </w:t>
      </w:r>
      <w:r w:rsidRPr="00927479">
        <w:rPr>
          <w:rFonts w:ascii="Calibri" w:eastAsia="Aptos" w:hAnsi="Calibri"/>
          <w:b/>
          <w:bCs/>
          <w:kern w:val="2"/>
          <w:sz w:val="24"/>
          <w:szCs w:val="24"/>
          <w:lang w:val="af-ZA"/>
          <w14:ligatures w14:val="standardContextual"/>
        </w:rPr>
        <w:t>sukkel om voedsel te verbou en 'n inkomste te verdien.</w:t>
      </w:r>
    </w:p>
    <w:p w14:paraId="417018A1" w14:textId="715A09E5" w:rsidR="00557837" w:rsidRPr="00C10EAD" w:rsidRDefault="000D7712" w:rsidP="00557837">
      <w:pPr>
        <w:spacing w:line="276" w:lineRule="auto"/>
        <w:rPr>
          <w:rFonts w:ascii="Calibri" w:eastAsia="Calibri" w:hAnsi="Calibri" w:cs="Calibri"/>
          <w:b/>
          <w:bCs/>
          <w:sz w:val="28"/>
          <w:szCs w:val="28"/>
          <w:lang w:val="af-ZA"/>
        </w:rPr>
      </w:pPr>
      <w:r w:rsidRPr="00927479">
        <w:rPr>
          <w:rFonts w:ascii="Calibri" w:eastAsia="Calibri" w:hAnsi="Calibri" w:cs="Calibri"/>
          <w:b/>
          <w:sz w:val="28"/>
          <w:szCs w:val="28"/>
          <w:lang w:val="af-ZA"/>
        </w:rPr>
        <w:t>Hanteri</w:t>
      </w:r>
      <w:r w:rsidRPr="00C10EAD">
        <w:rPr>
          <w:rFonts w:ascii="Calibri" w:eastAsia="Calibri" w:hAnsi="Calibri" w:cs="Calibri"/>
          <w:b/>
          <w:bCs/>
          <w:sz w:val="28"/>
          <w:szCs w:val="28"/>
          <w:lang w:val="af-ZA"/>
        </w:rPr>
        <w:t>ng van omgewing</w:t>
      </w:r>
      <w:r w:rsidR="002E584A">
        <w:rPr>
          <w:rFonts w:ascii="Calibri" w:eastAsia="Calibri" w:hAnsi="Calibri" w:cs="Calibri"/>
          <w:b/>
          <w:bCs/>
          <w:sz w:val="28"/>
          <w:szCs w:val="28"/>
          <w:lang w:val="af-ZA"/>
        </w:rPr>
        <w:t>sfaktore</w:t>
      </w:r>
      <w:r w:rsidRPr="00C10EAD">
        <w:rPr>
          <w:rFonts w:ascii="Calibri" w:eastAsia="Calibri" w:hAnsi="Calibri" w:cs="Calibri"/>
          <w:b/>
          <w:bCs/>
          <w:sz w:val="28"/>
          <w:szCs w:val="28"/>
          <w:lang w:val="af-ZA"/>
        </w:rPr>
        <w:t xml:space="preserve"> </w:t>
      </w:r>
      <w:r w:rsidR="002E584A">
        <w:rPr>
          <w:rFonts w:ascii="Calibri" w:eastAsia="Calibri" w:hAnsi="Calibri" w:cs="Calibri"/>
          <w:b/>
          <w:bCs/>
          <w:sz w:val="28"/>
          <w:szCs w:val="28"/>
          <w:lang w:val="af-ZA"/>
        </w:rPr>
        <w:t>wat swak gesondheid veroorsaak</w:t>
      </w:r>
      <w:r w:rsidRPr="00C10EAD">
        <w:rPr>
          <w:rFonts w:ascii="Calibri" w:eastAsia="Calibri" w:hAnsi="Calibri" w:cs="Calibri"/>
          <w:b/>
          <w:bCs/>
          <w:sz w:val="28"/>
          <w:szCs w:val="28"/>
          <w:lang w:val="af-ZA"/>
        </w:rPr>
        <w:t xml:space="preserve">: </w:t>
      </w:r>
      <w:r w:rsidR="002E584A">
        <w:rPr>
          <w:rFonts w:ascii="Calibri" w:eastAsia="Calibri" w:hAnsi="Calibri" w:cs="Calibri"/>
          <w:b/>
          <w:bCs/>
          <w:sz w:val="28"/>
          <w:szCs w:val="28"/>
          <w:lang w:val="af-ZA"/>
        </w:rPr>
        <w:t>V</w:t>
      </w:r>
      <w:r w:rsidRPr="00C10EAD">
        <w:rPr>
          <w:rFonts w:ascii="Calibri" w:eastAsia="Calibri" w:hAnsi="Calibri" w:cs="Calibri"/>
          <w:b/>
          <w:bCs/>
          <w:sz w:val="28"/>
          <w:szCs w:val="28"/>
          <w:lang w:val="af-ZA"/>
        </w:rPr>
        <w:t xml:space="preserve">loede, </w:t>
      </w:r>
      <w:r w:rsidR="00FF46E2">
        <w:rPr>
          <w:rFonts w:ascii="Calibri" w:eastAsia="Calibri" w:hAnsi="Calibri" w:cs="Calibri"/>
          <w:b/>
          <w:bCs/>
          <w:sz w:val="28"/>
          <w:szCs w:val="28"/>
          <w:lang w:val="af-ZA"/>
        </w:rPr>
        <w:t>B</w:t>
      </w:r>
      <w:r w:rsidRPr="00C10EAD">
        <w:rPr>
          <w:rFonts w:ascii="Calibri" w:eastAsia="Calibri" w:hAnsi="Calibri" w:cs="Calibri"/>
          <w:b/>
          <w:bCs/>
          <w:sz w:val="28"/>
          <w:szCs w:val="28"/>
          <w:lang w:val="af-ZA"/>
        </w:rPr>
        <w:t xml:space="preserve">rande en </w:t>
      </w:r>
      <w:r w:rsidR="00FF46E2">
        <w:rPr>
          <w:rFonts w:ascii="Calibri" w:eastAsia="Calibri" w:hAnsi="Calibri" w:cs="Calibri"/>
          <w:b/>
          <w:bCs/>
          <w:sz w:val="28"/>
          <w:szCs w:val="28"/>
          <w:lang w:val="af-ZA"/>
        </w:rPr>
        <w:t>B</w:t>
      </w:r>
      <w:r w:rsidRPr="00C10EAD">
        <w:rPr>
          <w:rFonts w:ascii="Calibri" w:eastAsia="Calibri" w:hAnsi="Calibri" w:cs="Calibri"/>
          <w:b/>
          <w:bCs/>
          <w:sz w:val="28"/>
          <w:szCs w:val="28"/>
          <w:lang w:val="af-ZA"/>
        </w:rPr>
        <w:t>esoedeling</w:t>
      </w:r>
    </w:p>
    <w:p w14:paraId="2CE026BC" w14:textId="34DD252A" w:rsidR="00036FD2" w:rsidRDefault="00081792" w:rsidP="00557837">
      <w:pPr>
        <w:spacing w:line="276" w:lineRule="auto"/>
        <w:rPr>
          <w:rFonts w:ascii="Calibri" w:eastAsia="Calibri" w:hAnsi="Calibri" w:cs="Calibri"/>
          <w:lang w:val="af-ZA"/>
        </w:rPr>
      </w:pPr>
      <w:r w:rsidRPr="00081792">
        <w:rPr>
          <w:rFonts w:ascii="Calibri" w:eastAsia="Calibri" w:hAnsi="Calibri" w:cs="Calibri"/>
          <w:lang w:val="af-ZA"/>
        </w:rPr>
        <w:t>Alhoewel omgewings</w:t>
      </w:r>
      <w:r>
        <w:rPr>
          <w:rFonts w:ascii="Calibri" w:eastAsia="Calibri" w:hAnsi="Calibri" w:cs="Calibri"/>
          <w:lang w:val="af-ZA"/>
        </w:rPr>
        <w:t>risiko's</w:t>
      </w:r>
      <w:r w:rsidRPr="00081792">
        <w:rPr>
          <w:rFonts w:ascii="Calibri" w:eastAsia="Calibri" w:hAnsi="Calibri" w:cs="Calibri"/>
          <w:lang w:val="af-ZA"/>
        </w:rPr>
        <w:t xml:space="preserve"> soos vloede, brande en besoedeling oorweldigend mag lyk, kan die aanvaarding van 'n proaktiewe en positiewe benadering ons </w:t>
      </w:r>
      <w:r>
        <w:rPr>
          <w:rFonts w:ascii="Calibri" w:eastAsia="Calibri" w:hAnsi="Calibri" w:cs="Calibri"/>
          <w:lang w:val="af-ZA"/>
        </w:rPr>
        <w:t xml:space="preserve">help </w:t>
      </w:r>
      <w:r w:rsidRPr="00081792">
        <w:rPr>
          <w:rFonts w:ascii="Calibri" w:eastAsia="Calibri" w:hAnsi="Calibri" w:cs="Calibri"/>
          <w:lang w:val="af-ZA"/>
        </w:rPr>
        <w:t xml:space="preserve">om effektief </w:t>
      </w:r>
      <w:r>
        <w:rPr>
          <w:rFonts w:ascii="Calibri" w:eastAsia="Calibri" w:hAnsi="Calibri" w:cs="Calibri"/>
          <w:lang w:val="af-ZA"/>
        </w:rPr>
        <w:t xml:space="preserve">daarop </w:t>
      </w:r>
      <w:r w:rsidRPr="00081792">
        <w:rPr>
          <w:rFonts w:ascii="Calibri" w:eastAsia="Calibri" w:hAnsi="Calibri" w:cs="Calibri"/>
          <w:lang w:val="af-ZA"/>
        </w:rPr>
        <w:t xml:space="preserve">te reageer. Deur ons denke te herformuleer, kan ons </w:t>
      </w:r>
      <w:r w:rsidR="002738AF">
        <w:rPr>
          <w:rFonts w:ascii="Calibri" w:eastAsia="Calibri" w:hAnsi="Calibri" w:cs="Calibri"/>
          <w:lang w:val="af-ZA"/>
        </w:rPr>
        <w:t>aksies neem</w:t>
      </w:r>
      <w:r w:rsidRPr="00081792">
        <w:rPr>
          <w:rFonts w:ascii="Calibri" w:eastAsia="Calibri" w:hAnsi="Calibri" w:cs="Calibri"/>
          <w:lang w:val="af-ZA"/>
        </w:rPr>
        <w:t xml:space="preserve"> </w:t>
      </w:r>
      <w:r w:rsidR="00C940E1">
        <w:rPr>
          <w:rFonts w:ascii="Calibri" w:eastAsia="Calibri" w:hAnsi="Calibri" w:cs="Calibri"/>
          <w:lang w:val="af-ZA"/>
        </w:rPr>
        <w:t>wat menslike</w:t>
      </w:r>
      <w:r w:rsidR="00B64D4E">
        <w:rPr>
          <w:rFonts w:ascii="Calibri" w:eastAsia="Calibri" w:hAnsi="Calibri" w:cs="Calibri"/>
          <w:lang w:val="af-ZA"/>
        </w:rPr>
        <w:t xml:space="preserve"> en</w:t>
      </w:r>
      <w:r w:rsidR="00C940E1">
        <w:rPr>
          <w:rFonts w:ascii="Calibri" w:eastAsia="Calibri" w:hAnsi="Calibri" w:cs="Calibri"/>
          <w:lang w:val="af-ZA"/>
        </w:rPr>
        <w:t xml:space="preserve"> </w:t>
      </w:r>
      <w:r w:rsidRPr="00081792">
        <w:rPr>
          <w:rFonts w:ascii="Calibri" w:eastAsia="Calibri" w:hAnsi="Calibri" w:cs="Calibri"/>
          <w:lang w:val="af-ZA"/>
        </w:rPr>
        <w:t>omgewing</w:t>
      </w:r>
      <w:r w:rsidR="00C940E1">
        <w:rPr>
          <w:rFonts w:ascii="Calibri" w:eastAsia="Calibri" w:hAnsi="Calibri" w:cs="Calibri"/>
          <w:lang w:val="af-ZA"/>
        </w:rPr>
        <w:t>sgesondheid</w:t>
      </w:r>
      <w:r w:rsidRPr="00081792">
        <w:rPr>
          <w:rFonts w:ascii="Calibri" w:eastAsia="Calibri" w:hAnsi="Calibri" w:cs="Calibri"/>
          <w:lang w:val="af-ZA"/>
        </w:rPr>
        <w:t xml:space="preserve"> beskerm.</w:t>
      </w:r>
    </w:p>
    <w:p w14:paraId="2EAB3D60" w14:textId="77777777" w:rsidR="00081792" w:rsidRPr="00C10EAD" w:rsidRDefault="00081792" w:rsidP="00557837">
      <w:pPr>
        <w:spacing w:line="276" w:lineRule="auto"/>
        <w:rPr>
          <w:rFonts w:ascii="Calibri" w:eastAsia="Calibri" w:hAnsi="Calibri" w:cs="Calibri"/>
          <w:b/>
          <w:bCs/>
          <w:sz w:val="28"/>
          <w:szCs w:val="28"/>
          <w:lang w:val="af-ZA"/>
        </w:rPr>
      </w:pPr>
    </w:p>
    <w:p w14:paraId="2092BF52" w14:textId="7D999B99" w:rsidR="00576F9D" w:rsidRPr="00C10EAD" w:rsidRDefault="00576F9D" w:rsidP="00557837">
      <w:pPr>
        <w:spacing w:line="276" w:lineRule="auto"/>
        <w:rPr>
          <w:rFonts w:ascii="Calibri" w:eastAsia="Calibri" w:hAnsi="Calibri" w:cs="Calibri"/>
          <w:b/>
          <w:bCs/>
          <w:lang w:val="af-ZA"/>
        </w:rPr>
      </w:pPr>
      <w:r w:rsidRPr="00C10EAD">
        <w:rPr>
          <w:rFonts w:ascii="Calibri" w:eastAsia="Calibri" w:hAnsi="Calibri" w:cs="Calibri"/>
          <w:b/>
          <w:bCs/>
          <w:lang w:val="af-ZA"/>
        </w:rPr>
        <w:t>'n Positiewe houding teenoor omgewingskwessies</w:t>
      </w:r>
    </w:p>
    <w:p w14:paraId="707144E2" w14:textId="40DC63A2" w:rsidR="00255803" w:rsidRPr="00C10EAD" w:rsidRDefault="00AD6622" w:rsidP="00255803">
      <w:pPr>
        <w:spacing w:line="276" w:lineRule="auto"/>
        <w:rPr>
          <w:rFonts w:ascii="Calibri" w:eastAsia="Calibri" w:hAnsi="Calibri" w:cs="Calibri"/>
          <w:lang w:val="af-ZA"/>
        </w:rPr>
      </w:pPr>
      <w:r>
        <w:rPr>
          <w:rFonts w:ascii="Calibri" w:eastAsia="Calibri" w:hAnsi="Calibri" w:cs="Calibri"/>
          <w:lang w:val="af-ZA"/>
        </w:rPr>
        <w:t>Mense spreek dikwels</w:t>
      </w:r>
      <w:r w:rsidRPr="00AD6622">
        <w:rPr>
          <w:rFonts w:ascii="Calibri" w:eastAsia="Calibri" w:hAnsi="Calibri" w:cs="Calibri"/>
          <w:lang w:val="af-ZA"/>
        </w:rPr>
        <w:t xml:space="preserve"> hul frustrasie uit met </w:t>
      </w:r>
      <w:r>
        <w:rPr>
          <w:rFonts w:ascii="Calibri" w:eastAsia="Calibri" w:hAnsi="Calibri" w:cs="Calibri"/>
          <w:lang w:val="af-ZA"/>
        </w:rPr>
        <w:t xml:space="preserve">stellings </w:t>
      </w:r>
      <w:r w:rsidRPr="00AD6622">
        <w:rPr>
          <w:rFonts w:ascii="Calibri" w:eastAsia="Calibri" w:hAnsi="Calibri" w:cs="Calibri"/>
          <w:lang w:val="af-ZA"/>
        </w:rPr>
        <w:t>soos: "Daar is niks wat ons daaraan kan doen nie," of "</w:t>
      </w:r>
      <w:r w:rsidR="002516E5">
        <w:rPr>
          <w:rFonts w:ascii="Calibri" w:eastAsia="Calibri" w:hAnsi="Calibri" w:cs="Calibri"/>
          <w:lang w:val="af-ZA"/>
        </w:rPr>
        <w:t>Die klein verskilletjie wat ek maak, gaan nie die probleem oplos nie</w:t>
      </w:r>
      <w:r w:rsidRPr="00AD6622">
        <w:rPr>
          <w:rFonts w:ascii="Calibri" w:eastAsia="Calibri" w:hAnsi="Calibri" w:cs="Calibri"/>
          <w:lang w:val="af-ZA"/>
        </w:rPr>
        <w:t xml:space="preserve">." </w:t>
      </w:r>
      <w:r w:rsidR="00A17629" w:rsidRPr="00C10EAD">
        <w:rPr>
          <w:rFonts w:ascii="Calibri" w:eastAsia="Calibri" w:hAnsi="Calibri" w:cs="Calibri"/>
          <w:lang w:val="af-ZA"/>
        </w:rPr>
        <w:t>Die aanvaarding van 'n meer positiewe en proaktiewe perspektief kan egter tot betekenisvolle veranderinge lei:</w:t>
      </w:r>
    </w:p>
    <w:p w14:paraId="3B24FA37" w14:textId="77777777" w:rsidR="00BA592A" w:rsidRPr="00C10EAD" w:rsidRDefault="00BA592A" w:rsidP="00255803">
      <w:pPr>
        <w:spacing w:line="276" w:lineRule="auto"/>
        <w:rPr>
          <w:rFonts w:ascii="Calibri" w:eastAsia="Calibri" w:hAnsi="Calibri" w:cs="Calibri"/>
          <w:lang w:val="af-ZA"/>
        </w:rPr>
      </w:pPr>
    </w:p>
    <w:p w14:paraId="446C7BE6" w14:textId="06743F32" w:rsidR="00255803" w:rsidRPr="00C10EAD" w:rsidRDefault="00AA5ABA" w:rsidP="0086148D">
      <w:pPr>
        <w:numPr>
          <w:ilvl w:val="0"/>
          <w:numId w:val="10"/>
        </w:numPr>
        <w:spacing w:line="276" w:lineRule="auto"/>
        <w:rPr>
          <w:rFonts w:ascii="Calibri" w:eastAsia="Calibri" w:hAnsi="Calibri" w:cs="Calibri"/>
          <w:lang w:val="af-ZA"/>
        </w:rPr>
      </w:pPr>
      <w:r w:rsidRPr="00AA6E24">
        <w:rPr>
          <w:rFonts w:ascii="Calibri" w:eastAsia="Calibri" w:hAnsi="Calibri" w:cs="Calibri"/>
          <w:lang w:val="af-ZA"/>
        </w:rPr>
        <w:t>Gebruik van s</w:t>
      </w:r>
      <w:r w:rsidR="00255803" w:rsidRPr="00AA6E24">
        <w:rPr>
          <w:rFonts w:ascii="Calibri" w:eastAsia="Calibri" w:hAnsi="Calibri" w:cs="Calibri"/>
          <w:lang w:val="af-ZA"/>
        </w:rPr>
        <w:t>kadelike</w:t>
      </w:r>
      <w:r w:rsidR="00255803" w:rsidRPr="00492812">
        <w:rPr>
          <w:rFonts w:ascii="Calibri" w:eastAsia="Calibri" w:hAnsi="Calibri" w:cs="Calibri"/>
          <w:lang w:val="af-ZA"/>
        </w:rPr>
        <w:t xml:space="preserve"> </w:t>
      </w:r>
      <w:r w:rsidR="008A4D54" w:rsidRPr="00492812">
        <w:rPr>
          <w:rFonts w:ascii="Calibri" w:eastAsia="Calibri" w:hAnsi="Calibri" w:cs="Calibri"/>
          <w:lang w:val="af-ZA"/>
        </w:rPr>
        <w:t>middel</w:t>
      </w:r>
      <w:r w:rsidR="00C6226C" w:rsidRPr="00492812">
        <w:rPr>
          <w:rFonts w:ascii="Calibri" w:eastAsia="Calibri" w:hAnsi="Calibri" w:cs="Calibri"/>
          <w:lang w:val="af-ZA"/>
        </w:rPr>
        <w:t>s</w:t>
      </w:r>
      <w:r w:rsidR="008A4D54" w:rsidRPr="00492812">
        <w:rPr>
          <w:rFonts w:ascii="Calibri" w:eastAsia="Calibri" w:hAnsi="Calibri" w:cs="Calibri"/>
          <w:lang w:val="af-ZA"/>
        </w:rPr>
        <w:t xml:space="preserve"> </w:t>
      </w:r>
      <w:r w:rsidR="00255803" w:rsidRPr="00492812">
        <w:rPr>
          <w:rFonts w:ascii="Calibri" w:eastAsia="Calibri" w:hAnsi="Calibri" w:cs="Calibri"/>
          <w:lang w:val="af-ZA"/>
        </w:rPr>
        <w:t>in voedselproduksie:</w:t>
      </w:r>
      <w:r w:rsidR="00255803" w:rsidRPr="00C10EAD">
        <w:rPr>
          <w:rFonts w:ascii="Calibri" w:eastAsia="Calibri" w:hAnsi="Calibri" w:cs="Calibri"/>
          <w:lang w:val="af-ZA"/>
        </w:rPr>
        <w:t xml:space="preserve"> </w:t>
      </w:r>
      <w:r w:rsidR="001978FF" w:rsidRPr="001978FF">
        <w:rPr>
          <w:rFonts w:ascii="Calibri" w:eastAsia="Calibri" w:hAnsi="Calibri" w:cs="Calibri"/>
          <w:lang w:val="af-ZA"/>
        </w:rPr>
        <w:t xml:space="preserve">In plaas daarvan om magteloos te voel, kan ons doelbewus gesonder, veiliger en meer omgewingsvriendelike </w:t>
      </w:r>
      <w:proofErr w:type="spellStart"/>
      <w:r w:rsidR="001978FF" w:rsidRPr="001978FF">
        <w:rPr>
          <w:rFonts w:ascii="Calibri" w:eastAsia="Calibri" w:hAnsi="Calibri" w:cs="Calibri"/>
          <w:lang w:val="af-ZA"/>
        </w:rPr>
        <w:t>voedselkeuses</w:t>
      </w:r>
      <w:proofErr w:type="spellEnd"/>
      <w:r w:rsidR="001978FF" w:rsidRPr="001978FF">
        <w:rPr>
          <w:rFonts w:ascii="Calibri" w:eastAsia="Calibri" w:hAnsi="Calibri" w:cs="Calibri"/>
          <w:lang w:val="af-ZA"/>
        </w:rPr>
        <w:t xml:space="preserve"> maak. Deur volhoubare </w:t>
      </w:r>
      <w:proofErr w:type="spellStart"/>
      <w:r w:rsidR="001978FF" w:rsidRPr="001978FF">
        <w:rPr>
          <w:rFonts w:ascii="Calibri" w:eastAsia="Calibri" w:hAnsi="Calibri" w:cs="Calibri"/>
          <w:lang w:val="af-ZA"/>
        </w:rPr>
        <w:t>voedselproduksiemetodes</w:t>
      </w:r>
      <w:proofErr w:type="spellEnd"/>
      <w:r w:rsidR="001978FF" w:rsidRPr="001978FF">
        <w:rPr>
          <w:rFonts w:ascii="Calibri" w:eastAsia="Calibri" w:hAnsi="Calibri" w:cs="Calibri"/>
          <w:lang w:val="af-ZA"/>
        </w:rPr>
        <w:t xml:space="preserve"> te ondersteun, kan ons die </w:t>
      </w:r>
      <w:r w:rsidR="004D1205">
        <w:rPr>
          <w:rFonts w:ascii="Calibri" w:eastAsia="Calibri" w:hAnsi="Calibri" w:cs="Calibri"/>
          <w:lang w:val="af-ZA"/>
        </w:rPr>
        <w:t>nadele van</w:t>
      </w:r>
      <w:r w:rsidR="001978FF" w:rsidRPr="001978FF">
        <w:rPr>
          <w:rFonts w:ascii="Calibri" w:eastAsia="Calibri" w:hAnsi="Calibri" w:cs="Calibri"/>
          <w:lang w:val="af-ZA"/>
        </w:rPr>
        <w:t xml:space="preserve"> skadelike chemikalieë en </w:t>
      </w:r>
      <w:r>
        <w:rPr>
          <w:rFonts w:ascii="Calibri" w:eastAsia="Calibri" w:hAnsi="Calibri" w:cs="Calibri"/>
          <w:lang w:val="af-ZA"/>
        </w:rPr>
        <w:t>-</w:t>
      </w:r>
      <w:r w:rsidR="001978FF" w:rsidRPr="001978FF">
        <w:rPr>
          <w:rFonts w:ascii="Calibri" w:eastAsia="Calibri" w:hAnsi="Calibri" w:cs="Calibri"/>
          <w:lang w:val="af-ZA"/>
        </w:rPr>
        <w:t>prakt</w:t>
      </w:r>
      <w:r w:rsidR="00492812">
        <w:rPr>
          <w:rFonts w:ascii="Calibri" w:eastAsia="Calibri" w:hAnsi="Calibri" w:cs="Calibri"/>
          <w:lang w:val="af-ZA"/>
        </w:rPr>
        <w:t>y</w:t>
      </w:r>
      <w:r w:rsidR="001978FF" w:rsidRPr="001978FF">
        <w:rPr>
          <w:rFonts w:ascii="Calibri" w:eastAsia="Calibri" w:hAnsi="Calibri" w:cs="Calibri"/>
          <w:lang w:val="af-ZA"/>
        </w:rPr>
        <w:t>ke</w:t>
      </w:r>
      <w:r w:rsidR="00DD6013">
        <w:rPr>
          <w:rFonts w:ascii="Calibri" w:eastAsia="Calibri" w:hAnsi="Calibri" w:cs="Calibri"/>
          <w:lang w:val="af-ZA"/>
        </w:rPr>
        <w:t xml:space="preserve"> verminder</w:t>
      </w:r>
      <w:r w:rsidR="001978FF" w:rsidRPr="001978FF">
        <w:rPr>
          <w:rFonts w:ascii="Calibri" w:eastAsia="Calibri" w:hAnsi="Calibri" w:cs="Calibri"/>
          <w:lang w:val="af-ZA"/>
        </w:rPr>
        <w:t>.</w:t>
      </w:r>
    </w:p>
    <w:p w14:paraId="10DA12AE" w14:textId="281D8AEB" w:rsidR="00255803" w:rsidRPr="00C10EAD" w:rsidRDefault="00255803" w:rsidP="0086148D">
      <w:pPr>
        <w:numPr>
          <w:ilvl w:val="0"/>
          <w:numId w:val="10"/>
        </w:numPr>
        <w:spacing w:line="276" w:lineRule="auto"/>
        <w:rPr>
          <w:rFonts w:ascii="Calibri" w:eastAsia="Calibri" w:hAnsi="Calibri" w:cs="Calibri"/>
          <w:lang w:val="af-ZA"/>
        </w:rPr>
      </w:pPr>
      <w:r w:rsidRPr="00C10EAD">
        <w:rPr>
          <w:rFonts w:ascii="Calibri" w:eastAsia="Calibri" w:hAnsi="Calibri" w:cs="Calibri"/>
          <w:lang w:val="af-ZA"/>
        </w:rPr>
        <w:t xml:space="preserve">Besoedeling: </w:t>
      </w:r>
      <w:r w:rsidR="00F93087" w:rsidRPr="00F93087">
        <w:rPr>
          <w:rFonts w:ascii="Calibri" w:eastAsia="Calibri" w:hAnsi="Calibri" w:cs="Calibri"/>
          <w:lang w:val="af-ZA"/>
        </w:rPr>
        <w:t xml:space="preserve"> In plaas daarvan om te glo dat besoedeling te wydverspreid is om ooit effektief aan te </w:t>
      </w:r>
      <w:r w:rsidR="00F93087">
        <w:rPr>
          <w:rFonts w:ascii="Calibri" w:eastAsia="Calibri" w:hAnsi="Calibri" w:cs="Calibri"/>
          <w:lang w:val="af-ZA"/>
        </w:rPr>
        <w:t>spreek</w:t>
      </w:r>
      <w:r w:rsidR="00F93087" w:rsidRPr="00F93087">
        <w:rPr>
          <w:rFonts w:ascii="Calibri" w:eastAsia="Calibri" w:hAnsi="Calibri" w:cs="Calibri"/>
          <w:lang w:val="af-ZA"/>
        </w:rPr>
        <w:t>, kan ons die idee dat die vermindering van besoedeling almal se verantwoordelikheid is</w:t>
      </w:r>
      <w:r w:rsidR="00AA5ABA">
        <w:rPr>
          <w:rFonts w:ascii="Calibri" w:eastAsia="Calibri" w:hAnsi="Calibri" w:cs="Calibri"/>
          <w:lang w:val="af-ZA"/>
        </w:rPr>
        <w:t>,</w:t>
      </w:r>
      <w:r w:rsidR="00AA5ABA" w:rsidRPr="00AA5ABA">
        <w:rPr>
          <w:rFonts w:ascii="Calibri" w:eastAsia="Calibri" w:hAnsi="Calibri" w:cs="Calibri"/>
          <w:lang w:val="af-ZA"/>
        </w:rPr>
        <w:t xml:space="preserve"> </w:t>
      </w:r>
      <w:r w:rsidR="00AA5ABA" w:rsidRPr="00AA6E24">
        <w:rPr>
          <w:rFonts w:ascii="Calibri" w:eastAsia="Calibri" w:hAnsi="Calibri" w:cs="Calibri"/>
          <w:lang w:val="af-ZA"/>
        </w:rPr>
        <w:t>omhels</w:t>
      </w:r>
      <w:r w:rsidR="00F93087" w:rsidRPr="00AA6E24">
        <w:rPr>
          <w:rFonts w:ascii="Calibri" w:eastAsia="Calibri" w:hAnsi="Calibri" w:cs="Calibri"/>
          <w:lang w:val="af-ZA"/>
        </w:rPr>
        <w:t>. Klein</w:t>
      </w:r>
      <w:r w:rsidR="00F93087" w:rsidRPr="00F93087">
        <w:rPr>
          <w:rFonts w:ascii="Calibri" w:eastAsia="Calibri" w:hAnsi="Calibri" w:cs="Calibri"/>
          <w:lang w:val="af-ZA"/>
        </w:rPr>
        <w:t>, individuele aksies, soos die vermindering van afval of die besparing van energie, kan gesamentlik 'n beduidende impak op die omgewing hê.</w:t>
      </w:r>
      <w:r w:rsidR="00AA5ABA" w:rsidRPr="00AA5ABA">
        <w:rPr>
          <w:rFonts w:ascii="Calibri" w:eastAsia="Calibri" w:hAnsi="Calibri" w:cs="Calibri"/>
          <w:lang w:val="af-ZA"/>
        </w:rPr>
        <w:t xml:space="preserve"> </w:t>
      </w:r>
    </w:p>
    <w:p w14:paraId="38128678" w14:textId="77777777" w:rsidR="004B1ED1" w:rsidRPr="00C10EAD" w:rsidRDefault="004B1ED1" w:rsidP="004B1ED1">
      <w:pPr>
        <w:spacing w:line="276" w:lineRule="auto"/>
        <w:ind w:left="720"/>
        <w:rPr>
          <w:rFonts w:ascii="Calibri" w:eastAsia="Calibri" w:hAnsi="Calibri" w:cs="Calibri"/>
          <w:lang w:val="af-ZA"/>
        </w:rPr>
      </w:pPr>
    </w:p>
    <w:p w14:paraId="34D3B2D9" w14:textId="530AA327" w:rsidR="00CF0BFF" w:rsidRPr="00C10EAD" w:rsidRDefault="00CF0BFF" w:rsidP="00383679">
      <w:pPr>
        <w:spacing w:line="276" w:lineRule="auto"/>
        <w:rPr>
          <w:rFonts w:ascii="Calibri" w:eastAsia="Calibri" w:hAnsi="Calibri" w:cs="Calibri"/>
          <w:lang w:val="af-ZA"/>
        </w:rPr>
      </w:pPr>
      <w:r w:rsidRPr="00C10EAD">
        <w:rPr>
          <w:rFonts w:ascii="Calibri" w:eastAsia="Calibri" w:hAnsi="Calibri" w:cs="Calibri"/>
          <w:lang w:val="af-ZA"/>
        </w:rPr>
        <w:br w:type="page"/>
      </w:r>
    </w:p>
    <w:p w14:paraId="45C41EDD" w14:textId="6F6F668F" w:rsidR="00E70CC8" w:rsidRPr="003C48B2" w:rsidRDefault="00E70CC8" w:rsidP="00557837">
      <w:pPr>
        <w:spacing w:line="276" w:lineRule="auto"/>
        <w:rPr>
          <w:rFonts w:ascii="Calibri" w:eastAsia="Calibri" w:hAnsi="Calibri" w:cs="Calibri"/>
          <w:b/>
          <w:bCs/>
          <w:sz w:val="28"/>
          <w:szCs w:val="28"/>
          <w:lang w:val="af-ZA"/>
        </w:rPr>
      </w:pPr>
      <w:r w:rsidRPr="003C48B2">
        <w:rPr>
          <w:rFonts w:ascii="Calibri" w:eastAsia="Calibri" w:hAnsi="Calibri" w:cs="Calibri"/>
          <w:b/>
          <w:bCs/>
          <w:sz w:val="28"/>
          <w:szCs w:val="28"/>
          <w:lang w:val="af-ZA"/>
        </w:rPr>
        <w:t xml:space="preserve">Hantering van vloede: </w:t>
      </w:r>
      <w:r w:rsidR="003C48B2" w:rsidRPr="003C48B2">
        <w:rPr>
          <w:rFonts w:ascii="Calibri" w:eastAsia="Calibri" w:hAnsi="Calibri" w:cs="Calibri"/>
          <w:b/>
          <w:bCs/>
          <w:sz w:val="28"/>
          <w:szCs w:val="28"/>
          <w:lang w:val="af-ZA"/>
        </w:rPr>
        <w:t>P</w:t>
      </w:r>
      <w:r w:rsidRPr="003C48B2">
        <w:rPr>
          <w:rFonts w:ascii="Calibri" w:eastAsia="Calibri" w:hAnsi="Calibri" w:cs="Calibri"/>
          <w:b/>
          <w:bCs/>
          <w:sz w:val="28"/>
          <w:szCs w:val="28"/>
          <w:lang w:val="af-ZA"/>
        </w:rPr>
        <w:t xml:space="preserve">araatheid, </w:t>
      </w:r>
      <w:r w:rsidR="000769E1">
        <w:rPr>
          <w:rFonts w:ascii="Calibri" w:eastAsia="Calibri" w:hAnsi="Calibri" w:cs="Calibri"/>
          <w:b/>
          <w:bCs/>
          <w:sz w:val="28"/>
          <w:szCs w:val="28"/>
          <w:lang w:val="af-ZA"/>
        </w:rPr>
        <w:t>V</w:t>
      </w:r>
      <w:r w:rsidRPr="003C48B2">
        <w:rPr>
          <w:rFonts w:ascii="Calibri" w:eastAsia="Calibri" w:hAnsi="Calibri" w:cs="Calibri"/>
          <w:b/>
          <w:bCs/>
          <w:sz w:val="28"/>
          <w:szCs w:val="28"/>
          <w:lang w:val="af-ZA"/>
        </w:rPr>
        <w:t xml:space="preserve">eiligheid en </w:t>
      </w:r>
      <w:r w:rsidR="000769E1">
        <w:rPr>
          <w:rFonts w:ascii="Calibri" w:eastAsia="Calibri" w:hAnsi="Calibri" w:cs="Calibri"/>
          <w:b/>
          <w:bCs/>
          <w:sz w:val="28"/>
          <w:szCs w:val="28"/>
          <w:lang w:val="af-ZA"/>
        </w:rPr>
        <w:t>H</w:t>
      </w:r>
      <w:r w:rsidRPr="003C48B2">
        <w:rPr>
          <w:rFonts w:ascii="Calibri" w:eastAsia="Calibri" w:hAnsi="Calibri" w:cs="Calibri"/>
          <w:b/>
          <w:bCs/>
          <w:sz w:val="28"/>
          <w:szCs w:val="28"/>
          <w:lang w:val="af-ZA"/>
        </w:rPr>
        <w:t>erstel</w:t>
      </w:r>
    </w:p>
    <w:p w14:paraId="6C612CE5" w14:textId="04200B75" w:rsidR="00812ED6" w:rsidRDefault="004A093E" w:rsidP="00CA66C2">
      <w:pPr>
        <w:spacing w:line="276" w:lineRule="auto"/>
        <w:rPr>
          <w:rFonts w:asciiTheme="minorHAnsi" w:hAnsiTheme="minorHAnsi" w:cstheme="minorHAnsi"/>
          <w:lang w:val="af-ZA"/>
        </w:rPr>
      </w:pPr>
      <w:r w:rsidRPr="004A093E">
        <w:rPr>
          <w:rFonts w:asciiTheme="minorHAnsi" w:hAnsiTheme="minorHAnsi" w:cstheme="minorHAnsi"/>
          <w:lang w:val="af-ZA"/>
        </w:rPr>
        <w:t xml:space="preserve">Die volgende </w:t>
      </w:r>
      <w:proofErr w:type="spellStart"/>
      <w:r w:rsidRPr="004A093E">
        <w:rPr>
          <w:rFonts w:asciiTheme="minorHAnsi" w:hAnsiTheme="minorHAnsi" w:cstheme="minorHAnsi"/>
          <w:lang w:val="af-ZA"/>
        </w:rPr>
        <w:t>hanteringstegnieke</w:t>
      </w:r>
      <w:proofErr w:type="spellEnd"/>
      <w:r w:rsidRPr="004A093E">
        <w:rPr>
          <w:rFonts w:asciiTheme="minorHAnsi" w:hAnsiTheme="minorHAnsi" w:cstheme="minorHAnsi"/>
          <w:lang w:val="af-ZA"/>
        </w:rPr>
        <w:t xml:space="preserve"> is spesifiek ontwikkel vir vloede. Dit is egter belangrik om te onthou dat hierdie tegnieke ook op ander soorte rampe, soos brande, toegepas kan word, aangesien daar ooreenkomste in veiligheidsmaatreëls en </w:t>
      </w:r>
      <w:proofErr w:type="spellStart"/>
      <w:r w:rsidRPr="004A093E">
        <w:rPr>
          <w:rFonts w:asciiTheme="minorHAnsi" w:hAnsiTheme="minorHAnsi" w:cstheme="minorHAnsi"/>
          <w:lang w:val="af-ZA"/>
        </w:rPr>
        <w:t>herstelprosesse</w:t>
      </w:r>
      <w:proofErr w:type="spellEnd"/>
      <w:r w:rsidRPr="004A093E">
        <w:rPr>
          <w:rFonts w:asciiTheme="minorHAnsi" w:hAnsiTheme="minorHAnsi" w:cstheme="minorHAnsi"/>
          <w:lang w:val="af-ZA"/>
        </w:rPr>
        <w:t xml:space="preserve"> bestaan.</w:t>
      </w:r>
    </w:p>
    <w:p w14:paraId="7AD67599" w14:textId="77777777" w:rsidR="004A093E" w:rsidRPr="00C10EAD" w:rsidRDefault="004A093E" w:rsidP="00CA66C2">
      <w:pPr>
        <w:spacing w:line="276" w:lineRule="auto"/>
        <w:rPr>
          <w:rFonts w:asciiTheme="minorHAnsi" w:hAnsiTheme="minorHAnsi" w:cstheme="minorHAnsi"/>
          <w:lang w:val="af-ZA"/>
        </w:rPr>
      </w:pPr>
    </w:p>
    <w:p w14:paraId="274B7935" w14:textId="7B4D98C8" w:rsidR="00812ED6" w:rsidRPr="00C10EAD" w:rsidRDefault="006E115E" w:rsidP="00CA66C2">
      <w:pPr>
        <w:spacing w:line="276" w:lineRule="auto"/>
        <w:rPr>
          <w:rFonts w:asciiTheme="minorHAnsi" w:hAnsiTheme="minorHAnsi" w:cstheme="minorHAnsi"/>
          <w:b/>
          <w:bCs/>
          <w:lang w:val="af-ZA"/>
        </w:rPr>
      </w:pPr>
      <w:r w:rsidRPr="00C10EAD">
        <w:rPr>
          <w:rFonts w:asciiTheme="minorHAnsi" w:hAnsiTheme="minorHAnsi" w:cstheme="minorHAnsi"/>
          <w:b/>
          <w:bCs/>
          <w:lang w:val="af-ZA"/>
        </w:rPr>
        <w:t xml:space="preserve">Fase 1: Paraatheid en </w:t>
      </w:r>
      <w:r w:rsidR="000769E1">
        <w:rPr>
          <w:rFonts w:asciiTheme="minorHAnsi" w:hAnsiTheme="minorHAnsi" w:cstheme="minorHAnsi"/>
          <w:b/>
          <w:bCs/>
          <w:lang w:val="af-ZA"/>
        </w:rPr>
        <w:t>V</w:t>
      </w:r>
      <w:r w:rsidRPr="00C10EAD">
        <w:rPr>
          <w:rFonts w:asciiTheme="minorHAnsi" w:hAnsiTheme="minorHAnsi" w:cstheme="minorHAnsi"/>
          <w:b/>
          <w:bCs/>
          <w:lang w:val="af-ZA"/>
        </w:rPr>
        <w:t>oorkoming (</w:t>
      </w:r>
      <w:r w:rsidR="000769E1">
        <w:rPr>
          <w:rFonts w:asciiTheme="minorHAnsi" w:hAnsiTheme="minorHAnsi" w:cstheme="minorHAnsi"/>
          <w:b/>
          <w:bCs/>
          <w:lang w:val="af-ZA"/>
        </w:rPr>
        <w:t>V</w:t>
      </w:r>
      <w:r w:rsidRPr="00C10EAD">
        <w:rPr>
          <w:rFonts w:asciiTheme="minorHAnsi" w:hAnsiTheme="minorHAnsi" w:cstheme="minorHAnsi"/>
          <w:b/>
          <w:bCs/>
          <w:lang w:val="af-ZA"/>
        </w:rPr>
        <w:t>oor</w:t>
      </w:r>
      <w:r w:rsidR="004A093E">
        <w:rPr>
          <w:rFonts w:asciiTheme="minorHAnsi" w:hAnsiTheme="minorHAnsi" w:cstheme="minorHAnsi"/>
          <w:b/>
          <w:bCs/>
          <w:lang w:val="af-ZA"/>
        </w:rPr>
        <w:t xml:space="preserve"> die</w:t>
      </w:r>
      <w:r w:rsidRPr="00C10EAD">
        <w:rPr>
          <w:rFonts w:asciiTheme="minorHAnsi" w:hAnsiTheme="minorHAnsi" w:cstheme="minorHAnsi"/>
          <w:b/>
          <w:bCs/>
          <w:lang w:val="af-ZA"/>
        </w:rPr>
        <w:t xml:space="preserve"> vloed)</w:t>
      </w:r>
    </w:p>
    <w:p w14:paraId="334EFCDB" w14:textId="58B10620" w:rsidR="003103F9" w:rsidRPr="00C10EAD" w:rsidRDefault="006E115E" w:rsidP="00557837">
      <w:pPr>
        <w:spacing w:line="276" w:lineRule="auto"/>
        <w:rPr>
          <w:rFonts w:ascii="Calibri" w:eastAsia="Calibri" w:hAnsi="Calibri" w:cs="Calibri"/>
          <w:lang w:val="af-ZA"/>
        </w:rPr>
      </w:pPr>
      <w:r w:rsidRPr="00C10EAD">
        <w:rPr>
          <w:rFonts w:ascii="Calibri" w:eastAsia="Calibri" w:hAnsi="Calibri" w:cs="Calibri"/>
          <w:lang w:val="af-ZA"/>
        </w:rPr>
        <w:t>Voordat 'n vloed plaasvind</w:t>
      </w:r>
      <w:r w:rsidR="00420BE4">
        <w:rPr>
          <w:rFonts w:ascii="Calibri" w:eastAsia="Calibri" w:hAnsi="Calibri" w:cs="Calibri"/>
          <w:lang w:val="af-ZA"/>
        </w:rPr>
        <w:t>,</w:t>
      </w:r>
      <w:r w:rsidR="007D52BA">
        <w:rPr>
          <w:rFonts w:ascii="Calibri" w:eastAsia="Calibri" w:hAnsi="Calibri" w:cs="Calibri"/>
          <w:lang w:val="af-ZA"/>
        </w:rPr>
        <w:t xml:space="preserve"> </w:t>
      </w:r>
      <w:r w:rsidR="007D52BA" w:rsidRPr="007D52BA">
        <w:rPr>
          <w:rFonts w:ascii="Calibri" w:eastAsia="Calibri" w:hAnsi="Calibri" w:cs="Calibri"/>
          <w:lang w:val="af-ZA"/>
        </w:rPr>
        <w:t>kan verskeie strategieë toegepas word om veiligheid te verseker en skade te beperk:</w:t>
      </w:r>
    </w:p>
    <w:p w14:paraId="037773F6" w14:textId="28595071" w:rsidR="001058E7" w:rsidRPr="00C10EAD" w:rsidRDefault="001058E7" w:rsidP="003103F9">
      <w:pPr>
        <w:spacing w:line="276" w:lineRule="auto"/>
        <w:rPr>
          <w:rFonts w:ascii="Calibri" w:eastAsia="Calibri" w:hAnsi="Calibri" w:cs="Calibri"/>
          <w:b/>
          <w:bCs/>
          <w:lang w:val="af-ZA"/>
        </w:rPr>
      </w:pPr>
      <w:r w:rsidRPr="00C10EAD">
        <w:rPr>
          <w:rFonts w:ascii="Calibri" w:eastAsia="Calibri" w:hAnsi="Calibri" w:cs="Calibri"/>
          <w:b/>
          <w:bCs/>
          <w:noProof/>
          <w:lang w:val="af-ZA"/>
        </w:rPr>
        <w:drawing>
          <wp:inline distT="0" distB="0" distL="0" distR="0" wp14:anchorId="056FCDCE" wp14:editId="114C16CA">
            <wp:extent cx="6645910" cy="2880360"/>
            <wp:effectExtent l="0" t="0" r="21590" b="0"/>
            <wp:docPr id="82462176" name="Diagram 1">
              <a:extLst xmlns:a="http://schemas.openxmlformats.org/drawingml/2006/main">
                <a:ext uri="{FF2B5EF4-FFF2-40B4-BE49-F238E27FC236}">
                  <a16:creationId xmlns:a16="http://schemas.microsoft.com/office/drawing/2014/main" id="{E710B6C6-76C1-F8C6-31A0-C37EB9E32A0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5BF9A4A7" w14:textId="6BED6492" w:rsidR="001058E7" w:rsidRPr="00C10EAD" w:rsidRDefault="001058E7" w:rsidP="003103F9">
      <w:pPr>
        <w:spacing w:line="276" w:lineRule="auto"/>
        <w:rPr>
          <w:rFonts w:ascii="Calibri" w:eastAsia="Calibri" w:hAnsi="Calibri" w:cs="Calibri"/>
          <w:b/>
          <w:bCs/>
          <w:lang w:val="af-ZA"/>
        </w:rPr>
      </w:pPr>
    </w:p>
    <w:p w14:paraId="4AB1868F" w14:textId="03BA45E9" w:rsidR="003103F9" w:rsidRPr="00C10EAD" w:rsidRDefault="003103F9" w:rsidP="003103F9">
      <w:pPr>
        <w:spacing w:line="276" w:lineRule="auto"/>
        <w:rPr>
          <w:rFonts w:ascii="Calibri" w:eastAsia="Calibri" w:hAnsi="Calibri" w:cs="Calibri"/>
          <w:b/>
          <w:bCs/>
          <w:lang w:val="af-ZA"/>
        </w:rPr>
      </w:pPr>
      <w:r w:rsidRPr="00C10EAD">
        <w:rPr>
          <w:rFonts w:ascii="Calibri" w:eastAsia="Calibri" w:hAnsi="Calibri" w:cs="Calibri"/>
          <w:b/>
          <w:bCs/>
          <w:lang w:val="af-ZA"/>
        </w:rPr>
        <w:t xml:space="preserve">Fase 2: Veiligheid en </w:t>
      </w:r>
      <w:r w:rsidR="0038465F">
        <w:rPr>
          <w:rFonts w:ascii="Calibri" w:eastAsia="Calibri" w:hAnsi="Calibri" w:cs="Calibri"/>
          <w:b/>
          <w:bCs/>
          <w:lang w:val="af-ZA"/>
        </w:rPr>
        <w:t>O</w:t>
      </w:r>
      <w:r w:rsidRPr="00C10EAD">
        <w:rPr>
          <w:rFonts w:ascii="Calibri" w:eastAsia="Calibri" w:hAnsi="Calibri" w:cs="Calibri"/>
          <w:b/>
          <w:bCs/>
          <w:lang w:val="af-ZA"/>
        </w:rPr>
        <w:t>orlewing (</w:t>
      </w:r>
      <w:r w:rsidR="0038465F">
        <w:rPr>
          <w:rFonts w:ascii="Calibri" w:eastAsia="Calibri" w:hAnsi="Calibri" w:cs="Calibri"/>
          <w:b/>
          <w:bCs/>
          <w:lang w:val="af-ZA"/>
        </w:rPr>
        <w:t>T</w:t>
      </w:r>
      <w:r w:rsidRPr="00C10EAD">
        <w:rPr>
          <w:rFonts w:ascii="Calibri" w:eastAsia="Calibri" w:hAnsi="Calibri" w:cs="Calibri"/>
          <w:b/>
          <w:bCs/>
          <w:lang w:val="af-ZA"/>
        </w:rPr>
        <w:t xml:space="preserve">ydens die </w:t>
      </w:r>
      <w:r w:rsidR="00874621">
        <w:rPr>
          <w:rFonts w:ascii="Calibri" w:eastAsia="Calibri" w:hAnsi="Calibri" w:cs="Calibri"/>
          <w:b/>
          <w:bCs/>
          <w:lang w:val="af-ZA"/>
        </w:rPr>
        <w:t>V</w:t>
      </w:r>
      <w:r w:rsidRPr="00C10EAD">
        <w:rPr>
          <w:rFonts w:ascii="Calibri" w:eastAsia="Calibri" w:hAnsi="Calibri" w:cs="Calibri"/>
          <w:b/>
          <w:bCs/>
          <w:lang w:val="af-ZA"/>
        </w:rPr>
        <w:t>loed)</w:t>
      </w:r>
    </w:p>
    <w:p w14:paraId="1783FF9B" w14:textId="77777777" w:rsidR="003103F9" w:rsidRPr="00C10EAD" w:rsidRDefault="003103F9" w:rsidP="003103F9">
      <w:pPr>
        <w:spacing w:line="276" w:lineRule="auto"/>
        <w:rPr>
          <w:rFonts w:ascii="Calibri" w:eastAsia="Calibri" w:hAnsi="Calibri" w:cs="Calibri"/>
          <w:lang w:val="af-ZA"/>
        </w:rPr>
      </w:pPr>
      <w:r w:rsidRPr="00C10EAD">
        <w:rPr>
          <w:rFonts w:ascii="Calibri" w:eastAsia="Calibri" w:hAnsi="Calibri" w:cs="Calibri"/>
          <w:lang w:val="af-ZA"/>
        </w:rPr>
        <w:t>Tydens die vloed is veiligheid uiters belangrik. Hierdie stappe kan help om te verseker dat jy en jou gesin veilig bly:</w:t>
      </w:r>
    </w:p>
    <w:p w14:paraId="4824A6BB" w14:textId="708381B9" w:rsidR="001058E7" w:rsidRPr="00C10EAD" w:rsidRDefault="001058E7" w:rsidP="003103F9">
      <w:pPr>
        <w:spacing w:line="276" w:lineRule="auto"/>
        <w:rPr>
          <w:rFonts w:ascii="Calibri" w:eastAsia="Calibri" w:hAnsi="Calibri" w:cs="Calibri"/>
          <w:lang w:val="af-ZA"/>
        </w:rPr>
      </w:pPr>
      <w:r w:rsidRPr="00C10EAD">
        <w:rPr>
          <w:rFonts w:ascii="Calibri" w:eastAsia="Calibri" w:hAnsi="Calibri" w:cs="Calibri"/>
          <w:b/>
          <w:bCs/>
          <w:noProof/>
          <w:lang w:val="af-ZA"/>
        </w:rPr>
        <w:drawing>
          <wp:inline distT="0" distB="0" distL="0" distR="0" wp14:anchorId="00149C68" wp14:editId="1DD789FC">
            <wp:extent cx="6645910" cy="2823633"/>
            <wp:effectExtent l="0" t="38100" r="2540" b="15240"/>
            <wp:docPr id="983992258" name="Diagram 1">
              <a:extLst xmlns:a="http://schemas.openxmlformats.org/drawingml/2006/main">
                <a:ext uri="{FF2B5EF4-FFF2-40B4-BE49-F238E27FC236}">
                  <a16:creationId xmlns:a16="http://schemas.microsoft.com/office/drawing/2014/main" id="{E710B6C6-76C1-F8C6-31A0-C37EB9E32A0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7E0DD88F" w14:textId="0DF3EA41" w:rsidR="00874621" w:rsidRDefault="00874621">
      <w:pPr>
        <w:rPr>
          <w:rFonts w:ascii="Calibri" w:eastAsia="Calibri" w:hAnsi="Calibri" w:cs="Calibri"/>
          <w:b/>
          <w:bCs/>
          <w:lang w:val="af-ZA"/>
        </w:rPr>
      </w:pPr>
      <w:r>
        <w:rPr>
          <w:rFonts w:ascii="Calibri" w:eastAsia="Calibri" w:hAnsi="Calibri" w:cs="Calibri"/>
          <w:b/>
          <w:bCs/>
          <w:lang w:val="af-ZA"/>
        </w:rPr>
        <w:br w:type="page"/>
      </w:r>
    </w:p>
    <w:p w14:paraId="3D2E2B69" w14:textId="17F2944F" w:rsidR="003103F9" w:rsidRPr="00C10EAD" w:rsidRDefault="003103F9" w:rsidP="003103F9">
      <w:pPr>
        <w:spacing w:line="276" w:lineRule="auto"/>
        <w:rPr>
          <w:rFonts w:ascii="Calibri" w:eastAsia="Calibri" w:hAnsi="Calibri" w:cs="Calibri"/>
          <w:b/>
          <w:bCs/>
          <w:lang w:val="af-ZA"/>
        </w:rPr>
      </w:pPr>
      <w:proofErr w:type="spellStart"/>
      <w:r w:rsidRPr="00C10EAD">
        <w:rPr>
          <w:rFonts w:ascii="Calibri" w:eastAsia="Calibri" w:hAnsi="Calibri" w:cs="Calibri"/>
          <w:b/>
          <w:bCs/>
          <w:lang w:val="af-ZA"/>
        </w:rPr>
        <w:t>Noodhulpvaardighede</w:t>
      </w:r>
      <w:proofErr w:type="spellEnd"/>
      <w:r w:rsidRPr="00C10EAD">
        <w:rPr>
          <w:rFonts w:ascii="Calibri" w:eastAsia="Calibri" w:hAnsi="Calibri" w:cs="Calibri"/>
          <w:b/>
          <w:bCs/>
          <w:lang w:val="af-ZA"/>
        </w:rPr>
        <w:t xml:space="preserve"> vir </w:t>
      </w:r>
      <w:r w:rsidR="00436DC0">
        <w:rPr>
          <w:rFonts w:ascii="Calibri" w:eastAsia="Calibri" w:hAnsi="Calibri" w:cs="Calibri"/>
          <w:b/>
          <w:bCs/>
          <w:lang w:val="af-ZA"/>
        </w:rPr>
        <w:t>B</w:t>
      </w:r>
      <w:r w:rsidRPr="00C10EAD">
        <w:rPr>
          <w:rFonts w:ascii="Calibri" w:eastAsia="Calibri" w:hAnsi="Calibri" w:cs="Calibri"/>
          <w:b/>
          <w:bCs/>
          <w:lang w:val="af-ZA"/>
        </w:rPr>
        <w:t>rande</w:t>
      </w:r>
    </w:p>
    <w:p w14:paraId="5F3654F3" w14:textId="0A484DC8" w:rsidR="003103F9" w:rsidRPr="00C10EAD" w:rsidRDefault="008C5105" w:rsidP="008C5105">
      <w:pPr>
        <w:spacing w:after="240" w:line="276" w:lineRule="auto"/>
        <w:rPr>
          <w:rFonts w:ascii="Calibri" w:eastAsia="Calibri" w:hAnsi="Calibri" w:cs="Calibri"/>
          <w:lang w:val="af-ZA"/>
        </w:rPr>
      </w:pPr>
      <w:r w:rsidRPr="008C5105">
        <w:rPr>
          <w:rFonts w:ascii="Calibri" w:eastAsia="Calibri" w:hAnsi="Calibri" w:cs="Calibri"/>
          <w:lang w:val="af-ZA"/>
        </w:rPr>
        <w:t xml:space="preserve">In die geval van 'n vloed of brand kan basiese noodhulp lewens red. </w:t>
      </w:r>
      <w:r w:rsidRPr="008C5105">
        <w:rPr>
          <w:rFonts w:ascii="Calibri" w:eastAsia="Calibri" w:hAnsi="Calibri" w:cs="Calibri"/>
          <w:b/>
          <w:bCs/>
          <w:lang w:val="af-ZA"/>
        </w:rPr>
        <w:t>Noodhulp</w:t>
      </w:r>
      <w:r w:rsidRPr="008C5105">
        <w:rPr>
          <w:rFonts w:ascii="Calibri" w:eastAsia="Calibri" w:hAnsi="Calibri" w:cs="Calibri"/>
          <w:lang w:val="af-ZA"/>
        </w:rPr>
        <w:t xml:space="preserve"> verwys na die onmiddellike sorg of behandeling wat aan 'n beseerde </w:t>
      </w:r>
      <w:r w:rsidRPr="00D64057">
        <w:rPr>
          <w:rFonts w:ascii="Calibri" w:eastAsia="Calibri" w:hAnsi="Calibri" w:cs="Calibri"/>
          <w:lang w:val="af-ZA"/>
        </w:rPr>
        <w:t>of siek persoon</w:t>
      </w:r>
      <w:r w:rsidRPr="008C5105">
        <w:rPr>
          <w:rFonts w:ascii="Calibri" w:eastAsia="Calibri" w:hAnsi="Calibri" w:cs="Calibri"/>
          <w:lang w:val="af-ZA"/>
        </w:rPr>
        <w:t xml:space="preserve"> gegee word voordat professionele mediese hulp beskikbaar is. Die doel van noodhulp is om lewens te red, verdere skade te voorkom en die herstelproses te bevorder.</w:t>
      </w:r>
    </w:p>
    <w:p w14:paraId="45C002A8" w14:textId="6FAE342A" w:rsidR="00F40A0E" w:rsidRPr="00C10EAD" w:rsidRDefault="00F40A0E" w:rsidP="00F40A0E">
      <w:pPr>
        <w:rPr>
          <w:rFonts w:ascii="Calibri" w:eastAsia="Calibri" w:hAnsi="Calibri" w:cs="Calibri"/>
          <w:b/>
          <w:bCs/>
          <w:lang w:val="af-ZA"/>
        </w:rPr>
      </w:pPr>
      <w:r w:rsidRPr="00C10EAD">
        <w:rPr>
          <w:rFonts w:ascii="Calibri" w:eastAsia="Calibri" w:hAnsi="Calibri" w:cs="Calibri"/>
          <w:b/>
          <w:bCs/>
          <w:lang w:val="af-ZA"/>
        </w:rPr>
        <w:t xml:space="preserve">Behandeling van </w:t>
      </w:r>
      <w:r w:rsidR="008C5105">
        <w:rPr>
          <w:rFonts w:ascii="Calibri" w:eastAsia="Calibri" w:hAnsi="Calibri" w:cs="Calibri"/>
          <w:b/>
          <w:bCs/>
          <w:lang w:val="af-ZA"/>
        </w:rPr>
        <w:t>B</w:t>
      </w:r>
      <w:r w:rsidRPr="00C10EAD">
        <w:rPr>
          <w:rFonts w:ascii="Calibri" w:eastAsia="Calibri" w:hAnsi="Calibri" w:cs="Calibri"/>
          <w:b/>
          <w:bCs/>
          <w:lang w:val="af-ZA"/>
        </w:rPr>
        <w:t>randwonde</w:t>
      </w:r>
    </w:p>
    <w:p w14:paraId="56D05296" w14:textId="32F508AA" w:rsidR="000C734C" w:rsidRPr="00C10EAD" w:rsidRDefault="000C734C" w:rsidP="0086148D">
      <w:pPr>
        <w:pStyle w:val="ListParagraph"/>
        <w:numPr>
          <w:ilvl w:val="0"/>
          <w:numId w:val="11"/>
        </w:numPr>
        <w:rPr>
          <w:rFonts w:ascii="Calibri" w:eastAsia="Calibri" w:hAnsi="Calibri" w:cs="Calibri"/>
          <w:sz w:val="24"/>
          <w:szCs w:val="24"/>
          <w:lang w:val="af-ZA"/>
        </w:rPr>
      </w:pPr>
      <w:r w:rsidRPr="00C10EAD">
        <w:rPr>
          <w:rFonts w:ascii="Calibri" w:eastAsia="Calibri" w:hAnsi="Calibri" w:cs="Calibri"/>
          <w:b/>
          <w:bCs/>
          <w:sz w:val="24"/>
          <w:szCs w:val="24"/>
          <w:lang w:val="af-ZA"/>
        </w:rPr>
        <w:t>Verkoel die brandwond:</w:t>
      </w:r>
      <w:r w:rsidRPr="00C10EAD">
        <w:rPr>
          <w:rFonts w:ascii="Calibri" w:eastAsia="Calibri" w:hAnsi="Calibri" w:cs="Calibri"/>
          <w:sz w:val="24"/>
          <w:szCs w:val="24"/>
          <w:lang w:val="af-ZA"/>
        </w:rPr>
        <w:t xml:space="preserve"> </w:t>
      </w:r>
      <w:r w:rsidR="00A07626">
        <w:rPr>
          <w:rFonts w:ascii="Calibri" w:eastAsia="Calibri" w:hAnsi="Calibri" w:cs="Calibri"/>
          <w:sz w:val="24"/>
          <w:szCs w:val="24"/>
          <w:lang w:val="af-ZA"/>
        </w:rPr>
        <w:t>V</w:t>
      </w:r>
      <w:r w:rsidR="00B51280">
        <w:rPr>
          <w:rFonts w:ascii="Calibri" w:eastAsia="Calibri" w:hAnsi="Calibri" w:cs="Calibri"/>
          <w:sz w:val="24"/>
          <w:szCs w:val="24"/>
          <w:lang w:val="af-ZA"/>
        </w:rPr>
        <w:t>erk</w:t>
      </w:r>
      <w:r w:rsidR="00A07626" w:rsidRPr="00A07626">
        <w:rPr>
          <w:rFonts w:ascii="Calibri" w:eastAsia="Calibri" w:hAnsi="Calibri" w:cs="Calibri"/>
          <w:sz w:val="24"/>
          <w:szCs w:val="24"/>
          <w:lang w:val="af-ZA"/>
        </w:rPr>
        <w:t>oel die aangetaste area onmiddellik onder koel lopende water vir ten minste 10 minute om pyn te verlig en verdere velskade te voorkom.</w:t>
      </w:r>
    </w:p>
    <w:p w14:paraId="0585A681" w14:textId="75F4330B" w:rsidR="000C734C" w:rsidRPr="00C10EAD" w:rsidRDefault="000C734C" w:rsidP="0086148D">
      <w:pPr>
        <w:pStyle w:val="ListParagraph"/>
        <w:numPr>
          <w:ilvl w:val="0"/>
          <w:numId w:val="11"/>
        </w:numPr>
        <w:rPr>
          <w:rFonts w:ascii="Calibri" w:eastAsia="Calibri" w:hAnsi="Calibri" w:cs="Calibri"/>
          <w:sz w:val="24"/>
          <w:szCs w:val="24"/>
          <w:lang w:val="af-ZA"/>
        </w:rPr>
      </w:pPr>
      <w:r w:rsidRPr="00C10EAD">
        <w:rPr>
          <w:rFonts w:ascii="Calibri" w:eastAsia="Calibri" w:hAnsi="Calibri" w:cs="Calibri"/>
          <w:b/>
          <w:bCs/>
          <w:sz w:val="24"/>
          <w:szCs w:val="24"/>
          <w:lang w:val="af-ZA"/>
        </w:rPr>
        <w:t>Bedek die brandwond:</w:t>
      </w:r>
      <w:r w:rsidRPr="00C10EAD">
        <w:rPr>
          <w:rFonts w:ascii="Calibri" w:eastAsia="Calibri" w:hAnsi="Calibri" w:cs="Calibri"/>
          <w:sz w:val="24"/>
          <w:szCs w:val="24"/>
          <w:lang w:val="af-ZA"/>
        </w:rPr>
        <w:t xml:space="preserve"> </w:t>
      </w:r>
      <w:r w:rsidR="00B51280" w:rsidRPr="00B51280">
        <w:rPr>
          <w:rFonts w:ascii="Calibri" w:eastAsia="Calibri" w:hAnsi="Calibri" w:cs="Calibri"/>
          <w:sz w:val="24"/>
          <w:szCs w:val="24"/>
          <w:lang w:val="af-ZA"/>
        </w:rPr>
        <w:t>Bedek die brandwond losweg met 'n steriele, kleefvrye verband of 'n skoon lap om dit teen infeksie te beskerm.</w:t>
      </w:r>
    </w:p>
    <w:p w14:paraId="60CA8867" w14:textId="75288056" w:rsidR="001E030E" w:rsidRPr="00C10EAD" w:rsidRDefault="000C734C" w:rsidP="0086148D">
      <w:pPr>
        <w:pStyle w:val="ListParagraph"/>
        <w:numPr>
          <w:ilvl w:val="0"/>
          <w:numId w:val="11"/>
        </w:numPr>
        <w:rPr>
          <w:rFonts w:ascii="Calibri" w:eastAsia="Calibri" w:hAnsi="Calibri" w:cs="Calibri"/>
          <w:sz w:val="24"/>
          <w:szCs w:val="24"/>
          <w:lang w:val="af-ZA"/>
        </w:rPr>
      </w:pPr>
      <w:r w:rsidRPr="00C10EAD">
        <w:rPr>
          <w:rFonts w:ascii="Calibri" w:eastAsia="Calibri" w:hAnsi="Calibri" w:cs="Calibri"/>
          <w:b/>
          <w:bCs/>
          <w:sz w:val="24"/>
          <w:szCs w:val="24"/>
          <w:lang w:val="af-ZA"/>
        </w:rPr>
        <w:t>Soek mediese hulp:</w:t>
      </w:r>
      <w:r w:rsidRPr="00C10EAD">
        <w:rPr>
          <w:rFonts w:ascii="Calibri" w:eastAsia="Calibri" w:hAnsi="Calibri" w:cs="Calibri"/>
          <w:sz w:val="24"/>
          <w:szCs w:val="24"/>
          <w:lang w:val="af-ZA"/>
        </w:rPr>
        <w:t xml:space="preserve"> </w:t>
      </w:r>
      <w:r w:rsidR="00BB1385" w:rsidRPr="00BB1385">
        <w:rPr>
          <w:rFonts w:ascii="Calibri" w:eastAsia="Calibri" w:hAnsi="Calibri" w:cs="Calibri"/>
          <w:sz w:val="24"/>
          <w:szCs w:val="24"/>
          <w:lang w:val="af-ZA"/>
        </w:rPr>
        <w:t>Vir ernstige brandwonde</w:t>
      </w:r>
      <w:r w:rsidR="00BB1385">
        <w:rPr>
          <w:rFonts w:ascii="Calibri" w:eastAsia="Calibri" w:hAnsi="Calibri" w:cs="Calibri"/>
          <w:sz w:val="24"/>
          <w:szCs w:val="24"/>
          <w:lang w:val="af-ZA"/>
        </w:rPr>
        <w:t xml:space="preserve"> (baie</w:t>
      </w:r>
      <w:r w:rsidR="00BB1385" w:rsidRPr="00BB1385">
        <w:rPr>
          <w:rFonts w:ascii="Calibri" w:eastAsia="Calibri" w:hAnsi="Calibri" w:cs="Calibri"/>
          <w:sz w:val="24"/>
          <w:szCs w:val="24"/>
          <w:lang w:val="af-ZA"/>
        </w:rPr>
        <w:t xml:space="preserve"> diep, groter as die slagoffer se handpalm</w:t>
      </w:r>
      <w:r w:rsidR="00BB1385">
        <w:rPr>
          <w:rFonts w:ascii="Calibri" w:eastAsia="Calibri" w:hAnsi="Calibri" w:cs="Calibri"/>
          <w:sz w:val="24"/>
          <w:szCs w:val="24"/>
          <w:lang w:val="af-ZA"/>
        </w:rPr>
        <w:t>)</w:t>
      </w:r>
      <w:r w:rsidR="00BB1385" w:rsidRPr="00BB1385">
        <w:rPr>
          <w:rFonts w:ascii="Calibri" w:eastAsia="Calibri" w:hAnsi="Calibri" w:cs="Calibri"/>
          <w:sz w:val="24"/>
          <w:szCs w:val="24"/>
          <w:lang w:val="af-ZA"/>
        </w:rPr>
        <w:t xml:space="preserve"> wat op sensitiewe areas soos die gesig, hande of geslagsdele</w:t>
      </w:r>
      <w:r w:rsidR="00BB1385">
        <w:rPr>
          <w:rFonts w:ascii="Calibri" w:eastAsia="Calibri" w:hAnsi="Calibri" w:cs="Calibri"/>
          <w:sz w:val="24"/>
          <w:szCs w:val="24"/>
          <w:lang w:val="af-ZA"/>
        </w:rPr>
        <w:t xml:space="preserve"> is</w:t>
      </w:r>
      <w:r w:rsidR="00BB1385" w:rsidRPr="00BB1385">
        <w:rPr>
          <w:rFonts w:ascii="Calibri" w:eastAsia="Calibri" w:hAnsi="Calibri" w:cs="Calibri"/>
          <w:sz w:val="24"/>
          <w:szCs w:val="24"/>
          <w:lang w:val="af-ZA"/>
        </w:rPr>
        <w:t>, soek onmiddellik professionele mediese hulp.</w:t>
      </w:r>
    </w:p>
    <w:p w14:paraId="34250780" w14:textId="7AEC1BB5" w:rsidR="00256733" w:rsidRPr="00C10EAD" w:rsidRDefault="001E030E" w:rsidP="0088777E">
      <w:pPr>
        <w:spacing w:line="276" w:lineRule="auto"/>
        <w:rPr>
          <w:rFonts w:ascii="Calibri" w:eastAsia="Aptos" w:hAnsi="Calibri"/>
          <w:b/>
          <w:bCs/>
          <w:kern w:val="2"/>
          <w:szCs w:val="22"/>
          <w:lang w:val="af-ZA" w:eastAsia="en-US"/>
          <w14:ligatures w14:val="standardContextual"/>
        </w:rPr>
      </w:pPr>
      <w:r w:rsidRPr="00C10EAD">
        <w:rPr>
          <w:rFonts w:ascii="Calibri" w:eastAsia="Aptos" w:hAnsi="Calibri"/>
          <w:b/>
          <w:bCs/>
          <w:kern w:val="2"/>
          <w:szCs w:val="22"/>
          <w:lang w:val="af-ZA" w:eastAsia="en-US"/>
          <w14:ligatures w14:val="standardContextual"/>
        </w:rPr>
        <w:t xml:space="preserve">Behandeling van </w:t>
      </w:r>
      <w:proofErr w:type="spellStart"/>
      <w:r w:rsidR="008C5105">
        <w:rPr>
          <w:rFonts w:ascii="Calibri" w:eastAsia="Aptos" w:hAnsi="Calibri"/>
          <w:b/>
          <w:bCs/>
          <w:kern w:val="2"/>
          <w:szCs w:val="22"/>
          <w:lang w:val="af-ZA" w:eastAsia="en-US"/>
          <w14:ligatures w14:val="standardContextual"/>
        </w:rPr>
        <w:t>R</w:t>
      </w:r>
      <w:r w:rsidRPr="00C10EAD">
        <w:rPr>
          <w:rFonts w:ascii="Calibri" w:eastAsia="Aptos" w:hAnsi="Calibri"/>
          <w:b/>
          <w:bCs/>
          <w:kern w:val="2"/>
          <w:szCs w:val="22"/>
          <w:lang w:val="af-ZA" w:eastAsia="en-US"/>
          <w14:ligatures w14:val="standardContextual"/>
        </w:rPr>
        <w:t>ookinaseming</w:t>
      </w:r>
      <w:proofErr w:type="spellEnd"/>
    </w:p>
    <w:p w14:paraId="448DA028" w14:textId="4EAA777C" w:rsidR="00254F69" w:rsidRPr="00C10EAD" w:rsidRDefault="00BB1385" w:rsidP="0086148D">
      <w:pPr>
        <w:pStyle w:val="ListParagraph"/>
        <w:numPr>
          <w:ilvl w:val="0"/>
          <w:numId w:val="12"/>
        </w:numPr>
        <w:spacing w:after="240" w:line="276" w:lineRule="auto"/>
        <w:rPr>
          <w:rFonts w:ascii="Calibri" w:eastAsia="Aptos" w:hAnsi="Calibri"/>
          <w:kern w:val="2"/>
          <w:sz w:val="24"/>
          <w:szCs w:val="24"/>
          <w:lang w:val="af-ZA"/>
          <w14:ligatures w14:val="standardContextual"/>
        </w:rPr>
      </w:pPr>
      <w:r>
        <w:rPr>
          <w:rFonts w:ascii="Calibri" w:eastAsia="Aptos" w:hAnsi="Calibri"/>
          <w:b/>
          <w:bCs/>
          <w:kern w:val="2"/>
          <w:sz w:val="24"/>
          <w:szCs w:val="24"/>
          <w:lang w:val="af-ZA"/>
          <w14:ligatures w14:val="standardContextual"/>
        </w:rPr>
        <w:t>Kry</w:t>
      </w:r>
      <w:r w:rsidR="0088777E" w:rsidRPr="00C10EAD">
        <w:rPr>
          <w:rFonts w:ascii="Calibri" w:eastAsia="Aptos" w:hAnsi="Calibri"/>
          <w:b/>
          <w:bCs/>
          <w:kern w:val="2"/>
          <w:sz w:val="24"/>
          <w:szCs w:val="24"/>
          <w:lang w:val="af-ZA"/>
          <w14:ligatures w14:val="standardContextual"/>
        </w:rPr>
        <w:t xml:space="preserve"> vars lug</w:t>
      </w:r>
      <w:r w:rsidR="0088777E" w:rsidRPr="00C10EAD">
        <w:rPr>
          <w:rFonts w:ascii="Calibri" w:eastAsia="Aptos" w:hAnsi="Calibri"/>
          <w:kern w:val="2"/>
          <w:sz w:val="24"/>
          <w:szCs w:val="24"/>
          <w:lang w:val="af-ZA"/>
          <w14:ligatures w14:val="standardContextual"/>
        </w:rPr>
        <w:t xml:space="preserve">: </w:t>
      </w:r>
      <w:r w:rsidR="00D33DA3" w:rsidRPr="00D33DA3">
        <w:rPr>
          <w:rFonts w:ascii="Calibri" w:eastAsia="Aptos" w:hAnsi="Calibri"/>
          <w:kern w:val="2"/>
          <w:sz w:val="24"/>
          <w:szCs w:val="24"/>
          <w:lang w:val="af-ZA"/>
          <w14:ligatures w14:val="standardContextual"/>
        </w:rPr>
        <w:t xml:space="preserve">Verskuif die individu onmiddellik na 'n gebied met skoon lug, weg van die </w:t>
      </w:r>
      <w:proofErr w:type="spellStart"/>
      <w:r w:rsidR="00D33DA3" w:rsidRPr="00D33DA3">
        <w:rPr>
          <w:rFonts w:ascii="Calibri" w:eastAsia="Aptos" w:hAnsi="Calibri"/>
          <w:kern w:val="2"/>
          <w:sz w:val="24"/>
          <w:szCs w:val="24"/>
          <w:lang w:val="af-ZA"/>
          <w14:ligatures w14:val="standardContextual"/>
        </w:rPr>
        <w:t>rookbron</w:t>
      </w:r>
      <w:proofErr w:type="spellEnd"/>
      <w:r w:rsidR="00D33DA3" w:rsidRPr="00D33DA3">
        <w:rPr>
          <w:rFonts w:ascii="Calibri" w:eastAsia="Aptos" w:hAnsi="Calibri"/>
          <w:kern w:val="2"/>
          <w:sz w:val="24"/>
          <w:szCs w:val="24"/>
          <w:lang w:val="af-ZA"/>
          <w14:ligatures w14:val="standardContextual"/>
        </w:rPr>
        <w:t>, om verdere inaseming van skadelike stowwe te voorkom.</w:t>
      </w:r>
    </w:p>
    <w:p w14:paraId="6AFBCF4E" w14:textId="77777777" w:rsidR="007C690D" w:rsidRPr="007C690D" w:rsidRDefault="0088777E" w:rsidP="00886A7A">
      <w:pPr>
        <w:pStyle w:val="ListParagraph"/>
        <w:numPr>
          <w:ilvl w:val="0"/>
          <w:numId w:val="12"/>
        </w:numPr>
        <w:spacing w:after="240" w:line="276" w:lineRule="auto"/>
        <w:rPr>
          <w:rFonts w:ascii="Calibri" w:eastAsia="Aptos" w:hAnsi="Calibri"/>
          <w:kern w:val="2"/>
          <w:sz w:val="24"/>
          <w:szCs w:val="24"/>
          <w:lang w:val="af-ZA"/>
          <w14:ligatures w14:val="standardContextual"/>
        </w:rPr>
      </w:pPr>
      <w:r w:rsidRPr="007C690D">
        <w:rPr>
          <w:rFonts w:ascii="Calibri" w:eastAsia="Aptos" w:hAnsi="Calibri"/>
          <w:b/>
          <w:bCs/>
          <w:kern w:val="2"/>
          <w:sz w:val="24"/>
          <w:szCs w:val="24"/>
          <w:lang w:val="af-ZA"/>
          <w14:ligatures w14:val="standardContextual"/>
        </w:rPr>
        <w:t>Evalueer asemhaling</w:t>
      </w:r>
      <w:r w:rsidRPr="007C690D">
        <w:rPr>
          <w:rFonts w:ascii="Calibri" w:eastAsia="Aptos" w:hAnsi="Calibri"/>
          <w:kern w:val="2"/>
          <w:sz w:val="24"/>
          <w:szCs w:val="24"/>
          <w:lang w:val="af-ZA"/>
          <w14:ligatures w14:val="standardContextual"/>
        </w:rPr>
        <w:t xml:space="preserve">: Kyk of die persoon voldoende asemhaal. </w:t>
      </w:r>
      <w:r w:rsidR="007C690D" w:rsidRPr="007C690D">
        <w:rPr>
          <w:rFonts w:ascii="Calibri" w:eastAsia="Aptos" w:hAnsi="Calibri"/>
          <w:kern w:val="2"/>
          <w:sz w:val="24"/>
          <w:szCs w:val="24"/>
          <w:lang w:val="af-ZA"/>
          <w14:ligatures w14:val="standardContextual"/>
        </w:rPr>
        <w:t xml:space="preserve">Let op vir tekens van </w:t>
      </w:r>
      <w:proofErr w:type="spellStart"/>
      <w:r w:rsidR="007C690D" w:rsidRPr="007C690D">
        <w:rPr>
          <w:rFonts w:ascii="Calibri" w:eastAsia="Aptos" w:hAnsi="Calibri"/>
          <w:kern w:val="2"/>
          <w:sz w:val="24"/>
          <w:szCs w:val="24"/>
          <w:lang w:val="af-ZA"/>
          <w14:ligatures w14:val="standardContextual"/>
        </w:rPr>
        <w:t>asemhalingsnood</w:t>
      </w:r>
      <w:proofErr w:type="spellEnd"/>
      <w:r w:rsidR="007C690D" w:rsidRPr="007C690D">
        <w:rPr>
          <w:rFonts w:ascii="Calibri" w:eastAsia="Aptos" w:hAnsi="Calibri"/>
          <w:kern w:val="2"/>
          <w:sz w:val="24"/>
          <w:szCs w:val="24"/>
          <w:lang w:val="af-ZA"/>
          <w14:ligatures w14:val="standardContextual"/>
        </w:rPr>
        <w:t>, soos moeilike asemhaling, hoes of roet rondom die mond en neus.</w:t>
      </w:r>
    </w:p>
    <w:p w14:paraId="56B26728" w14:textId="4A4E902A" w:rsidR="00254F69" w:rsidRPr="007C690D" w:rsidRDefault="0088777E" w:rsidP="00886A7A">
      <w:pPr>
        <w:pStyle w:val="ListParagraph"/>
        <w:numPr>
          <w:ilvl w:val="0"/>
          <w:numId w:val="12"/>
        </w:numPr>
        <w:spacing w:after="240" w:line="276" w:lineRule="auto"/>
        <w:rPr>
          <w:rFonts w:ascii="Calibri" w:eastAsia="Aptos" w:hAnsi="Calibri"/>
          <w:kern w:val="2"/>
          <w:sz w:val="24"/>
          <w:szCs w:val="24"/>
          <w:lang w:val="af-ZA"/>
          <w14:ligatures w14:val="standardContextual"/>
        </w:rPr>
      </w:pPr>
      <w:r w:rsidRPr="007C690D">
        <w:rPr>
          <w:rFonts w:ascii="Calibri" w:eastAsia="Aptos" w:hAnsi="Calibri"/>
          <w:b/>
          <w:bCs/>
          <w:kern w:val="2"/>
          <w:sz w:val="24"/>
          <w:szCs w:val="24"/>
          <w:lang w:val="af-ZA"/>
          <w14:ligatures w14:val="standardContextual"/>
        </w:rPr>
        <w:t>Bel nooddienste</w:t>
      </w:r>
      <w:r w:rsidRPr="007C690D">
        <w:rPr>
          <w:rFonts w:ascii="Calibri" w:eastAsia="Aptos" w:hAnsi="Calibri"/>
          <w:kern w:val="2"/>
          <w:sz w:val="24"/>
          <w:szCs w:val="24"/>
          <w:lang w:val="af-ZA"/>
          <w14:ligatures w14:val="standardContextual"/>
        </w:rPr>
        <w:t xml:space="preserve">: As die individu tekens van beduidende </w:t>
      </w:r>
      <w:proofErr w:type="spellStart"/>
      <w:r w:rsidRPr="007C690D">
        <w:rPr>
          <w:rFonts w:ascii="Calibri" w:eastAsia="Aptos" w:hAnsi="Calibri"/>
          <w:kern w:val="2"/>
          <w:sz w:val="24"/>
          <w:szCs w:val="24"/>
          <w:lang w:val="af-ZA"/>
          <w14:ligatures w14:val="standardContextual"/>
        </w:rPr>
        <w:t>rookinaseming</w:t>
      </w:r>
      <w:proofErr w:type="spellEnd"/>
      <w:r w:rsidRPr="007C690D">
        <w:rPr>
          <w:rFonts w:ascii="Calibri" w:eastAsia="Aptos" w:hAnsi="Calibri"/>
          <w:kern w:val="2"/>
          <w:sz w:val="24"/>
          <w:szCs w:val="24"/>
          <w:lang w:val="af-ZA"/>
          <w14:ligatures w14:val="standardContextual"/>
        </w:rPr>
        <w:t xml:space="preserve"> of </w:t>
      </w:r>
      <w:proofErr w:type="spellStart"/>
      <w:r w:rsidRPr="007C690D">
        <w:rPr>
          <w:rFonts w:ascii="Calibri" w:eastAsia="Aptos" w:hAnsi="Calibri"/>
          <w:kern w:val="2"/>
          <w:sz w:val="24"/>
          <w:szCs w:val="24"/>
          <w:lang w:val="af-ZA"/>
          <w14:ligatures w14:val="standardContextual"/>
        </w:rPr>
        <w:t>asemhalingsnood</w:t>
      </w:r>
      <w:proofErr w:type="spellEnd"/>
      <w:r w:rsidRPr="007C690D">
        <w:rPr>
          <w:rFonts w:ascii="Calibri" w:eastAsia="Aptos" w:hAnsi="Calibri"/>
          <w:kern w:val="2"/>
          <w:sz w:val="24"/>
          <w:szCs w:val="24"/>
          <w:lang w:val="af-ZA"/>
          <w14:ligatures w14:val="standardContextual"/>
        </w:rPr>
        <w:t xml:space="preserve"> toon, </w:t>
      </w:r>
      <w:r w:rsidR="00402983" w:rsidRPr="00402983">
        <w:rPr>
          <w:rFonts w:ascii="Calibri" w:eastAsia="Aptos" w:hAnsi="Calibri"/>
          <w:kern w:val="2"/>
          <w:sz w:val="24"/>
          <w:szCs w:val="24"/>
          <w:lang w:val="af-ZA"/>
          <w14:ligatures w14:val="standardContextual"/>
        </w:rPr>
        <w:t>kontak nooddienste onmiddellik.</w:t>
      </w:r>
    </w:p>
    <w:p w14:paraId="18DB1D95" w14:textId="76382FBC" w:rsidR="0088777E" w:rsidRPr="00D64057" w:rsidRDefault="0088777E" w:rsidP="0086148D">
      <w:pPr>
        <w:pStyle w:val="ListParagraph"/>
        <w:numPr>
          <w:ilvl w:val="0"/>
          <w:numId w:val="12"/>
        </w:numPr>
        <w:spacing w:after="240" w:line="276" w:lineRule="auto"/>
        <w:rPr>
          <w:rFonts w:ascii="Calibri" w:eastAsia="Aptos" w:hAnsi="Calibri"/>
          <w:kern w:val="2"/>
          <w:sz w:val="24"/>
          <w:szCs w:val="24"/>
          <w:lang w:val="af-ZA"/>
          <w14:ligatures w14:val="standardContextual"/>
        </w:rPr>
      </w:pPr>
      <w:r w:rsidRPr="00C10EAD">
        <w:rPr>
          <w:rFonts w:ascii="Calibri" w:eastAsia="Aptos" w:hAnsi="Calibri"/>
          <w:b/>
          <w:bCs/>
          <w:kern w:val="2"/>
          <w:sz w:val="24"/>
          <w:szCs w:val="24"/>
          <w:lang w:val="af-ZA"/>
          <w14:ligatures w14:val="standardContextual"/>
        </w:rPr>
        <w:t>Monitor en ondersteun</w:t>
      </w:r>
      <w:r w:rsidRPr="00D64057">
        <w:rPr>
          <w:rFonts w:ascii="Calibri" w:eastAsia="Aptos" w:hAnsi="Calibri"/>
          <w:kern w:val="2"/>
          <w:sz w:val="24"/>
          <w:szCs w:val="24"/>
          <w:lang w:val="af-ZA"/>
          <w14:ligatures w14:val="standardContextual"/>
        </w:rPr>
        <w:t xml:space="preserve">: </w:t>
      </w:r>
      <w:r w:rsidR="00AB4FD1" w:rsidRPr="00D64057">
        <w:rPr>
          <w:rFonts w:ascii="Calibri" w:eastAsia="Aptos" w:hAnsi="Calibri"/>
          <w:kern w:val="2"/>
          <w:sz w:val="24"/>
          <w:szCs w:val="24"/>
          <w:lang w:val="af-ZA"/>
          <w14:ligatures w14:val="standardContextual"/>
        </w:rPr>
        <w:t>Monitor die persoon se tekens van lewe, t</w:t>
      </w:r>
      <w:r w:rsidRPr="00D64057">
        <w:rPr>
          <w:rFonts w:ascii="Calibri" w:eastAsia="Aptos" w:hAnsi="Calibri"/>
          <w:kern w:val="2"/>
          <w:sz w:val="24"/>
          <w:szCs w:val="24"/>
          <w:lang w:val="af-ZA"/>
          <w14:ligatures w14:val="standardContextual"/>
        </w:rPr>
        <w:t xml:space="preserve">erwyl jy vir </w:t>
      </w:r>
      <w:r w:rsidR="00AB4FD1" w:rsidRPr="00D64057">
        <w:rPr>
          <w:rFonts w:ascii="Calibri" w:eastAsia="Aptos" w:hAnsi="Calibri"/>
          <w:kern w:val="2"/>
          <w:sz w:val="24"/>
          <w:szCs w:val="24"/>
          <w:lang w:val="af-ZA"/>
          <w14:ligatures w14:val="standardContextual"/>
        </w:rPr>
        <w:t xml:space="preserve">die </w:t>
      </w:r>
      <w:r w:rsidRPr="00D64057">
        <w:rPr>
          <w:rFonts w:ascii="Calibri" w:eastAsia="Aptos" w:hAnsi="Calibri"/>
          <w:kern w:val="2"/>
          <w:sz w:val="24"/>
          <w:szCs w:val="24"/>
          <w:lang w:val="af-ZA"/>
          <w14:ligatures w14:val="standardContextual"/>
        </w:rPr>
        <w:t>nood</w:t>
      </w:r>
      <w:r w:rsidR="00402983" w:rsidRPr="00D64057">
        <w:rPr>
          <w:rFonts w:ascii="Calibri" w:eastAsia="Aptos" w:hAnsi="Calibri"/>
          <w:kern w:val="2"/>
          <w:sz w:val="24"/>
          <w:szCs w:val="24"/>
          <w:lang w:val="af-ZA"/>
          <w14:ligatures w14:val="standardContextual"/>
        </w:rPr>
        <w:t>dienste wag</w:t>
      </w:r>
      <w:r w:rsidRPr="00D64057">
        <w:rPr>
          <w:rFonts w:ascii="Calibri" w:eastAsia="Aptos" w:hAnsi="Calibri"/>
          <w:kern w:val="2"/>
          <w:sz w:val="24"/>
          <w:szCs w:val="24"/>
          <w:lang w:val="af-ZA"/>
          <w14:ligatures w14:val="standardContextual"/>
        </w:rPr>
        <w:t xml:space="preserve">, As </w:t>
      </w:r>
      <w:r w:rsidR="00AB4FD1" w:rsidRPr="00D64057">
        <w:rPr>
          <w:rFonts w:ascii="Calibri" w:eastAsia="Aptos" w:hAnsi="Calibri"/>
          <w:kern w:val="2"/>
          <w:sz w:val="24"/>
          <w:szCs w:val="24"/>
          <w:lang w:val="af-ZA"/>
          <w14:ligatures w14:val="standardContextual"/>
        </w:rPr>
        <w:t>die pasi</w:t>
      </w:r>
      <w:r w:rsidR="00AB4FD1" w:rsidRPr="00D64057">
        <w:rPr>
          <w:rFonts w:ascii="Calibri" w:eastAsia="Aptos" w:hAnsi="Calibri" w:cs="Calibri"/>
          <w:kern w:val="2"/>
          <w:sz w:val="24"/>
          <w:szCs w:val="24"/>
          <w:lang w:val="af-ZA"/>
          <w14:ligatures w14:val="standardContextual"/>
        </w:rPr>
        <w:t>ë</w:t>
      </w:r>
      <w:r w:rsidR="00AB4FD1" w:rsidRPr="00D64057">
        <w:rPr>
          <w:rFonts w:ascii="Calibri" w:eastAsia="Aptos" w:hAnsi="Calibri"/>
          <w:kern w:val="2"/>
          <w:sz w:val="24"/>
          <w:szCs w:val="24"/>
          <w:lang w:val="af-ZA"/>
          <w14:ligatures w14:val="standardContextual"/>
        </w:rPr>
        <w:t xml:space="preserve">nt by sy volle </w:t>
      </w:r>
      <w:r w:rsidRPr="00D64057">
        <w:rPr>
          <w:rFonts w:ascii="Calibri" w:eastAsia="Aptos" w:hAnsi="Calibri"/>
          <w:kern w:val="2"/>
          <w:sz w:val="24"/>
          <w:szCs w:val="24"/>
          <w:lang w:val="af-ZA"/>
          <w14:ligatures w14:val="standardContextual"/>
        </w:rPr>
        <w:t>bewus</w:t>
      </w:r>
      <w:r w:rsidR="00AB4FD1" w:rsidRPr="00D64057">
        <w:rPr>
          <w:rFonts w:ascii="Calibri" w:eastAsia="Aptos" w:hAnsi="Calibri"/>
          <w:kern w:val="2"/>
          <w:sz w:val="24"/>
          <w:szCs w:val="24"/>
          <w:lang w:val="af-ZA"/>
          <w14:ligatures w14:val="standardContextual"/>
        </w:rPr>
        <w:t>syn</w:t>
      </w:r>
      <w:r w:rsidRPr="00D64057">
        <w:rPr>
          <w:rFonts w:ascii="Calibri" w:eastAsia="Aptos" w:hAnsi="Calibri"/>
          <w:kern w:val="2"/>
          <w:sz w:val="24"/>
          <w:szCs w:val="24"/>
          <w:lang w:val="af-ZA"/>
          <w14:ligatures w14:val="standardContextual"/>
        </w:rPr>
        <w:t xml:space="preserve"> en waaksaam is, moedig h</w:t>
      </w:r>
      <w:r w:rsidR="00AB4FD1" w:rsidRPr="00D64057">
        <w:rPr>
          <w:rFonts w:ascii="Calibri" w:eastAsia="Aptos" w:hAnsi="Calibri"/>
          <w:kern w:val="2"/>
          <w:sz w:val="24"/>
          <w:szCs w:val="24"/>
          <w:lang w:val="af-ZA"/>
          <w14:ligatures w14:val="standardContextual"/>
        </w:rPr>
        <w:t>om</w:t>
      </w:r>
      <w:r w:rsidRPr="00D64057">
        <w:rPr>
          <w:rFonts w:ascii="Calibri" w:eastAsia="Aptos" w:hAnsi="Calibri"/>
          <w:kern w:val="2"/>
          <w:sz w:val="24"/>
          <w:szCs w:val="24"/>
          <w:lang w:val="af-ZA"/>
          <w14:ligatures w14:val="standardContextual"/>
        </w:rPr>
        <w:t xml:space="preserve"> aan om stadig</w:t>
      </w:r>
      <w:r w:rsidR="00AB4FD1" w:rsidRPr="00D64057">
        <w:rPr>
          <w:rFonts w:ascii="Calibri" w:eastAsia="Aptos" w:hAnsi="Calibri"/>
          <w:kern w:val="2"/>
          <w:sz w:val="24"/>
          <w:szCs w:val="24"/>
          <w:lang w:val="af-ZA"/>
          <w14:ligatures w14:val="standardContextual"/>
        </w:rPr>
        <w:t xml:space="preserve"> en </w:t>
      </w:r>
      <w:r w:rsidRPr="00D64057">
        <w:rPr>
          <w:rFonts w:ascii="Calibri" w:eastAsia="Aptos" w:hAnsi="Calibri"/>
          <w:kern w:val="2"/>
          <w:sz w:val="24"/>
          <w:szCs w:val="24"/>
          <w:lang w:val="af-ZA"/>
          <w14:ligatures w14:val="standardContextual"/>
        </w:rPr>
        <w:t xml:space="preserve">diep asem te haal. </w:t>
      </w:r>
      <w:r w:rsidR="00AB4FD1" w:rsidRPr="00D64057">
        <w:rPr>
          <w:rFonts w:ascii="Calibri" w:eastAsia="Aptos" w:hAnsi="Calibri"/>
          <w:kern w:val="2"/>
          <w:sz w:val="24"/>
          <w:szCs w:val="24"/>
          <w:lang w:val="af-ZA"/>
          <w14:ligatures w14:val="standardContextual"/>
        </w:rPr>
        <w:t xml:space="preserve">Dien </w:t>
      </w:r>
      <w:proofErr w:type="spellStart"/>
      <w:r w:rsidR="00AB4FD1" w:rsidRPr="00D64057">
        <w:rPr>
          <w:rFonts w:ascii="Calibri" w:eastAsia="Aptos" w:hAnsi="Calibri"/>
          <w:kern w:val="2"/>
          <w:sz w:val="24"/>
          <w:szCs w:val="24"/>
          <w:lang w:val="af-ZA"/>
          <w14:ligatures w14:val="standardContextual"/>
        </w:rPr>
        <w:t>KPR</w:t>
      </w:r>
      <w:proofErr w:type="spellEnd"/>
      <w:r w:rsidR="00AB4FD1" w:rsidRPr="00D64057">
        <w:rPr>
          <w:rFonts w:ascii="Calibri" w:eastAsia="Aptos" w:hAnsi="Calibri"/>
          <w:kern w:val="2"/>
          <w:sz w:val="24"/>
          <w:szCs w:val="24"/>
          <w:lang w:val="af-ZA"/>
          <w14:ligatures w14:val="standardContextual"/>
        </w:rPr>
        <w:t xml:space="preserve"> (mond-tot-mond-asemhaling) toe i</w:t>
      </w:r>
      <w:r w:rsidRPr="00D64057">
        <w:rPr>
          <w:rFonts w:ascii="Calibri" w:eastAsia="Aptos" w:hAnsi="Calibri"/>
          <w:kern w:val="2"/>
          <w:sz w:val="24"/>
          <w:szCs w:val="24"/>
          <w:lang w:val="af-ZA"/>
          <w14:ligatures w14:val="standardContextual"/>
        </w:rPr>
        <w:t xml:space="preserve">ndien </w:t>
      </w:r>
      <w:r w:rsidR="00FB2768" w:rsidRPr="00D64057">
        <w:rPr>
          <w:rFonts w:ascii="Calibri" w:eastAsia="Aptos" w:hAnsi="Calibri"/>
          <w:kern w:val="2"/>
          <w:sz w:val="24"/>
          <w:szCs w:val="24"/>
          <w:lang w:val="af-ZA"/>
          <w14:ligatures w14:val="standardContextual"/>
        </w:rPr>
        <w:t xml:space="preserve">jy </w:t>
      </w:r>
      <w:r w:rsidRPr="00D64057">
        <w:rPr>
          <w:rFonts w:ascii="Calibri" w:eastAsia="Aptos" w:hAnsi="Calibri"/>
          <w:kern w:val="2"/>
          <w:sz w:val="24"/>
          <w:szCs w:val="24"/>
          <w:lang w:val="af-ZA"/>
          <w14:ligatures w14:val="standardContextual"/>
        </w:rPr>
        <w:t>opgelei</w:t>
      </w:r>
      <w:r w:rsidR="00FB2768" w:rsidRPr="00D64057">
        <w:rPr>
          <w:rFonts w:ascii="Calibri" w:eastAsia="Aptos" w:hAnsi="Calibri"/>
          <w:kern w:val="2"/>
          <w:sz w:val="24"/>
          <w:szCs w:val="24"/>
          <w:lang w:val="af-ZA"/>
          <w14:ligatures w14:val="standardContextual"/>
        </w:rPr>
        <w:t xml:space="preserve"> is, </w:t>
      </w:r>
      <w:r w:rsidRPr="00D64057">
        <w:rPr>
          <w:rFonts w:ascii="Calibri" w:eastAsia="Aptos" w:hAnsi="Calibri"/>
          <w:kern w:val="2"/>
          <w:sz w:val="24"/>
          <w:szCs w:val="24"/>
          <w:lang w:val="af-ZA"/>
          <w14:ligatures w14:val="standardContextual"/>
        </w:rPr>
        <w:t xml:space="preserve">en </w:t>
      </w:r>
      <w:r w:rsidR="00FB2768" w:rsidRPr="00D64057">
        <w:rPr>
          <w:rFonts w:ascii="Calibri" w:eastAsia="Aptos" w:hAnsi="Calibri"/>
          <w:kern w:val="2"/>
          <w:sz w:val="24"/>
          <w:szCs w:val="24"/>
          <w:lang w:val="af-ZA"/>
          <w14:ligatures w14:val="standardContextual"/>
        </w:rPr>
        <w:t>dit genoodsaak word</w:t>
      </w:r>
      <w:r w:rsidR="00AB4FD1" w:rsidRPr="00D64057">
        <w:rPr>
          <w:rFonts w:ascii="Calibri" w:eastAsia="Aptos" w:hAnsi="Calibri"/>
          <w:kern w:val="2"/>
          <w:sz w:val="24"/>
          <w:szCs w:val="24"/>
          <w:lang w:val="af-ZA"/>
          <w14:ligatures w14:val="standardContextual"/>
        </w:rPr>
        <w:t>.</w:t>
      </w:r>
    </w:p>
    <w:p w14:paraId="2ED734A2" w14:textId="257A82CD" w:rsidR="000C734C" w:rsidRDefault="000C734C" w:rsidP="000C734C">
      <w:pPr>
        <w:spacing w:after="240" w:line="276" w:lineRule="auto"/>
        <w:rPr>
          <w:rFonts w:ascii="Calibri" w:eastAsia="Aptos" w:hAnsi="Calibri"/>
          <w:b/>
          <w:bCs/>
          <w:kern w:val="2"/>
          <w:lang w:val="af-ZA"/>
          <w14:ligatures w14:val="standardContextual"/>
        </w:rPr>
      </w:pPr>
      <w:proofErr w:type="spellStart"/>
      <w:r w:rsidRPr="00C10EAD">
        <w:rPr>
          <w:rFonts w:ascii="Calibri" w:eastAsia="Aptos" w:hAnsi="Calibri"/>
          <w:b/>
          <w:bCs/>
          <w:kern w:val="2"/>
          <w:lang w:val="af-ZA"/>
          <w14:ligatures w14:val="standardContextual"/>
        </w:rPr>
        <w:t>Noodhulpkissielys</w:t>
      </w:r>
      <w:proofErr w:type="spellEnd"/>
    </w:p>
    <w:p w14:paraId="13F05062" w14:textId="1882ED9E" w:rsidR="00413A19" w:rsidRPr="00C10EAD" w:rsidRDefault="00F02D4C" w:rsidP="000C734C">
      <w:pPr>
        <w:spacing w:after="240" w:line="276" w:lineRule="auto"/>
        <w:rPr>
          <w:rFonts w:ascii="Calibri" w:eastAsia="Aptos" w:hAnsi="Calibri"/>
          <w:b/>
          <w:bCs/>
          <w:kern w:val="2"/>
          <w:lang w:val="af-ZA"/>
          <w14:ligatures w14:val="standardContextual"/>
        </w:rPr>
      </w:pPr>
      <w:r>
        <w:rPr>
          <w:rFonts w:ascii="Calibri" w:eastAsia="Aptos" w:hAnsi="Calibri"/>
          <w:b/>
          <w:bCs/>
          <w:noProof/>
          <w:kern w:val="2"/>
          <w:lang w:val="af-ZA"/>
          <w14:ligatures w14:val="standardContextual"/>
        </w:rPr>
        <w:drawing>
          <wp:inline distT="0" distB="0" distL="0" distR="0" wp14:anchorId="0EAD8A59" wp14:editId="381197FC">
            <wp:extent cx="6644640" cy="2895600"/>
            <wp:effectExtent l="0" t="0" r="3810" b="0"/>
            <wp:docPr id="11769274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38312"/>
                    <a:stretch/>
                  </pic:blipFill>
                  <pic:spPr bwMode="auto">
                    <a:xfrm>
                      <a:off x="0" y="0"/>
                      <a:ext cx="6644640" cy="2895600"/>
                    </a:xfrm>
                    <a:prstGeom prst="rect">
                      <a:avLst/>
                    </a:prstGeom>
                    <a:noFill/>
                    <a:ln>
                      <a:noFill/>
                    </a:ln>
                    <a:extLst>
                      <a:ext uri="{53640926-AAD7-44D8-BBD7-CCE9431645EC}">
                        <a14:shadowObscured xmlns:a14="http://schemas.microsoft.com/office/drawing/2010/main"/>
                      </a:ext>
                    </a:extLst>
                  </pic:spPr>
                </pic:pic>
              </a:graphicData>
            </a:graphic>
          </wp:inline>
        </w:drawing>
      </w:r>
    </w:p>
    <w:p w14:paraId="21A50340" w14:textId="6EB04937" w:rsidR="00A71CFE" w:rsidRDefault="00A71CFE">
      <w:pPr>
        <w:rPr>
          <w:rFonts w:ascii="Calibri" w:eastAsia="Calibri" w:hAnsi="Calibri" w:cs="Calibri"/>
          <w:color w:val="FF0000"/>
          <w:lang w:val="af-ZA"/>
        </w:rPr>
      </w:pPr>
      <w:r>
        <w:rPr>
          <w:rFonts w:ascii="Calibri" w:eastAsia="Calibri" w:hAnsi="Calibri" w:cs="Calibri"/>
          <w:color w:val="FF0000"/>
          <w:lang w:val="af-ZA"/>
        </w:rPr>
        <w:br w:type="page"/>
      </w:r>
    </w:p>
    <w:p w14:paraId="74D29FC2" w14:textId="5DEB2987" w:rsidR="008B37A5" w:rsidRPr="008B37A5" w:rsidRDefault="008B37A5" w:rsidP="008B37A5">
      <w:pPr>
        <w:rPr>
          <w:rFonts w:ascii="Calibri" w:eastAsia="Calibri" w:hAnsi="Calibri" w:cs="Calibri"/>
          <w:b/>
          <w:lang w:val="af-ZA"/>
        </w:rPr>
      </w:pPr>
      <w:r w:rsidRPr="008B37A5">
        <w:rPr>
          <w:rFonts w:ascii="Calibri" w:eastAsia="Calibri" w:hAnsi="Calibri" w:cs="Calibri"/>
          <w:b/>
          <w:lang w:val="af-ZA"/>
        </w:rPr>
        <w:t>Fase 3: Herstel en Veerkragtigheid (Ná die vloed)</w:t>
      </w:r>
    </w:p>
    <w:p w14:paraId="67292A61" w14:textId="07C37965" w:rsidR="008B37A5" w:rsidRPr="00F02D4C" w:rsidRDefault="008B37A5" w:rsidP="00F40A0E">
      <w:pPr>
        <w:rPr>
          <w:rFonts w:ascii="Calibri" w:eastAsia="Calibri" w:hAnsi="Calibri" w:cs="Calibri"/>
          <w:lang w:val="af-ZA"/>
        </w:rPr>
      </w:pPr>
      <w:r w:rsidRPr="008B37A5">
        <w:rPr>
          <w:rFonts w:ascii="Calibri" w:eastAsia="Calibri" w:hAnsi="Calibri" w:cs="Calibri"/>
          <w:lang w:val="af-ZA"/>
        </w:rPr>
        <w:t xml:space="preserve">Ná ‘n vloed fokus die herstelfase op die veilige heropbou van infrastruktuur en die vestiging van </w:t>
      </w:r>
      <w:proofErr w:type="spellStart"/>
      <w:r w:rsidRPr="008B37A5">
        <w:rPr>
          <w:rFonts w:ascii="Calibri" w:eastAsia="Calibri" w:hAnsi="Calibri" w:cs="Calibri"/>
          <w:lang w:val="af-ZA"/>
        </w:rPr>
        <w:t>langtermynveerkragtigheid</w:t>
      </w:r>
      <w:proofErr w:type="spellEnd"/>
      <w:r w:rsidRPr="008B37A5">
        <w:rPr>
          <w:rFonts w:ascii="Calibri" w:eastAsia="Calibri" w:hAnsi="Calibri" w:cs="Calibri"/>
          <w:lang w:val="af-ZA"/>
        </w:rPr>
        <w:t>.</w:t>
      </w:r>
    </w:p>
    <w:p w14:paraId="59801D5B" w14:textId="3BC845A7" w:rsidR="00285EA9" w:rsidRPr="002A17D6" w:rsidRDefault="009331E9" w:rsidP="00F40A0E">
      <w:pPr>
        <w:rPr>
          <w:rFonts w:ascii="Calibri" w:eastAsia="Calibri" w:hAnsi="Calibri" w:cs="Calibri"/>
          <w:color w:val="FF0000"/>
          <w:lang w:val="af-ZA"/>
        </w:rPr>
      </w:pPr>
      <w:r w:rsidRPr="003962B4">
        <w:rPr>
          <w:rFonts w:ascii="Calibri" w:eastAsia="Calibri" w:hAnsi="Calibri" w:cs="Calibri"/>
          <w:b/>
          <w:bCs/>
          <w:noProof/>
        </w:rPr>
        <w:drawing>
          <wp:anchor distT="0" distB="0" distL="114300" distR="114300" simplePos="0" relativeHeight="251664384" behindDoc="0" locked="0" layoutInCell="1" allowOverlap="1" wp14:anchorId="49287988" wp14:editId="3B339F70">
            <wp:simplePos x="0" y="0"/>
            <wp:positionH relativeFrom="column">
              <wp:posOffset>-2540</wp:posOffset>
            </wp:positionH>
            <wp:positionV relativeFrom="paragraph">
              <wp:posOffset>72683</wp:posOffset>
            </wp:positionV>
            <wp:extent cx="6645910" cy="3246120"/>
            <wp:effectExtent l="0" t="38100" r="21590" b="49530"/>
            <wp:wrapSquare wrapText="bothSides"/>
            <wp:docPr id="1728942073" name="Diagram 1">
              <a:extLst xmlns:a="http://schemas.openxmlformats.org/drawingml/2006/main">
                <a:ext uri="{FF2B5EF4-FFF2-40B4-BE49-F238E27FC236}">
                  <a16:creationId xmlns:a16="http://schemas.microsoft.com/office/drawing/2014/main" id="{E710B6C6-76C1-F8C6-31A0-C37EB9E32A0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anchor>
        </w:drawing>
      </w:r>
    </w:p>
    <w:p w14:paraId="77EAEBA7" w14:textId="0A935F75" w:rsidR="00E56393" w:rsidRDefault="00EA7D6F" w:rsidP="00557837">
      <w:pPr>
        <w:spacing w:line="276" w:lineRule="auto"/>
        <w:rPr>
          <w:rFonts w:ascii="Calibri" w:eastAsia="Calibri" w:hAnsi="Calibri" w:cs="Calibri"/>
          <w:lang w:val="af-ZA"/>
        </w:rPr>
      </w:pPr>
      <w:r w:rsidRPr="00BD49B9">
        <w:rPr>
          <w:rFonts w:ascii="Calibri" w:eastAsia="Calibri" w:hAnsi="Calibri" w:cs="Calibri"/>
          <w:lang w:val="af-ZA"/>
        </w:rPr>
        <w:t xml:space="preserve">Deur hierdie </w:t>
      </w:r>
      <w:proofErr w:type="spellStart"/>
      <w:r w:rsidRPr="00BD49B9">
        <w:rPr>
          <w:rFonts w:ascii="Calibri" w:eastAsia="Calibri" w:hAnsi="Calibri" w:cs="Calibri"/>
          <w:lang w:val="af-ZA"/>
        </w:rPr>
        <w:t>paraatheids</w:t>
      </w:r>
      <w:proofErr w:type="spellEnd"/>
      <w:r w:rsidRPr="00BD49B9">
        <w:rPr>
          <w:rFonts w:ascii="Calibri" w:eastAsia="Calibri" w:hAnsi="Calibri" w:cs="Calibri"/>
          <w:lang w:val="af-ZA"/>
        </w:rPr>
        <w:t xml:space="preserve">-, veiligheids- en </w:t>
      </w:r>
      <w:proofErr w:type="spellStart"/>
      <w:r w:rsidRPr="00BD49B9">
        <w:rPr>
          <w:rFonts w:ascii="Calibri" w:eastAsia="Calibri" w:hAnsi="Calibri" w:cs="Calibri"/>
          <w:lang w:val="af-ZA"/>
        </w:rPr>
        <w:t>herstelstrategieë</w:t>
      </w:r>
      <w:proofErr w:type="spellEnd"/>
      <w:r w:rsidRPr="00BD49B9">
        <w:rPr>
          <w:rFonts w:ascii="Calibri" w:eastAsia="Calibri" w:hAnsi="Calibri" w:cs="Calibri"/>
          <w:lang w:val="af-ZA"/>
        </w:rPr>
        <w:t xml:space="preserve"> te implementeer, kan ons vloede, brande en ander omgewingsgevare </w:t>
      </w:r>
      <w:r w:rsidR="008B37A5" w:rsidRPr="00BD49B9">
        <w:rPr>
          <w:rFonts w:ascii="Calibri" w:eastAsia="Calibri" w:hAnsi="Calibri" w:cs="Calibri"/>
          <w:lang w:val="af-ZA"/>
        </w:rPr>
        <w:t xml:space="preserve">meer </w:t>
      </w:r>
      <w:r w:rsidRPr="00BD49B9">
        <w:rPr>
          <w:rFonts w:ascii="Calibri" w:eastAsia="Calibri" w:hAnsi="Calibri" w:cs="Calibri"/>
          <w:lang w:val="af-ZA"/>
        </w:rPr>
        <w:t>doeltreffend bestuur en terselfdertyd die impak daarvan op ons gesondheid en die omgewing tot die minimum beperk.</w:t>
      </w:r>
    </w:p>
    <w:p w14:paraId="4184E5E9" w14:textId="77777777" w:rsidR="00EA7D6F" w:rsidRPr="006A0E2F" w:rsidRDefault="00EA7D6F" w:rsidP="00557837">
      <w:pPr>
        <w:spacing w:line="276" w:lineRule="auto"/>
        <w:rPr>
          <w:rFonts w:ascii="Calibri" w:eastAsia="Calibri" w:hAnsi="Calibri" w:cs="Calibri"/>
          <w:sz w:val="8"/>
          <w:szCs w:val="8"/>
          <w:lang w:val="af-ZA"/>
        </w:rPr>
      </w:pPr>
    </w:p>
    <w:p w14:paraId="19A9A39A" w14:textId="47C3BEC9" w:rsidR="00DB5E56" w:rsidRPr="00C10EAD" w:rsidRDefault="00DB5E56" w:rsidP="00557837">
      <w:pPr>
        <w:spacing w:line="276" w:lineRule="auto"/>
        <w:rPr>
          <w:rFonts w:ascii="Calibri" w:eastAsia="Calibri" w:hAnsi="Calibri" w:cs="Calibri"/>
          <w:b/>
          <w:bCs/>
          <w:sz w:val="28"/>
          <w:szCs w:val="28"/>
          <w:lang w:val="af-ZA"/>
        </w:rPr>
      </w:pPr>
      <w:r w:rsidRPr="00C10EAD">
        <w:rPr>
          <w:rFonts w:ascii="Calibri" w:eastAsia="Calibri" w:hAnsi="Calibri" w:cs="Calibri"/>
          <w:b/>
          <w:bCs/>
          <w:sz w:val="32"/>
          <w:szCs w:val="32"/>
          <w:lang w:val="af-ZA"/>
        </w:rPr>
        <w:t xml:space="preserve">Les 3: Klimaatsverandering: </w:t>
      </w:r>
      <w:r w:rsidR="00EA7D6F">
        <w:rPr>
          <w:rFonts w:ascii="Calibri" w:eastAsia="Calibri" w:hAnsi="Calibri" w:cs="Calibri"/>
          <w:b/>
          <w:bCs/>
          <w:sz w:val="32"/>
          <w:szCs w:val="32"/>
          <w:lang w:val="af-ZA"/>
        </w:rPr>
        <w:t>O</w:t>
      </w:r>
      <w:r w:rsidRPr="00C10EAD">
        <w:rPr>
          <w:rFonts w:ascii="Calibri" w:eastAsia="Calibri" w:hAnsi="Calibri" w:cs="Calibri"/>
          <w:b/>
          <w:bCs/>
          <w:sz w:val="32"/>
          <w:szCs w:val="32"/>
          <w:lang w:val="af-ZA"/>
        </w:rPr>
        <w:t xml:space="preserve">orsake, </w:t>
      </w:r>
      <w:r w:rsidR="00EA7D6F">
        <w:rPr>
          <w:rFonts w:ascii="Calibri" w:eastAsia="Calibri" w:hAnsi="Calibri" w:cs="Calibri"/>
          <w:b/>
          <w:bCs/>
          <w:sz w:val="32"/>
          <w:szCs w:val="32"/>
          <w:lang w:val="af-ZA"/>
        </w:rPr>
        <w:t>I</w:t>
      </w:r>
      <w:r w:rsidRPr="00C10EAD">
        <w:rPr>
          <w:rFonts w:ascii="Calibri" w:eastAsia="Calibri" w:hAnsi="Calibri" w:cs="Calibri"/>
          <w:b/>
          <w:bCs/>
          <w:sz w:val="32"/>
          <w:szCs w:val="32"/>
          <w:lang w:val="af-ZA"/>
        </w:rPr>
        <w:t xml:space="preserve">mpakte en </w:t>
      </w:r>
      <w:r w:rsidR="00EA7D6F">
        <w:rPr>
          <w:rFonts w:ascii="Calibri" w:eastAsia="Calibri" w:hAnsi="Calibri" w:cs="Calibri"/>
          <w:b/>
          <w:bCs/>
          <w:sz w:val="32"/>
          <w:szCs w:val="32"/>
          <w:lang w:val="af-ZA"/>
        </w:rPr>
        <w:t>O</w:t>
      </w:r>
      <w:r w:rsidRPr="00C10EAD">
        <w:rPr>
          <w:rFonts w:ascii="Calibri" w:eastAsia="Calibri" w:hAnsi="Calibri" w:cs="Calibri"/>
          <w:b/>
          <w:bCs/>
          <w:sz w:val="32"/>
          <w:szCs w:val="32"/>
          <w:lang w:val="af-ZA"/>
        </w:rPr>
        <w:t>plossings</w:t>
      </w:r>
    </w:p>
    <w:p w14:paraId="7657149C" w14:textId="361C64B7" w:rsidR="00CA08AC" w:rsidRDefault="00C86F37" w:rsidP="00557837">
      <w:pPr>
        <w:spacing w:line="276" w:lineRule="auto"/>
        <w:rPr>
          <w:rFonts w:ascii="Calibri" w:eastAsia="Calibri" w:hAnsi="Calibri" w:cs="Calibri"/>
          <w:lang w:val="af-ZA"/>
        </w:rPr>
      </w:pPr>
      <w:r w:rsidRPr="00C86F37">
        <w:rPr>
          <w:rFonts w:ascii="Calibri" w:eastAsia="Calibri" w:hAnsi="Calibri" w:cs="Calibri"/>
          <w:lang w:val="af-ZA"/>
        </w:rPr>
        <w:t xml:space="preserve">Klimaatsverandering is een van </w:t>
      </w:r>
      <w:r w:rsidRPr="00BD49B9">
        <w:rPr>
          <w:rFonts w:ascii="Calibri" w:eastAsia="Calibri" w:hAnsi="Calibri" w:cs="Calibri"/>
          <w:lang w:val="af-ZA"/>
        </w:rPr>
        <w:t xml:space="preserve">die </w:t>
      </w:r>
      <w:r w:rsidR="008B37A5" w:rsidRPr="00BD49B9">
        <w:rPr>
          <w:rFonts w:ascii="Calibri" w:eastAsia="Calibri" w:hAnsi="Calibri" w:cs="Calibri"/>
          <w:lang w:val="af-ZA"/>
        </w:rPr>
        <w:t xml:space="preserve">grootste </w:t>
      </w:r>
      <w:proofErr w:type="spellStart"/>
      <w:r w:rsidRPr="00BD49B9">
        <w:rPr>
          <w:rFonts w:ascii="Calibri" w:eastAsia="Calibri" w:hAnsi="Calibri" w:cs="Calibri"/>
          <w:lang w:val="af-ZA"/>
        </w:rPr>
        <w:t>omgewingsuitdagings</w:t>
      </w:r>
      <w:proofErr w:type="spellEnd"/>
      <w:r w:rsidRPr="00BD49B9">
        <w:rPr>
          <w:rFonts w:ascii="Calibri" w:eastAsia="Calibri" w:hAnsi="Calibri" w:cs="Calibri"/>
          <w:lang w:val="af-ZA"/>
        </w:rPr>
        <w:t xml:space="preserve"> van ons era. Dit verwys na </w:t>
      </w:r>
      <w:proofErr w:type="spellStart"/>
      <w:r w:rsidRPr="00BD49B9">
        <w:rPr>
          <w:rFonts w:ascii="Calibri" w:eastAsia="Calibri" w:hAnsi="Calibri" w:cs="Calibri"/>
          <w:lang w:val="af-ZA"/>
        </w:rPr>
        <w:t>langtermynverskuiwings</w:t>
      </w:r>
      <w:proofErr w:type="spellEnd"/>
      <w:r w:rsidRPr="00BD49B9">
        <w:rPr>
          <w:rFonts w:ascii="Calibri" w:eastAsia="Calibri" w:hAnsi="Calibri" w:cs="Calibri"/>
          <w:lang w:val="af-ZA"/>
        </w:rPr>
        <w:t xml:space="preserve"> in temperature, weerpatrone en atmosferiese toestande </w:t>
      </w:r>
      <w:r w:rsidR="008B37A5" w:rsidRPr="00BD49B9">
        <w:rPr>
          <w:rFonts w:ascii="Calibri" w:eastAsia="Calibri" w:hAnsi="Calibri" w:cs="Calibri"/>
          <w:lang w:val="af-ZA"/>
        </w:rPr>
        <w:t>van die</w:t>
      </w:r>
      <w:r w:rsidRPr="00BD49B9">
        <w:rPr>
          <w:rFonts w:ascii="Calibri" w:eastAsia="Calibri" w:hAnsi="Calibri" w:cs="Calibri"/>
          <w:lang w:val="af-ZA"/>
        </w:rPr>
        <w:t xml:space="preserve"> aarde.</w:t>
      </w:r>
      <w:r w:rsidRPr="00C86F37">
        <w:rPr>
          <w:rFonts w:ascii="Calibri" w:eastAsia="Calibri" w:hAnsi="Calibri" w:cs="Calibri"/>
          <w:lang w:val="af-ZA"/>
        </w:rPr>
        <w:t xml:space="preserve"> </w:t>
      </w:r>
      <w:r w:rsidR="00886A7A" w:rsidRPr="00BD49B9">
        <w:rPr>
          <w:rFonts w:ascii="Calibri" w:eastAsia="Calibri" w:hAnsi="Calibri" w:cs="Calibri"/>
          <w:lang w:val="af-ZA"/>
        </w:rPr>
        <w:t>V</w:t>
      </w:r>
      <w:r w:rsidRPr="00BD49B9">
        <w:rPr>
          <w:rFonts w:ascii="Calibri" w:eastAsia="Calibri" w:hAnsi="Calibri" w:cs="Calibri"/>
          <w:lang w:val="af-ZA"/>
        </w:rPr>
        <w:t xml:space="preserve">eranderinge </w:t>
      </w:r>
      <w:r w:rsidR="00886A7A" w:rsidRPr="00BD49B9">
        <w:rPr>
          <w:rFonts w:ascii="Calibri" w:eastAsia="Calibri" w:hAnsi="Calibri" w:cs="Calibri"/>
          <w:lang w:val="af-ZA"/>
        </w:rPr>
        <w:t xml:space="preserve">kan </w:t>
      </w:r>
      <w:r w:rsidRPr="00BD49B9">
        <w:rPr>
          <w:rFonts w:ascii="Calibri" w:eastAsia="Calibri" w:hAnsi="Calibri" w:cs="Calibri"/>
          <w:lang w:val="af-ZA"/>
        </w:rPr>
        <w:t>natuurlik voorkom, soos deur vulkaniese uitbarstings of variasies in son</w:t>
      </w:r>
      <w:r w:rsidR="00E13A55" w:rsidRPr="00BD49B9">
        <w:rPr>
          <w:rFonts w:ascii="Calibri" w:eastAsia="Calibri" w:hAnsi="Calibri" w:cs="Calibri"/>
          <w:lang w:val="af-ZA"/>
        </w:rPr>
        <w:t>uit</w:t>
      </w:r>
      <w:r w:rsidRPr="00BD49B9">
        <w:rPr>
          <w:rFonts w:ascii="Calibri" w:eastAsia="Calibri" w:hAnsi="Calibri" w:cs="Calibri"/>
          <w:lang w:val="af-ZA"/>
        </w:rPr>
        <w:t xml:space="preserve">straling, </w:t>
      </w:r>
      <w:r w:rsidR="00886A7A" w:rsidRPr="00BD49B9">
        <w:rPr>
          <w:rFonts w:ascii="Calibri" w:eastAsia="Calibri" w:hAnsi="Calibri" w:cs="Calibri"/>
          <w:lang w:val="af-ZA"/>
        </w:rPr>
        <w:t xml:space="preserve">maar </w:t>
      </w:r>
      <w:r w:rsidRPr="00BD49B9">
        <w:rPr>
          <w:rFonts w:ascii="Calibri" w:eastAsia="Calibri" w:hAnsi="Calibri" w:cs="Calibri"/>
          <w:lang w:val="af-ZA"/>
        </w:rPr>
        <w:t xml:space="preserve">menslike aktiwiteite </w:t>
      </w:r>
      <w:r w:rsidR="00886A7A" w:rsidRPr="00BD49B9">
        <w:rPr>
          <w:rFonts w:ascii="Calibri" w:eastAsia="Calibri" w:hAnsi="Calibri" w:cs="Calibri"/>
          <w:lang w:val="af-ZA"/>
        </w:rPr>
        <w:t xml:space="preserve">is </w:t>
      </w:r>
      <w:r w:rsidRPr="00BD49B9">
        <w:rPr>
          <w:rFonts w:ascii="Calibri" w:eastAsia="Calibri" w:hAnsi="Calibri" w:cs="Calibri"/>
          <w:lang w:val="af-ZA"/>
        </w:rPr>
        <w:t>die afgelope dekades die hoof</w:t>
      </w:r>
      <w:r w:rsidR="00886A7A" w:rsidRPr="00BD49B9">
        <w:rPr>
          <w:rFonts w:ascii="Calibri" w:eastAsia="Calibri" w:hAnsi="Calibri" w:cs="Calibri"/>
          <w:lang w:val="af-ZA"/>
        </w:rPr>
        <w:t>oorsaak van klimaatsverandering.</w:t>
      </w:r>
      <w:r w:rsidRPr="00BD49B9">
        <w:rPr>
          <w:rFonts w:ascii="Calibri" w:eastAsia="Calibri" w:hAnsi="Calibri" w:cs="Calibri"/>
          <w:lang w:val="af-ZA"/>
        </w:rPr>
        <w:t xml:space="preserve"> Dit het reeds beduidende wêreldwye impakte tot gevolg gehad.</w:t>
      </w:r>
    </w:p>
    <w:p w14:paraId="19C91775" w14:textId="77777777" w:rsidR="00C86F37" w:rsidRPr="006A0E2F" w:rsidRDefault="00C86F37" w:rsidP="00557837">
      <w:pPr>
        <w:spacing w:line="276" w:lineRule="auto"/>
        <w:rPr>
          <w:rFonts w:ascii="Calibri" w:eastAsia="Calibri" w:hAnsi="Calibri" w:cs="Calibri"/>
          <w:sz w:val="8"/>
          <w:szCs w:val="8"/>
          <w:lang w:val="af-ZA"/>
        </w:rPr>
      </w:pPr>
    </w:p>
    <w:p w14:paraId="2F4DE012" w14:textId="47CEF9C5" w:rsidR="00606A52" w:rsidRPr="00C10EAD" w:rsidRDefault="008E4528" w:rsidP="00557837">
      <w:pPr>
        <w:spacing w:line="276" w:lineRule="auto"/>
        <w:rPr>
          <w:rFonts w:ascii="Calibri" w:eastAsia="Calibri" w:hAnsi="Calibri" w:cs="Calibri"/>
          <w:b/>
          <w:bCs/>
          <w:sz w:val="28"/>
          <w:szCs w:val="28"/>
          <w:lang w:val="af-ZA"/>
        </w:rPr>
      </w:pPr>
      <w:r w:rsidRPr="00C10EAD">
        <w:rPr>
          <w:rFonts w:ascii="Calibri" w:eastAsia="Calibri" w:hAnsi="Calibri" w:cs="Calibri"/>
          <w:b/>
          <w:bCs/>
          <w:sz w:val="28"/>
          <w:szCs w:val="28"/>
          <w:lang w:val="af-ZA"/>
        </w:rPr>
        <w:t xml:space="preserve">Menslike aktiwiteite wat </w:t>
      </w:r>
      <w:r w:rsidR="004E4265">
        <w:rPr>
          <w:rFonts w:ascii="Calibri" w:eastAsia="Calibri" w:hAnsi="Calibri" w:cs="Calibri"/>
          <w:b/>
          <w:bCs/>
          <w:sz w:val="28"/>
          <w:szCs w:val="28"/>
          <w:lang w:val="af-ZA"/>
        </w:rPr>
        <w:t>k</w:t>
      </w:r>
      <w:r w:rsidRPr="00C10EAD">
        <w:rPr>
          <w:rFonts w:ascii="Calibri" w:eastAsia="Calibri" w:hAnsi="Calibri" w:cs="Calibri"/>
          <w:b/>
          <w:bCs/>
          <w:sz w:val="28"/>
          <w:szCs w:val="28"/>
          <w:lang w:val="af-ZA"/>
        </w:rPr>
        <w:t>limaatsverandering veroorsaak</w:t>
      </w:r>
    </w:p>
    <w:p w14:paraId="0F1CC78B" w14:textId="1641B0A6" w:rsidR="000F56BC" w:rsidRDefault="007B2617" w:rsidP="00E3478D">
      <w:pPr>
        <w:rPr>
          <w:rFonts w:ascii="Calibri" w:eastAsia="Calibri" w:hAnsi="Calibri" w:cs="Calibri"/>
          <w:lang w:val="af-ZA"/>
        </w:rPr>
      </w:pPr>
      <w:r>
        <w:rPr>
          <w:rFonts w:ascii="Calibri" w:eastAsia="Calibri" w:hAnsi="Calibri" w:cs="Calibri"/>
          <w:lang w:val="af-ZA"/>
        </w:rPr>
        <w:t>K</w:t>
      </w:r>
      <w:r w:rsidR="00B529F3" w:rsidRPr="00B529F3">
        <w:rPr>
          <w:rFonts w:ascii="Calibri" w:eastAsia="Calibri" w:hAnsi="Calibri" w:cs="Calibri"/>
          <w:lang w:val="af-ZA"/>
        </w:rPr>
        <w:t xml:space="preserve">limaatsverandering </w:t>
      </w:r>
      <w:r>
        <w:rPr>
          <w:rFonts w:ascii="Calibri" w:eastAsia="Calibri" w:hAnsi="Calibri" w:cs="Calibri"/>
          <w:lang w:val="af-ZA"/>
        </w:rPr>
        <w:t xml:space="preserve">word </w:t>
      </w:r>
      <w:r w:rsidR="00B529F3" w:rsidRPr="00B529F3">
        <w:rPr>
          <w:rFonts w:ascii="Calibri" w:eastAsia="Calibri" w:hAnsi="Calibri" w:cs="Calibri"/>
          <w:lang w:val="af-ZA"/>
        </w:rPr>
        <w:t xml:space="preserve">aansienlik versnel deur </w:t>
      </w:r>
      <w:r w:rsidR="00B529F3" w:rsidRPr="00B529F3">
        <w:rPr>
          <w:rFonts w:ascii="Calibri" w:eastAsia="Calibri" w:hAnsi="Calibri" w:cs="Calibri"/>
          <w:b/>
          <w:bCs/>
          <w:lang w:val="af-ZA"/>
        </w:rPr>
        <w:t>die verhoogde vrystelling van kweekhuisgasse</w:t>
      </w:r>
      <w:r w:rsidR="00B529F3" w:rsidRPr="00B529F3">
        <w:rPr>
          <w:rFonts w:ascii="Calibri" w:eastAsia="Calibri" w:hAnsi="Calibri" w:cs="Calibri"/>
          <w:lang w:val="af-ZA"/>
        </w:rPr>
        <w:t>.</w:t>
      </w:r>
    </w:p>
    <w:p w14:paraId="3D43BF6F" w14:textId="77777777" w:rsidR="009F0205" w:rsidRPr="009F0205" w:rsidRDefault="009F0205" w:rsidP="009F0205">
      <w:pPr>
        <w:spacing w:line="276" w:lineRule="auto"/>
        <w:rPr>
          <w:rFonts w:ascii="Calibri" w:eastAsia="Calibri" w:hAnsi="Calibri" w:cs="Calibri"/>
          <w:sz w:val="8"/>
          <w:szCs w:val="8"/>
          <w:lang w:val="af-ZA"/>
        </w:rPr>
      </w:pPr>
    </w:p>
    <w:tbl>
      <w:tblPr>
        <w:tblStyle w:val="TableGrid"/>
        <w:tblW w:w="0" w:type="auto"/>
        <w:tblLook w:val="04A0" w:firstRow="1" w:lastRow="0" w:firstColumn="1" w:lastColumn="0" w:noHBand="0" w:noVBand="1"/>
      </w:tblPr>
      <w:tblGrid>
        <w:gridCol w:w="10456"/>
      </w:tblGrid>
      <w:tr w:rsidR="000F56BC" w:rsidRPr="00C10EAD" w14:paraId="07335AFF" w14:textId="77777777" w:rsidTr="000F56BC">
        <w:tc>
          <w:tcPr>
            <w:tcW w:w="10456" w:type="dxa"/>
            <w:shd w:val="clear" w:color="auto" w:fill="E2EFD9" w:themeFill="accent6" w:themeFillTint="33"/>
          </w:tcPr>
          <w:p w14:paraId="30CB9445" w14:textId="3873C31B" w:rsidR="000F56BC" w:rsidRDefault="000F56BC" w:rsidP="00B529F3">
            <w:pPr>
              <w:spacing w:line="276" w:lineRule="auto"/>
              <w:rPr>
                <w:rFonts w:ascii="Calibri" w:eastAsia="Calibri" w:hAnsi="Calibri" w:cs="Calibri"/>
                <w:b/>
                <w:bCs/>
                <w:lang w:val="af-ZA"/>
              </w:rPr>
            </w:pPr>
            <w:r w:rsidRPr="00C10EAD">
              <w:rPr>
                <w:rFonts w:ascii="Calibri" w:eastAsia="Calibri" w:hAnsi="Calibri" w:cs="Calibri"/>
                <w:b/>
                <w:bCs/>
                <w:lang w:val="af-ZA"/>
              </w:rPr>
              <w:t xml:space="preserve">Kweekhuisgasse en die </w:t>
            </w:r>
            <w:r w:rsidR="00B529F3">
              <w:rPr>
                <w:rFonts w:ascii="Calibri" w:eastAsia="Calibri" w:hAnsi="Calibri" w:cs="Calibri"/>
                <w:b/>
                <w:bCs/>
                <w:lang w:val="af-ZA"/>
              </w:rPr>
              <w:t>K</w:t>
            </w:r>
            <w:r w:rsidRPr="00C10EAD">
              <w:rPr>
                <w:rFonts w:ascii="Calibri" w:eastAsia="Calibri" w:hAnsi="Calibri" w:cs="Calibri"/>
                <w:b/>
                <w:bCs/>
                <w:lang w:val="af-ZA"/>
              </w:rPr>
              <w:t>weekhuiseffek</w:t>
            </w:r>
          </w:p>
          <w:p w14:paraId="4CBB273C" w14:textId="77777777" w:rsidR="00B529F3" w:rsidRPr="00B529F3" w:rsidRDefault="00B529F3" w:rsidP="00B529F3">
            <w:pPr>
              <w:spacing w:line="276" w:lineRule="auto"/>
              <w:rPr>
                <w:rFonts w:ascii="Calibri" w:eastAsia="Calibri" w:hAnsi="Calibri" w:cs="Calibri"/>
                <w:b/>
                <w:bCs/>
                <w:sz w:val="4"/>
                <w:szCs w:val="4"/>
                <w:lang w:val="af-ZA"/>
              </w:rPr>
            </w:pPr>
          </w:p>
          <w:p w14:paraId="691F993F" w14:textId="49A1E62E" w:rsidR="000F56BC" w:rsidRDefault="000F56BC" w:rsidP="00E3478D">
            <w:pPr>
              <w:rPr>
                <w:rFonts w:ascii="Calibri" w:eastAsia="Calibri" w:hAnsi="Calibri" w:cs="Calibri"/>
                <w:lang w:val="af-ZA"/>
              </w:rPr>
            </w:pPr>
            <w:r w:rsidRPr="00C10EAD">
              <w:rPr>
                <w:rFonts w:ascii="Calibri" w:eastAsia="Calibri" w:hAnsi="Calibri" w:cs="Calibri"/>
                <w:lang w:val="af-ZA"/>
              </w:rPr>
              <w:t xml:space="preserve">Kweekhuisgasse is gasse </w:t>
            </w:r>
            <w:r w:rsidRPr="00602F71">
              <w:rPr>
                <w:rFonts w:ascii="Calibri" w:eastAsia="Calibri" w:hAnsi="Calibri" w:cs="Calibri"/>
                <w:lang w:val="af-ZA"/>
              </w:rPr>
              <w:t xml:space="preserve">in die atmosfeer wat </w:t>
            </w:r>
            <w:r w:rsidR="00886A7A" w:rsidRPr="00602F71">
              <w:rPr>
                <w:rFonts w:ascii="Calibri" w:eastAsia="Calibri" w:hAnsi="Calibri" w:cs="Calibri"/>
                <w:lang w:val="af-ZA"/>
              </w:rPr>
              <w:t xml:space="preserve">die </w:t>
            </w:r>
            <w:r w:rsidRPr="00602F71">
              <w:rPr>
                <w:rFonts w:ascii="Calibri" w:eastAsia="Calibri" w:hAnsi="Calibri" w:cs="Calibri"/>
                <w:lang w:val="af-ZA"/>
              </w:rPr>
              <w:t>hitte van die</w:t>
            </w:r>
            <w:r w:rsidRPr="00C10EAD">
              <w:rPr>
                <w:rFonts w:ascii="Calibri" w:eastAsia="Calibri" w:hAnsi="Calibri" w:cs="Calibri"/>
                <w:lang w:val="af-ZA"/>
              </w:rPr>
              <w:t xml:space="preserve"> son vasvang</w:t>
            </w:r>
            <w:r w:rsidRPr="00602F71">
              <w:rPr>
                <w:rFonts w:ascii="Calibri" w:eastAsia="Calibri" w:hAnsi="Calibri" w:cs="Calibri"/>
                <w:lang w:val="af-ZA"/>
              </w:rPr>
              <w:t xml:space="preserve">. </w:t>
            </w:r>
            <w:r w:rsidR="00345F7E" w:rsidRPr="00602F71">
              <w:rPr>
                <w:rFonts w:ascii="Calibri" w:eastAsia="Calibri" w:hAnsi="Calibri" w:cs="Calibri"/>
                <w:lang w:val="af-ZA"/>
              </w:rPr>
              <w:t xml:space="preserve">Van die </w:t>
            </w:r>
            <w:r w:rsidR="00886A7A" w:rsidRPr="00602F71">
              <w:rPr>
                <w:rFonts w:ascii="Calibri" w:eastAsia="Calibri" w:hAnsi="Calibri" w:cs="Calibri"/>
                <w:lang w:val="af-ZA"/>
              </w:rPr>
              <w:t xml:space="preserve">mees </w:t>
            </w:r>
            <w:r w:rsidR="00345F7E" w:rsidRPr="00602F71">
              <w:rPr>
                <w:rFonts w:ascii="Calibri" w:eastAsia="Calibri" w:hAnsi="Calibri" w:cs="Calibri"/>
                <w:lang w:val="af-ZA"/>
              </w:rPr>
              <w:t>algeme</w:t>
            </w:r>
            <w:r w:rsidR="00886A7A" w:rsidRPr="00602F71">
              <w:rPr>
                <w:rFonts w:ascii="Calibri" w:eastAsia="Calibri" w:hAnsi="Calibri" w:cs="Calibri"/>
                <w:lang w:val="af-ZA"/>
              </w:rPr>
              <w:t>ne</w:t>
            </w:r>
            <w:r w:rsidR="00345F7E" w:rsidRPr="00602F71">
              <w:rPr>
                <w:rFonts w:ascii="Calibri" w:eastAsia="Calibri" w:hAnsi="Calibri" w:cs="Calibri"/>
                <w:lang w:val="af-ZA"/>
              </w:rPr>
              <w:t xml:space="preserve"> </w:t>
            </w:r>
            <w:r w:rsidR="00886A7A" w:rsidRPr="00602F71">
              <w:rPr>
                <w:rFonts w:ascii="Calibri" w:eastAsia="Calibri" w:hAnsi="Calibri" w:cs="Calibri"/>
                <w:lang w:val="af-ZA"/>
              </w:rPr>
              <w:t xml:space="preserve">gasse </w:t>
            </w:r>
            <w:r w:rsidR="00345F7E" w:rsidRPr="00602F71">
              <w:rPr>
                <w:rFonts w:ascii="Calibri" w:eastAsia="Calibri" w:hAnsi="Calibri" w:cs="Calibri"/>
                <w:lang w:val="af-ZA"/>
              </w:rPr>
              <w:t>sluit koolstofdioksied (CO₂), metaan (CH₄) en stikstofoksied (</w:t>
            </w:r>
            <w:proofErr w:type="spellStart"/>
            <w:r w:rsidR="00345F7E" w:rsidRPr="00602F71">
              <w:rPr>
                <w:rFonts w:ascii="Calibri" w:eastAsia="Calibri" w:hAnsi="Calibri" w:cs="Calibri"/>
                <w:lang w:val="af-ZA"/>
              </w:rPr>
              <w:t>N₂O</w:t>
            </w:r>
            <w:proofErr w:type="spellEnd"/>
            <w:r w:rsidR="00345F7E" w:rsidRPr="00602F71">
              <w:rPr>
                <w:rFonts w:ascii="Calibri" w:eastAsia="Calibri" w:hAnsi="Calibri" w:cs="Calibri"/>
                <w:lang w:val="af-ZA"/>
              </w:rPr>
              <w:t xml:space="preserve">) in. </w:t>
            </w:r>
            <w:r w:rsidR="00F41855" w:rsidRPr="00602F71">
              <w:rPr>
                <w:rFonts w:ascii="Calibri" w:eastAsia="Calibri" w:hAnsi="Calibri" w:cs="Calibri"/>
                <w:lang w:val="af-ZA"/>
              </w:rPr>
              <w:t>Dink aan</w:t>
            </w:r>
            <w:r w:rsidR="00F41855" w:rsidRPr="00F41855">
              <w:rPr>
                <w:rFonts w:ascii="Calibri" w:eastAsia="Calibri" w:hAnsi="Calibri" w:cs="Calibri"/>
                <w:lang w:val="af-ZA"/>
              </w:rPr>
              <w:t xml:space="preserve"> hierdie gasse soos rook wat uit 'n skoorsteen opstyg</w:t>
            </w:r>
            <w:r w:rsidR="00F41855">
              <w:rPr>
                <w:rFonts w:ascii="Calibri" w:eastAsia="Calibri" w:hAnsi="Calibri" w:cs="Calibri"/>
                <w:lang w:val="af-ZA"/>
              </w:rPr>
              <w:t xml:space="preserve"> – </w:t>
            </w:r>
            <w:r w:rsidR="00F41855" w:rsidRPr="00F41855">
              <w:rPr>
                <w:rFonts w:ascii="Calibri" w:eastAsia="Calibri" w:hAnsi="Calibri" w:cs="Calibri"/>
                <w:lang w:val="af-ZA"/>
              </w:rPr>
              <w:t>jy</w:t>
            </w:r>
            <w:r w:rsidR="00F41855">
              <w:rPr>
                <w:rFonts w:ascii="Calibri" w:eastAsia="Calibri" w:hAnsi="Calibri" w:cs="Calibri"/>
                <w:lang w:val="af-ZA"/>
              </w:rPr>
              <w:t xml:space="preserve"> </w:t>
            </w:r>
            <w:r w:rsidR="00F41855" w:rsidRPr="00F41855">
              <w:rPr>
                <w:rFonts w:ascii="Calibri" w:eastAsia="Calibri" w:hAnsi="Calibri" w:cs="Calibri"/>
                <w:lang w:val="af-ZA"/>
              </w:rPr>
              <w:t xml:space="preserve">kan dit nie altyd sien nie, maar dit bou in die </w:t>
            </w:r>
            <w:r w:rsidR="00F41855" w:rsidRPr="00602F71">
              <w:rPr>
                <w:rFonts w:ascii="Calibri" w:eastAsia="Calibri" w:hAnsi="Calibri" w:cs="Calibri"/>
                <w:lang w:val="af-ZA"/>
              </w:rPr>
              <w:t>atmosfeer</w:t>
            </w:r>
            <w:r w:rsidR="00886A7A" w:rsidRPr="00602F71">
              <w:rPr>
                <w:rFonts w:ascii="Calibri" w:eastAsia="Calibri" w:hAnsi="Calibri" w:cs="Calibri"/>
                <w:lang w:val="af-ZA"/>
              </w:rPr>
              <w:t xml:space="preserve"> op</w:t>
            </w:r>
            <w:r w:rsidR="00F41855" w:rsidRPr="00602F71">
              <w:rPr>
                <w:rFonts w:ascii="Calibri" w:eastAsia="Calibri" w:hAnsi="Calibri" w:cs="Calibri"/>
                <w:lang w:val="af-ZA"/>
              </w:rPr>
              <w:t xml:space="preserve"> en</w:t>
            </w:r>
            <w:r w:rsidR="00F41855" w:rsidRPr="00F41855">
              <w:rPr>
                <w:rFonts w:ascii="Calibri" w:eastAsia="Calibri" w:hAnsi="Calibri" w:cs="Calibri"/>
                <w:lang w:val="af-ZA"/>
              </w:rPr>
              <w:t xml:space="preserve"> vorm </w:t>
            </w:r>
            <w:r w:rsidR="00F41855">
              <w:rPr>
                <w:rFonts w:ascii="Calibri" w:eastAsia="Calibri" w:hAnsi="Calibri" w:cs="Calibri"/>
                <w:lang w:val="af-ZA"/>
              </w:rPr>
              <w:t>'</w:t>
            </w:r>
            <w:r w:rsidR="00F41855" w:rsidRPr="00F41855">
              <w:rPr>
                <w:rFonts w:ascii="Calibri" w:eastAsia="Calibri" w:hAnsi="Calibri" w:cs="Calibri"/>
                <w:lang w:val="af-ZA"/>
              </w:rPr>
              <w:t>n dik kombers rondom die aarde</w:t>
            </w:r>
            <w:r w:rsidR="00E3478D">
              <w:rPr>
                <w:rFonts w:ascii="Calibri" w:eastAsia="Calibri" w:hAnsi="Calibri" w:cs="Calibri"/>
                <w:lang w:val="af-ZA"/>
              </w:rPr>
              <w:t xml:space="preserve">. </w:t>
            </w:r>
          </w:p>
          <w:p w14:paraId="72DD82E9" w14:textId="77777777" w:rsidR="00B529F3" w:rsidRPr="00B529F3" w:rsidRDefault="00B529F3" w:rsidP="00E3478D">
            <w:pPr>
              <w:rPr>
                <w:rFonts w:ascii="Calibri" w:eastAsia="Calibri" w:hAnsi="Calibri" w:cs="Calibri"/>
                <w:sz w:val="6"/>
                <w:szCs w:val="6"/>
                <w:lang w:val="af-ZA"/>
              </w:rPr>
            </w:pPr>
          </w:p>
          <w:p w14:paraId="5F923620" w14:textId="06EE7D61" w:rsidR="000F56BC" w:rsidRPr="00C10EAD" w:rsidRDefault="005375E4" w:rsidP="00E3478D">
            <w:pPr>
              <w:spacing w:after="240"/>
              <w:rPr>
                <w:rFonts w:ascii="Calibri" w:eastAsia="Calibri" w:hAnsi="Calibri" w:cs="Calibri"/>
                <w:lang w:val="af-ZA"/>
              </w:rPr>
            </w:pPr>
            <w:r w:rsidRPr="005375E4">
              <w:rPr>
                <w:rFonts w:ascii="Calibri" w:eastAsia="Calibri" w:hAnsi="Calibri" w:cs="Calibri"/>
                <w:lang w:val="af-ZA"/>
              </w:rPr>
              <w:t xml:space="preserve">Hierdie gasse is natuurlik teenwoordig in die atmosfeer en speel 'n belangrike rol in die handhawing van die aarde se temperatuur, wat nodig is om lewe te ondersteun. Sonder </w:t>
            </w:r>
            <w:r w:rsidR="00886A7A">
              <w:rPr>
                <w:rFonts w:ascii="Calibri" w:eastAsia="Calibri" w:hAnsi="Calibri" w:cs="Calibri"/>
                <w:lang w:val="af-ZA"/>
              </w:rPr>
              <w:t xml:space="preserve">dit </w:t>
            </w:r>
            <w:r w:rsidRPr="005375E4">
              <w:rPr>
                <w:rFonts w:ascii="Calibri" w:eastAsia="Calibri" w:hAnsi="Calibri" w:cs="Calibri"/>
                <w:lang w:val="af-ZA"/>
              </w:rPr>
              <w:t xml:space="preserve">sou die aarde te koud wees vir ons om te oorleef. Die probleem ontstaan egter nie deur die teenwoordigheid van kweekhuisgasse nie, maar deur die oormaat </w:t>
            </w:r>
            <w:r w:rsidR="009F0205">
              <w:rPr>
                <w:rFonts w:ascii="Calibri" w:eastAsia="Calibri" w:hAnsi="Calibri" w:cs="Calibri"/>
                <w:lang w:val="af-ZA"/>
              </w:rPr>
              <w:t xml:space="preserve">daarvan </w:t>
            </w:r>
            <w:r w:rsidRPr="005375E4">
              <w:rPr>
                <w:rFonts w:ascii="Calibri" w:eastAsia="Calibri" w:hAnsi="Calibri" w:cs="Calibri"/>
                <w:lang w:val="af-ZA"/>
              </w:rPr>
              <w:t>wat deur menslike aktiwiteite in die atmosfeer vrygestel word</w:t>
            </w:r>
            <w:r w:rsidRPr="00890D70">
              <w:rPr>
                <w:rFonts w:ascii="Calibri" w:eastAsia="Calibri" w:hAnsi="Calibri" w:cs="Calibri"/>
                <w:lang w:val="af-ZA"/>
              </w:rPr>
              <w:t xml:space="preserve">. Hoe meer kweekhuisgasse </w:t>
            </w:r>
            <w:r w:rsidR="00886A7A" w:rsidRPr="00890D70">
              <w:rPr>
                <w:rFonts w:ascii="Calibri" w:eastAsia="Calibri" w:hAnsi="Calibri" w:cs="Calibri"/>
                <w:lang w:val="af-ZA"/>
              </w:rPr>
              <w:t>vrygestel word,</w:t>
            </w:r>
            <w:r w:rsidRPr="00890D70">
              <w:rPr>
                <w:rFonts w:ascii="Calibri" w:eastAsia="Calibri" w:hAnsi="Calibri" w:cs="Calibri"/>
                <w:lang w:val="af-ZA"/>
              </w:rPr>
              <w:t xml:space="preserve"> hoe </w:t>
            </w:r>
            <w:r w:rsidR="00886A7A" w:rsidRPr="00890D70">
              <w:rPr>
                <w:rFonts w:ascii="Calibri" w:eastAsia="Calibri" w:hAnsi="Calibri" w:cs="Calibri"/>
                <w:lang w:val="af-ZA"/>
              </w:rPr>
              <w:t>“</w:t>
            </w:r>
            <w:r w:rsidRPr="00890D70">
              <w:rPr>
                <w:rFonts w:ascii="Calibri" w:eastAsia="Calibri" w:hAnsi="Calibri" w:cs="Calibri"/>
                <w:lang w:val="af-ZA"/>
              </w:rPr>
              <w:t>dikker</w:t>
            </w:r>
            <w:r w:rsidR="00886A7A" w:rsidRPr="00890D70">
              <w:rPr>
                <w:rFonts w:ascii="Calibri" w:eastAsia="Calibri" w:hAnsi="Calibri" w:cs="Calibri"/>
                <w:lang w:val="af-ZA"/>
              </w:rPr>
              <w:t>”</w:t>
            </w:r>
            <w:r w:rsidRPr="00890D70">
              <w:rPr>
                <w:rFonts w:ascii="Calibri" w:eastAsia="Calibri" w:hAnsi="Calibri" w:cs="Calibri"/>
                <w:lang w:val="af-ZA"/>
              </w:rPr>
              <w:t xml:space="preserve"> word die 'kombers' rondom die aarde. Dit</w:t>
            </w:r>
            <w:r w:rsidRPr="005375E4">
              <w:rPr>
                <w:rFonts w:ascii="Calibri" w:eastAsia="Calibri" w:hAnsi="Calibri" w:cs="Calibri"/>
                <w:lang w:val="af-ZA"/>
              </w:rPr>
              <w:t xml:space="preserve"> vang meer hitte vas en maak die planeet warmer as wat dit van nature behoort te wees. Hierdie proses staan bekend as </w:t>
            </w:r>
            <w:proofErr w:type="spellStart"/>
            <w:r w:rsidRPr="005375E4">
              <w:rPr>
                <w:rFonts w:ascii="Calibri" w:eastAsia="Calibri" w:hAnsi="Calibri" w:cs="Calibri"/>
                <w:lang w:val="af-ZA"/>
              </w:rPr>
              <w:t>aardverwarming</w:t>
            </w:r>
            <w:proofErr w:type="spellEnd"/>
            <w:r w:rsidRPr="005375E4">
              <w:rPr>
                <w:rFonts w:ascii="Calibri" w:eastAsia="Calibri" w:hAnsi="Calibri" w:cs="Calibri"/>
                <w:lang w:val="af-ZA"/>
              </w:rPr>
              <w:t xml:space="preserve"> en is een van die primêre drywers van klimaatsverandering.</w:t>
            </w:r>
          </w:p>
        </w:tc>
      </w:tr>
    </w:tbl>
    <w:p w14:paraId="57623C15" w14:textId="77777777" w:rsidR="007B2617" w:rsidRDefault="007B2617" w:rsidP="00BB49BF">
      <w:pPr>
        <w:spacing w:after="240" w:line="276" w:lineRule="auto"/>
        <w:rPr>
          <w:rFonts w:ascii="Calibri" w:eastAsia="Calibri" w:hAnsi="Calibri" w:cs="Calibri"/>
          <w:lang w:val="af-ZA"/>
        </w:rPr>
      </w:pPr>
    </w:p>
    <w:p w14:paraId="441B6818" w14:textId="7122995B" w:rsidR="00737F7F" w:rsidRPr="00C10EAD" w:rsidRDefault="009F0205" w:rsidP="00BB49BF">
      <w:pPr>
        <w:spacing w:after="240" w:line="276" w:lineRule="auto"/>
        <w:rPr>
          <w:rFonts w:ascii="Calibri" w:eastAsia="Calibri" w:hAnsi="Calibri" w:cs="Calibri"/>
          <w:lang w:val="af-ZA"/>
        </w:rPr>
      </w:pPr>
      <w:r>
        <w:rPr>
          <w:rFonts w:ascii="Calibri" w:eastAsia="Calibri" w:hAnsi="Calibri" w:cs="Calibri"/>
          <w:lang w:val="af-ZA"/>
        </w:rPr>
        <w:t>D</w:t>
      </w:r>
      <w:r w:rsidR="00737F7F" w:rsidRPr="00C10EAD">
        <w:rPr>
          <w:rFonts w:ascii="Calibri" w:eastAsia="Calibri" w:hAnsi="Calibri" w:cs="Calibri"/>
          <w:lang w:val="af-ZA"/>
        </w:rPr>
        <w:t>ie primêre bydraers sluit in:</w:t>
      </w:r>
    </w:p>
    <w:p w14:paraId="0D2AF486" w14:textId="77777777" w:rsidR="00A514C2" w:rsidRDefault="00737F7F" w:rsidP="00BB49BF">
      <w:pPr>
        <w:spacing w:line="276" w:lineRule="auto"/>
        <w:rPr>
          <w:rFonts w:ascii="Calibri" w:eastAsia="Calibri" w:hAnsi="Calibri" w:cs="Calibri"/>
          <w:b/>
          <w:bCs/>
          <w:lang w:val="af-ZA"/>
        </w:rPr>
      </w:pPr>
      <w:r w:rsidRPr="00C10EAD">
        <w:rPr>
          <w:rFonts w:ascii="Calibri" w:eastAsia="Calibri" w:hAnsi="Calibri" w:cs="Calibri"/>
          <w:b/>
          <w:bCs/>
          <w:lang w:val="af-ZA"/>
        </w:rPr>
        <w:t>Verbranding van fossielbrandstowwe</w:t>
      </w:r>
    </w:p>
    <w:p w14:paraId="6BD40DB7" w14:textId="202C4B7E" w:rsidR="003B6BAD" w:rsidRPr="003B6BAD" w:rsidRDefault="003B6BAD" w:rsidP="003B6BAD">
      <w:pPr>
        <w:spacing w:line="276" w:lineRule="auto"/>
        <w:rPr>
          <w:rFonts w:ascii="Calibri" w:eastAsia="Calibri" w:hAnsi="Calibri" w:cs="Calibri"/>
          <w:lang w:val="af-ZA"/>
        </w:rPr>
      </w:pPr>
      <w:r w:rsidRPr="003B6BAD">
        <w:rPr>
          <w:rFonts w:ascii="Calibri" w:eastAsia="Calibri" w:hAnsi="Calibri" w:cs="Calibri"/>
          <w:lang w:val="af-ZA"/>
        </w:rPr>
        <w:t xml:space="preserve">Fossielbrandstowwe soos steenkool, olie en aardgas word verbrand vir energie in vervoer, </w:t>
      </w:r>
      <w:proofErr w:type="spellStart"/>
      <w:r w:rsidRPr="003B6BAD">
        <w:rPr>
          <w:rFonts w:ascii="Calibri" w:eastAsia="Calibri" w:hAnsi="Calibri" w:cs="Calibri"/>
          <w:lang w:val="af-ZA"/>
        </w:rPr>
        <w:t>elektrisiteitsopwekking</w:t>
      </w:r>
      <w:proofErr w:type="spellEnd"/>
      <w:r w:rsidRPr="003B6BAD">
        <w:rPr>
          <w:rFonts w:ascii="Calibri" w:eastAsia="Calibri" w:hAnsi="Calibri" w:cs="Calibri"/>
          <w:lang w:val="af-ZA"/>
        </w:rPr>
        <w:t xml:space="preserve"> en industriële prosesse. Dit stel koolstofdioksied (CO₂) vry</w:t>
      </w:r>
      <w:r w:rsidR="0072344E">
        <w:rPr>
          <w:rFonts w:ascii="Calibri" w:eastAsia="Calibri" w:hAnsi="Calibri" w:cs="Calibri"/>
          <w:lang w:val="af-ZA"/>
        </w:rPr>
        <w:t xml:space="preserve">. </w:t>
      </w:r>
      <w:r w:rsidRPr="003B6BAD">
        <w:rPr>
          <w:rFonts w:ascii="Calibri" w:eastAsia="Calibri" w:hAnsi="Calibri" w:cs="Calibri"/>
          <w:lang w:val="af-ZA"/>
        </w:rPr>
        <w:t>Voorbeelde van daaglikse aktiwiteite wat bydra tot CO₂-vrystellings sluit in:</w:t>
      </w:r>
    </w:p>
    <w:p w14:paraId="68E66524" w14:textId="4D9F1569" w:rsidR="00737F7F" w:rsidRPr="003B7A58" w:rsidRDefault="00737F7F" w:rsidP="003B6BAD">
      <w:pPr>
        <w:pStyle w:val="ListParagraph"/>
        <w:numPr>
          <w:ilvl w:val="0"/>
          <w:numId w:val="24"/>
        </w:numPr>
        <w:spacing w:line="276" w:lineRule="auto"/>
        <w:rPr>
          <w:rFonts w:ascii="Calibri" w:eastAsia="Calibri" w:hAnsi="Calibri" w:cs="Calibri"/>
          <w:sz w:val="24"/>
          <w:szCs w:val="24"/>
          <w:lang w:val="af-ZA"/>
        </w:rPr>
      </w:pPr>
      <w:r w:rsidRPr="003B7A58">
        <w:rPr>
          <w:rFonts w:ascii="Calibri" w:eastAsia="Calibri" w:hAnsi="Calibri" w:cs="Calibri"/>
          <w:sz w:val="24"/>
          <w:szCs w:val="24"/>
          <w:lang w:val="af-ZA"/>
        </w:rPr>
        <w:t xml:space="preserve">Gebruik </w:t>
      </w:r>
      <w:r w:rsidR="00886A7A" w:rsidRPr="003B7A58">
        <w:rPr>
          <w:rFonts w:ascii="Calibri" w:eastAsia="Calibri" w:hAnsi="Calibri" w:cs="Calibri"/>
          <w:sz w:val="24"/>
          <w:szCs w:val="24"/>
          <w:lang w:val="af-ZA"/>
        </w:rPr>
        <w:t xml:space="preserve">van </w:t>
      </w:r>
      <w:r w:rsidRPr="003B7A58">
        <w:rPr>
          <w:rFonts w:ascii="Calibri" w:eastAsia="Calibri" w:hAnsi="Calibri" w:cs="Calibri"/>
          <w:sz w:val="24"/>
          <w:szCs w:val="24"/>
          <w:lang w:val="af-ZA"/>
        </w:rPr>
        <w:t xml:space="preserve">petrol- of </w:t>
      </w:r>
      <w:proofErr w:type="spellStart"/>
      <w:r w:rsidRPr="003B7A58">
        <w:rPr>
          <w:rFonts w:ascii="Calibri" w:eastAsia="Calibri" w:hAnsi="Calibri" w:cs="Calibri"/>
          <w:sz w:val="24"/>
          <w:szCs w:val="24"/>
          <w:lang w:val="af-ZA"/>
        </w:rPr>
        <w:t>dieselaangedrewe</w:t>
      </w:r>
      <w:proofErr w:type="spellEnd"/>
      <w:r w:rsidRPr="003B7A58">
        <w:rPr>
          <w:rFonts w:ascii="Calibri" w:eastAsia="Calibri" w:hAnsi="Calibri" w:cs="Calibri"/>
          <w:sz w:val="24"/>
          <w:szCs w:val="24"/>
          <w:lang w:val="af-ZA"/>
        </w:rPr>
        <w:t xml:space="preserve"> voertuie.</w:t>
      </w:r>
    </w:p>
    <w:p w14:paraId="69C2F47C" w14:textId="77777777" w:rsidR="00737F7F" w:rsidRPr="003B7A58" w:rsidRDefault="00737F7F" w:rsidP="0086148D">
      <w:pPr>
        <w:pStyle w:val="ListParagraph"/>
        <w:numPr>
          <w:ilvl w:val="0"/>
          <w:numId w:val="13"/>
        </w:numPr>
        <w:spacing w:line="276" w:lineRule="auto"/>
        <w:rPr>
          <w:rFonts w:ascii="Calibri" w:eastAsia="Calibri" w:hAnsi="Calibri" w:cs="Calibri"/>
          <w:sz w:val="24"/>
          <w:szCs w:val="24"/>
          <w:lang w:val="af-ZA"/>
        </w:rPr>
      </w:pPr>
      <w:r w:rsidRPr="003B7A58">
        <w:rPr>
          <w:rFonts w:ascii="Calibri" w:eastAsia="Calibri" w:hAnsi="Calibri" w:cs="Calibri"/>
          <w:sz w:val="24"/>
          <w:szCs w:val="24"/>
          <w:lang w:val="af-ZA"/>
        </w:rPr>
        <w:t xml:space="preserve">Lugreise vir vakansies, besigheid of </w:t>
      </w:r>
      <w:proofErr w:type="spellStart"/>
      <w:r w:rsidRPr="003B7A58">
        <w:rPr>
          <w:rFonts w:ascii="Calibri" w:eastAsia="Calibri" w:hAnsi="Calibri" w:cs="Calibri"/>
          <w:sz w:val="24"/>
          <w:szCs w:val="24"/>
          <w:lang w:val="af-ZA"/>
        </w:rPr>
        <w:t>gesinsbesoeke</w:t>
      </w:r>
      <w:proofErr w:type="spellEnd"/>
      <w:r w:rsidRPr="003B7A58">
        <w:rPr>
          <w:rFonts w:ascii="Calibri" w:eastAsia="Calibri" w:hAnsi="Calibri" w:cs="Calibri"/>
          <w:sz w:val="24"/>
          <w:szCs w:val="24"/>
          <w:lang w:val="af-ZA"/>
        </w:rPr>
        <w:t>.</w:t>
      </w:r>
    </w:p>
    <w:p w14:paraId="772A3427" w14:textId="3E1E4DAD" w:rsidR="00737F7F" w:rsidRPr="003B7A58" w:rsidRDefault="00737F7F" w:rsidP="0086148D">
      <w:pPr>
        <w:pStyle w:val="ListParagraph"/>
        <w:numPr>
          <w:ilvl w:val="0"/>
          <w:numId w:val="13"/>
        </w:numPr>
        <w:spacing w:line="276" w:lineRule="auto"/>
        <w:rPr>
          <w:rFonts w:ascii="Calibri" w:eastAsia="Calibri" w:hAnsi="Calibri" w:cs="Calibri"/>
          <w:sz w:val="24"/>
          <w:szCs w:val="24"/>
          <w:lang w:val="af-ZA"/>
        </w:rPr>
      </w:pPr>
      <w:r w:rsidRPr="003B7A58">
        <w:rPr>
          <w:rFonts w:ascii="Calibri" w:eastAsia="Calibri" w:hAnsi="Calibri" w:cs="Calibri"/>
          <w:sz w:val="24"/>
          <w:szCs w:val="24"/>
          <w:lang w:val="af-ZA"/>
        </w:rPr>
        <w:t xml:space="preserve">Elektrisiteitsverbruik </w:t>
      </w:r>
      <w:r w:rsidR="003B6BAD" w:rsidRPr="003B7A58">
        <w:rPr>
          <w:rFonts w:ascii="Calibri" w:eastAsia="Calibri" w:hAnsi="Calibri" w:cs="Calibri"/>
          <w:sz w:val="24"/>
          <w:szCs w:val="24"/>
          <w:lang w:val="af-ZA"/>
        </w:rPr>
        <w:t xml:space="preserve">wat afhanklik is van </w:t>
      </w:r>
      <w:r w:rsidRPr="003B7A58">
        <w:rPr>
          <w:rFonts w:ascii="Calibri" w:eastAsia="Calibri" w:hAnsi="Calibri" w:cs="Calibri"/>
          <w:sz w:val="24"/>
          <w:szCs w:val="24"/>
          <w:lang w:val="af-ZA"/>
        </w:rPr>
        <w:t xml:space="preserve">steenkool- of </w:t>
      </w:r>
      <w:proofErr w:type="spellStart"/>
      <w:r w:rsidRPr="003B7A58">
        <w:rPr>
          <w:rFonts w:ascii="Calibri" w:eastAsia="Calibri" w:hAnsi="Calibri" w:cs="Calibri"/>
          <w:sz w:val="24"/>
          <w:szCs w:val="24"/>
          <w:lang w:val="af-ZA"/>
        </w:rPr>
        <w:t>gaskragsentrales</w:t>
      </w:r>
      <w:proofErr w:type="spellEnd"/>
      <w:r w:rsidRPr="003B7A58">
        <w:rPr>
          <w:rFonts w:ascii="Calibri" w:eastAsia="Calibri" w:hAnsi="Calibri" w:cs="Calibri"/>
          <w:sz w:val="24"/>
          <w:szCs w:val="24"/>
          <w:lang w:val="af-ZA"/>
        </w:rPr>
        <w:t>.</w:t>
      </w:r>
    </w:p>
    <w:p w14:paraId="291FA6B8" w14:textId="284417DA" w:rsidR="00737F7F" w:rsidRPr="003B7A58" w:rsidRDefault="00737F7F" w:rsidP="009406BA">
      <w:pPr>
        <w:pStyle w:val="ListParagraph"/>
        <w:numPr>
          <w:ilvl w:val="0"/>
          <w:numId w:val="13"/>
        </w:numPr>
        <w:spacing w:line="276" w:lineRule="auto"/>
        <w:rPr>
          <w:rFonts w:ascii="Calibri" w:eastAsia="Calibri" w:hAnsi="Calibri" w:cs="Calibri"/>
          <w:sz w:val="24"/>
          <w:szCs w:val="24"/>
          <w:lang w:val="af-ZA"/>
        </w:rPr>
      </w:pPr>
      <w:r w:rsidRPr="003B7A58">
        <w:rPr>
          <w:rFonts w:ascii="Calibri" w:eastAsia="Calibri" w:hAnsi="Calibri" w:cs="Calibri"/>
          <w:sz w:val="24"/>
          <w:szCs w:val="24"/>
          <w:lang w:val="af-ZA"/>
        </w:rPr>
        <w:t>Gebruik</w:t>
      </w:r>
      <w:r w:rsidR="003B6BAD" w:rsidRPr="003B7A58">
        <w:rPr>
          <w:rFonts w:ascii="Calibri" w:eastAsia="Calibri" w:hAnsi="Calibri" w:cs="Calibri"/>
          <w:sz w:val="24"/>
          <w:szCs w:val="24"/>
          <w:lang w:val="af-ZA"/>
        </w:rPr>
        <w:t xml:space="preserve"> van</w:t>
      </w:r>
      <w:r w:rsidRPr="003B7A58">
        <w:rPr>
          <w:rFonts w:ascii="Calibri" w:eastAsia="Calibri" w:hAnsi="Calibri" w:cs="Calibri"/>
          <w:sz w:val="24"/>
          <w:szCs w:val="24"/>
          <w:lang w:val="af-ZA"/>
        </w:rPr>
        <w:t xml:space="preserve"> gasverwarmers, </w:t>
      </w:r>
      <w:r w:rsidR="00886A7A" w:rsidRPr="003B7A58">
        <w:rPr>
          <w:rFonts w:ascii="Calibri" w:eastAsia="Calibri" w:hAnsi="Calibri" w:cs="Calibri"/>
          <w:sz w:val="24"/>
          <w:szCs w:val="24"/>
          <w:lang w:val="af-ZA"/>
        </w:rPr>
        <w:t>-</w:t>
      </w:r>
      <w:r w:rsidRPr="003B7A58">
        <w:rPr>
          <w:rFonts w:ascii="Calibri" w:eastAsia="Calibri" w:hAnsi="Calibri" w:cs="Calibri"/>
          <w:sz w:val="24"/>
          <w:szCs w:val="24"/>
          <w:lang w:val="af-ZA"/>
        </w:rPr>
        <w:t>roosters of kaggels.</w:t>
      </w:r>
    </w:p>
    <w:p w14:paraId="3E4B9FB6" w14:textId="77777777" w:rsidR="00737F7F" w:rsidRPr="003B7A58" w:rsidRDefault="00737F7F" w:rsidP="0086148D">
      <w:pPr>
        <w:pStyle w:val="ListParagraph"/>
        <w:numPr>
          <w:ilvl w:val="0"/>
          <w:numId w:val="13"/>
        </w:numPr>
        <w:spacing w:line="276" w:lineRule="auto"/>
        <w:rPr>
          <w:rFonts w:ascii="Calibri" w:eastAsia="Calibri" w:hAnsi="Calibri" w:cs="Calibri"/>
          <w:sz w:val="24"/>
          <w:szCs w:val="24"/>
          <w:lang w:val="af-ZA"/>
        </w:rPr>
      </w:pPr>
      <w:r w:rsidRPr="003B7A58">
        <w:rPr>
          <w:rFonts w:ascii="Calibri" w:eastAsia="Calibri" w:hAnsi="Calibri" w:cs="Calibri"/>
          <w:sz w:val="24"/>
          <w:szCs w:val="24"/>
          <w:lang w:val="af-ZA"/>
        </w:rPr>
        <w:t>Vervaardiging van goedere in fabrieke wat deur fossielbrandstowwe aangedryf word.</w:t>
      </w:r>
    </w:p>
    <w:p w14:paraId="763ACBCD" w14:textId="1485BED9" w:rsidR="00737F7F" w:rsidRPr="003B7A58" w:rsidRDefault="003B6BAD" w:rsidP="0086148D">
      <w:pPr>
        <w:pStyle w:val="ListParagraph"/>
        <w:numPr>
          <w:ilvl w:val="0"/>
          <w:numId w:val="13"/>
        </w:numPr>
        <w:spacing w:line="276" w:lineRule="auto"/>
        <w:rPr>
          <w:rFonts w:ascii="Calibri" w:eastAsia="Calibri" w:hAnsi="Calibri" w:cs="Calibri"/>
          <w:sz w:val="24"/>
          <w:szCs w:val="24"/>
          <w:lang w:val="af-ZA"/>
        </w:rPr>
      </w:pPr>
      <w:r w:rsidRPr="003B7A58">
        <w:rPr>
          <w:rFonts w:ascii="Calibri" w:eastAsia="Calibri" w:hAnsi="Calibri" w:cs="Calibri"/>
          <w:sz w:val="24"/>
          <w:szCs w:val="24"/>
          <w:lang w:val="af-ZA"/>
        </w:rPr>
        <w:t xml:space="preserve">Gebruik van </w:t>
      </w:r>
      <w:proofErr w:type="spellStart"/>
      <w:r w:rsidRPr="003B7A58">
        <w:rPr>
          <w:rFonts w:ascii="Calibri" w:eastAsia="Calibri" w:hAnsi="Calibri" w:cs="Calibri"/>
          <w:sz w:val="24"/>
          <w:szCs w:val="24"/>
          <w:lang w:val="af-ZA"/>
        </w:rPr>
        <w:t>l</w:t>
      </w:r>
      <w:r w:rsidR="00737F7F" w:rsidRPr="003B7A58">
        <w:rPr>
          <w:rFonts w:ascii="Calibri" w:eastAsia="Calibri" w:hAnsi="Calibri" w:cs="Calibri"/>
          <w:sz w:val="24"/>
          <w:szCs w:val="24"/>
          <w:lang w:val="af-ZA"/>
        </w:rPr>
        <w:t>andboumasjinerie</w:t>
      </w:r>
      <w:proofErr w:type="spellEnd"/>
      <w:r w:rsidR="00737F7F" w:rsidRPr="003B7A58">
        <w:rPr>
          <w:rFonts w:ascii="Calibri" w:eastAsia="Calibri" w:hAnsi="Calibri" w:cs="Calibri"/>
          <w:sz w:val="24"/>
          <w:szCs w:val="24"/>
          <w:lang w:val="af-ZA"/>
        </w:rPr>
        <w:t xml:space="preserve"> wat </w:t>
      </w:r>
      <w:r w:rsidRPr="003B7A58">
        <w:rPr>
          <w:rFonts w:ascii="Calibri" w:eastAsia="Calibri" w:hAnsi="Calibri" w:cs="Calibri"/>
          <w:sz w:val="24"/>
          <w:szCs w:val="24"/>
          <w:lang w:val="af-ZA"/>
        </w:rPr>
        <w:t>met</w:t>
      </w:r>
      <w:r w:rsidR="00737F7F" w:rsidRPr="003B7A58">
        <w:rPr>
          <w:rFonts w:ascii="Calibri" w:eastAsia="Calibri" w:hAnsi="Calibri" w:cs="Calibri"/>
          <w:sz w:val="24"/>
          <w:szCs w:val="24"/>
          <w:lang w:val="af-ZA"/>
        </w:rPr>
        <w:t xml:space="preserve"> diesel of petrol werk.</w:t>
      </w:r>
    </w:p>
    <w:p w14:paraId="48A96AA3" w14:textId="7CC1D9CB" w:rsidR="00737F7F" w:rsidRPr="003B7A58" w:rsidRDefault="00737F7F" w:rsidP="0086148D">
      <w:pPr>
        <w:pStyle w:val="ListParagraph"/>
        <w:numPr>
          <w:ilvl w:val="0"/>
          <w:numId w:val="13"/>
        </w:numPr>
        <w:spacing w:line="276" w:lineRule="auto"/>
        <w:rPr>
          <w:rFonts w:ascii="Calibri" w:eastAsia="Calibri" w:hAnsi="Calibri" w:cs="Calibri"/>
          <w:sz w:val="24"/>
          <w:szCs w:val="24"/>
          <w:lang w:val="af-ZA"/>
        </w:rPr>
      </w:pPr>
      <w:r w:rsidRPr="003B7A58">
        <w:rPr>
          <w:rFonts w:ascii="Calibri" w:eastAsia="Calibri" w:hAnsi="Calibri" w:cs="Calibri"/>
          <w:sz w:val="24"/>
          <w:szCs w:val="24"/>
          <w:lang w:val="af-ZA"/>
        </w:rPr>
        <w:t>Vervoer van goedere met vragmotors, skepe en vliegtuie.</w:t>
      </w:r>
    </w:p>
    <w:p w14:paraId="26B8DED8" w14:textId="77777777" w:rsidR="00020B53" w:rsidRPr="00C10EAD" w:rsidRDefault="00020B53" w:rsidP="00020B53">
      <w:pPr>
        <w:spacing w:line="276" w:lineRule="auto"/>
        <w:rPr>
          <w:rFonts w:ascii="Calibri" w:eastAsia="Calibri" w:hAnsi="Calibri" w:cs="Calibri"/>
          <w:b/>
          <w:bCs/>
          <w:lang w:val="af-ZA"/>
        </w:rPr>
      </w:pPr>
      <w:r w:rsidRPr="00C10EAD">
        <w:rPr>
          <w:rFonts w:ascii="Calibri" w:eastAsia="Calibri" w:hAnsi="Calibri" w:cs="Calibri"/>
          <w:b/>
          <w:bCs/>
          <w:lang w:val="af-ZA"/>
        </w:rPr>
        <w:t>Ontbossing</w:t>
      </w:r>
    </w:p>
    <w:p w14:paraId="1D49BB52" w14:textId="37ED3E9B" w:rsidR="00020B53" w:rsidRPr="00C10EAD" w:rsidRDefault="00020B53" w:rsidP="00020B53">
      <w:pPr>
        <w:spacing w:line="276" w:lineRule="auto"/>
        <w:rPr>
          <w:rFonts w:ascii="Calibri" w:eastAsia="Calibri" w:hAnsi="Calibri" w:cs="Calibri"/>
          <w:lang w:val="af-ZA"/>
        </w:rPr>
      </w:pPr>
      <w:r w:rsidRPr="00C10EAD">
        <w:rPr>
          <w:rFonts w:ascii="Calibri" w:eastAsia="Calibri" w:hAnsi="Calibri" w:cs="Calibri"/>
          <w:lang w:val="af-ZA"/>
        </w:rPr>
        <w:t xml:space="preserve">Bome absorbeer natuurlik koolstofdioksied deur fotosintese, </w:t>
      </w:r>
      <w:r w:rsidR="007E5949" w:rsidRPr="007E5949">
        <w:rPr>
          <w:rFonts w:ascii="Calibri" w:eastAsia="Calibri" w:hAnsi="Calibri" w:cs="Calibri"/>
          <w:lang w:val="af-ZA"/>
        </w:rPr>
        <w:t xml:space="preserve">wat ’n belangrike rol speel in die regulering van atmosferiese CO₂-vlakke. Wanneer bome afgekap word, gaan hierdie vermoë tot </w:t>
      </w:r>
      <w:proofErr w:type="spellStart"/>
      <w:r w:rsidR="007E5949" w:rsidRPr="007E5949">
        <w:rPr>
          <w:rFonts w:ascii="Calibri" w:eastAsia="Calibri" w:hAnsi="Calibri" w:cs="Calibri"/>
          <w:lang w:val="af-ZA"/>
        </w:rPr>
        <w:t>koolstofopname</w:t>
      </w:r>
      <w:proofErr w:type="spellEnd"/>
      <w:r w:rsidR="007E5949" w:rsidRPr="007E5949">
        <w:rPr>
          <w:rFonts w:ascii="Calibri" w:eastAsia="Calibri" w:hAnsi="Calibri" w:cs="Calibri"/>
          <w:lang w:val="af-ZA"/>
        </w:rPr>
        <w:t xml:space="preserve"> verlore en die gestoorde koolstof word weer in die atmosfeer </w:t>
      </w:r>
      <w:r w:rsidR="007E5949" w:rsidRPr="002A37D3">
        <w:rPr>
          <w:rFonts w:ascii="Calibri" w:eastAsia="Calibri" w:hAnsi="Calibri" w:cs="Calibri"/>
          <w:lang w:val="af-ZA"/>
        </w:rPr>
        <w:t>vrygestel. Dit dra by tot die kweekhuiseffek.</w:t>
      </w:r>
    </w:p>
    <w:p w14:paraId="30A3EAC4" w14:textId="77777777" w:rsidR="00020B53" w:rsidRPr="00C10EAD" w:rsidRDefault="00020B53" w:rsidP="00020B53">
      <w:pPr>
        <w:spacing w:line="276" w:lineRule="auto"/>
        <w:rPr>
          <w:rFonts w:ascii="Calibri" w:eastAsia="Calibri" w:hAnsi="Calibri" w:cs="Calibri"/>
          <w:lang w:val="af-ZA"/>
        </w:rPr>
      </w:pPr>
    </w:p>
    <w:p w14:paraId="1B7240F7" w14:textId="469B5C98" w:rsidR="00020B53" w:rsidRPr="00C10EAD" w:rsidRDefault="00020B53" w:rsidP="00020B53">
      <w:pPr>
        <w:spacing w:line="276" w:lineRule="auto"/>
        <w:rPr>
          <w:rFonts w:ascii="Calibri" w:eastAsia="Calibri" w:hAnsi="Calibri" w:cs="Calibri"/>
          <w:b/>
          <w:bCs/>
          <w:lang w:val="af-ZA"/>
        </w:rPr>
      </w:pPr>
      <w:r w:rsidRPr="00C10EAD">
        <w:rPr>
          <w:rFonts w:ascii="Calibri" w:eastAsia="Calibri" w:hAnsi="Calibri" w:cs="Calibri"/>
          <w:b/>
          <w:bCs/>
          <w:lang w:val="af-ZA"/>
        </w:rPr>
        <w:t xml:space="preserve">Industriële </w:t>
      </w:r>
      <w:r w:rsidR="00974878">
        <w:rPr>
          <w:rFonts w:ascii="Calibri" w:eastAsia="Calibri" w:hAnsi="Calibri" w:cs="Calibri"/>
          <w:b/>
          <w:bCs/>
          <w:lang w:val="af-ZA"/>
        </w:rPr>
        <w:t>Aktiwiteite</w:t>
      </w:r>
    </w:p>
    <w:p w14:paraId="0932FC74" w14:textId="1658F9FC" w:rsidR="00020B53" w:rsidRPr="00C10EAD" w:rsidRDefault="00020B53" w:rsidP="00020B53">
      <w:pPr>
        <w:spacing w:line="276" w:lineRule="auto"/>
        <w:rPr>
          <w:rFonts w:ascii="Calibri" w:eastAsia="Calibri" w:hAnsi="Calibri" w:cs="Calibri"/>
          <w:lang w:val="af-ZA"/>
        </w:rPr>
      </w:pPr>
      <w:r w:rsidRPr="00C10EAD">
        <w:rPr>
          <w:rFonts w:ascii="Calibri" w:eastAsia="Calibri" w:hAnsi="Calibri" w:cs="Calibri"/>
          <w:lang w:val="af-ZA"/>
        </w:rPr>
        <w:t xml:space="preserve">Industriële </w:t>
      </w:r>
      <w:r w:rsidR="00974878">
        <w:rPr>
          <w:rFonts w:ascii="Calibri" w:eastAsia="Calibri" w:hAnsi="Calibri" w:cs="Calibri"/>
          <w:lang w:val="af-ZA"/>
        </w:rPr>
        <w:t>prosesse</w:t>
      </w:r>
      <w:r w:rsidRPr="00C10EAD">
        <w:rPr>
          <w:rFonts w:ascii="Calibri" w:eastAsia="Calibri" w:hAnsi="Calibri" w:cs="Calibri"/>
          <w:lang w:val="af-ZA"/>
        </w:rPr>
        <w:t xml:space="preserve">, </w:t>
      </w:r>
      <w:r w:rsidR="00974878" w:rsidRPr="00974878">
        <w:rPr>
          <w:rFonts w:ascii="Calibri" w:eastAsia="Calibri" w:hAnsi="Calibri" w:cs="Calibri"/>
          <w:lang w:val="af-ZA"/>
        </w:rPr>
        <w:t xml:space="preserve">soos </w:t>
      </w:r>
      <w:proofErr w:type="spellStart"/>
      <w:r w:rsidR="00974878" w:rsidRPr="00974878">
        <w:rPr>
          <w:rFonts w:ascii="Calibri" w:eastAsia="Calibri" w:hAnsi="Calibri" w:cs="Calibri"/>
          <w:lang w:val="af-ZA"/>
        </w:rPr>
        <w:t>sementproduksie</w:t>
      </w:r>
      <w:proofErr w:type="spellEnd"/>
      <w:r w:rsidR="00974878" w:rsidRPr="00974878">
        <w:rPr>
          <w:rFonts w:ascii="Calibri" w:eastAsia="Calibri" w:hAnsi="Calibri" w:cs="Calibri"/>
          <w:lang w:val="af-ZA"/>
        </w:rPr>
        <w:t xml:space="preserve">, chemiese vervaardiging en </w:t>
      </w:r>
      <w:proofErr w:type="spellStart"/>
      <w:r w:rsidR="00974878" w:rsidRPr="00974878">
        <w:rPr>
          <w:rFonts w:ascii="Calibri" w:eastAsia="Calibri" w:hAnsi="Calibri" w:cs="Calibri"/>
          <w:lang w:val="af-ZA"/>
        </w:rPr>
        <w:t>plastiekproduksie</w:t>
      </w:r>
      <w:proofErr w:type="spellEnd"/>
      <w:r w:rsidR="00974878" w:rsidRPr="00974878">
        <w:rPr>
          <w:rFonts w:ascii="Calibri" w:eastAsia="Calibri" w:hAnsi="Calibri" w:cs="Calibri"/>
          <w:lang w:val="af-ZA"/>
        </w:rPr>
        <w:t xml:space="preserve">, stel groot hoeveelhede kweekhuisgasse vry. Hoewel hierdie aktiwiteite noodsaaklik is vir die moderne samelewing, dra dit tot </w:t>
      </w:r>
      <w:proofErr w:type="spellStart"/>
      <w:r w:rsidR="00974878" w:rsidRPr="00974878">
        <w:rPr>
          <w:rFonts w:ascii="Calibri" w:eastAsia="Calibri" w:hAnsi="Calibri" w:cs="Calibri"/>
          <w:lang w:val="af-ZA"/>
        </w:rPr>
        <w:t>aardverwarming</w:t>
      </w:r>
      <w:proofErr w:type="spellEnd"/>
      <w:r w:rsidR="00974878" w:rsidRPr="00974878">
        <w:rPr>
          <w:rFonts w:ascii="Calibri" w:eastAsia="Calibri" w:hAnsi="Calibri" w:cs="Calibri"/>
          <w:lang w:val="af-ZA"/>
        </w:rPr>
        <w:t xml:space="preserve"> by deur koolstofdioksied (CO₂), metaan (CH₄) en ander </w:t>
      </w:r>
      <w:proofErr w:type="spellStart"/>
      <w:r w:rsidR="00974878" w:rsidRPr="00974878">
        <w:rPr>
          <w:rFonts w:ascii="Calibri" w:eastAsia="Calibri" w:hAnsi="Calibri" w:cs="Calibri"/>
          <w:lang w:val="af-ZA"/>
        </w:rPr>
        <w:t>besoedelende</w:t>
      </w:r>
      <w:proofErr w:type="spellEnd"/>
      <w:r w:rsidR="00974878" w:rsidRPr="00974878">
        <w:rPr>
          <w:rFonts w:ascii="Calibri" w:eastAsia="Calibri" w:hAnsi="Calibri" w:cs="Calibri"/>
          <w:lang w:val="af-ZA"/>
        </w:rPr>
        <w:t xml:space="preserve"> stowwe in die atmosfeer vry te stel.</w:t>
      </w:r>
    </w:p>
    <w:p w14:paraId="040BB4E0" w14:textId="77777777" w:rsidR="00020B53" w:rsidRPr="00C10EAD" w:rsidRDefault="00020B53" w:rsidP="00020B53">
      <w:pPr>
        <w:spacing w:line="276" w:lineRule="auto"/>
        <w:rPr>
          <w:rFonts w:ascii="Calibri" w:eastAsia="Calibri" w:hAnsi="Calibri" w:cs="Calibri"/>
          <w:lang w:val="af-ZA"/>
        </w:rPr>
      </w:pPr>
    </w:p>
    <w:p w14:paraId="5026BAD5" w14:textId="77777777" w:rsidR="00020B53" w:rsidRPr="00C10EAD" w:rsidRDefault="00020B53" w:rsidP="00020B53">
      <w:pPr>
        <w:spacing w:line="276" w:lineRule="auto"/>
        <w:rPr>
          <w:rFonts w:ascii="Calibri" w:eastAsia="Calibri" w:hAnsi="Calibri" w:cs="Calibri"/>
          <w:b/>
          <w:bCs/>
          <w:lang w:val="af-ZA"/>
        </w:rPr>
      </w:pPr>
      <w:r w:rsidRPr="00C10EAD">
        <w:rPr>
          <w:rFonts w:ascii="Calibri" w:eastAsia="Calibri" w:hAnsi="Calibri" w:cs="Calibri"/>
          <w:b/>
          <w:bCs/>
          <w:lang w:val="af-ZA"/>
        </w:rPr>
        <w:t>Veeboerdery</w:t>
      </w:r>
    </w:p>
    <w:p w14:paraId="05B6B653" w14:textId="0C5D21D5" w:rsidR="00C6389F" w:rsidRDefault="00C04EE4" w:rsidP="00020B53">
      <w:pPr>
        <w:spacing w:line="276" w:lineRule="auto"/>
        <w:rPr>
          <w:rFonts w:ascii="Calibri" w:eastAsia="Calibri" w:hAnsi="Calibri" w:cs="Calibri"/>
          <w:lang w:val="af-ZA"/>
        </w:rPr>
      </w:pPr>
      <w:r w:rsidRPr="00C04EE4">
        <w:rPr>
          <w:rFonts w:ascii="Calibri" w:eastAsia="Calibri" w:hAnsi="Calibri" w:cs="Calibri"/>
          <w:lang w:val="af-ZA"/>
        </w:rPr>
        <w:t xml:space="preserve">Veeboerdery, veral die aanhou van herkouers soos koeie, skape en bokke, is ’n beduidende bron van </w:t>
      </w:r>
      <w:proofErr w:type="spellStart"/>
      <w:r w:rsidRPr="00C04EE4">
        <w:rPr>
          <w:rFonts w:ascii="Calibri" w:eastAsia="Calibri" w:hAnsi="Calibri" w:cs="Calibri"/>
          <w:lang w:val="af-ZA"/>
        </w:rPr>
        <w:t>metaanvrystellings</w:t>
      </w:r>
      <w:proofErr w:type="spellEnd"/>
      <w:r w:rsidRPr="00C04EE4">
        <w:rPr>
          <w:rFonts w:ascii="Calibri" w:eastAsia="Calibri" w:hAnsi="Calibri" w:cs="Calibri"/>
          <w:lang w:val="af-ZA"/>
        </w:rPr>
        <w:t xml:space="preserve">. </w:t>
      </w:r>
      <w:r w:rsidRPr="003D2500">
        <w:rPr>
          <w:rFonts w:ascii="Calibri" w:eastAsia="Calibri" w:hAnsi="Calibri" w:cs="Calibri"/>
          <w:lang w:val="af-ZA"/>
        </w:rPr>
        <w:t>Hierdie diere beskik oor ’n unieke spysverteringstelsel</w:t>
      </w:r>
      <w:r w:rsidR="00A54E8D" w:rsidRPr="003D2500">
        <w:rPr>
          <w:rFonts w:ascii="Calibri" w:eastAsia="Calibri" w:hAnsi="Calibri" w:cs="Calibri"/>
          <w:lang w:val="af-ZA"/>
        </w:rPr>
        <w:t>.</w:t>
      </w:r>
      <w:r w:rsidRPr="003D2500">
        <w:rPr>
          <w:rFonts w:ascii="Calibri" w:eastAsia="Calibri" w:hAnsi="Calibri" w:cs="Calibri"/>
          <w:lang w:val="af-ZA"/>
        </w:rPr>
        <w:t xml:space="preserve"> </w:t>
      </w:r>
      <w:r w:rsidR="00A54E8D" w:rsidRPr="003D2500">
        <w:rPr>
          <w:rFonts w:ascii="Calibri" w:eastAsia="Calibri" w:hAnsi="Calibri" w:cs="Calibri"/>
          <w:lang w:val="af-ZA"/>
        </w:rPr>
        <w:t>F</w:t>
      </w:r>
      <w:r w:rsidRPr="003D2500">
        <w:rPr>
          <w:rFonts w:ascii="Calibri" w:eastAsia="Calibri" w:hAnsi="Calibri" w:cs="Calibri"/>
          <w:lang w:val="af-ZA"/>
        </w:rPr>
        <w:t xml:space="preserve">ermentasie </w:t>
      </w:r>
      <w:r w:rsidR="00A54E8D" w:rsidRPr="003D2500">
        <w:rPr>
          <w:rFonts w:ascii="Calibri" w:eastAsia="Calibri" w:hAnsi="Calibri" w:cs="Calibri"/>
          <w:lang w:val="af-ZA"/>
        </w:rPr>
        <w:t xml:space="preserve">van </w:t>
      </w:r>
      <w:r w:rsidRPr="003D2500">
        <w:rPr>
          <w:rFonts w:ascii="Calibri" w:eastAsia="Calibri" w:hAnsi="Calibri" w:cs="Calibri"/>
          <w:lang w:val="af-ZA"/>
        </w:rPr>
        <w:t xml:space="preserve">metaan </w:t>
      </w:r>
      <w:r w:rsidR="00A54E8D" w:rsidRPr="003D2500">
        <w:rPr>
          <w:rFonts w:ascii="Calibri" w:eastAsia="Calibri" w:hAnsi="Calibri" w:cs="Calibri"/>
          <w:lang w:val="af-ZA"/>
        </w:rPr>
        <w:t xml:space="preserve">word </w:t>
      </w:r>
      <w:r w:rsidRPr="003D2500">
        <w:rPr>
          <w:rFonts w:ascii="Calibri" w:eastAsia="Calibri" w:hAnsi="Calibri" w:cs="Calibri"/>
          <w:lang w:val="af-ZA"/>
        </w:rPr>
        <w:t xml:space="preserve">as ’n neweproduk </w:t>
      </w:r>
      <w:r w:rsidR="00A54E8D" w:rsidRPr="003D2500">
        <w:rPr>
          <w:rFonts w:ascii="Calibri" w:eastAsia="Calibri" w:hAnsi="Calibri" w:cs="Calibri"/>
          <w:lang w:val="af-ZA"/>
        </w:rPr>
        <w:t xml:space="preserve">in die maag </w:t>
      </w:r>
      <w:r w:rsidRPr="003D2500">
        <w:rPr>
          <w:rFonts w:ascii="Calibri" w:eastAsia="Calibri" w:hAnsi="Calibri" w:cs="Calibri"/>
          <w:lang w:val="af-ZA"/>
        </w:rPr>
        <w:t>ge</w:t>
      </w:r>
      <w:r w:rsidR="00A54E8D" w:rsidRPr="003D2500">
        <w:rPr>
          <w:rFonts w:ascii="Calibri" w:eastAsia="Calibri" w:hAnsi="Calibri" w:cs="Calibri"/>
          <w:lang w:val="af-ZA"/>
        </w:rPr>
        <w:t>ge</w:t>
      </w:r>
      <w:r w:rsidRPr="003D2500">
        <w:rPr>
          <w:rFonts w:ascii="Calibri" w:eastAsia="Calibri" w:hAnsi="Calibri" w:cs="Calibri"/>
          <w:lang w:val="af-ZA"/>
        </w:rPr>
        <w:t xml:space="preserve">nereer. Die metaan word hoofsaaklik deur </w:t>
      </w:r>
      <w:r w:rsidR="00A54E8D" w:rsidRPr="003D2500">
        <w:rPr>
          <w:rFonts w:ascii="Calibri" w:eastAsia="Calibri" w:hAnsi="Calibri" w:cs="Calibri"/>
          <w:lang w:val="af-ZA"/>
        </w:rPr>
        <w:t xml:space="preserve">die vrylaat van </w:t>
      </w:r>
      <w:r w:rsidR="00CB32E3" w:rsidRPr="003D2500">
        <w:rPr>
          <w:rFonts w:ascii="Calibri" w:eastAsia="Calibri" w:hAnsi="Calibri" w:cs="Calibri"/>
          <w:lang w:val="af-ZA"/>
        </w:rPr>
        <w:t>wind</w:t>
      </w:r>
      <w:r w:rsidR="00A54E8D" w:rsidRPr="003D2500">
        <w:rPr>
          <w:rFonts w:ascii="Calibri" w:eastAsia="Calibri" w:hAnsi="Calibri" w:cs="Calibri"/>
          <w:lang w:val="af-ZA"/>
        </w:rPr>
        <w:t>e</w:t>
      </w:r>
      <w:r w:rsidR="00CB32E3" w:rsidRPr="003D2500">
        <w:rPr>
          <w:rFonts w:ascii="Calibri" w:eastAsia="Calibri" w:hAnsi="Calibri" w:cs="Calibri"/>
          <w:lang w:val="af-ZA"/>
        </w:rPr>
        <w:t xml:space="preserve"> </w:t>
      </w:r>
      <w:r w:rsidRPr="003D2500">
        <w:rPr>
          <w:rFonts w:ascii="Calibri" w:eastAsia="Calibri" w:hAnsi="Calibri" w:cs="Calibri"/>
          <w:lang w:val="af-ZA"/>
        </w:rPr>
        <w:t xml:space="preserve">in die atmosfeer vrygestel en dra aansienlik by tot </w:t>
      </w:r>
      <w:proofErr w:type="spellStart"/>
      <w:r w:rsidRPr="003D2500">
        <w:rPr>
          <w:rFonts w:ascii="Calibri" w:eastAsia="Calibri" w:hAnsi="Calibri" w:cs="Calibri"/>
          <w:lang w:val="af-ZA"/>
        </w:rPr>
        <w:t>aardverwarming</w:t>
      </w:r>
      <w:proofErr w:type="spellEnd"/>
      <w:r w:rsidRPr="003D2500">
        <w:rPr>
          <w:rFonts w:ascii="Calibri" w:eastAsia="Calibri" w:hAnsi="Calibri" w:cs="Calibri"/>
          <w:lang w:val="af-ZA"/>
        </w:rPr>
        <w:t xml:space="preserve"> weens </w:t>
      </w:r>
      <w:r w:rsidR="00A54E8D" w:rsidRPr="003D2500">
        <w:rPr>
          <w:rFonts w:ascii="Calibri" w:eastAsia="Calibri" w:hAnsi="Calibri" w:cs="Calibri"/>
          <w:lang w:val="af-ZA"/>
        </w:rPr>
        <w:t xml:space="preserve">die gas se </w:t>
      </w:r>
      <w:r w:rsidRPr="003D2500">
        <w:rPr>
          <w:rFonts w:ascii="Calibri" w:eastAsia="Calibri" w:hAnsi="Calibri" w:cs="Calibri"/>
          <w:lang w:val="af-ZA"/>
        </w:rPr>
        <w:t>hoë vermoë om hitte vas te vang.</w:t>
      </w:r>
    </w:p>
    <w:p w14:paraId="2D8086A6" w14:textId="77777777" w:rsidR="00C04EE4" w:rsidRPr="00C10EAD" w:rsidRDefault="00C04EE4" w:rsidP="00020B53">
      <w:pPr>
        <w:spacing w:line="276" w:lineRule="auto"/>
        <w:rPr>
          <w:rFonts w:ascii="Calibri" w:eastAsia="Calibri" w:hAnsi="Calibri" w:cs="Calibri"/>
          <w:lang w:val="af-ZA"/>
        </w:rPr>
      </w:pPr>
    </w:p>
    <w:p w14:paraId="5A3D044C" w14:textId="1C69DA63" w:rsidR="00C6389F" w:rsidRPr="00C10EAD" w:rsidRDefault="001C4AEF" w:rsidP="00020B53">
      <w:pPr>
        <w:spacing w:line="276" w:lineRule="auto"/>
        <w:rPr>
          <w:rFonts w:ascii="Calibri" w:eastAsia="Calibri" w:hAnsi="Calibri" w:cs="Calibri"/>
          <w:b/>
          <w:bCs/>
          <w:sz w:val="28"/>
          <w:szCs w:val="28"/>
          <w:lang w:val="af-ZA"/>
        </w:rPr>
      </w:pPr>
      <w:r w:rsidRPr="00C10EAD">
        <w:rPr>
          <w:rFonts w:ascii="Calibri" w:eastAsia="Calibri" w:hAnsi="Calibri" w:cs="Calibri"/>
          <w:b/>
          <w:bCs/>
          <w:sz w:val="28"/>
          <w:szCs w:val="28"/>
          <w:lang w:val="af-ZA"/>
        </w:rPr>
        <w:t xml:space="preserve">Impak van </w:t>
      </w:r>
      <w:r w:rsidR="00845951">
        <w:rPr>
          <w:rFonts w:ascii="Calibri" w:eastAsia="Calibri" w:hAnsi="Calibri" w:cs="Calibri"/>
          <w:b/>
          <w:bCs/>
          <w:sz w:val="28"/>
          <w:szCs w:val="28"/>
          <w:lang w:val="af-ZA"/>
        </w:rPr>
        <w:t>K</w:t>
      </w:r>
      <w:r w:rsidRPr="00C10EAD">
        <w:rPr>
          <w:rFonts w:ascii="Calibri" w:eastAsia="Calibri" w:hAnsi="Calibri" w:cs="Calibri"/>
          <w:b/>
          <w:bCs/>
          <w:sz w:val="28"/>
          <w:szCs w:val="28"/>
          <w:lang w:val="af-ZA"/>
        </w:rPr>
        <w:t>limaatsverandering</w:t>
      </w:r>
    </w:p>
    <w:p w14:paraId="37944F2E" w14:textId="77777777" w:rsidR="00012603" w:rsidRDefault="00012603" w:rsidP="00E066BD">
      <w:pPr>
        <w:spacing w:line="276" w:lineRule="auto"/>
        <w:rPr>
          <w:rFonts w:ascii="Calibri" w:eastAsia="Calibri" w:hAnsi="Calibri" w:cs="Calibri"/>
          <w:lang w:val="af-ZA"/>
        </w:rPr>
      </w:pPr>
      <w:r w:rsidRPr="00012603">
        <w:rPr>
          <w:rFonts w:ascii="Calibri" w:eastAsia="Calibri" w:hAnsi="Calibri" w:cs="Calibri"/>
          <w:lang w:val="af-ZA"/>
        </w:rPr>
        <w:t>Klimaatsverandering het ingrypende gevolge vir ekosisteme, oseane, menslike gesondheid en weerpatrone</w:t>
      </w:r>
      <w:r>
        <w:rPr>
          <w:rFonts w:ascii="Calibri" w:eastAsia="Calibri" w:hAnsi="Calibri" w:cs="Calibri"/>
          <w:lang w:val="af-ZA"/>
        </w:rPr>
        <w:t>.</w:t>
      </w:r>
    </w:p>
    <w:p w14:paraId="67E05B8C" w14:textId="77777777" w:rsidR="00012603" w:rsidRDefault="00012603" w:rsidP="00E066BD">
      <w:pPr>
        <w:spacing w:line="276" w:lineRule="auto"/>
        <w:rPr>
          <w:rFonts w:ascii="Calibri" w:eastAsia="Calibri" w:hAnsi="Calibri" w:cs="Calibri"/>
          <w:b/>
          <w:bCs/>
          <w:lang w:val="af-ZA"/>
        </w:rPr>
      </w:pPr>
    </w:p>
    <w:p w14:paraId="0632826D" w14:textId="72134238" w:rsidR="00E066BD" w:rsidRPr="00C10EAD" w:rsidRDefault="00E066BD" w:rsidP="00E066BD">
      <w:pPr>
        <w:spacing w:line="276" w:lineRule="auto"/>
        <w:rPr>
          <w:rFonts w:ascii="Calibri" w:eastAsia="Calibri" w:hAnsi="Calibri" w:cs="Calibri"/>
          <w:b/>
          <w:bCs/>
          <w:lang w:val="af-ZA"/>
        </w:rPr>
      </w:pPr>
      <w:r w:rsidRPr="00C10EAD">
        <w:rPr>
          <w:rFonts w:ascii="Calibri" w:eastAsia="Calibri" w:hAnsi="Calibri" w:cs="Calibri"/>
          <w:b/>
          <w:bCs/>
          <w:lang w:val="af-ZA"/>
        </w:rPr>
        <w:t>Ekosisteme</w:t>
      </w:r>
    </w:p>
    <w:p w14:paraId="3C450CDB" w14:textId="007BD2C1" w:rsidR="00A54E8D" w:rsidRDefault="003A628F" w:rsidP="003A628F">
      <w:pPr>
        <w:spacing w:line="276" w:lineRule="auto"/>
        <w:rPr>
          <w:rFonts w:ascii="Calibri" w:eastAsia="Calibri" w:hAnsi="Calibri" w:cs="Calibri"/>
          <w:lang w:val="af-ZA" w:eastAsia="en-US"/>
        </w:rPr>
      </w:pPr>
      <w:proofErr w:type="spellStart"/>
      <w:r w:rsidRPr="003D2500">
        <w:rPr>
          <w:rFonts w:ascii="Calibri" w:eastAsia="Calibri" w:hAnsi="Calibri" w:cs="Calibri"/>
          <w:lang w:val="af-ZA" w:eastAsia="en-US"/>
        </w:rPr>
        <w:t>Aardverwarming</w:t>
      </w:r>
      <w:proofErr w:type="spellEnd"/>
      <w:r w:rsidRPr="003D2500">
        <w:rPr>
          <w:rFonts w:ascii="Calibri" w:eastAsia="Calibri" w:hAnsi="Calibri" w:cs="Calibri"/>
          <w:lang w:val="af-ZA" w:eastAsia="en-US"/>
        </w:rPr>
        <w:t xml:space="preserve"> veroorsaak verskuiwings in ekosisteme as gevolg van stygende temperature</w:t>
      </w:r>
      <w:r w:rsidR="00A54E8D" w:rsidRPr="003D2500">
        <w:rPr>
          <w:rFonts w:ascii="Calibri" w:eastAsia="Calibri" w:hAnsi="Calibri" w:cs="Calibri"/>
          <w:lang w:val="af-ZA" w:eastAsia="en-US"/>
        </w:rPr>
        <w:t xml:space="preserve">. Dit kan </w:t>
      </w:r>
      <w:r w:rsidRPr="003D2500">
        <w:rPr>
          <w:rFonts w:ascii="Calibri" w:eastAsia="Calibri" w:hAnsi="Calibri" w:cs="Calibri"/>
          <w:lang w:val="af-ZA" w:eastAsia="en-US"/>
        </w:rPr>
        <w:t>spesi</w:t>
      </w:r>
      <w:r w:rsidR="00A54E8D" w:rsidRPr="003D2500">
        <w:rPr>
          <w:rFonts w:ascii="Calibri" w:eastAsia="Calibri" w:hAnsi="Calibri" w:cs="Calibri"/>
          <w:lang w:val="af-ZA" w:eastAsia="en-US"/>
        </w:rPr>
        <w:t>es</w:t>
      </w:r>
      <w:r w:rsidRPr="003D2500">
        <w:rPr>
          <w:rFonts w:ascii="Calibri" w:eastAsia="Calibri" w:hAnsi="Calibri" w:cs="Calibri"/>
          <w:lang w:val="af-ZA" w:eastAsia="en-US"/>
        </w:rPr>
        <w:t xml:space="preserve"> </w:t>
      </w:r>
      <w:r w:rsidR="00A54E8D" w:rsidRPr="003D2500">
        <w:rPr>
          <w:rFonts w:ascii="Calibri" w:eastAsia="Calibri" w:hAnsi="Calibri" w:cs="Calibri"/>
          <w:lang w:val="af-ZA" w:eastAsia="en-US"/>
        </w:rPr>
        <w:t xml:space="preserve">dwing </w:t>
      </w:r>
      <w:r w:rsidRPr="003D2500">
        <w:rPr>
          <w:rFonts w:ascii="Calibri" w:eastAsia="Calibri" w:hAnsi="Calibri" w:cs="Calibri"/>
          <w:lang w:val="af-ZA" w:eastAsia="en-US"/>
        </w:rPr>
        <w:t xml:space="preserve">om te migreer of </w:t>
      </w:r>
      <w:r w:rsidR="00A54E8D" w:rsidRPr="003D2500">
        <w:rPr>
          <w:rFonts w:ascii="Calibri" w:eastAsia="Calibri" w:hAnsi="Calibri" w:cs="Calibri"/>
          <w:lang w:val="af-ZA" w:eastAsia="en-US"/>
        </w:rPr>
        <w:t xml:space="preserve">selfs </w:t>
      </w:r>
      <w:r w:rsidRPr="003D2500">
        <w:rPr>
          <w:rFonts w:ascii="Calibri" w:eastAsia="Calibri" w:hAnsi="Calibri" w:cs="Calibri"/>
          <w:lang w:val="af-ZA" w:eastAsia="en-US"/>
        </w:rPr>
        <w:t xml:space="preserve">tot uitsterwing lei. Hoër temperature ontwrig die tydsberekening van natuurlike prosesse, soos </w:t>
      </w:r>
      <w:r w:rsidR="00A54E8D" w:rsidRPr="003D2500">
        <w:rPr>
          <w:rFonts w:ascii="Calibri" w:eastAsia="Calibri" w:hAnsi="Calibri" w:cs="Calibri"/>
          <w:lang w:val="af-ZA" w:eastAsia="en-US"/>
        </w:rPr>
        <w:t xml:space="preserve">die </w:t>
      </w:r>
      <w:r w:rsidRPr="003D2500">
        <w:rPr>
          <w:rFonts w:ascii="Calibri" w:eastAsia="Calibri" w:hAnsi="Calibri" w:cs="Calibri"/>
          <w:lang w:val="af-ZA" w:eastAsia="en-US"/>
        </w:rPr>
        <w:t>blo</w:t>
      </w:r>
      <w:r w:rsidR="0074612E" w:rsidRPr="003D2500">
        <w:rPr>
          <w:rFonts w:ascii="Calibri" w:eastAsia="Calibri" w:hAnsi="Calibri" w:cs="Calibri"/>
          <w:lang w:val="af-ZA" w:eastAsia="en-US"/>
        </w:rPr>
        <w:t>eityd</w:t>
      </w:r>
      <w:r w:rsidRPr="003D2500">
        <w:rPr>
          <w:rFonts w:ascii="Calibri" w:eastAsia="Calibri" w:hAnsi="Calibri" w:cs="Calibri"/>
          <w:lang w:val="af-ZA" w:eastAsia="en-US"/>
        </w:rPr>
        <w:t xml:space="preserve"> </w:t>
      </w:r>
      <w:r w:rsidR="00A54E8D" w:rsidRPr="003D2500">
        <w:rPr>
          <w:rFonts w:ascii="Calibri" w:eastAsia="Calibri" w:hAnsi="Calibri" w:cs="Calibri"/>
          <w:lang w:val="af-ZA" w:eastAsia="en-US"/>
        </w:rPr>
        <w:t xml:space="preserve">van </w:t>
      </w:r>
      <w:r w:rsidR="0074612E" w:rsidRPr="003D2500">
        <w:rPr>
          <w:rFonts w:ascii="Calibri" w:eastAsia="Calibri" w:hAnsi="Calibri" w:cs="Calibri"/>
          <w:lang w:val="af-ZA" w:eastAsia="en-US"/>
        </w:rPr>
        <w:t>blomme</w:t>
      </w:r>
      <w:r w:rsidR="00A54E8D" w:rsidRPr="003D2500">
        <w:rPr>
          <w:rFonts w:ascii="Calibri" w:eastAsia="Calibri" w:hAnsi="Calibri" w:cs="Calibri"/>
          <w:lang w:val="af-ZA" w:eastAsia="en-US"/>
        </w:rPr>
        <w:t xml:space="preserve"> </w:t>
      </w:r>
      <w:r w:rsidRPr="003D2500">
        <w:rPr>
          <w:rFonts w:ascii="Calibri" w:eastAsia="Calibri" w:hAnsi="Calibri" w:cs="Calibri"/>
          <w:lang w:val="af-ZA" w:eastAsia="en-US"/>
        </w:rPr>
        <w:t>en migrasie</w:t>
      </w:r>
      <w:r w:rsidR="0074612E" w:rsidRPr="003D2500">
        <w:rPr>
          <w:rFonts w:ascii="Calibri" w:eastAsia="Calibri" w:hAnsi="Calibri" w:cs="Calibri"/>
          <w:lang w:val="af-ZA" w:eastAsia="en-US"/>
        </w:rPr>
        <w:t xml:space="preserve"> </w:t>
      </w:r>
      <w:r w:rsidR="00A54E8D" w:rsidRPr="003D2500">
        <w:rPr>
          <w:rFonts w:ascii="Calibri" w:eastAsia="Calibri" w:hAnsi="Calibri" w:cs="Calibri"/>
          <w:lang w:val="af-ZA" w:eastAsia="en-US"/>
        </w:rPr>
        <w:t xml:space="preserve">van </w:t>
      </w:r>
      <w:r w:rsidR="0074612E" w:rsidRPr="003D2500">
        <w:rPr>
          <w:rFonts w:ascii="Calibri" w:eastAsia="Calibri" w:hAnsi="Calibri" w:cs="Calibri"/>
          <w:lang w:val="af-ZA" w:eastAsia="en-US"/>
        </w:rPr>
        <w:t>diere</w:t>
      </w:r>
      <w:r w:rsidR="00A54E8D" w:rsidRPr="003D2500">
        <w:rPr>
          <w:rFonts w:ascii="Calibri" w:eastAsia="Calibri" w:hAnsi="Calibri" w:cs="Calibri"/>
          <w:lang w:val="af-ZA" w:eastAsia="en-US"/>
        </w:rPr>
        <w:t>.</w:t>
      </w:r>
      <w:r w:rsidRPr="003D2500">
        <w:rPr>
          <w:rFonts w:ascii="Calibri" w:eastAsia="Calibri" w:hAnsi="Calibri" w:cs="Calibri"/>
          <w:lang w:val="af-ZA" w:eastAsia="en-US"/>
        </w:rPr>
        <w:t xml:space="preserve"> </w:t>
      </w:r>
      <w:r w:rsidR="00A54E8D" w:rsidRPr="003D2500">
        <w:rPr>
          <w:rFonts w:ascii="Calibri" w:eastAsia="Calibri" w:hAnsi="Calibri" w:cs="Calibri"/>
          <w:lang w:val="af-ZA" w:eastAsia="en-US"/>
        </w:rPr>
        <w:t>Dit kan weer die</w:t>
      </w:r>
      <w:r w:rsidRPr="003D2500">
        <w:rPr>
          <w:rFonts w:ascii="Calibri" w:eastAsia="Calibri" w:hAnsi="Calibri" w:cs="Calibri"/>
          <w:lang w:val="af-ZA" w:eastAsia="en-US"/>
        </w:rPr>
        <w:t xml:space="preserve"> beskikbaarheid </w:t>
      </w:r>
      <w:r w:rsidR="00A54E8D" w:rsidRPr="003D2500">
        <w:rPr>
          <w:rFonts w:ascii="Calibri" w:eastAsia="Calibri" w:hAnsi="Calibri" w:cs="Calibri"/>
          <w:lang w:val="af-ZA" w:eastAsia="en-US"/>
        </w:rPr>
        <w:t>van voedsel e</w:t>
      </w:r>
      <w:r w:rsidRPr="003D2500">
        <w:rPr>
          <w:rFonts w:ascii="Calibri" w:eastAsia="Calibri" w:hAnsi="Calibri" w:cs="Calibri"/>
          <w:lang w:val="af-ZA" w:eastAsia="en-US"/>
        </w:rPr>
        <w:t xml:space="preserve">n oorlewing beïnvloed. Spesies wat afhanklik is van </w:t>
      </w:r>
      <w:r w:rsidR="003D2500" w:rsidRPr="003D2500">
        <w:rPr>
          <w:rFonts w:ascii="Calibri" w:eastAsia="Calibri" w:hAnsi="Calibri" w:cs="Calibri"/>
          <w:lang w:val="af-ZA" w:eastAsia="en-US"/>
        </w:rPr>
        <w:t>'</w:t>
      </w:r>
      <w:r w:rsidR="00A54E8D" w:rsidRPr="003D2500">
        <w:rPr>
          <w:rFonts w:ascii="Calibri" w:eastAsia="Calibri" w:hAnsi="Calibri" w:cs="Calibri"/>
          <w:lang w:val="af-ZA" w:eastAsia="en-US"/>
        </w:rPr>
        <w:t xml:space="preserve">n </w:t>
      </w:r>
      <w:r w:rsidRPr="003D2500">
        <w:rPr>
          <w:rFonts w:ascii="Calibri" w:eastAsia="Calibri" w:hAnsi="Calibri" w:cs="Calibri"/>
          <w:lang w:val="af-ZA" w:eastAsia="en-US"/>
        </w:rPr>
        <w:t>spesifieke klima</w:t>
      </w:r>
      <w:r w:rsidR="00A54E8D" w:rsidRPr="003D2500">
        <w:rPr>
          <w:rFonts w:ascii="Calibri" w:eastAsia="Calibri" w:hAnsi="Calibri" w:cs="Calibri"/>
          <w:lang w:val="af-ZA" w:eastAsia="en-US"/>
        </w:rPr>
        <w:t xml:space="preserve">at </w:t>
      </w:r>
      <w:r w:rsidRPr="003D2500">
        <w:rPr>
          <w:rFonts w:ascii="Calibri" w:eastAsia="Calibri" w:hAnsi="Calibri" w:cs="Calibri"/>
          <w:lang w:val="af-ZA" w:eastAsia="en-US"/>
        </w:rPr>
        <w:t>of omgewing</w:t>
      </w:r>
      <w:r w:rsidR="00A54E8D" w:rsidRPr="003D2500">
        <w:rPr>
          <w:rFonts w:ascii="Calibri" w:eastAsia="Calibri" w:hAnsi="Calibri" w:cs="Calibri"/>
          <w:lang w:val="af-ZA" w:eastAsia="en-US"/>
        </w:rPr>
        <w:t>,</w:t>
      </w:r>
      <w:r w:rsidRPr="003D2500">
        <w:rPr>
          <w:rFonts w:ascii="Calibri" w:eastAsia="Calibri" w:hAnsi="Calibri" w:cs="Calibri"/>
          <w:lang w:val="af-ZA" w:eastAsia="en-US"/>
        </w:rPr>
        <w:t xml:space="preserve"> soos ysbere in die Arktiese gebied, is besonder kwesbaar. Die smelt van </w:t>
      </w:r>
      <w:proofErr w:type="spellStart"/>
      <w:r w:rsidRPr="003D2500">
        <w:rPr>
          <w:rFonts w:ascii="Calibri" w:eastAsia="Calibri" w:hAnsi="Calibri" w:cs="Calibri"/>
          <w:lang w:val="af-ZA" w:eastAsia="en-US"/>
        </w:rPr>
        <w:t>yshabitatte</w:t>
      </w:r>
      <w:proofErr w:type="spellEnd"/>
      <w:r w:rsidRPr="003D2500">
        <w:rPr>
          <w:rFonts w:ascii="Calibri" w:eastAsia="Calibri" w:hAnsi="Calibri" w:cs="Calibri"/>
          <w:lang w:val="af-ZA" w:eastAsia="en-US"/>
        </w:rPr>
        <w:t xml:space="preserve"> bedreig biodiversiteit en versteur ekologiese balanse.</w:t>
      </w:r>
    </w:p>
    <w:p w14:paraId="2209A16A" w14:textId="77777777" w:rsidR="003D2500" w:rsidRDefault="003D2500">
      <w:pPr>
        <w:rPr>
          <w:rFonts w:ascii="Calibri" w:eastAsia="Calibri" w:hAnsi="Calibri" w:cs="Calibri"/>
          <w:b/>
          <w:bCs/>
          <w:lang w:val="af-ZA"/>
        </w:rPr>
      </w:pPr>
      <w:r>
        <w:rPr>
          <w:rFonts w:ascii="Calibri" w:eastAsia="Calibri" w:hAnsi="Calibri" w:cs="Calibri"/>
          <w:b/>
          <w:bCs/>
          <w:lang w:val="af-ZA"/>
        </w:rPr>
        <w:br w:type="page"/>
      </w:r>
    </w:p>
    <w:p w14:paraId="1EC663CE" w14:textId="2950F667" w:rsidR="00E066BD" w:rsidRPr="00C10EAD" w:rsidRDefault="00E066BD" w:rsidP="007D4689">
      <w:pPr>
        <w:spacing w:line="276" w:lineRule="auto"/>
        <w:rPr>
          <w:rFonts w:ascii="Calibri" w:eastAsia="Calibri" w:hAnsi="Calibri" w:cs="Calibri"/>
          <w:b/>
          <w:bCs/>
          <w:lang w:val="af-ZA"/>
        </w:rPr>
      </w:pPr>
      <w:r w:rsidRPr="00C10EAD">
        <w:rPr>
          <w:rFonts w:ascii="Calibri" w:eastAsia="Calibri" w:hAnsi="Calibri" w:cs="Calibri"/>
          <w:b/>
          <w:bCs/>
          <w:lang w:val="af-ZA"/>
        </w:rPr>
        <w:t>Oseane</w:t>
      </w:r>
    </w:p>
    <w:p w14:paraId="2BC6600A" w14:textId="7E98B7E1" w:rsidR="0000239E" w:rsidRPr="00C542B6" w:rsidRDefault="00765537" w:rsidP="000160E2">
      <w:pPr>
        <w:pStyle w:val="ListParagraph"/>
        <w:numPr>
          <w:ilvl w:val="0"/>
          <w:numId w:val="14"/>
        </w:numPr>
        <w:spacing w:line="276" w:lineRule="auto"/>
        <w:rPr>
          <w:rFonts w:ascii="Calibri" w:eastAsia="Calibri" w:hAnsi="Calibri" w:cs="Calibri"/>
          <w:sz w:val="24"/>
          <w:szCs w:val="24"/>
          <w:lang w:val="af-ZA"/>
        </w:rPr>
      </w:pPr>
      <w:proofErr w:type="spellStart"/>
      <w:r w:rsidRPr="00C542B6">
        <w:rPr>
          <w:rFonts w:ascii="Calibri" w:eastAsia="Calibri" w:hAnsi="Calibri" w:cs="Calibri"/>
          <w:sz w:val="24"/>
          <w:szCs w:val="24"/>
          <w:lang w:val="af-ZA"/>
        </w:rPr>
        <w:t>Aardverwarming</w:t>
      </w:r>
      <w:proofErr w:type="spellEnd"/>
      <w:r w:rsidRPr="00C542B6">
        <w:rPr>
          <w:rFonts w:ascii="Calibri" w:eastAsia="Calibri" w:hAnsi="Calibri" w:cs="Calibri"/>
          <w:sz w:val="24"/>
          <w:szCs w:val="24"/>
          <w:lang w:val="af-ZA"/>
        </w:rPr>
        <w:t xml:space="preserve"> veroorsaak ’n toename in </w:t>
      </w:r>
      <w:proofErr w:type="spellStart"/>
      <w:r w:rsidRPr="00C542B6">
        <w:rPr>
          <w:rFonts w:ascii="Calibri" w:eastAsia="Calibri" w:hAnsi="Calibri" w:cs="Calibri"/>
          <w:sz w:val="24"/>
          <w:szCs w:val="24"/>
          <w:lang w:val="af-ZA"/>
        </w:rPr>
        <w:t>seewatertemperature</w:t>
      </w:r>
      <w:proofErr w:type="spellEnd"/>
      <w:r w:rsidRPr="00C542B6">
        <w:rPr>
          <w:rFonts w:ascii="Calibri" w:eastAsia="Calibri" w:hAnsi="Calibri" w:cs="Calibri"/>
          <w:sz w:val="24"/>
          <w:szCs w:val="24"/>
          <w:lang w:val="af-ZA"/>
        </w:rPr>
        <w:t xml:space="preserve">, wat ’n negatiewe uitwerking op seelewe het. Warmer oseane kan </w:t>
      </w:r>
      <w:proofErr w:type="spellStart"/>
      <w:r w:rsidRPr="00C542B6">
        <w:rPr>
          <w:rFonts w:ascii="Calibri" w:eastAsia="Calibri" w:hAnsi="Calibri" w:cs="Calibri"/>
          <w:sz w:val="24"/>
          <w:szCs w:val="24"/>
          <w:lang w:val="af-ZA"/>
        </w:rPr>
        <w:t>koraalbleiking</w:t>
      </w:r>
      <w:proofErr w:type="spellEnd"/>
      <w:r w:rsidRPr="00C542B6">
        <w:rPr>
          <w:rFonts w:ascii="Calibri" w:eastAsia="Calibri" w:hAnsi="Calibri" w:cs="Calibri"/>
          <w:sz w:val="24"/>
          <w:szCs w:val="24"/>
          <w:lang w:val="af-ZA"/>
        </w:rPr>
        <w:t xml:space="preserve"> veroorsaa</w:t>
      </w:r>
      <w:r w:rsidR="00C542B6" w:rsidRPr="00C542B6">
        <w:rPr>
          <w:rFonts w:ascii="Calibri" w:eastAsia="Calibri" w:hAnsi="Calibri" w:cs="Calibri"/>
          <w:sz w:val="24"/>
          <w:szCs w:val="24"/>
          <w:lang w:val="af-ZA"/>
        </w:rPr>
        <w:t>k</w:t>
      </w:r>
      <w:r w:rsidR="003D2500">
        <w:rPr>
          <w:rFonts w:ascii="Calibri" w:eastAsia="Calibri" w:hAnsi="Calibri" w:cs="Calibri"/>
          <w:sz w:val="24"/>
          <w:szCs w:val="24"/>
          <w:lang w:val="af-ZA"/>
        </w:rPr>
        <w:t xml:space="preserve"> –</w:t>
      </w:r>
      <w:r w:rsidRPr="00C542B6">
        <w:rPr>
          <w:rFonts w:ascii="Calibri" w:eastAsia="Calibri" w:hAnsi="Calibri" w:cs="Calibri"/>
          <w:sz w:val="24"/>
          <w:szCs w:val="24"/>
          <w:lang w:val="af-ZA"/>
        </w:rPr>
        <w:t xml:space="preserve"> korale </w:t>
      </w:r>
      <w:r w:rsidR="00C542B6" w:rsidRPr="00C542B6">
        <w:rPr>
          <w:rFonts w:ascii="Calibri" w:eastAsia="Calibri" w:hAnsi="Calibri" w:cs="Calibri"/>
          <w:sz w:val="24"/>
          <w:szCs w:val="24"/>
          <w:lang w:val="af-ZA"/>
        </w:rPr>
        <w:t xml:space="preserve">skei </w:t>
      </w:r>
      <w:r w:rsidRPr="00C542B6">
        <w:rPr>
          <w:rFonts w:ascii="Calibri" w:eastAsia="Calibri" w:hAnsi="Calibri" w:cs="Calibri"/>
          <w:sz w:val="24"/>
          <w:szCs w:val="24"/>
          <w:lang w:val="af-ZA"/>
        </w:rPr>
        <w:t>die alge</w:t>
      </w:r>
      <w:r w:rsidR="00C542B6" w:rsidRPr="00C542B6">
        <w:rPr>
          <w:rFonts w:ascii="Calibri" w:eastAsia="Calibri" w:hAnsi="Calibri" w:cs="Calibri"/>
          <w:sz w:val="24"/>
          <w:szCs w:val="24"/>
          <w:lang w:val="af-ZA"/>
        </w:rPr>
        <w:t>,</w:t>
      </w:r>
      <w:r w:rsidR="003D2500">
        <w:rPr>
          <w:rFonts w:ascii="Calibri" w:eastAsia="Calibri" w:hAnsi="Calibri" w:cs="Calibri"/>
          <w:sz w:val="24"/>
          <w:szCs w:val="24"/>
          <w:lang w:val="af-ZA"/>
        </w:rPr>
        <w:t xml:space="preserve"> </w:t>
      </w:r>
      <w:r w:rsidRPr="00C542B6">
        <w:rPr>
          <w:rFonts w:ascii="Calibri" w:eastAsia="Calibri" w:hAnsi="Calibri" w:cs="Calibri"/>
          <w:sz w:val="24"/>
          <w:szCs w:val="24"/>
          <w:lang w:val="af-ZA"/>
        </w:rPr>
        <w:t xml:space="preserve">waarmee hulle in simbiose leef, uit. Dit lei tot </w:t>
      </w:r>
      <w:r w:rsidR="00C542B6">
        <w:rPr>
          <w:rFonts w:ascii="Calibri" w:eastAsia="Calibri" w:hAnsi="Calibri" w:cs="Calibri"/>
          <w:sz w:val="24"/>
          <w:szCs w:val="24"/>
          <w:lang w:val="af-ZA"/>
        </w:rPr>
        <w:t xml:space="preserve">die dood van </w:t>
      </w:r>
      <w:r w:rsidRPr="00C542B6">
        <w:rPr>
          <w:rFonts w:ascii="Calibri" w:eastAsia="Calibri" w:hAnsi="Calibri" w:cs="Calibri"/>
          <w:sz w:val="24"/>
          <w:szCs w:val="24"/>
          <w:lang w:val="af-ZA"/>
        </w:rPr>
        <w:t>koraal</w:t>
      </w:r>
      <w:r w:rsidR="00C542B6">
        <w:rPr>
          <w:rFonts w:ascii="Calibri" w:eastAsia="Calibri" w:hAnsi="Calibri" w:cs="Calibri"/>
          <w:sz w:val="24"/>
          <w:szCs w:val="24"/>
          <w:lang w:val="af-ZA"/>
        </w:rPr>
        <w:t xml:space="preserve"> </w:t>
      </w:r>
      <w:r w:rsidRPr="00C542B6">
        <w:rPr>
          <w:rFonts w:ascii="Calibri" w:eastAsia="Calibri" w:hAnsi="Calibri" w:cs="Calibri"/>
          <w:sz w:val="24"/>
          <w:szCs w:val="24"/>
          <w:lang w:val="af-ZA"/>
        </w:rPr>
        <w:t>en ontwrig mariene ekosisteme.</w:t>
      </w:r>
    </w:p>
    <w:p w14:paraId="02CDF869" w14:textId="3114DB90" w:rsidR="0000239E" w:rsidRPr="0000239E" w:rsidRDefault="0000239E" w:rsidP="00E066BD">
      <w:pPr>
        <w:pStyle w:val="ListParagraph"/>
        <w:numPr>
          <w:ilvl w:val="0"/>
          <w:numId w:val="14"/>
        </w:numPr>
        <w:spacing w:line="276" w:lineRule="auto"/>
        <w:rPr>
          <w:rFonts w:ascii="Calibri" w:eastAsia="Calibri" w:hAnsi="Calibri" w:cs="Calibri"/>
          <w:sz w:val="28"/>
          <w:szCs w:val="28"/>
          <w:lang w:val="af-ZA"/>
        </w:rPr>
      </w:pPr>
      <w:r w:rsidRPr="0000239E">
        <w:rPr>
          <w:rFonts w:ascii="Calibri" w:eastAsia="Calibri" w:hAnsi="Calibri" w:cs="Calibri"/>
          <w:sz w:val="24"/>
          <w:szCs w:val="24"/>
          <w:lang w:val="af-ZA"/>
        </w:rPr>
        <w:t xml:space="preserve">Hoër </w:t>
      </w:r>
      <w:proofErr w:type="spellStart"/>
      <w:r w:rsidRPr="0000239E">
        <w:rPr>
          <w:rFonts w:ascii="Calibri" w:eastAsia="Calibri" w:hAnsi="Calibri" w:cs="Calibri"/>
          <w:sz w:val="24"/>
          <w:szCs w:val="24"/>
          <w:lang w:val="af-ZA"/>
        </w:rPr>
        <w:t>seetemperature</w:t>
      </w:r>
      <w:proofErr w:type="spellEnd"/>
      <w:r w:rsidRPr="0000239E">
        <w:rPr>
          <w:rFonts w:ascii="Calibri" w:eastAsia="Calibri" w:hAnsi="Calibri" w:cs="Calibri"/>
          <w:sz w:val="24"/>
          <w:szCs w:val="24"/>
          <w:lang w:val="af-ZA"/>
        </w:rPr>
        <w:t xml:space="preserve"> dra verder by tot </w:t>
      </w:r>
      <w:proofErr w:type="spellStart"/>
      <w:r w:rsidRPr="0000239E">
        <w:rPr>
          <w:rFonts w:ascii="Calibri" w:eastAsia="Calibri" w:hAnsi="Calibri" w:cs="Calibri"/>
          <w:sz w:val="24"/>
          <w:szCs w:val="24"/>
          <w:lang w:val="af-ZA"/>
        </w:rPr>
        <w:t>seevlakstyging</w:t>
      </w:r>
      <w:proofErr w:type="spellEnd"/>
      <w:r w:rsidRPr="0000239E">
        <w:rPr>
          <w:rFonts w:ascii="Calibri" w:eastAsia="Calibri" w:hAnsi="Calibri" w:cs="Calibri"/>
          <w:sz w:val="24"/>
          <w:szCs w:val="24"/>
          <w:lang w:val="af-ZA"/>
        </w:rPr>
        <w:t xml:space="preserve"> deur termiese uitsetting en </w:t>
      </w:r>
      <w:r w:rsidRPr="00F341CA">
        <w:rPr>
          <w:rFonts w:ascii="Calibri" w:eastAsia="Calibri" w:hAnsi="Calibri" w:cs="Calibri"/>
          <w:sz w:val="24"/>
          <w:szCs w:val="24"/>
          <w:lang w:val="af-ZA"/>
        </w:rPr>
        <w:t>die smel</w:t>
      </w:r>
      <w:r w:rsidR="00C542B6" w:rsidRPr="00F341CA">
        <w:rPr>
          <w:rFonts w:ascii="Calibri" w:eastAsia="Calibri" w:hAnsi="Calibri" w:cs="Calibri"/>
          <w:sz w:val="24"/>
          <w:szCs w:val="24"/>
          <w:lang w:val="af-ZA"/>
        </w:rPr>
        <w:t>t</w:t>
      </w:r>
      <w:r w:rsidRPr="00F341CA">
        <w:rPr>
          <w:rFonts w:ascii="Calibri" w:eastAsia="Calibri" w:hAnsi="Calibri" w:cs="Calibri"/>
          <w:sz w:val="24"/>
          <w:szCs w:val="24"/>
          <w:lang w:val="af-ZA"/>
        </w:rPr>
        <w:t xml:space="preserve"> van</w:t>
      </w:r>
      <w:r w:rsidRPr="0000239E">
        <w:rPr>
          <w:rFonts w:ascii="Calibri" w:eastAsia="Calibri" w:hAnsi="Calibri" w:cs="Calibri"/>
          <w:sz w:val="24"/>
          <w:szCs w:val="24"/>
          <w:lang w:val="af-ZA"/>
        </w:rPr>
        <w:t xml:space="preserve"> ys. Dit bedreig </w:t>
      </w:r>
      <w:proofErr w:type="spellStart"/>
      <w:r w:rsidRPr="0000239E">
        <w:rPr>
          <w:rFonts w:ascii="Calibri" w:eastAsia="Calibri" w:hAnsi="Calibri" w:cs="Calibri"/>
          <w:sz w:val="24"/>
          <w:szCs w:val="24"/>
          <w:lang w:val="af-ZA"/>
        </w:rPr>
        <w:t>kusgemeenskappe</w:t>
      </w:r>
      <w:proofErr w:type="spellEnd"/>
      <w:r w:rsidRPr="0000239E">
        <w:rPr>
          <w:rFonts w:ascii="Calibri" w:eastAsia="Calibri" w:hAnsi="Calibri" w:cs="Calibri"/>
          <w:sz w:val="24"/>
          <w:szCs w:val="24"/>
          <w:lang w:val="af-ZA"/>
        </w:rPr>
        <w:t xml:space="preserve"> en ekologiese stelsels.</w:t>
      </w:r>
    </w:p>
    <w:p w14:paraId="6220A869" w14:textId="06BFFA97" w:rsidR="00E066BD" w:rsidRPr="0000239E" w:rsidRDefault="00E066BD" w:rsidP="0000239E">
      <w:pPr>
        <w:spacing w:line="276" w:lineRule="auto"/>
        <w:rPr>
          <w:rFonts w:ascii="Calibri" w:eastAsia="Calibri" w:hAnsi="Calibri" w:cs="Calibri"/>
          <w:lang w:val="af-ZA"/>
        </w:rPr>
      </w:pPr>
      <w:r w:rsidRPr="0000239E">
        <w:rPr>
          <w:rFonts w:ascii="Calibri" w:eastAsia="Calibri" w:hAnsi="Calibri" w:cs="Calibri"/>
          <w:b/>
          <w:bCs/>
          <w:lang w:val="af-ZA"/>
        </w:rPr>
        <w:t xml:space="preserve">Menslike </w:t>
      </w:r>
      <w:r w:rsidR="0000239E">
        <w:rPr>
          <w:rFonts w:ascii="Calibri" w:eastAsia="Calibri" w:hAnsi="Calibri" w:cs="Calibri"/>
          <w:b/>
          <w:bCs/>
          <w:lang w:val="af-ZA"/>
        </w:rPr>
        <w:t>G</w:t>
      </w:r>
      <w:r w:rsidRPr="0000239E">
        <w:rPr>
          <w:rFonts w:ascii="Calibri" w:eastAsia="Calibri" w:hAnsi="Calibri" w:cs="Calibri"/>
          <w:b/>
          <w:bCs/>
          <w:lang w:val="af-ZA"/>
        </w:rPr>
        <w:t xml:space="preserve">esondheid </w:t>
      </w:r>
    </w:p>
    <w:p w14:paraId="48105D93" w14:textId="26CBCD32" w:rsidR="00FB7ED9" w:rsidRPr="00C10EAD" w:rsidRDefault="00FB7ED9" w:rsidP="0086148D">
      <w:pPr>
        <w:pStyle w:val="ListParagraph"/>
        <w:numPr>
          <w:ilvl w:val="0"/>
          <w:numId w:val="15"/>
        </w:numPr>
        <w:spacing w:line="276" w:lineRule="auto"/>
        <w:rPr>
          <w:rFonts w:ascii="Calibri" w:eastAsia="Calibri" w:hAnsi="Calibri" w:cs="Calibri"/>
          <w:sz w:val="24"/>
          <w:szCs w:val="24"/>
          <w:lang w:val="af-ZA"/>
        </w:rPr>
      </w:pPr>
      <w:proofErr w:type="spellStart"/>
      <w:r w:rsidRPr="00C10EAD">
        <w:rPr>
          <w:rFonts w:ascii="Calibri" w:eastAsia="Calibri" w:hAnsi="Calibri" w:cs="Calibri"/>
          <w:sz w:val="24"/>
          <w:szCs w:val="24"/>
          <w:lang w:val="af-ZA"/>
        </w:rPr>
        <w:t>Aardverwarming</w:t>
      </w:r>
      <w:proofErr w:type="spellEnd"/>
      <w:r w:rsidRPr="00C10EAD">
        <w:rPr>
          <w:rFonts w:ascii="Calibri" w:eastAsia="Calibri" w:hAnsi="Calibri" w:cs="Calibri"/>
          <w:sz w:val="24"/>
          <w:szCs w:val="24"/>
          <w:lang w:val="af-ZA"/>
        </w:rPr>
        <w:t xml:space="preserve"> </w:t>
      </w:r>
      <w:r w:rsidR="0029141C" w:rsidRPr="0029141C">
        <w:rPr>
          <w:rFonts w:ascii="Calibri" w:eastAsia="Calibri" w:hAnsi="Calibri" w:cs="Calibri"/>
          <w:sz w:val="24"/>
          <w:szCs w:val="24"/>
          <w:lang w:val="af-ZA"/>
        </w:rPr>
        <w:t xml:space="preserve">verhoog die voorkoms van hittegolwe, wat die risiko van </w:t>
      </w:r>
      <w:proofErr w:type="spellStart"/>
      <w:r w:rsidR="0029141C" w:rsidRPr="0029141C">
        <w:rPr>
          <w:rFonts w:ascii="Calibri" w:eastAsia="Calibri" w:hAnsi="Calibri" w:cs="Calibri"/>
          <w:sz w:val="24"/>
          <w:szCs w:val="24"/>
          <w:lang w:val="af-ZA"/>
        </w:rPr>
        <w:t>hitteverwante</w:t>
      </w:r>
      <w:proofErr w:type="spellEnd"/>
      <w:r w:rsidR="0029141C" w:rsidRPr="0029141C">
        <w:rPr>
          <w:rFonts w:ascii="Calibri" w:eastAsia="Calibri" w:hAnsi="Calibri" w:cs="Calibri"/>
          <w:sz w:val="24"/>
          <w:szCs w:val="24"/>
          <w:lang w:val="af-ZA"/>
        </w:rPr>
        <w:t xml:space="preserve"> siektes soos hitteberoerte en dehidrasie verhoog.</w:t>
      </w:r>
    </w:p>
    <w:p w14:paraId="4E6FA1C9" w14:textId="77D77934" w:rsidR="00003175" w:rsidRDefault="00003175" w:rsidP="00886A7A">
      <w:pPr>
        <w:pStyle w:val="ListParagraph"/>
        <w:numPr>
          <w:ilvl w:val="0"/>
          <w:numId w:val="15"/>
        </w:numPr>
        <w:spacing w:line="276" w:lineRule="auto"/>
        <w:rPr>
          <w:rFonts w:ascii="Calibri" w:eastAsia="Calibri" w:hAnsi="Calibri" w:cs="Calibri"/>
          <w:sz w:val="24"/>
          <w:szCs w:val="24"/>
          <w:lang w:val="af-ZA"/>
        </w:rPr>
      </w:pPr>
      <w:r w:rsidRPr="00003175">
        <w:rPr>
          <w:rFonts w:ascii="Calibri" w:eastAsia="Calibri" w:hAnsi="Calibri" w:cs="Calibri"/>
          <w:sz w:val="24"/>
          <w:szCs w:val="24"/>
          <w:lang w:val="af-ZA"/>
        </w:rPr>
        <w:t>Hoër temperature dra by tot lugbesoedeling, wat asemhalingsprobleme kan vererger. Veldbrande, wat weens hitte en droogte meer voorkom, verswak ook luggehalte en verhoog gesondheidsrisiko's.</w:t>
      </w:r>
    </w:p>
    <w:p w14:paraId="0AA05A0B" w14:textId="77777777" w:rsidR="00E402BE" w:rsidRPr="00E402BE" w:rsidRDefault="00FB7ED9" w:rsidP="00886A7A">
      <w:pPr>
        <w:pStyle w:val="ListParagraph"/>
        <w:numPr>
          <w:ilvl w:val="0"/>
          <w:numId w:val="15"/>
        </w:numPr>
        <w:spacing w:line="276" w:lineRule="auto"/>
        <w:rPr>
          <w:rFonts w:ascii="Calibri" w:eastAsia="Calibri" w:hAnsi="Calibri" w:cs="Calibri"/>
          <w:b/>
          <w:bCs/>
          <w:lang w:val="af-ZA"/>
        </w:rPr>
      </w:pPr>
      <w:r w:rsidRPr="00E402BE">
        <w:rPr>
          <w:rFonts w:ascii="Calibri" w:eastAsia="Calibri" w:hAnsi="Calibri" w:cs="Calibri"/>
          <w:sz w:val="24"/>
          <w:szCs w:val="24"/>
          <w:lang w:val="af-ZA"/>
        </w:rPr>
        <w:t xml:space="preserve">Die verspreiding </w:t>
      </w:r>
      <w:r w:rsidR="00E402BE" w:rsidRPr="00E402BE">
        <w:rPr>
          <w:rFonts w:ascii="Calibri" w:eastAsia="Calibri" w:hAnsi="Calibri" w:cs="Calibri"/>
          <w:sz w:val="24"/>
          <w:szCs w:val="24"/>
          <w:lang w:val="af-ZA"/>
        </w:rPr>
        <w:t xml:space="preserve">van siektes soos malaria en </w:t>
      </w:r>
      <w:proofErr w:type="spellStart"/>
      <w:r w:rsidR="00E402BE" w:rsidRPr="00E402BE">
        <w:rPr>
          <w:rFonts w:ascii="Calibri" w:eastAsia="Calibri" w:hAnsi="Calibri" w:cs="Calibri"/>
          <w:sz w:val="24"/>
          <w:szCs w:val="24"/>
          <w:lang w:val="af-ZA"/>
        </w:rPr>
        <w:t>dengue</w:t>
      </w:r>
      <w:proofErr w:type="spellEnd"/>
      <w:r w:rsidR="00E402BE" w:rsidRPr="00E402BE">
        <w:rPr>
          <w:rFonts w:ascii="Calibri" w:eastAsia="Calibri" w:hAnsi="Calibri" w:cs="Calibri"/>
          <w:sz w:val="24"/>
          <w:szCs w:val="24"/>
          <w:lang w:val="af-ZA"/>
        </w:rPr>
        <w:t xml:space="preserve">-koors kan toeneem, aangesien warmer temperature die verspreidingsgebied van muskiete en ander </w:t>
      </w:r>
      <w:proofErr w:type="spellStart"/>
      <w:r w:rsidR="00E402BE" w:rsidRPr="00E402BE">
        <w:rPr>
          <w:rFonts w:ascii="Calibri" w:eastAsia="Calibri" w:hAnsi="Calibri" w:cs="Calibri"/>
          <w:sz w:val="24"/>
          <w:szCs w:val="24"/>
          <w:lang w:val="af-ZA"/>
        </w:rPr>
        <w:t>siektevektore</w:t>
      </w:r>
      <w:proofErr w:type="spellEnd"/>
      <w:r w:rsidR="00E402BE" w:rsidRPr="00E402BE">
        <w:rPr>
          <w:rFonts w:ascii="Calibri" w:eastAsia="Calibri" w:hAnsi="Calibri" w:cs="Calibri"/>
          <w:sz w:val="24"/>
          <w:szCs w:val="24"/>
          <w:lang w:val="af-ZA"/>
        </w:rPr>
        <w:t xml:space="preserve"> uitbrei.</w:t>
      </w:r>
    </w:p>
    <w:p w14:paraId="21C1D310" w14:textId="3E422B27" w:rsidR="00E066BD" w:rsidRPr="00E402BE" w:rsidRDefault="00E066BD" w:rsidP="00E402BE">
      <w:pPr>
        <w:spacing w:line="276" w:lineRule="auto"/>
        <w:rPr>
          <w:rFonts w:ascii="Calibri" w:eastAsia="Calibri" w:hAnsi="Calibri" w:cs="Calibri"/>
          <w:b/>
          <w:bCs/>
          <w:lang w:val="af-ZA"/>
        </w:rPr>
      </w:pPr>
      <w:r w:rsidRPr="00E402BE">
        <w:rPr>
          <w:rFonts w:ascii="Calibri" w:eastAsia="Calibri" w:hAnsi="Calibri" w:cs="Calibri"/>
          <w:b/>
          <w:bCs/>
          <w:lang w:val="af-ZA"/>
        </w:rPr>
        <w:t>Weerpatrone</w:t>
      </w:r>
    </w:p>
    <w:p w14:paraId="5828101A" w14:textId="529717FD" w:rsidR="00A91771" w:rsidRDefault="00E066BD" w:rsidP="00886A7A">
      <w:pPr>
        <w:pStyle w:val="ListParagraph"/>
        <w:numPr>
          <w:ilvl w:val="0"/>
          <w:numId w:val="16"/>
        </w:numPr>
        <w:spacing w:line="276" w:lineRule="auto"/>
        <w:rPr>
          <w:rFonts w:ascii="Calibri" w:eastAsia="Calibri" w:hAnsi="Calibri" w:cs="Calibri"/>
          <w:sz w:val="24"/>
          <w:szCs w:val="24"/>
          <w:lang w:val="af-ZA"/>
        </w:rPr>
      </w:pPr>
      <w:proofErr w:type="spellStart"/>
      <w:r w:rsidRPr="001D52A4">
        <w:rPr>
          <w:rFonts w:ascii="Calibri" w:eastAsia="Calibri" w:hAnsi="Calibri" w:cs="Calibri"/>
          <w:sz w:val="24"/>
          <w:szCs w:val="24"/>
          <w:lang w:val="af-ZA"/>
        </w:rPr>
        <w:t>Aardverwarming</w:t>
      </w:r>
      <w:proofErr w:type="spellEnd"/>
      <w:r w:rsidRPr="001D52A4">
        <w:rPr>
          <w:rFonts w:ascii="Calibri" w:eastAsia="Calibri" w:hAnsi="Calibri" w:cs="Calibri"/>
          <w:sz w:val="24"/>
          <w:szCs w:val="24"/>
          <w:lang w:val="af-ZA"/>
        </w:rPr>
        <w:t xml:space="preserve"> </w:t>
      </w:r>
      <w:r w:rsidR="007C6D2D" w:rsidRPr="001D52A4">
        <w:rPr>
          <w:rFonts w:ascii="Calibri" w:eastAsia="Calibri" w:hAnsi="Calibri" w:cs="Calibri"/>
          <w:sz w:val="24"/>
          <w:szCs w:val="24"/>
          <w:lang w:val="af-ZA"/>
        </w:rPr>
        <w:t>lei tot</w:t>
      </w:r>
      <w:r w:rsidR="00A91771" w:rsidRPr="001D52A4">
        <w:rPr>
          <w:rFonts w:ascii="Calibri" w:eastAsia="Calibri" w:hAnsi="Calibri" w:cs="Calibri"/>
          <w:sz w:val="24"/>
          <w:szCs w:val="24"/>
          <w:lang w:val="af-ZA"/>
        </w:rPr>
        <w:t xml:space="preserve"> uiterste</w:t>
      </w:r>
      <w:r w:rsidR="00A91771" w:rsidRPr="00A91771">
        <w:rPr>
          <w:rFonts w:ascii="Calibri" w:eastAsia="Calibri" w:hAnsi="Calibri" w:cs="Calibri"/>
          <w:sz w:val="24"/>
          <w:szCs w:val="24"/>
          <w:lang w:val="af-ZA"/>
        </w:rPr>
        <w:t xml:space="preserve"> weersomstandighede, insluitend hittegolwe, droogtes en veldbrande.</w:t>
      </w:r>
    </w:p>
    <w:p w14:paraId="37CEDF8F" w14:textId="404C54B4" w:rsidR="00E066BD" w:rsidRPr="00A91771" w:rsidRDefault="00A91771" w:rsidP="00886A7A">
      <w:pPr>
        <w:pStyle w:val="ListParagraph"/>
        <w:numPr>
          <w:ilvl w:val="0"/>
          <w:numId w:val="16"/>
        </w:numPr>
        <w:spacing w:line="276" w:lineRule="auto"/>
        <w:rPr>
          <w:rFonts w:ascii="Calibri" w:eastAsia="Calibri" w:hAnsi="Calibri" w:cs="Calibri"/>
          <w:sz w:val="24"/>
          <w:szCs w:val="24"/>
          <w:lang w:val="af-ZA"/>
        </w:rPr>
      </w:pPr>
      <w:r w:rsidRPr="00A91771">
        <w:rPr>
          <w:rFonts w:ascii="Calibri" w:eastAsia="Calibri" w:hAnsi="Calibri" w:cs="Calibri"/>
          <w:sz w:val="24"/>
          <w:szCs w:val="24"/>
          <w:lang w:val="af-ZA"/>
        </w:rPr>
        <w:t>Warmer seewater dra by tot kragtiger orkane en tifone.</w:t>
      </w:r>
    </w:p>
    <w:p w14:paraId="6626239E" w14:textId="77777777" w:rsidR="00D16FE8" w:rsidRPr="00D16FE8" w:rsidRDefault="00E066BD" w:rsidP="00886A7A">
      <w:pPr>
        <w:pStyle w:val="ListParagraph"/>
        <w:numPr>
          <w:ilvl w:val="0"/>
          <w:numId w:val="16"/>
        </w:numPr>
        <w:spacing w:line="276" w:lineRule="auto"/>
        <w:rPr>
          <w:rFonts w:ascii="Calibri" w:eastAsia="Calibri" w:hAnsi="Calibri" w:cs="Calibri"/>
          <w:b/>
          <w:bCs/>
          <w:sz w:val="28"/>
          <w:szCs w:val="28"/>
          <w:lang w:val="af-ZA"/>
        </w:rPr>
      </w:pPr>
      <w:r w:rsidRPr="00D16FE8">
        <w:rPr>
          <w:rFonts w:ascii="Calibri" w:eastAsia="Calibri" w:hAnsi="Calibri" w:cs="Calibri"/>
          <w:sz w:val="24"/>
          <w:szCs w:val="24"/>
          <w:lang w:val="af-ZA"/>
        </w:rPr>
        <w:t xml:space="preserve">Veranderde reënvalpatrone </w:t>
      </w:r>
      <w:r w:rsidR="00D16FE8" w:rsidRPr="00D16FE8">
        <w:rPr>
          <w:rFonts w:ascii="Calibri" w:eastAsia="Calibri" w:hAnsi="Calibri" w:cs="Calibri"/>
          <w:sz w:val="24"/>
          <w:szCs w:val="24"/>
          <w:lang w:val="af-ZA"/>
        </w:rPr>
        <w:t>veroorsaak swaar reënval en oorstromings in sommige gebiede, terwyl langdurige droë periodes die risiko van droogtes verhoog.</w:t>
      </w:r>
    </w:p>
    <w:p w14:paraId="564CB078" w14:textId="14760799" w:rsidR="00F83116" w:rsidRPr="00D16FE8" w:rsidRDefault="00F83116" w:rsidP="00D16FE8">
      <w:pPr>
        <w:spacing w:line="276" w:lineRule="auto"/>
        <w:rPr>
          <w:rFonts w:ascii="Calibri" w:eastAsia="Calibri" w:hAnsi="Calibri" w:cs="Calibri"/>
          <w:b/>
          <w:bCs/>
          <w:sz w:val="28"/>
          <w:szCs w:val="28"/>
          <w:lang w:val="af-ZA"/>
        </w:rPr>
      </w:pPr>
      <w:r w:rsidRPr="00D16FE8">
        <w:rPr>
          <w:rFonts w:ascii="Calibri" w:eastAsia="Calibri" w:hAnsi="Calibri" w:cs="Calibri"/>
          <w:b/>
          <w:bCs/>
          <w:sz w:val="28"/>
          <w:szCs w:val="28"/>
          <w:lang w:val="af-ZA"/>
        </w:rPr>
        <w:t>Ve</w:t>
      </w:r>
      <w:r w:rsidR="00D16FE8">
        <w:rPr>
          <w:rFonts w:ascii="Calibri" w:eastAsia="Calibri" w:hAnsi="Calibri" w:cs="Calibri"/>
          <w:b/>
          <w:bCs/>
          <w:sz w:val="28"/>
          <w:szCs w:val="28"/>
          <w:lang w:val="af-ZA"/>
        </w:rPr>
        <w:t>rligting</w:t>
      </w:r>
      <w:r w:rsidRPr="00D16FE8">
        <w:rPr>
          <w:rFonts w:ascii="Calibri" w:eastAsia="Calibri" w:hAnsi="Calibri" w:cs="Calibri"/>
          <w:b/>
          <w:bCs/>
          <w:sz w:val="28"/>
          <w:szCs w:val="28"/>
          <w:lang w:val="af-ZA"/>
        </w:rPr>
        <w:t xml:space="preserve">- en </w:t>
      </w:r>
      <w:proofErr w:type="spellStart"/>
      <w:r w:rsidR="00D16FE8">
        <w:rPr>
          <w:rFonts w:ascii="Calibri" w:eastAsia="Calibri" w:hAnsi="Calibri" w:cs="Calibri"/>
          <w:b/>
          <w:bCs/>
          <w:sz w:val="28"/>
          <w:szCs w:val="28"/>
          <w:lang w:val="af-ZA"/>
        </w:rPr>
        <w:t>A</w:t>
      </w:r>
      <w:r w:rsidRPr="00D16FE8">
        <w:rPr>
          <w:rFonts w:ascii="Calibri" w:eastAsia="Calibri" w:hAnsi="Calibri" w:cs="Calibri"/>
          <w:b/>
          <w:bCs/>
          <w:sz w:val="28"/>
          <w:szCs w:val="28"/>
          <w:lang w:val="af-ZA"/>
        </w:rPr>
        <w:t>anpassingstrategieë</w:t>
      </w:r>
      <w:proofErr w:type="spellEnd"/>
    </w:p>
    <w:p w14:paraId="7C6C5645" w14:textId="34A4E7C7" w:rsidR="00E70274" w:rsidRDefault="00E70274" w:rsidP="00E70274">
      <w:pPr>
        <w:spacing w:line="276" w:lineRule="auto"/>
        <w:rPr>
          <w:rFonts w:ascii="Calibri" w:eastAsia="Calibri" w:hAnsi="Calibri" w:cs="Calibri"/>
          <w:b/>
          <w:bCs/>
          <w:lang w:val="af-ZA"/>
        </w:rPr>
      </w:pPr>
      <w:r w:rsidRPr="00E70274">
        <w:rPr>
          <w:rFonts w:ascii="Calibri" w:eastAsia="Calibri" w:hAnsi="Calibri" w:cs="Calibri"/>
          <w:b/>
          <w:bCs/>
          <w:lang w:val="af-ZA"/>
        </w:rPr>
        <w:t xml:space="preserve">Verligting </w:t>
      </w:r>
      <w:r w:rsidRPr="00E70274">
        <w:rPr>
          <w:rFonts w:ascii="Calibri" w:eastAsia="Calibri" w:hAnsi="Calibri" w:cs="Calibri"/>
          <w:lang w:val="af-ZA"/>
        </w:rPr>
        <w:t>behels maatreëls wat daarop gemik is om die vrystelling van kweekhuisgasse te verminder</w:t>
      </w:r>
      <w:r w:rsidR="00A365A4">
        <w:rPr>
          <w:rFonts w:ascii="Calibri" w:eastAsia="Calibri" w:hAnsi="Calibri" w:cs="Calibri"/>
          <w:lang w:val="af-ZA"/>
        </w:rPr>
        <w:t>/</w:t>
      </w:r>
      <w:r w:rsidRPr="00E70274">
        <w:rPr>
          <w:rFonts w:ascii="Calibri" w:eastAsia="Calibri" w:hAnsi="Calibri" w:cs="Calibri"/>
          <w:lang w:val="af-ZA"/>
        </w:rPr>
        <w:t xml:space="preserve">te voorkom om klimaatsverandering te vertraag. </w:t>
      </w:r>
      <w:proofErr w:type="spellStart"/>
      <w:r w:rsidRPr="00E70274">
        <w:rPr>
          <w:rFonts w:ascii="Calibri" w:eastAsia="Calibri" w:hAnsi="Calibri" w:cs="Calibri"/>
          <w:lang w:val="af-ZA"/>
        </w:rPr>
        <w:t>Sleutelstrategieë</w:t>
      </w:r>
      <w:proofErr w:type="spellEnd"/>
      <w:r w:rsidRPr="00E70274">
        <w:rPr>
          <w:rFonts w:ascii="Calibri" w:eastAsia="Calibri" w:hAnsi="Calibri" w:cs="Calibri"/>
          <w:lang w:val="af-ZA"/>
        </w:rPr>
        <w:t xml:space="preserve"> sluit in:</w:t>
      </w:r>
    </w:p>
    <w:p w14:paraId="0D85571C" w14:textId="5265521F" w:rsidR="0026771D" w:rsidRPr="00A365A4" w:rsidRDefault="0026771D" w:rsidP="00A365A4">
      <w:pPr>
        <w:pStyle w:val="ListParagraph"/>
        <w:numPr>
          <w:ilvl w:val="0"/>
          <w:numId w:val="25"/>
        </w:numPr>
        <w:spacing w:after="0" w:line="276" w:lineRule="auto"/>
        <w:rPr>
          <w:rFonts w:ascii="Calibri" w:eastAsia="Calibri" w:hAnsi="Calibri" w:cs="Calibri"/>
          <w:sz w:val="24"/>
          <w:szCs w:val="24"/>
          <w:lang w:val="af-ZA"/>
        </w:rPr>
      </w:pPr>
      <w:r w:rsidRPr="00A365A4">
        <w:rPr>
          <w:rFonts w:ascii="Calibri" w:eastAsia="Calibri" w:hAnsi="Calibri" w:cs="Calibri"/>
          <w:sz w:val="24"/>
          <w:szCs w:val="24"/>
          <w:lang w:val="af-ZA"/>
        </w:rPr>
        <w:t>Vervanging van fossielbrandstowwe met hernubare energiebronne soos sonkrag, wind</w:t>
      </w:r>
      <w:r w:rsidR="00A365A4">
        <w:rPr>
          <w:rFonts w:ascii="Calibri" w:eastAsia="Calibri" w:hAnsi="Calibri" w:cs="Calibri"/>
          <w:sz w:val="24"/>
          <w:szCs w:val="24"/>
          <w:lang w:val="af-ZA"/>
        </w:rPr>
        <w:t>krag</w:t>
      </w:r>
      <w:r w:rsidRPr="00A365A4">
        <w:rPr>
          <w:rFonts w:ascii="Calibri" w:eastAsia="Calibri" w:hAnsi="Calibri" w:cs="Calibri"/>
          <w:sz w:val="24"/>
          <w:szCs w:val="24"/>
          <w:lang w:val="af-ZA"/>
        </w:rPr>
        <w:t xml:space="preserve"> en waterkrag.</w:t>
      </w:r>
    </w:p>
    <w:p w14:paraId="4D9F125D" w14:textId="3DE2D54E" w:rsidR="001A73C9" w:rsidRPr="00C10EAD" w:rsidRDefault="00A365A4" w:rsidP="0086148D">
      <w:pPr>
        <w:numPr>
          <w:ilvl w:val="0"/>
          <w:numId w:val="17"/>
        </w:numPr>
        <w:spacing w:line="276" w:lineRule="auto"/>
        <w:rPr>
          <w:rFonts w:ascii="Calibri" w:eastAsia="Calibri" w:hAnsi="Calibri" w:cs="Calibri"/>
          <w:lang w:val="af-ZA"/>
        </w:rPr>
      </w:pPr>
      <w:r>
        <w:rPr>
          <w:rFonts w:ascii="Calibri" w:eastAsia="Calibri" w:hAnsi="Calibri" w:cs="Calibri"/>
          <w:lang w:val="af-ZA"/>
        </w:rPr>
        <w:t>Die g</w:t>
      </w:r>
      <w:r w:rsidR="001A73C9" w:rsidRPr="00C10EAD">
        <w:rPr>
          <w:rFonts w:ascii="Calibri" w:eastAsia="Calibri" w:hAnsi="Calibri" w:cs="Calibri"/>
          <w:lang w:val="af-ZA"/>
        </w:rPr>
        <w:t>ebruik</w:t>
      </w:r>
      <w:r>
        <w:rPr>
          <w:rFonts w:ascii="Calibri" w:eastAsia="Calibri" w:hAnsi="Calibri" w:cs="Calibri"/>
          <w:lang w:val="af-ZA"/>
        </w:rPr>
        <w:t xml:space="preserve"> van</w:t>
      </w:r>
      <w:r w:rsidR="001A73C9" w:rsidRPr="00C10EAD">
        <w:rPr>
          <w:rFonts w:ascii="Calibri" w:eastAsia="Calibri" w:hAnsi="Calibri" w:cs="Calibri"/>
          <w:lang w:val="af-ZA"/>
        </w:rPr>
        <w:t xml:space="preserve"> </w:t>
      </w:r>
      <w:proofErr w:type="spellStart"/>
      <w:r w:rsidR="001A73C9" w:rsidRPr="00C10EAD">
        <w:rPr>
          <w:rFonts w:ascii="Calibri" w:eastAsia="Calibri" w:hAnsi="Calibri" w:cs="Calibri"/>
          <w:lang w:val="af-ZA"/>
        </w:rPr>
        <w:t>energiedoeltreffende</w:t>
      </w:r>
      <w:proofErr w:type="spellEnd"/>
      <w:r w:rsidR="001A73C9" w:rsidRPr="00C10EAD">
        <w:rPr>
          <w:rFonts w:ascii="Calibri" w:eastAsia="Calibri" w:hAnsi="Calibri" w:cs="Calibri"/>
          <w:lang w:val="af-ZA"/>
        </w:rPr>
        <w:t xml:space="preserve"> toestelle, LED-beligting en verbeterde isolasie om energieverbruik te verminder.</w:t>
      </w:r>
    </w:p>
    <w:p w14:paraId="615D5F29" w14:textId="3851A87D" w:rsidR="001A73C9" w:rsidRPr="00C10EAD" w:rsidRDefault="00A365A4" w:rsidP="0086148D">
      <w:pPr>
        <w:numPr>
          <w:ilvl w:val="0"/>
          <w:numId w:val="17"/>
        </w:numPr>
        <w:spacing w:line="276" w:lineRule="auto"/>
        <w:rPr>
          <w:rFonts w:ascii="Calibri" w:eastAsia="Calibri" w:hAnsi="Calibri" w:cs="Calibri"/>
          <w:lang w:val="af-ZA"/>
        </w:rPr>
      </w:pPr>
      <w:r>
        <w:rPr>
          <w:rFonts w:ascii="Calibri" w:eastAsia="Calibri" w:hAnsi="Calibri" w:cs="Calibri"/>
          <w:lang w:val="af-ZA"/>
        </w:rPr>
        <w:t>Die p</w:t>
      </w:r>
      <w:r w:rsidR="001A73C9" w:rsidRPr="00C10EAD">
        <w:rPr>
          <w:rFonts w:ascii="Calibri" w:eastAsia="Calibri" w:hAnsi="Calibri" w:cs="Calibri"/>
          <w:lang w:val="af-ZA"/>
        </w:rPr>
        <w:t xml:space="preserve">lant </w:t>
      </w:r>
      <w:r>
        <w:rPr>
          <w:rFonts w:ascii="Calibri" w:eastAsia="Calibri" w:hAnsi="Calibri" w:cs="Calibri"/>
          <w:lang w:val="af-ZA"/>
        </w:rPr>
        <w:t xml:space="preserve">van </w:t>
      </w:r>
      <w:r w:rsidR="001A73C9" w:rsidRPr="00AB4EFD">
        <w:rPr>
          <w:rFonts w:ascii="Calibri" w:eastAsia="Calibri" w:hAnsi="Calibri" w:cs="Calibri"/>
          <w:lang w:val="af-ZA"/>
        </w:rPr>
        <w:t xml:space="preserve">bome </w:t>
      </w:r>
      <w:r w:rsidR="007C6D2D" w:rsidRPr="00AB4EFD">
        <w:rPr>
          <w:rFonts w:ascii="Calibri" w:eastAsia="Calibri" w:hAnsi="Calibri" w:cs="Calibri"/>
          <w:lang w:val="af-ZA"/>
        </w:rPr>
        <w:t xml:space="preserve">wat </w:t>
      </w:r>
      <w:r w:rsidR="001A73C9" w:rsidRPr="00AB4EFD">
        <w:rPr>
          <w:rFonts w:ascii="Calibri" w:eastAsia="Calibri" w:hAnsi="Calibri" w:cs="Calibri"/>
          <w:lang w:val="af-ZA"/>
        </w:rPr>
        <w:t>koolstofdioksied uit die atmosfeer</w:t>
      </w:r>
      <w:r w:rsidR="007C6D2D" w:rsidRPr="00AB4EFD">
        <w:rPr>
          <w:rFonts w:ascii="Calibri" w:eastAsia="Calibri" w:hAnsi="Calibri" w:cs="Calibri"/>
          <w:lang w:val="af-ZA"/>
        </w:rPr>
        <w:t xml:space="preserve"> kan</w:t>
      </w:r>
      <w:r w:rsidR="001A73C9" w:rsidRPr="00AB4EFD">
        <w:rPr>
          <w:rFonts w:ascii="Calibri" w:eastAsia="Calibri" w:hAnsi="Calibri" w:cs="Calibri"/>
          <w:lang w:val="af-ZA"/>
        </w:rPr>
        <w:t xml:space="preserve"> </w:t>
      </w:r>
      <w:r w:rsidRPr="00AB4EFD">
        <w:rPr>
          <w:rFonts w:ascii="Calibri" w:eastAsia="Calibri" w:hAnsi="Calibri" w:cs="Calibri"/>
          <w:lang w:val="af-ZA"/>
        </w:rPr>
        <w:t>opneem</w:t>
      </w:r>
      <w:r w:rsidR="001A73C9" w:rsidRPr="00AB4EFD">
        <w:rPr>
          <w:rFonts w:ascii="Calibri" w:eastAsia="Calibri" w:hAnsi="Calibri" w:cs="Calibri"/>
          <w:lang w:val="af-ZA"/>
        </w:rPr>
        <w:t xml:space="preserve"> d</w:t>
      </w:r>
      <w:r w:rsidR="001A73C9" w:rsidRPr="00C10EAD">
        <w:rPr>
          <w:rFonts w:ascii="Calibri" w:eastAsia="Calibri" w:hAnsi="Calibri" w:cs="Calibri"/>
          <w:lang w:val="af-ZA"/>
        </w:rPr>
        <w:t>eur fotosintese.</w:t>
      </w:r>
    </w:p>
    <w:p w14:paraId="76BFA142" w14:textId="3920C736" w:rsidR="00D4041B" w:rsidRPr="00AB4EFD" w:rsidRDefault="007C6D2D" w:rsidP="0086148D">
      <w:pPr>
        <w:numPr>
          <w:ilvl w:val="0"/>
          <w:numId w:val="17"/>
        </w:numPr>
        <w:spacing w:line="276" w:lineRule="auto"/>
        <w:rPr>
          <w:rFonts w:ascii="Calibri" w:eastAsia="Calibri" w:hAnsi="Calibri" w:cs="Calibri"/>
          <w:lang w:val="af-ZA"/>
        </w:rPr>
      </w:pPr>
      <w:r w:rsidRPr="00AB4EFD">
        <w:rPr>
          <w:rFonts w:ascii="Calibri" w:eastAsia="Calibri" w:hAnsi="Calibri" w:cs="Calibri"/>
          <w:lang w:val="af-ZA"/>
        </w:rPr>
        <w:t>M</w:t>
      </w:r>
      <w:r w:rsidR="00D4041B" w:rsidRPr="00AB4EFD">
        <w:rPr>
          <w:rFonts w:ascii="Calibri" w:eastAsia="Calibri" w:hAnsi="Calibri" w:cs="Calibri"/>
          <w:lang w:val="af-ZA"/>
        </w:rPr>
        <w:t xml:space="preserve">oedig die gebruik van openbare vervoer, fietsry en stap </w:t>
      </w:r>
      <w:r w:rsidRPr="00AB4EFD">
        <w:rPr>
          <w:rFonts w:ascii="Calibri" w:eastAsia="Calibri" w:hAnsi="Calibri" w:cs="Calibri"/>
          <w:lang w:val="af-ZA"/>
        </w:rPr>
        <w:t xml:space="preserve">aan. Sodoende kan die </w:t>
      </w:r>
      <w:r w:rsidR="00D4041B" w:rsidRPr="00AB4EFD">
        <w:rPr>
          <w:rFonts w:ascii="Calibri" w:eastAsia="Calibri" w:hAnsi="Calibri" w:cs="Calibri"/>
          <w:lang w:val="af-ZA"/>
        </w:rPr>
        <w:t xml:space="preserve">emissies </w:t>
      </w:r>
      <w:r w:rsidRPr="00AB4EFD">
        <w:rPr>
          <w:rFonts w:ascii="Calibri" w:eastAsia="Calibri" w:hAnsi="Calibri" w:cs="Calibri"/>
          <w:lang w:val="af-ZA"/>
        </w:rPr>
        <w:t xml:space="preserve">as gevolg </w:t>
      </w:r>
      <w:r w:rsidR="00D4041B" w:rsidRPr="00AB4EFD">
        <w:rPr>
          <w:rFonts w:ascii="Calibri" w:eastAsia="Calibri" w:hAnsi="Calibri" w:cs="Calibri"/>
          <w:lang w:val="af-ZA"/>
        </w:rPr>
        <w:t>van</w:t>
      </w:r>
      <w:r w:rsidRPr="00AB4EFD">
        <w:rPr>
          <w:rFonts w:ascii="Calibri" w:eastAsia="Calibri" w:hAnsi="Calibri" w:cs="Calibri"/>
          <w:lang w:val="af-ZA"/>
        </w:rPr>
        <w:t xml:space="preserve"> die gebruik van</w:t>
      </w:r>
      <w:r w:rsidR="00D4041B" w:rsidRPr="00AB4EFD">
        <w:rPr>
          <w:rFonts w:ascii="Calibri" w:eastAsia="Calibri" w:hAnsi="Calibri" w:cs="Calibri"/>
          <w:lang w:val="af-ZA"/>
        </w:rPr>
        <w:t xml:space="preserve"> persoonlike voertuie verminder</w:t>
      </w:r>
      <w:r w:rsidR="00832234" w:rsidRPr="00AB4EFD">
        <w:rPr>
          <w:rFonts w:ascii="Calibri" w:eastAsia="Calibri" w:hAnsi="Calibri" w:cs="Calibri"/>
          <w:lang w:val="af-ZA"/>
        </w:rPr>
        <w:t xml:space="preserve"> word</w:t>
      </w:r>
      <w:r w:rsidR="00D4041B" w:rsidRPr="00AB4EFD">
        <w:rPr>
          <w:rFonts w:ascii="Calibri" w:eastAsia="Calibri" w:hAnsi="Calibri" w:cs="Calibri"/>
          <w:lang w:val="af-ZA"/>
        </w:rPr>
        <w:t>.</w:t>
      </w:r>
    </w:p>
    <w:p w14:paraId="71A47763" w14:textId="014B2670" w:rsidR="00D4041B" w:rsidRPr="00C10EAD" w:rsidRDefault="00D4041B" w:rsidP="0086148D">
      <w:pPr>
        <w:numPr>
          <w:ilvl w:val="0"/>
          <w:numId w:val="17"/>
        </w:numPr>
        <w:spacing w:line="276" w:lineRule="auto"/>
        <w:rPr>
          <w:rFonts w:ascii="Calibri" w:eastAsia="Calibri" w:hAnsi="Calibri" w:cs="Calibri"/>
          <w:lang w:val="af-ZA"/>
        </w:rPr>
      </w:pPr>
      <w:r w:rsidRPr="00405C20">
        <w:rPr>
          <w:rFonts w:ascii="Calibri" w:eastAsia="Calibri" w:hAnsi="Calibri" w:cs="Calibri"/>
          <w:lang w:val="af-ZA"/>
        </w:rPr>
        <w:t xml:space="preserve">Ondersteun </w:t>
      </w:r>
      <w:proofErr w:type="spellStart"/>
      <w:r w:rsidRPr="00405C20">
        <w:rPr>
          <w:rFonts w:ascii="Calibri" w:eastAsia="Calibri" w:hAnsi="Calibri" w:cs="Calibri"/>
          <w:lang w:val="af-ZA"/>
        </w:rPr>
        <w:t>saamry</w:t>
      </w:r>
      <w:r w:rsidR="00832234" w:rsidRPr="00405C20">
        <w:rPr>
          <w:rFonts w:ascii="Calibri" w:eastAsia="Calibri" w:hAnsi="Calibri" w:cs="Calibri"/>
          <w:lang w:val="af-ZA"/>
        </w:rPr>
        <w:t>geleenthede</w:t>
      </w:r>
      <w:proofErr w:type="spellEnd"/>
      <w:r w:rsidRPr="00405C20">
        <w:rPr>
          <w:rFonts w:ascii="Calibri" w:eastAsia="Calibri" w:hAnsi="Calibri" w:cs="Calibri"/>
          <w:lang w:val="af-ZA"/>
        </w:rPr>
        <w:t xml:space="preserve"> </w:t>
      </w:r>
      <w:r w:rsidR="008A5672" w:rsidRPr="00405C20">
        <w:rPr>
          <w:rFonts w:ascii="Calibri" w:eastAsia="Calibri" w:hAnsi="Calibri" w:cs="Calibri"/>
          <w:lang w:val="af-ZA"/>
        </w:rPr>
        <w:t>gedeelde vervoer</w:t>
      </w:r>
      <w:r w:rsidRPr="00405C20">
        <w:rPr>
          <w:rFonts w:ascii="Calibri" w:eastAsia="Calibri" w:hAnsi="Calibri" w:cs="Calibri"/>
          <w:lang w:val="af-ZA"/>
        </w:rPr>
        <w:t xml:space="preserve"> en</w:t>
      </w:r>
      <w:r w:rsidRPr="00C10EAD">
        <w:rPr>
          <w:rFonts w:ascii="Calibri" w:eastAsia="Calibri" w:hAnsi="Calibri" w:cs="Calibri"/>
          <w:lang w:val="af-ZA"/>
        </w:rPr>
        <w:t xml:space="preserve"> ander lae-emissie </w:t>
      </w:r>
      <w:proofErr w:type="spellStart"/>
      <w:r w:rsidRPr="00C10EAD">
        <w:rPr>
          <w:rFonts w:ascii="Calibri" w:eastAsia="Calibri" w:hAnsi="Calibri" w:cs="Calibri"/>
          <w:lang w:val="af-ZA"/>
        </w:rPr>
        <w:t>vervoeralternatiewe</w:t>
      </w:r>
      <w:proofErr w:type="spellEnd"/>
      <w:r w:rsidRPr="00C10EAD">
        <w:rPr>
          <w:rFonts w:ascii="Calibri" w:eastAsia="Calibri" w:hAnsi="Calibri" w:cs="Calibri"/>
          <w:lang w:val="af-ZA"/>
        </w:rPr>
        <w:t>.</w:t>
      </w:r>
    </w:p>
    <w:p w14:paraId="6DEEA666" w14:textId="1345C6DF" w:rsidR="00D4041B" w:rsidRPr="00405C20" w:rsidRDefault="00D4041B" w:rsidP="0086148D">
      <w:pPr>
        <w:numPr>
          <w:ilvl w:val="0"/>
          <w:numId w:val="17"/>
        </w:numPr>
        <w:spacing w:line="276" w:lineRule="auto"/>
        <w:rPr>
          <w:rFonts w:ascii="Calibri" w:eastAsia="Calibri" w:hAnsi="Calibri" w:cs="Calibri"/>
          <w:lang w:val="af-ZA"/>
        </w:rPr>
      </w:pPr>
      <w:r w:rsidRPr="00405C20">
        <w:rPr>
          <w:rFonts w:ascii="Calibri" w:eastAsia="Calibri" w:hAnsi="Calibri" w:cs="Calibri"/>
          <w:lang w:val="af-ZA"/>
        </w:rPr>
        <w:t>Bevorder</w:t>
      </w:r>
      <w:r w:rsidR="00832234" w:rsidRPr="00405C20">
        <w:rPr>
          <w:rFonts w:ascii="Calibri" w:eastAsia="Calibri" w:hAnsi="Calibri" w:cs="Calibri"/>
          <w:lang w:val="af-ZA"/>
        </w:rPr>
        <w:t>ing</w:t>
      </w:r>
      <w:r w:rsidRPr="00405C20">
        <w:rPr>
          <w:rFonts w:ascii="Calibri" w:eastAsia="Calibri" w:hAnsi="Calibri" w:cs="Calibri"/>
          <w:lang w:val="af-ZA"/>
        </w:rPr>
        <w:t xml:space="preserve"> van </w:t>
      </w:r>
      <w:r w:rsidR="00832234" w:rsidRPr="00405C20">
        <w:rPr>
          <w:rFonts w:ascii="Calibri" w:eastAsia="Calibri" w:hAnsi="Calibri" w:cs="Calibri"/>
          <w:lang w:val="af-ZA"/>
        </w:rPr>
        <w:t xml:space="preserve">die gebruik van </w:t>
      </w:r>
      <w:r w:rsidRPr="00405C20">
        <w:rPr>
          <w:rFonts w:ascii="Calibri" w:eastAsia="Calibri" w:hAnsi="Calibri" w:cs="Calibri"/>
          <w:lang w:val="af-ZA"/>
        </w:rPr>
        <w:t>elektriese voertuie</w:t>
      </w:r>
      <w:r w:rsidR="00BC0BB0" w:rsidRPr="00405C20">
        <w:rPr>
          <w:rFonts w:ascii="Calibri" w:eastAsia="Calibri" w:hAnsi="Calibri" w:cs="Calibri"/>
          <w:lang w:val="af-ZA"/>
        </w:rPr>
        <w:t xml:space="preserve"> (</w:t>
      </w:r>
      <w:proofErr w:type="spellStart"/>
      <w:r w:rsidR="00BC0BB0" w:rsidRPr="00405C20">
        <w:rPr>
          <w:rFonts w:ascii="Calibri" w:eastAsia="Calibri" w:hAnsi="Calibri" w:cs="Calibri"/>
          <w:lang w:val="af-ZA"/>
        </w:rPr>
        <w:t>EV's</w:t>
      </w:r>
      <w:proofErr w:type="spellEnd"/>
      <w:r w:rsidR="00BC0BB0" w:rsidRPr="00405C20">
        <w:rPr>
          <w:rFonts w:ascii="Calibri" w:eastAsia="Calibri" w:hAnsi="Calibri" w:cs="Calibri"/>
          <w:lang w:val="af-ZA"/>
        </w:rPr>
        <w:t>)</w:t>
      </w:r>
      <w:r w:rsidRPr="00405C20">
        <w:rPr>
          <w:rFonts w:ascii="Calibri" w:eastAsia="Calibri" w:hAnsi="Calibri" w:cs="Calibri"/>
          <w:lang w:val="af-ZA"/>
        </w:rPr>
        <w:t xml:space="preserve"> en be</w:t>
      </w:r>
      <w:r w:rsidR="00832234" w:rsidRPr="00405C20">
        <w:rPr>
          <w:rFonts w:ascii="Calibri" w:eastAsia="Calibri" w:hAnsi="Calibri" w:cs="Calibri"/>
          <w:lang w:val="af-ZA"/>
        </w:rPr>
        <w:t xml:space="preserve">lê </w:t>
      </w:r>
      <w:r w:rsidRPr="00405C20">
        <w:rPr>
          <w:rFonts w:ascii="Calibri" w:eastAsia="Calibri" w:hAnsi="Calibri" w:cs="Calibri"/>
          <w:lang w:val="af-ZA"/>
        </w:rPr>
        <w:t xml:space="preserve">in EV-infrastruktuur om </w:t>
      </w:r>
      <w:r w:rsidR="00832234" w:rsidRPr="00405C20">
        <w:rPr>
          <w:rFonts w:ascii="Calibri" w:eastAsia="Calibri" w:hAnsi="Calibri" w:cs="Calibri"/>
          <w:lang w:val="af-ZA"/>
        </w:rPr>
        <w:t xml:space="preserve">die </w:t>
      </w:r>
      <w:r w:rsidRPr="00405C20">
        <w:rPr>
          <w:rFonts w:ascii="Calibri" w:eastAsia="Calibri" w:hAnsi="Calibri" w:cs="Calibri"/>
          <w:lang w:val="af-ZA"/>
        </w:rPr>
        <w:t>afhanklikheid van fossielbrandstowwe te verminder.</w:t>
      </w:r>
    </w:p>
    <w:p w14:paraId="71DC4810" w14:textId="6D99E726" w:rsidR="005E5762" w:rsidRPr="00C10EAD" w:rsidRDefault="005E5762" w:rsidP="0086148D">
      <w:pPr>
        <w:numPr>
          <w:ilvl w:val="0"/>
          <w:numId w:val="17"/>
        </w:numPr>
        <w:spacing w:line="276" w:lineRule="auto"/>
        <w:rPr>
          <w:rFonts w:ascii="Calibri" w:eastAsia="Calibri" w:hAnsi="Calibri" w:cs="Calibri"/>
          <w:lang w:val="af-ZA"/>
        </w:rPr>
      </w:pPr>
      <w:r w:rsidRPr="00C10EAD">
        <w:rPr>
          <w:rFonts w:ascii="Calibri" w:eastAsia="Calibri" w:hAnsi="Calibri" w:cs="Calibri"/>
          <w:lang w:val="af-ZA"/>
        </w:rPr>
        <w:t xml:space="preserve">Vermindering </w:t>
      </w:r>
      <w:r w:rsidRPr="00405C20">
        <w:rPr>
          <w:rFonts w:ascii="Calibri" w:eastAsia="Calibri" w:hAnsi="Calibri" w:cs="Calibri"/>
          <w:lang w:val="af-ZA"/>
        </w:rPr>
        <w:t xml:space="preserve">van afval deur produkte </w:t>
      </w:r>
      <w:r w:rsidR="001851E9" w:rsidRPr="00405C20">
        <w:rPr>
          <w:rFonts w:ascii="Calibri" w:eastAsia="Calibri" w:hAnsi="Calibri" w:cs="Calibri"/>
          <w:lang w:val="af-ZA"/>
        </w:rPr>
        <w:t xml:space="preserve">te </w:t>
      </w:r>
      <w:r w:rsidR="00832234" w:rsidRPr="00405C20">
        <w:rPr>
          <w:rFonts w:ascii="Calibri" w:eastAsia="Calibri" w:hAnsi="Calibri" w:cs="Calibri"/>
          <w:lang w:val="af-ZA"/>
        </w:rPr>
        <w:t>her</w:t>
      </w:r>
      <w:r w:rsidR="001851E9" w:rsidRPr="00405C20">
        <w:rPr>
          <w:rFonts w:ascii="Calibri" w:eastAsia="Calibri" w:hAnsi="Calibri" w:cs="Calibri"/>
          <w:lang w:val="af-ZA"/>
        </w:rPr>
        <w:t xml:space="preserve">gebruik en die </w:t>
      </w:r>
      <w:r w:rsidRPr="00405C20">
        <w:rPr>
          <w:rFonts w:ascii="Calibri" w:eastAsia="Calibri" w:hAnsi="Calibri" w:cs="Calibri"/>
          <w:lang w:val="af-ZA"/>
        </w:rPr>
        <w:t>eenmalige</w:t>
      </w:r>
      <w:r w:rsidR="00E36411">
        <w:rPr>
          <w:rFonts w:ascii="Calibri" w:eastAsia="Calibri" w:hAnsi="Calibri" w:cs="Calibri"/>
          <w:lang w:val="af-ZA"/>
        </w:rPr>
        <w:t xml:space="preserve"> gebruik van</w:t>
      </w:r>
      <w:r w:rsidRPr="00C10EAD">
        <w:rPr>
          <w:rFonts w:ascii="Calibri" w:eastAsia="Calibri" w:hAnsi="Calibri" w:cs="Calibri"/>
          <w:lang w:val="af-ZA"/>
        </w:rPr>
        <w:t xml:space="preserve"> plastiek te verminder.</w:t>
      </w:r>
    </w:p>
    <w:p w14:paraId="47B2624D" w14:textId="481283C7" w:rsidR="00A144EA" w:rsidRPr="00C10EAD" w:rsidRDefault="00A144EA" w:rsidP="0086148D">
      <w:pPr>
        <w:numPr>
          <w:ilvl w:val="0"/>
          <w:numId w:val="17"/>
        </w:numPr>
        <w:spacing w:line="276" w:lineRule="auto"/>
        <w:rPr>
          <w:rFonts w:ascii="Calibri" w:eastAsia="Calibri" w:hAnsi="Calibri" w:cs="Calibri"/>
          <w:lang w:val="af-ZA"/>
        </w:rPr>
      </w:pPr>
      <w:r w:rsidRPr="00C10EAD">
        <w:rPr>
          <w:rFonts w:ascii="Calibri" w:eastAsia="Calibri" w:hAnsi="Calibri" w:cs="Calibri"/>
          <w:lang w:val="af-ZA"/>
        </w:rPr>
        <w:t>Ondersteun</w:t>
      </w:r>
      <w:r w:rsidR="00E36411">
        <w:rPr>
          <w:rFonts w:ascii="Calibri" w:eastAsia="Calibri" w:hAnsi="Calibri" w:cs="Calibri"/>
          <w:lang w:val="af-ZA"/>
        </w:rPr>
        <w:t>ing van</w:t>
      </w:r>
      <w:r w:rsidRPr="00C10EAD">
        <w:rPr>
          <w:rFonts w:ascii="Calibri" w:eastAsia="Calibri" w:hAnsi="Calibri" w:cs="Calibri"/>
          <w:lang w:val="af-ZA"/>
        </w:rPr>
        <w:t xml:space="preserve"> volhoubare </w:t>
      </w:r>
      <w:proofErr w:type="spellStart"/>
      <w:r w:rsidRPr="00C10EAD">
        <w:rPr>
          <w:rFonts w:ascii="Calibri" w:eastAsia="Calibri" w:hAnsi="Calibri" w:cs="Calibri"/>
          <w:lang w:val="af-ZA"/>
        </w:rPr>
        <w:t>verpakkingsoplossings</w:t>
      </w:r>
      <w:proofErr w:type="spellEnd"/>
      <w:r w:rsidRPr="00C10EAD">
        <w:rPr>
          <w:rFonts w:ascii="Calibri" w:eastAsia="Calibri" w:hAnsi="Calibri" w:cs="Calibri"/>
          <w:lang w:val="af-ZA"/>
        </w:rPr>
        <w:t xml:space="preserve"> en verminde</w:t>
      </w:r>
      <w:r w:rsidR="00C55935">
        <w:rPr>
          <w:rFonts w:ascii="Calibri" w:eastAsia="Calibri" w:hAnsi="Calibri" w:cs="Calibri"/>
          <w:lang w:val="af-ZA"/>
        </w:rPr>
        <w:t>rde</w:t>
      </w:r>
      <w:r w:rsidRPr="00C10EAD">
        <w:rPr>
          <w:rFonts w:ascii="Calibri" w:eastAsia="Calibri" w:hAnsi="Calibri" w:cs="Calibri"/>
          <w:lang w:val="af-ZA"/>
        </w:rPr>
        <w:t xml:space="preserve"> </w:t>
      </w:r>
      <w:proofErr w:type="spellStart"/>
      <w:r w:rsidRPr="00C10EAD">
        <w:rPr>
          <w:rFonts w:ascii="Calibri" w:eastAsia="Calibri" w:hAnsi="Calibri" w:cs="Calibri"/>
          <w:lang w:val="af-ZA"/>
        </w:rPr>
        <w:t>voedselvermorsing</w:t>
      </w:r>
      <w:proofErr w:type="spellEnd"/>
      <w:r w:rsidRPr="00C10EAD">
        <w:rPr>
          <w:rFonts w:ascii="Calibri" w:eastAsia="Calibri" w:hAnsi="Calibri" w:cs="Calibri"/>
          <w:lang w:val="af-ZA"/>
        </w:rPr>
        <w:t>.</w:t>
      </w:r>
    </w:p>
    <w:p w14:paraId="52D34436" w14:textId="5F673052" w:rsidR="008C5862" w:rsidRPr="00C10EAD" w:rsidRDefault="00A144EA" w:rsidP="00A35C90">
      <w:pPr>
        <w:rPr>
          <w:rFonts w:ascii="Calibri" w:eastAsia="Calibri" w:hAnsi="Calibri" w:cs="Calibri"/>
          <w:b/>
          <w:bCs/>
          <w:lang w:val="af-ZA"/>
        </w:rPr>
      </w:pPr>
      <w:r w:rsidRPr="00C10EAD">
        <w:rPr>
          <w:rFonts w:ascii="Calibri" w:eastAsia="Calibri" w:hAnsi="Calibri" w:cs="Calibri"/>
          <w:b/>
          <w:bCs/>
          <w:lang w:val="af-ZA"/>
        </w:rPr>
        <w:br w:type="page"/>
      </w:r>
    </w:p>
    <w:p w14:paraId="30D210F7" w14:textId="1043F3FC" w:rsidR="00F83116" w:rsidRPr="00C10EAD" w:rsidRDefault="00F83116" w:rsidP="00F83116">
      <w:pPr>
        <w:spacing w:line="276" w:lineRule="auto"/>
        <w:rPr>
          <w:rFonts w:ascii="Calibri" w:eastAsia="Calibri" w:hAnsi="Calibri" w:cs="Calibri"/>
          <w:lang w:val="af-ZA"/>
        </w:rPr>
      </w:pPr>
      <w:proofErr w:type="spellStart"/>
      <w:r w:rsidRPr="00C10EAD">
        <w:rPr>
          <w:rFonts w:ascii="Calibri" w:eastAsia="Calibri" w:hAnsi="Calibri" w:cs="Calibri"/>
          <w:b/>
          <w:bCs/>
          <w:lang w:val="af-ZA"/>
        </w:rPr>
        <w:t>Aanpassingstrategieë</w:t>
      </w:r>
      <w:proofErr w:type="spellEnd"/>
      <w:r w:rsidRPr="00C10EAD">
        <w:rPr>
          <w:rFonts w:ascii="Calibri" w:eastAsia="Calibri" w:hAnsi="Calibri" w:cs="Calibri"/>
          <w:b/>
          <w:bCs/>
          <w:lang w:val="af-ZA"/>
        </w:rPr>
        <w:t xml:space="preserve"> </w:t>
      </w:r>
      <w:r w:rsidR="00F41D6F" w:rsidRPr="00C10EAD">
        <w:rPr>
          <w:rFonts w:ascii="Calibri" w:eastAsia="Calibri" w:hAnsi="Calibri" w:cs="Calibri"/>
          <w:lang w:val="af-ZA"/>
        </w:rPr>
        <w:t xml:space="preserve">behels aanpassings </w:t>
      </w:r>
      <w:r w:rsidR="00405C20">
        <w:rPr>
          <w:rFonts w:ascii="Calibri" w:eastAsia="Calibri" w:hAnsi="Calibri" w:cs="Calibri"/>
          <w:lang w:val="af-ZA"/>
        </w:rPr>
        <w:t>v</w:t>
      </w:r>
      <w:r w:rsidR="00F41D6F" w:rsidRPr="00C10EAD">
        <w:rPr>
          <w:rFonts w:ascii="Calibri" w:eastAsia="Calibri" w:hAnsi="Calibri" w:cs="Calibri"/>
          <w:lang w:val="af-ZA"/>
        </w:rPr>
        <w:t xml:space="preserve">an sosiale, ekonomiese en </w:t>
      </w:r>
      <w:proofErr w:type="spellStart"/>
      <w:r w:rsidR="00F41D6F" w:rsidRPr="00C10EAD">
        <w:rPr>
          <w:rFonts w:ascii="Calibri" w:eastAsia="Calibri" w:hAnsi="Calibri" w:cs="Calibri"/>
          <w:lang w:val="af-ZA"/>
        </w:rPr>
        <w:t>omgewingstelsels</w:t>
      </w:r>
      <w:proofErr w:type="spellEnd"/>
      <w:r w:rsidR="00F41D6F" w:rsidRPr="00C10EAD">
        <w:rPr>
          <w:rFonts w:ascii="Calibri" w:eastAsia="Calibri" w:hAnsi="Calibri" w:cs="Calibri"/>
          <w:lang w:val="af-ZA"/>
        </w:rPr>
        <w:t xml:space="preserve"> om kwesbaarheid te verminder en </w:t>
      </w:r>
      <w:r w:rsidR="00F41D6F" w:rsidRPr="00A12B61">
        <w:rPr>
          <w:rFonts w:ascii="Calibri" w:eastAsia="Calibri" w:hAnsi="Calibri" w:cs="Calibri"/>
          <w:lang w:val="af-ZA"/>
        </w:rPr>
        <w:t xml:space="preserve">veerkragtigheid </w:t>
      </w:r>
      <w:r w:rsidR="00837D31" w:rsidRPr="00A12B61">
        <w:rPr>
          <w:rFonts w:ascii="Calibri" w:eastAsia="Calibri" w:hAnsi="Calibri" w:cs="Calibri"/>
          <w:lang w:val="af-ZA"/>
        </w:rPr>
        <w:t>op te bou</w:t>
      </w:r>
      <w:r w:rsidR="00A12B61" w:rsidRPr="00A12B61">
        <w:rPr>
          <w:rFonts w:ascii="Calibri" w:eastAsia="Calibri" w:hAnsi="Calibri" w:cs="Calibri"/>
          <w:lang w:val="af-ZA"/>
        </w:rPr>
        <w:t xml:space="preserve"> –</w:t>
      </w:r>
      <w:r w:rsidR="00837D31" w:rsidRPr="00A12B61">
        <w:rPr>
          <w:rFonts w:ascii="Calibri" w:eastAsia="Calibri" w:hAnsi="Calibri" w:cs="Calibri"/>
          <w:lang w:val="af-ZA"/>
        </w:rPr>
        <w:t xml:space="preserve"> veral</w:t>
      </w:r>
      <w:r w:rsidR="00A12B61" w:rsidRPr="00A12B61">
        <w:rPr>
          <w:rFonts w:ascii="Calibri" w:eastAsia="Calibri" w:hAnsi="Calibri" w:cs="Calibri"/>
          <w:lang w:val="af-ZA"/>
        </w:rPr>
        <w:t xml:space="preserve"> </w:t>
      </w:r>
      <w:r w:rsidR="00F41D6F" w:rsidRPr="00A12B61">
        <w:rPr>
          <w:rFonts w:ascii="Calibri" w:eastAsia="Calibri" w:hAnsi="Calibri" w:cs="Calibri"/>
          <w:lang w:val="af-ZA"/>
        </w:rPr>
        <w:t xml:space="preserve">teen </w:t>
      </w:r>
      <w:r w:rsidR="00832234" w:rsidRPr="00A12B61">
        <w:rPr>
          <w:rFonts w:ascii="Calibri" w:eastAsia="Calibri" w:hAnsi="Calibri" w:cs="Calibri"/>
          <w:lang w:val="af-ZA"/>
        </w:rPr>
        <w:t xml:space="preserve">die impak van </w:t>
      </w:r>
      <w:r w:rsidR="00F41D6F" w:rsidRPr="00A12B61">
        <w:rPr>
          <w:rFonts w:ascii="Calibri" w:eastAsia="Calibri" w:hAnsi="Calibri" w:cs="Calibri"/>
          <w:lang w:val="af-ZA"/>
        </w:rPr>
        <w:t>klimaatsverandering. Hierdie</w:t>
      </w:r>
      <w:r w:rsidR="00F41D6F" w:rsidRPr="00C10EAD">
        <w:rPr>
          <w:rFonts w:ascii="Calibri" w:eastAsia="Calibri" w:hAnsi="Calibri" w:cs="Calibri"/>
          <w:lang w:val="af-ZA"/>
        </w:rPr>
        <w:t xml:space="preserve"> strategieë sluit in:</w:t>
      </w:r>
    </w:p>
    <w:p w14:paraId="5C56A7BB" w14:textId="77777777" w:rsidR="003F3985" w:rsidRPr="00C10EAD" w:rsidRDefault="003F3985" w:rsidP="0086148D">
      <w:pPr>
        <w:pStyle w:val="ListParagraph"/>
        <w:numPr>
          <w:ilvl w:val="0"/>
          <w:numId w:val="18"/>
        </w:numPr>
        <w:spacing w:line="276" w:lineRule="auto"/>
        <w:rPr>
          <w:rFonts w:ascii="Calibri" w:eastAsia="Calibri" w:hAnsi="Calibri" w:cs="Calibri"/>
          <w:sz w:val="24"/>
          <w:szCs w:val="24"/>
          <w:lang w:val="af-ZA"/>
        </w:rPr>
      </w:pPr>
      <w:r w:rsidRPr="00C10EAD">
        <w:rPr>
          <w:rFonts w:ascii="Calibri" w:eastAsia="Calibri" w:hAnsi="Calibri" w:cs="Calibri"/>
          <w:sz w:val="24"/>
          <w:szCs w:val="24"/>
          <w:lang w:val="af-ZA"/>
        </w:rPr>
        <w:t xml:space="preserve">Die bou van </w:t>
      </w:r>
      <w:proofErr w:type="spellStart"/>
      <w:r w:rsidRPr="00C10EAD">
        <w:rPr>
          <w:rFonts w:ascii="Calibri" w:eastAsia="Calibri" w:hAnsi="Calibri" w:cs="Calibri"/>
          <w:sz w:val="24"/>
          <w:szCs w:val="24"/>
          <w:lang w:val="af-ZA"/>
        </w:rPr>
        <w:t>klimaatbestande</w:t>
      </w:r>
      <w:proofErr w:type="spellEnd"/>
      <w:r w:rsidRPr="00C10EAD">
        <w:rPr>
          <w:rFonts w:ascii="Calibri" w:eastAsia="Calibri" w:hAnsi="Calibri" w:cs="Calibri"/>
          <w:sz w:val="24"/>
          <w:szCs w:val="24"/>
          <w:lang w:val="af-ZA"/>
        </w:rPr>
        <w:t xml:space="preserve"> geboue en infrastruktuur om uiterste weersomstandighede te weerstaan.</w:t>
      </w:r>
    </w:p>
    <w:p w14:paraId="144B76F6" w14:textId="036D8947" w:rsidR="00460581" w:rsidRPr="00C10EAD" w:rsidRDefault="003F3985" w:rsidP="0086148D">
      <w:pPr>
        <w:pStyle w:val="ListParagraph"/>
        <w:numPr>
          <w:ilvl w:val="0"/>
          <w:numId w:val="18"/>
        </w:numPr>
        <w:spacing w:line="276" w:lineRule="auto"/>
        <w:rPr>
          <w:rFonts w:ascii="Calibri" w:eastAsia="Calibri" w:hAnsi="Calibri" w:cs="Calibri"/>
          <w:sz w:val="24"/>
          <w:szCs w:val="24"/>
          <w:lang w:val="af-ZA"/>
        </w:rPr>
      </w:pPr>
      <w:r w:rsidRPr="00C10EAD">
        <w:rPr>
          <w:rFonts w:ascii="Calibri" w:eastAsia="Calibri" w:hAnsi="Calibri" w:cs="Calibri"/>
          <w:sz w:val="24"/>
          <w:szCs w:val="24"/>
          <w:lang w:val="af-ZA"/>
        </w:rPr>
        <w:t xml:space="preserve">Die implementering van </w:t>
      </w:r>
      <w:proofErr w:type="spellStart"/>
      <w:r w:rsidRPr="00C10EAD">
        <w:rPr>
          <w:rFonts w:ascii="Calibri" w:eastAsia="Calibri" w:hAnsi="Calibri" w:cs="Calibri"/>
          <w:sz w:val="24"/>
          <w:szCs w:val="24"/>
          <w:lang w:val="af-ZA"/>
        </w:rPr>
        <w:t>vloedversperrings</w:t>
      </w:r>
      <w:proofErr w:type="spellEnd"/>
      <w:r w:rsidRPr="00C10EAD">
        <w:rPr>
          <w:rFonts w:ascii="Calibri" w:eastAsia="Calibri" w:hAnsi="Calibri" w:cs="Calibri"/>
          <w:sz w:val="24"/>
          <w:szCs w:val="24"/>
          <w:lang w:val="af-ZA"/>
        </w:rPr>
        <w:t xml:space="preserve">, </w:t>
      </w:r>
      <w:proofErr w:type="spellStart"/>
      <w:r w:rsidRPr="00C10EAD">
        <w:rPr>
          <w:rFonts w:ascii="Calibri" w:eastAsia="Calibri" w:hAnsi="Calibri" w:cs="Calibri"/>
          <w:sz w:val="24"/>
          <w:szCs w:val="24"/>
          <w:lang w:val="af-ZA"/>
        </w:rPr>
        <w:t>stormwaterbestuurstelsels</w:t>
      </w:r>
      <w:proofErr w:type="spellEnd"/>
      <w:r w:rsidRPr="00C10EAD">
        <w:rPr>
          <w:rFonts w:ascii="Calibri" w:eastAsia="Calibri" w:hAnsi="Calibri" w:cs="Calibri"/>
          <w:sz w:val="24"/>
          <w:szCs w:val="24"/>
          <w:lang w:val="af-ZA"/>
        </w:rPr>
        <w:t xml:space="preserve"> en verbeterde </w:t>
      </w:r>
      <w:proofErr w:type="spellStart"/>
      <w:r w:rsidRPr="00C10EAD">
        <w:rPr>
          <w:rFonts w:ascii="Calibri" w:eastAsia="Calibri" w:hAnsi="Calibri" w:cs="Calibri"/>
          <w:sz w:val="24"/>
          <w:szCs w:val="24"/>
          <w:lang w:val="af-ZA"/>
        </w:rPr>
        <w:t>dreineringsnetwerke</w:t>
      </w:r>
      <w:proofErr w:type="spellEnd"/>
      <w:r w:rsidRPr="00C10EAD">
        <w:rPr>
          <w:rFonts w:ascii="Calibri" w:eastAsia="Calibri" w:hAnsi="Calibri" w:cs="Calibri"/>
          <w:sz w:val="24"/>
          <w:szCs w:val="24"/>
          <w:lang w:val="af-ZA"/>
        </w:rPr>
        <w:t>.</w:t>
      </w:r>
    </w:p>
    <w:p w14:paraId="0C8953BE" w14:textId="367E531E" w:rsidR="00382C8F" w:rsidRDefault="00813AE2" w:rsidP="00886A7A">
      <w:pPr>
        <w:pStyle w:val="ListParagraph"/>
        <w:numPr>
          <w:ilvl w:val="0"/>
          <w:numId w:val="18"/>
        </w:numPr>
        <w:spacing w:line="276" w:lineRule="auto"/>
        <w:rPr>
          <w:rFonts w:ascii="Calibri" w:eastAsia="Calibri" w:hAnsi="Calibri" w:cs="Calibri"/>
          <w:sz w:val="24"/>
          <w:szCs w:val="24"/>
          <w:lang w:val="af-ZA"/>
        </w:rPr>
      </w:pPr>
      <w:r w:rsidRPr="00382C8F">
        <w:rPr>
          <w:rFonts w:ascii="Calibri" w:eastAsia="Calibri" w:hAnsi="Calibri" w:cs="Calibri"/>
          <w:sz w:val="24"/>
          <w:szCs w:val="24"/>
          <w:lang w:val="af-ZA"/>
        </w:rPr>
        <w:t xml:space="preserve">Bevordering van doeltreffende watergebruik en </w:t>
      </w:r>
      <w:proofErr w:type="spellStart"/>
      <w:r w:rsidR="00092776">
        <w:rPr>
          <w:rFonts w:ascii="Calibri" w:eastAsia="Calibri" w:hAnsi="Calibri" w:cs="Calibri"/>
          <w:sz w:val="24"/>
          <w:szCs w:val="24"/>
          <w:lang w:val="af-ZA"/>
        </w:rPr>
        <w:t>opgaar</w:t>
      </w:r>
      <w:r w:rsidRPr="00382C8F">
        <w:rPr>
          <w:rFonts w:ascii="Calibri" w:eastAsia="Calibri" w:hAnsi="Calibri" w:cs="Calibri"/>
          <w:sz w:val="24"/>
          <w:szCs w:val="24"/>
          <w:lang w:val="af-ZA"/>
        </w:rPr>
        <w:t>stelsels</w:t>
      </w:r>
      <w:proofErr w:type="spellEnd"/>
      <w:r w:rsidRPr="00382C8F">
        <w:rPr>
          <w:rFonts w:ascii="Calibri" w:eastAsia="Calibri" w:hAnsi="Calibri" w:cs="Calibri"/>
          <w:sz w:val="24"/>
          <w:szCs w:val="24"/>
          <w:lang w:val="af-ZA"/>
        </w:rPr>
        <w:t xml:space="preserve"> </w:t>
      </w:r>
      <w:r w:rsidR="00382C8F" w:rsidRPr="00382C8F">
        <w:rPr>
          <w:rFonts w:ascii="Calibri" w:eastAsia="Calibri" w:hAnsi="Calibri" w:cs="Calibri"/>
          <w:sz w:val="24"/>
          <w:szCs w:val="24"/>
          <w:lang w:val="af-ZA"/>
        </w:rPr>
        <w:t>om aan te pas by veranderende reënvalpatrone.</w:t>
      </w:r>
    </w:p>
    <w:p w14:paraId="5BB2534C" w14:textId="2A1F443B" w:rsidR="003D5C60" w:rsidRPr="00382C8F" w:rsidRDefault="003D5C60" w:rsidP="00886A7A">
      <w:pPr>
        <w:pStyle w:val="ListParagraph"/>
        <w:numPr>
          <w:ilvl w:val="0"/>
          <w:numId w:val="18"/>
        </w:numPr>
        <w:spacing w:line="276" w:lineRule="auto"/>
        <w:rPr>
          <w:rFonts w:ascii="Calibri" w:eastAsia="Calibri" w:hAnsi="Calibri" w:cs="Calibri"/>
          <w:sz w:val="24"/>
          <w:szCs w:val="24"/>
          <w:lang w:val="af-ZA"/>
        </w:rPr>
      </w:pPr>
      <w:r w:rsidRPr="00382C8F">
        <w:rPr>
          <w:rFonts w:ascii="Calibri" w:eastAsia="Calibri" w:hAnsi="Calibri" w:cs="Calibri"/>
          <w:sz w:val="24"/>
          <w:szCs w:val="24"/>
          <w:lang w:val="af-ZA"/>
        </w:rPr>
        <w:t xml:space="preserve">Die ontwikkeling van droogtebestande en </w:t>
      </w:r>
      <w:proofErr w:type="spellStart"/>
      <w:r w:rsidRPr="00382C8F">
        <w:rPr>
          <w:rFonts w:ascii="Calibri" w:eastAsia="Calibri" w:hAnsi="Calibri" w:cs="Calibri"/>
          <w:sz w:val="24"/>
          <w:szCs w:val="24"/>
          <w:lang w:val="af-ZA"/>
        </w:rPr>
        <w:t>klimaatbestande</w:t>
      </w:r>
      <w:proofErr w:type="spellEnd"/>
      <w:r w:rsidRPr="00382C8F">
        <w:rPr>
          <w:rFonts w:ascii="Calibri" w:eastAsia="Calibri" w:hAnsi="Calibri" w:cs="Calibri"/>
          <w:sz w:val="24"/>
          <w:szCs w:val="24"/>
          <w:lang w:val="af-ZA"/>
        </w:rPr>
        <w:t xml:space="preserve"> gewasse om voedselsekerheid te verseker.</w:t>
      </w:r>
    </w:p>
    <w:p w14:paraId="6819E460" w14:textId="2B039F7E" w:rsidR="003D5C60" w:rsidRPr="00C10EAD" w:rsidRDefault="003D5C60" w:rsidP="0086148D">
      <w:pPr>
        <w:pStyle w:val="ListParagraph"/>
        <w:numPr>
          <w:ilvl w:val="0"/>
          <w:numId w:val="18"/>
        </w:numPr>
        <w:spacing w:line="276" w:lineRule="auto"/>
        <w:rPr>
          <w:rFonts w:ascii="Calibri" w:eastAsia="Calibri" w:hAnsi="Calibri" w:cs="Calibri"/>
          <w:sz w:val="24"/>
          <w:szCs w:val="24"/>
          <w:lang w:val="af-ZA"/>
        </w:rPr>
      </w:pPr>
      <w:r w:rsidRPr="00C10EAD">
        <w:rPr>
          <w:rFonts w:ascii="Calibri" w:eastAsia="Calibri" w:hAnsi="Calibri" w:cs="Calibri"/>
          <w:sz w:val="24"/>
          <w:szCs w:val="24"/>
          <w:lang w:val="af-ZA"/>
        </w:rPr>
        <w:t xml:space="preserve">Die implementering van volhoubare </w:t>
      </w:r>
      <w:proofErr w:type="spellStart"/>
      <w:r w:rsidRPr="00C10EAD">
        <w:rPr>
          <w:rFonts w:ascii="Calibri" w:eastAsia="Calibri" w:hAnsi="Calibri" w:cs="Calibri"/>
          <w:sz w:val="24"/>
          <w:szCs w:val="24"/>
          <w:lang w:val="af-ZA"/>
        </w:rPr>
        <w:t>landboupraktyke</w:t>
      </w:r>
      <w:proofErr w:type="spellEnd"/>
      <w:r w:rsidRPr="00C10EAD">
        <w:rPr>
          <w:rFonts w:ascii="Calibri" w:eastAsia="Calibri" w:hAnsi="Calibri" w:cs="Calibri"/>
          <w:sz w:val="24"/>
          <w:szCs w:val="24"/>
          <w:lang w:val="af-ZA"/>
        </w:rPr>
        <w:t xml:space="preserve"> om omgewingsimpak te verminder en veerkragtigheid te verhoog.</w:t>
      </w:r>
    </w:p>
    <w:p w14:paraId="51C0D450" w14:textId="2E1065C3" w:rsidR="007C30DE" w:rsidRPr="00C10EAD" w:rsidRDefault="0063467E" w:rsidP="0086148D">
      <w:pPr>
        <w:pStyle w:val="ListParagraph"/>
        <w:numPr>
          <w:ilvl w:val="0"/>
          <w:numId w:val="18"/>
        </w:numPr>
        <w:spacing w:line="276" w:lineRule="auto"/>
        <w:rPr>
          <w:rFonts w:ascii="Calibri" w:eastAsia="Calibri" w:hAnsi="Calibri" w:cs="Calibri"/>
          <w:sz w:val="28"/>
          <w:szCs w:val="28"/>
          <w:lang w:val="af-ZA"/>
        </w:rPr>
      </w:pPr>
      <w:r w:rsidRPr="00C10EAD">
        <w:rPr>
          <w:rFonts w:ascii="Calibri" w:eastAsia="Calibri" w:hAnsi="Calibri" w:cs="Calibri"/>
          <w:sz w:val="24"/>
          <w:szCs w:val="24"/>
          <w:lang w:val="af-ZA"/>
        </w:rPr>
        <w:t xml:space="preserve">Beskerming en herstel van natuurlike habitatte om biodiversiteit en </w:t>
      </w:r>
      <w:proofErr w:type="spellStart"/>
      <w:r w:rsidRPr="00C10EAD">
        <w:rPr>
          <w:rFonts w:ascii="Calibri" w:eastAsia="Calibri" w:hAnsi="Calibri" w:cs="Calibri"/>
          <w:sz w:val="24"/>
          <w:szCs w:val="24"/>
          <w:lang w:val="af-ZA"/>
        </w:rPr>
        <w:t>ekosisteemdienste</w:t>
      </w:r>
      <w:proofErr w:type="spellEnd"/>
      <w:r w:rsidRPr="00C10EAD">
        <w:rPr>
          <w:rFonts w:ascii="Calibri" w:eastAsia="Calibri" w:hAnsi="Calibri" w:cs="Calibri"/>
          <w:sz w:val="24"/>
          <w:szCs w:val="24"/>
          <w:lang w:val="af-ZA"/>
        </w:rPr>
        <w:t xml:space="preserve"> te handhaaf.</w:t>
      </w:r>
    </w:p>
    <w:p w14:paraId="55041BB9" w14:textId="2DCB8930" w:rsidR="00F0396F" w:rsidRDefault="00252EEA" w:rsidP="007C30DE">
      <w:pPr>
        <w:spacing w:line="276" w:lineRule="auto"/>
        <w:rPr>
          <w:rFonts w:ascii="Calibri" w:eastAsia="Calibri" w:hAnsi="Calibri" w:cs="Calibri"/>
          <w:lang w:val="af-ZA"/>
        </w:rPr>
      </w:pPr>
      <w:r w:rsidRPr="00252EEA">
        <w:rPr>
          <w:rFonts w:ascii="Calibri" w:eastAsia="Calibri" w:hAnsi="Calibri" w:cs="Calibri"/>
          <w:lang w:val="af-ZA"/>
        </w:rPr>
        <w:t xml:space="preserve">Klimaatsverandering is 'n komplekse en dringende wêreldwye probleem wat onmiddellike aksie vereis, deur </w:t>
      </w:r>
      <w:r w:rsidR="00DF1B6D">
        <w:rPr>
          <w:rFonts w:ascii="Calibri" w:eastAsia="Calibri" w:hAnsi="Calibri" w:cs="Calibri"/>
          <w:lang w:val="af-ZA"/>
        </w:rPr>
        <w:t>die toepassing van</w:t>
      </w:r>
      <w:r w:rsidRPr="00252EEA">
        <w:rPr>
          <w:rFonts w:ascii="Calibri" w:eastAsia="Calibri" w:hAnsi="Calibri" w:cs="Calibri"/>
          <w:lang w:val="af-ZA"/>
        </w:rPr>
        <w:t xml:space="preserve"> ver</w:t>
      </w:r>
      <w:r w:rsidR="00DF1B6D">
        <w:rPr>
          <w:rFonts w:ascii="Calibri" w:eastAsia="Calibri" w:hAnsi="Calibri" w:cs="Calibri"/>
          <w:lang w:val="af-ZA"/>
        </w:rPr>
        <w:t>ligting-</w:t>
      </w:r>
      <w:r w:rsidRPr="00252EEA">
        <w:rPr>
          <w:rFonts w:ascii="Calibri" w:eastAsia="Calibri" w:hAnsi="Calibri" w:cs="Calibri"/>
          <w:lang w:val="af-ZA"/>
        </w:rPr>
        <w:t xml:space="preserve"> </w:t>
      </w:r>
      <w:r w:rsidR="00DF1B6D">
        <w:rPr>
          <w:rFonts w:ascii="Calibri" w:eastAsia="Calibri" w:hAnsi="Calibri" w:cs="Calibri"/>
          <w:lang w:val="af-ZA"/>
        </w:rPr>
        <w:t>en</w:t>
      </w:r>
      <w:r w:rsidRPr="00252EEA">
        <w:rPr>
          <w:rFonts w:ascii="Calibri" w:eastAsia="Calibri" w:hAnsi="Calibri" w:cs="Calibri"/>
          <w:lang w:val="af-ZA"/>
        </w:rPr>
        <w:t xml:space="preserve"> </w:t>
      </w:r>
      <w:proofErr w:type="spellStart"/>
      <w:r w:rsidRPr="00252EEA">
        <w:rPr>
          <w:rFonts w:ascii="Calibri" w:eastAsia="Calibri" w:hAnsi="Calibri" w:cs="Calibri"/>
          <w:lang w:val="af-ZA"/>
        </w:rPr>
        <w:t>aanpassing</w:t>
      </w:r>
      <w:r w:rsidR="00DF1B6D">
        <w:rPr>
          <w:rFonts w:ascii="Calibri" w:eastAsia="Calibri" w:hAnsi="Calibri" w:cs="Calibri"/>
          <w:lang w:val="af-ZA"/>
        </w:rPr>
        <w:t>strategieë</w:t>
      </w:r>
      <w:proofErr w:type="spellEnd"/>
      <w:r w:rsidRPr="00252EEA">
        <w:rPr>
          <w:rFonts w:ascii="Calibri" w:eastAsia="Calibri" w:hAnsi="Calibri" w:cs="Calibri"/>
          <w:lang w:val="af-ZA"/>
        </w:rPr>
        <w:t>.</w:t>
      </w:r>
      <w:r>
        <w:rPr>
          <w:rFonts w:ascii="Calibri" w:eastAsia="Calibri" w:hAnsi="Calibri" w:cs="Calibri"/>
          <w:lang w:val="af-ZA"/>
        </w:rPr>
        <w:t xml:space="preserve"> </w:t>
      </w:r>
      <w:r w:rsidR="007C30DE" w:rsidRPr="00C10EAD">
        <w:rPr>
          <w:rFonts w:ascii="Calibri" w:eastAsia="Calibri" w:hAnsi="Calibri" w:cs="Calibri"/>
          <w:lang w:val="af-ZA"/>
        </w:rPr>
        <w:t xml:space="preserve">Deur </w:t>
      </w:r>
      <w:r w:rsidR="00082175">
        <w:rPr>
          <w:rFonts w:ascii="Calibri" w:eastAsia="Calibri" w:hAnsi="Calibri" w:cs="Calibri"/>
          <w:lang w:val="af-ZA"/>
        </w:rPr>
        <w:t xml:space="preserve">die </w:t>
      </w:r>
      <w:r w:rsidR="007C30DE" w:rsidRPr="00C10EAD">
        <w:rPr>
          <w:rFonts w:ascii="Calibri" w:eastAsia="Calibri" w:hAnsi="Calibri" w:cs="Calibri"/>
          <w:lang w:val="af-ZA"/>
        </w:rPr>
        <w:t xml:space="preserve">vrystellings </w:t>
      </w:r>
      <w:r w:rsidR="00082175">
        <w:rPr>
          <w:rFonts w:ascii="Calibri" w:eastAsia="Calibri" w:hAnsi="Calibri" w:cs="Calibri"/>
          <w:lang w:val="af-ZA"/>
        </w:rPr>
        <w:t xml:space="preserve">van </w:t>
      </w:r>
      <w:r w:rsidR="00082175" w:rsidRPr="00C10EAD">
        <w:rPr>
          <w:rFonts w:ascii="Calibri" w:eastAsia="Calibri" w:hAnsi="Calibri" w:cs="Calibri"/>
          <w:lang w:val="af-ZA"/>
        </w:rPr>
        <w:t>kweekhuisgas</w:t>
      </w:r>
      <w:r w:rsidR="00082175">
        <w:rPr>
          <w:rFonts w:ascii="Calibri" w:eastAsia="Calibri" w:hAnsi="Calibri" w:cs="Calibri"/>
          <w:lang w:val="af-ZA"/>
        </w:rPr>
        <w:t xml:space="preserve">se </w:t>
      </w:r>
      <w:r w:rsidR="007C30DE" w:rsidRPr="00C10EAD">
        <w:rPr>
          <w:rFonts w:ascii="Calibri" w:eastAsia="Calibri" w:hAnsi="Calibri" w:cs="Calibri"/>
          <w:lang w:val="af-ZA"/>
        </w:rPr>
        <w:t>te verminder en by die impak daarvan</w:t>
      </w:r>
      <w:r w:rsidR="00082175">
        <w:rPr>
          <w:rFonts w:ascii="Calibri" w:eastAsia="Calibri" w:hAnsi="Calibri" w:cs="Calibri"/>
          <w:lang w:val="af-ZA"/>
        </w:rPr>
        <w:t xml:space="preserve"> </w:t>
      </w:r>
      <w:r w:rsidR="00082175" w:rsidRPr="00C10EAD">
        <w:rPr>
          <w:rFonts w:ascii="Calibri" w:eastAsia="Calibri" w:hAnsi="Calibri" w:cs="Calibri"/>
          <w:lang w:val="af-ZA"/>
        </w:rPr>
        <w:t>aan te pas</w:t>
      </w:r>
      <w:r w:rsidR="007C30DE" w:rsidRPr="00C10EAD">
        <w:rPr>
          <w:rFonts w:ascii="Calibri" w:eastAsia="Calibri" w:hAnsi="Calibri" w:cs="Calibri"/>
          <w:lang w:val="af-ZA"/>
        </w:rPr>
        <w:t xml:space="preserve">, kan ons ekosisteme, menslike gesondheid en toekomstige geslagte beskerm. </w:t>
      </w:r>
      <w:r w:rsidR="00260DA3" w:rsidRPr="00260DA3">
        <w:rPr>
          <w:rFonts w:ascii="Calibri" w:eastAsia="Calibri" w:hAnsi="Calibri" w:cs="Calibri"/>
          <w:lang w:val="af-ZA"/>
        </w:rPr>
        <w:t>Die begrip van die oorsake en gevolge van klimaatsverandering is die eerste stap in die ontwikkeling van doeltreffende oplossings en die bevordering van volhoubare leefwyses.</w:t>
      </w:r>
    </w:p>
    <w:p w14:paraId="5945AF2F" w14:textId="77777777" w:rsidR="00260DA3" w:rsidRPr="00C10EAD" w:rsidRDefault="00260DA3" w:rsidP="007C30DE">
      <w:pPr>
        <w:spacing w:line="276" w:lineRule="auto"/>
        <w:rPr>
          <w:rFonts w:ascii="Calibri" w:eastAsia="Calibri" w:hAnsi="Calibri" w:cs="Calibri"/>
          <w:lang w:val="af-ZA"/>
        </w:rPr>
      </w:pPr>
    </w:p>
    <w:p w14:paraId="7001E746" w14:textId="0412ADB8" w:rsidR="00F0396F" w:rsidRPr="00C10EAD" w:rsidRDefault="00F0396F" w:rsidP="007C30DE">
      <w:pPr>
        <w:spacing w:line="276" w:lineRule="auto"/>
        <w:rPr>
          <w:rFonts w:ascii="Calibri" w:eastAsia="Calibri" w:hAnsi="Calibri" w:cs="Calibri"/>
          <w:b/>
          <w:bCs/>
          <w:sz w:val="32"/>
          <w:szCs w:val="32"/>
          <w:lang w:val="af-ZA"/>
        </w:rPr>
      </w:pPr>
      <w:r w:rsidRPr="00C10EAD">
        <w:rPr>
          <w:rFonts w:ascii="Calibri" w:eastAsia="Calibri" w:hAnsi="Calibri" w:cs="Calibri"/>
          <w:b/>
          <w:bCs/>
          <w:sz w:val="32"/>
          <w:szCs w:val="32"/>
          <w:lang w:val="af-ZA"/>
        </w:rPr>
        <w:t xml:space="preserve">Les 4: Verantwoordelike </w:t>
      </w:r>
      <w:r w:rsidR="00260DA3">
        <w:rPr>
          <w:rFonts w:ascii="Calibri" w:eastAsia="Calibri" w:hAnsi="Calibri" w:cs="Calibri"/>
          <w:b/>
          <w:bCs/>
          <w:sz w:val="32"/>
          <w:szCs w:val="32"/>
          <w:lang w:val="af-ZA"/>
        </w:rPr>
        <w:t>B</w:t>
      </w:r>
      <w:r w:rsidRPr="00C10EAD">
        <w:rPr>
          <w:rFonts w:ascii="Calibri" w:eastAsia="Calibri" w:hAnsi="Calibri" w:cs="Calibri"/>
          <w:b/>
          <w:bCs/>
          <w:sz w:val="32"/>
          <w:szCs w:val="32"/>
          <w:lang w:val="af-ZA"/>
        </w:rPr>
        <w:t xml:space="preserve">urgerskap en </w:t>
      </w:r>
      <w:r w:rsidR="00260DA3">
        <w:rPr>
          <w:rFonts w:ascii="Calibri" w:eastAsia="Calibri" w:hAnsi="Calibri" w:cs="Calibri"/>
          <w:b/>
          <w:bCs/>
          <w:sz w:val="32"/>
          <w:szCs w:val="32"/>
          <w:lang w:val="af-ZA"/>
        </w:rPr>
        <w:t>G</w:t>
      </w:r>
      <w:r w:rsidRPr="00C10EAD">
        <w:rPr>
          <w:rFonts w:ascii="Calibri" w:eastAsia="Calibri" w:hAnsi="Calibri" w:cs="Calibri"/>
          <w:b/>
          <w:bCs/>
          <w:sz w:val="32"/>
          <w:szCs w:val="32"/>
          <w:lang w:val="af-ZA"/>
        </w:rPr>
        <w:t>emeenskapsdiens</w:t>
      </w:r>
    </w:p>
    <w:p w14:paraId="2F41D84A" w14:textId="69592DD0" w:rsidR="00761603" w:rsidRDefault="00761603" w:rsidP="009A48AA">
      <w:pPr>
        <w:spacing w:line="276" w:lineRule="auto"/>
        <w:rPr>
          <w:rFonts w:ascii="Calibri" w:eastAsia="Calibri" w:hAnsi="Calibri" w:cs="Calibri"/>
          <w:lang w:val="af-ZA"/>
        </w:rPr>
      </w:pPr>
      <w:r w:rsidRPr="00761603">
        <w:rPr>
          <w:rFonts w:ascii="Calibri" w:eastAsia="Calibri" w:hAnsi="Calibri" w:cs="Calibri"/>
          <w:lang w:val="af-ZA"/>
        </w:rPr>
        <w:t xml:space="preserve">Omgewingskwessies raak nie net die natuur nie – dit het 'n direkte invloed op menslike gesondheid en welstand. Besoedeling, ontbossing, klimaatsverandering en </w:t>
      </w:r>
      <w:r w:rsidRPr="000A30C3">
        <w:rPr>
          <w:rFonts w:ascii="Calibri" w:eastAsia="Calibri" w:hAnsi="Calibri" w:cs="Calibri"/>
          <w:lang w:val="af-ZA"/>
        </w:rPr>
        <w:t>hulpbron</w:t>
      </w:r>
      <w:r w:rsidR="00AA484D" w:rsidRPr="000A30C3">
        <w:rPr>
          <w:rFonts w:ascii="Calibri" w:eastAsia="Calibri" w:hAnsi="Calibri" w:cs="Calibri"/>
          <w:lang w:val="af-ZA"/>
        </w:rPr>
        <w:t>-</w:t>
      </w:r>
      <w:r w:rsidRPr="000A30C3">
        <w:rPr>
          <w:rFonts w:ascii="Calibri" w:eastAsia="Calibri" w:hAnsi="Calibri" w:cs="Calibri"/>
          <w:lang w:val="af-ZA"/>
        </w:rPr>
        <w:t>uitputting</w:t>
      </w:r>
      <w:r w:rsidRPr="00761603">
        <w:rPr>
          <w:rFonts w:ascii="Calibri" w:eastAsia="Calibri" w:hAnsi="Calibri" w:cs="Calibri"/>
          <w:lang w:val="af-ZA"/>
        </w:rPr>
        <w:t xml:space="preserve"> be</w:t>
      </w:r>
      <w:r>
        <w:rPr>
          <w:rFonts w:ascii="Calibri" w:eastAsia="Calibri" w:hAnsi="Calibri" w:cs="Calibri"/>
          <w:lang w:val="af-ZA"/>
        </w:rPr>
        <w:t>nadeel</w:t>
      </w:r>
      <w:r w:rsidRPr="00761603">
        <w:rPr>
          <w:rFonts w:ascii="Calibri" w:eastAsia="Calibri" w:hAnsi="Calibri" w:cs="Calibri"/>
          <w:lang w:val="af-ZA"/>
        </w:rPr>
        <w:t xml:space="preserve"> die lug wat ons inasem, die water wat ons drink en die kos wat ons eet. As verantwoordelike burgers het ons die </w:t>
      </w:r>
      <w:r>
        <w:rPr>
          <w:rFonts w:ascii="Calibri" w:eastAsia="Calibri" w:hAnsi="Calibri" w:cs="Calibri"/>
          <w:lang w:val="af-ZA"/>
        </w:rPr>
        <w:t xml:space="preserve">mag </w:t>
      </w:r>
      <w:r w:rsidRPr="00761603">
        <w:rPr>
          <w:rFonts w:ascii="Calibri" w:eastAsia="Calibri" w:hAnsi="Calibri" w:cs="Calibri"/>
          <w:lang w:val="af-ZA"/>
        </w:rPr>
        <w:t xml:space="preserve">om hierdie probleme </w:t>
      </w:r>
      <w:r>
        <w:rPr>
          <w:rFonts w:ascii="Calibri" w:eastAsia="Calibri" w:hAnsi="Calibri" w:cs="Calibri"/>
          <w:lang w:val="af-ZA"/>
        </w:rPr>
        <w:t>aan te spreek</w:t>
      </w:r>
      <w:r w:rsidRPr="00761603">
        <w:rPr>
          <w:rFonts w:ascii="Calibri" w:eastAsia="Calibri" w:hAnsi="Calibri" w:cs="Calibri"/>
          <w:lang w:val="af-ZA"/>
        </w:rPr>
        <w:t xml:space="preserve"> deur </w:t>
      </w:r>
      <w:r w:rsidR="00F726EA">
        <w:rPr>
          <w:rFonts w:ascii="Calibri" w:eastAsia="Calibri" w:hAnsi="Calibri" w:cs="Calibri"/>
          <w:lang w:val="af-ZA"/>
        </w:rPr>
        <w:t xml:space="preserve">betrokke te raak by </w:t>
      </w:r>
      <w:r w:rsidRPr="00761603">
        <w:rPr>
          <w:rFonts w:ascii="Calibri" w:eastAsia="Calibri" w:hAnsi="Calibri" w:cs="Calibri"/>
          <w:lang w:val="af-ZA"/>
        </w:rPr>
        <w:t>gemeenskapsdiens en sosiale aktivisme.</w:t>
      </w:r>
    </w:p>
    <w:p w14:paraId="5EF8DAA3" w14:textId="77777777" w:rsidR="00761603" w:rsidRDefault="00761603" w:rsidP="009A48AA">
      <w:pPr>
        <w:spacing w:line="276" w:lineRule="auto"/>
        <w:rPr>
          <w:rFonts w:ascii="Calibri" w:eastAsia="Calibri" w:hAnsi="Calibri" w:cs="Calibri"/>
          <w:lang w:val="af-ZA"/>
        </w:rPr>
      </w:pPr>
    </w:p>
    <w:p w14:paraId="40BCA4F3" w14:textId="3CBFFEE6" w:rsidR="00DB60B9" w:rsidRPr="00C10EAD" w:rsidRDefault="00D1480A" w:rsidP="009A48AA">
      <w:pPr>
        <w:spacing w:line="276" w:lineRule="auto"/>
        <w:rPr>
          <w:rFonts w:ascii="Calibri" w:eastAsia="Calibri" w:hAnsi="Calibri" w:cs="Calibri"/>
          <w:b/>
          <w:bCs/>
          <w:sz w:val="28"/>
          <w:szCs w:val="28"/>
          <w:lang w:val="af-ZA"/>
        </w:rPr>
      </w:pPr>
      <w:r>
        <w:rPr>
          <w:rFonts w:ascii="Calibri" w:eastAsia="Calibri" w:hAnsi="Calibri" w:cs="Calibri"/>
          <w:b/>
          <w:bCs/>
          <w:sz w:val="28"/>
          <w:szCs w:val="28"/>
          <w:lang w:val="af-ZA"/>
        </w:rPr>
        <w:t>Eietydse</w:t>
      </w:r>
      <w:r w:rsidR="00DB60B9" w:rsidRPr="00C10EAD">
        <w:rPr>
          <w:rFonts w:ascii="Calibri" w:eastAsia="Calibri" w:hAnsi="Calibri" w:cs="Calibri"/>
          <w:b/>
          <w:bCs/>
          <w:sz w:val="28"/>
          <w:szCs w:val="28"/>
          <w:lang w:val="af-ZA"/>
        </w:rPr>
        <w:t xml:space="preserve"> </w:t>
      </w:r>
      <w:r w:rsidR="00F726EA">
        <w:rPr>
          <w:rFonts w:ascii="Calibri" w:eastAsia="Calibri" w:hAnsi="Calibri" w:cs="Calibri"/>
          <w:b/>
          <w:bCs/>
          <w:sz w:val="28"/>
          <w:szCs w:val="28"/>
          <w:lang w:val="af-ZA"/>
        </w:rPr>
        <w:t>O</w:t>
      </w:r>
      <w:r w:rsidR="00DB60B9" w:rsidRPr="00C10EAD">
        <w:rPr>
          <w:rFonts w:ascii="Calibri" w:eastAsia="Calibri" w:hAnsi="Calibri" w:cs="Calibri"/>
          <w:b/>
          <w:bCs/>
          <w:sz w:val="28"/>
          <w:szCs w:val="28"/>
          <w:lang w:val="af-ZA"/>
        </w:rPr>
        <w:t xml:space="preserve">mgewingskwessies </w:t>
      </w:r>
    </w:p>
    <w:p w14:paraId="234FDC1B" w14:textId="46FA3F73" w:rsidR="001A4880" w:rsidRPr="00C10EAD" w:rsidRDefault="00D1480A" w:rsidP="009A48AA">
      <w:pPr>
        <w:spacing w:line="276" w:lineRule="auto"/>
        <w:rPr>
          <w:rFonts w:ascii="Calibri" w:eastAsia="Calibri" w:hAnsi="Calibri" w:cs="Calibri"/>
          <w:lang w:val="af-ZA" w:eastAsia="en-US"/>
        </w:rPr>
      </w:pPr>
      <w:r>
        <w:rPr>
          <w:rFonts w:ascii="Calibri" w:eastAsia="Calibri" w:hAnsi="Calibri" w:cs="Calibri"/>
          <w:lang w:val="af-ZA" w:eastAsia="en-US"/>
        </w:rPr>
        <w:t xml:space="preserve">Eietydse </w:t>
      </w:r>
      <w:r w:rsidR="001A4880" w:rsidRPr="00C10EAD">
        <w:rPr>
          <w:rFonts w:ascii="Calibri" w:eastAsia="Calibri" w:hAnsi="Calibri" w:cs="Calibri"/>
          <w:lang w:val="af-ZA" w:eastAsia="en-US"/>
        </w:rPr>
        <w:t xml:space="preserve">omgewingskwessies is </w:t>
      </w:r>
      <w:r>
        <w:rPr>
          <w:rFonts w:ascii="Calibri" w:eastAsia="Calibri" w:hAnsi="Calibri" w:cs="Calibri"/>
          <w:lang w:val="af-ZA" w:eastAsia="en-US"/>
        </w:rPr>
        <w:t>aktuele</w:t>
      </w:r>
      <w:r w:rsidR="001A4880" w:rsidRPr="00C10EAD">
        <w:rPr>
          <w:rFonts w:ascii="Calibri" w:eastAsia="Calibri" w:hAnsi="Calibri" w:cs="Calibri"/>
          <w:lang w:val="af-ZA" w:eastAsia="en-US"/>
        </w:rPr>
        <w:t xml:space="preserve"> en voortdurende uitdagings wat beide die omgewing en menslike gesondheid bedreig. Dit sluit</w:t>
      </w:r>
      <w:r w:rsidR="003E6AF2">
        <w:rPr>
          <w:rFonts w:ascii="Calibri" w:eastAsia="Calibri" w:hAnsi="Calibri" w:cs="Calibri"/>
          <w:lang w:val="af-ZA" w:eastAsia="en-US"/>
        </w:rPr>
        <w:t xml:space="preserve"> die volgende</w:t>
      </w:r>
      <w:r w:rsidR="001A4880" w:rsidRPr="00C10EAD">
        <w:rPr>
          <w:rFonts w:ascii="Calibri" w:eastAsia="Calibri" w:hAnsi="Calibri" w:cs="Calibri"/>
          <w:lang w:val="af-ZA" w:eastAsia="en-US"/>
        </w:rPr>
        <w:t xml:space="preserve"> in:</w:t>
      </w:r>
    </w:p>
    <w:p w14:paraId="49BBAA16" w14:textId="6EEECE26" w:rsidR="001A4880" w:rsidRPr="00C10EAD" w:rsidRDefault="001A4880" w:rsidP="0086148D">
      <w:pPr>
        <w:numPr>
          <w:ilvl w:val="0"/>
          <w:numId w:val="19"/>
        </w:numPr>
        <w:spacing w:line="276" w:lineRule="auto"/>
        <w:rPr>
          <w:rFonts w:ascii="Calibri" w:eastAsia="Calibri" w:hAnsi="Calibri" w:cs="Calibri"/>
          <w:lang w:val="af-ZA" w:eastAsia="en-US"/>
        </w:rPr>
      </w:pPr>
      <w:r w:rsidRPr="00C10EAD">
        <w:rPr>
          <w:rFonts w:ascii="Calibri" w:eastAsia="Calibri" w:hAnsi="Calibri" w:cs="Calibri"/>
          <w:b/>
          <w:bCs/>
          <w:lang w:val="af-ZA" w:eastAsia="en-US"/>
        </w:rPr>
        <w:t>Gronderosie:</w:t>
      </w:r>
      <w:r w:rsidRPr="00C10EAD">
        <w:rPr>
          <w:rFonts w:ascii="Calibri" w:eastAsia="Calibri" w:hAnsi="Calibri" w:cs="Calibri"/>
          <w:lang w:val="af-ZA" w:eastAsia="en-US"/>
        </w:rPr>
        <w:t xml:space="preserve"> Dikwels veroorsaak deur onmenslike boerderypraktyke en ontbossing, wat lei tot </w:t>
      </w:r>
      <w:r w:rsidR="00A93C43">
        <w:rPr>
          <w:rFonts w:ascii="Calibri" w:eastAsia="Calibri" w:hAnsi="Calibri" w:cs="Calibri"/>
          <w:lang w:val="af-ZA" w:eastAsia="en-US"/>
        </w:rPr>
        <w:t xml:space="preserve">die </w:t>
      </w:r>
      <w:r w:rsidRPr="00C10EAD">
        <w:rPr>
          <w:rFonts w:ascii="Calibri" w:eastAsia="Calibri" w:hAnsi="Calibri" w:cs="Calibri"/>
          <w:lang w:val="af-ZA" w:eastAsia="en-US"/>
        </w:rPr>
        <w:t xml:space="preserve">verlies </w:t>
      </w:r>
      <w:r w:rsidR="00A93C43">
        <w:rPr>
          <w:rFonts w:ascii="Calibri" w:eastAsia="Calibri" w:hAnsi="Calibri" w:cs="Calibri"/>
          <w:lang w:val="af-ZA" w:eastAsia="en-US"/>
        </w:rPr>
        <w:t>van</w:t>
      </w:r>
      <w:r w:rsidRPr="00C10EAD">
        <w:rPr>
          <w:rFonts w:ascii="Calibri" w:eastAsia="Calibri" w:hAnsi="Calibri" w:cs="Calibri"/>
          <w:lang w:val="af-ZA" w:eastAsia="en-US"/>
        </w:rPr>
        <w:t xml:space="preserve"> vrugbare grond en </w:t>
      </w:r>
      <w:r w:rsidR="00A93C43">
        <w:rPr>
          <w:rFonts w:ascii="Calibri" w:eastAsia="Calibri" w:hAnsi="Calibri" w:cs="Calibri"/>
          <w:lang w:val="af-ZA" w:eastAsia="en-US"/>
        </w:rPr>
        <w:t xml:space="preserve">'n </w:t>
      </w:r>
      <w:r w:rsidRPr="00C10EAD">
        <w:rPr>
          <w:rFonts w:ascii="Calibri" w:eastAsia="Calibri" w:hAnsi="Calibri" w:cs="Calibri"/>
          <w:lang w:val="af-ZA" w:eastAsia="en-US"/>
        </w:rPr>
        <w:t>verhoogde risiko van grondverskuiwings.</w:t>
      </w:r>
    </w:p>
    <w:p w14:paraId="3F78E343" w14:textId="43D5C157" w:rsidR="001A4880" w:rsidRPr="00C10EAD" w:rsidRDefault="001A4880" w:rsidP="0086148D">
      <w:pPr>
        <w:numPr>
          <w:ilvl w:val="0"/>
          <w:numId w:val="19"/>
        </w:numPr>
        <w:spacing w:line="276" w:lineRule="auto"/>
        <w:rPr>
          <w:rFonts w:ascii="Calibri" w:eastAsia="Calibri" w:hAnsi="Calibri" w:cs="Calibri"/>
          <w:lang w:val="af-ZA" w:eastAsia="en-US"/>
        </w:rPr>
      </w:pPr>
      <w:r w:rsidRPr="00C10EAD">
        <w:rPr>
          <w:rFonts w:ascii="Calibri" w:eastAsia="Calibri" w:hAnsi="Calibri" w:cs="Calibri"/>
          <w:b/>
          <w:bCs/>
          <w:lang w:val="af-ZA" w:eastAsia="en-US"/>
        </w:rPr>
        <w:t>Besoedeling:</w:t>
      </w:r>
      <w:r w:rsidRPr="00C10EAD">
        <w:rPr>
          <w:rFonts w:ascii="Calibri" w:eastAsia="Calibri" w:hAnsi="Calibri" w:cs="Calibri"/>
          <w:lang w:val="af-ZA" w:eastAsia="en-US"/>
        </w:rPr>
        <w:t xml:space="preserve"> </w:t>
      </w:r>
      <w:r w:rsidR="00A93C43">
        <w:rPr>
          <w:rFonts w:ascii="Calibri" w:eastAsia="Calibri" w:hAnsi="Calibri" w:cs="Calibri"/>
          <w:lang w:val="af-ZA" w:eastAsia="en-US"/>
        </w:rPr>
        <w:t xml:space="preserve">Onvoldoende </w:t>
      </w:r>
      <w:proofErr w:type="spellStart"/>
      <w:r w:rsidRPr="00C10EAD">
        <w:rPr>
          <w:rFonts w:ascii="Calibri" w:eastAsia="Calibri" w:hAnsi="Calibri" w:cs="Calibri"/>
          <w:lang w:val="af-ZA" w:eastAsia="en-US"/>
        </w:rPr>
        <w:t>afvalbestuurspraktyke</w:t>
      </w:r>
      <w:proofErr w:type="spellEnd"/>
      <w:r w:rsidRPr="00C10EAD">
        <w:rPr>
          <w:rFonts w:ascii="Calibri" w:eastAsia="Calibri" w:hAnsi="Calibri" w:cs="Calibri"/>
          <w:lang w:val="af-ZA" w:eastAsia="en-US"/>
        </w:rPr>
        <w:t xml:space="preserve"> lei tot lug-, water- en </w:t>
      </w:r>
      <w:proofErr w:type="spellStart"/>
      <w:r w:rsidRPr="00C10EAD">
        <w:rPr>
          <w:rFonts w:ascii="Calibri" w:eastAsia="Calibri" w:hAnsi="Calibri" w:cs="Calibri"/>
          <w:lang w:val="af-ZA" w:eastAsia="en-US"/>
        </w:rPr>
        <w:t>grondbesoedeling</w:t>
      </w:r>
      <w:proofErr w:type="spellEnd"/>
      <w:r w:rsidRPr="00C10EAD">
        <w:rPr>
          <w:rFonts w:ascii="Calibri" w:eastAsia="Calibri" w:hAnsi="Calibri" w:cs="Calibri"/>
          <w:lang w:val="af-ZA" w:eastAsia="en-US"/>
        </w:rPr>
        <w:t>, wat asemhalingsprobleme</w:t>
      </w:r>
      <w:r w:rsidRPr="00917590">
        <w:rPr>
          <w:rFonts w:ascii="Calibri" w:eastAsia="Calibri" w:hAnsi="Calibri" w:cs="Calibri"/>
          <w:lang w:val="af-ZA" w:eastAsia="en-US"/>
        </w:rPr>
        <w:t>, siektes</w:t>
      </w:r>
      <w:r w:rsidR="00AA484D" w:rsidRPr="00917590">
        <w:rPr>
          <w:rFonts w:ascii="Calibri" w:eastAsia="Calibri" w:hAnsi="Calibri" w:cs="Calibri"/>
          <w:lang w:val="af-ZA" w:eastAsia="en-US"/>
        </w:rPr>
        <w:t xml:space="preserve"> as gevolg van die gebruik van besoedelde water</w:t>
      </w:r>
      <w:r w:rsidRPr="00917590">
        <w:rPr>
          <w:rFonts w:ascii="Calibri" w:eastAsia="Calibri" w:hAnsi="Calibri" w:cs="Calibri"/>
          <w:lang w:val="af-ZA" w:eastAsia="en-US"/>
        </w:rPr>
        <w:t xml:space="preserve"> </w:t>
      </w:r>
      <w:r w:rsidR="00AA484D" w:rsidRPr="00917590">
        <w:rPr>
          <w:rFonts w:ascii="Calibri" w:eastAsia="Calibri" w:hAnsi="Calibri" w:cs="Calibri"/>
          <w:lang w:val="af-ZA" w:eastAsia="en-US"/>
        </w:rPr>
        <w:t>asook</w:t>
      </w:r>
      <w:r w:rsidR="00AA484D">
        <w:rPr>
          <w:rFonts w:ascii="Calibri" w:eastAsia="Calibri" w:hAnsi="Calibri" w:cs="Calibri"/>
          <w:lang w:val="af-ZA" w:eastAsia="en-US"/>
        </w:rPr>
        <w:t xml:space="preserve"> </w:t>
      </w:r>
      <w:proofErr w:type="spellStart"/>
      <w:r w:rsidRPr="00C10EAD">
        <w:rPr>
          <w:rFonts w:ascii="Calibri" w:eastAsia="Calibri" w:hAnsi="Calibri" w:cs="Calibri"/>
          <w:lang w:val="af-ZA" w:eastAsia="en-US"/>
        </w:rPr>
        <w:t>voedselbesoedeling</w:t>
      </w:r>
      <w:proofErr w:type="spellEnd"/>
      <w:r w:rsidRPr="00C10EAD">
        <w:rPr>
          <w:rFonts w:ascii="Calibri" w:eastAsia="Calibri" w:hAnsi="Calibri" w:cs="Calibri"/>
          <w:lang w:val="af-ZA" w:eastAsia="en-US"/>
        </w:rPr>
        <w:t xml:space="preserve"> kan veroorsaak.</w:t>
      </w:r>
    </w:p>
    <w:p w14:paraId="1BB34FF1" w14:textId="06DEDBBA" w:rsidR="001A4880" w:rsidRPr="00C10EAD" w:rsidRDefault="001A4880" w:rsidP="0086148D">
      <w:pPr>
        <w:numPr>
          <w:ilvl w:val="0"/>
          <w:numId w:val="19"/>
        </w:numPr>
        <w:spacing w:line="276" w:lineRule="auto"/>
        <w:rPr>
          <w:rFonts w:ascii="Calibri" w:eastAsia="Calibri" w:hAnsi="Calibri" w:cs="Calibri"/>
          <w:lang w:val="af-ZA" w:eastAsia="en-US"/>
        </w:rPr>
      </w:pPr>
      <w:r w:rsidRPr="00C10EAD">
        <w:rPr>
          <w:rFonts w:ascii="Calibri" w:eastAsia="Calibri" w:hAnsi="Calibri" w:cs="Calibri"/>
          <w:b/>
          <w:bCs/>
          <w:lang w:val="af-ZA" w:eastAsia="en-US"/>
        </w:rPr>
        <w:t>Blootstelling aan bestraling:</w:t>
      </w:r>
      <w:r w:rsidRPr="00C10EAD">
        <w:rPr>
          <w:rFonts w:ascii="Calibri" w:eastAsia="Calibri" w:hAnsi="Calibri" w:cs="Calibri"/>
          <w:lang w:val="af-ZA" w:eastAsia="en-US"/>
        </w:rPr>
        <w:t xml:space="preserve"> Mynbou-aktiwiteite kan skadelike bestraling vrystel, wat die gesondheid van nabygeleë gemeenskappe </w:t>
      </w:r>
      <w:r w:rsidR="00A93C43">
        <w:rPr>
          <w:rFonts w:ascii="Calibri" w:eastAsia="Calibri" w:hAnsi="Calibri" w:cs="Calibri"/>
          <w:lang w:val="af-ZA" w:eastAsia="en-US"/>
        </w:rPr>
        <w:t>benadeel</w:t>
      </w:r>
      <w:r w:rsidRPr="00C10EAD">
        <w:rPr>
          <w:rFonts w:ascii="Calibri" w:eastAsia="Calibri" w:hAnsi="Calibri" w:cs="Calibri"/>
          <w:lang w:val="af-ZA" w:eastAsia="en-US"/>
        </w:rPr>
        <w:t>.</w:t>
      </w:r>
    </w:p>
    <w:p w14:paraId="490E98C8" w14:textId="7A670649" w:rsidR="001A4880" w:rsidRPr="00C10EAD" w:rsidRDefault="001A4880" w:rsidP="0086148D">
      <w:pPr>
        <w:numPr>
          <w:ilvl w:val="0"/>
          <w:numId w:val="19"/>
        </w:numPr>
        <w:spacing w:line="276" w:lineRule="auto"/>
        <w:rPr>
          <w:rFonts w:ascii="Calibri" w:eastAsia="Calibri" w:hAnsi="Calibri" w:cs="Calibri"/>
          <w:lang w:val="af-ZA" w:eastAsia="en-US"/>
        </w:rPr>
      </w:pPr>
      <w:proofErr w:type="spellStart"/>
      <w:r w:rsidRPr="00C10EAD">
        <w:rPr>
          <w:rFonts w:ascii="Calibri" w:eastAsia="Calibri" w:hAnsi="Calibri" w:cs="Calibri"/>
          <w:b/>
          <w:bCs/>
          <w:lang w:val="af-ZA" w:eastAsia="en-US"/>
        </w:rPr>
        <w:t>Aardverwarming</w:t>
      </w:r>
      <w:proofErr w:type="spellEnd"/>
      <w:r w:rsidRPr="00C10EAD">
        <w:rPr>
          <w:rFonts w:ascii="Calibri" w:eastAsia="Calibri" w:hAnsi="Calibri" w:cs="Calibri"/>
          <w:b/>
          <w:bCs/>
          <w:lang w:val="af-ZA" w:eastAsia="en-US"/>
        </w:rPr>
        <w:t xml:space="preserve"> en </w:t>
      </w:r>
      <w:r w:rsidR="00A93C43">
        <w:rPr>
          <w:rFonts w:ascii="Calibri" w:eastAsia="Calibri" w:hAnsi="Calibri" w:cs="Calibri"/>
          <w:b/>
          <w:bCs/>
          <w:lang w:val="af-ZA" w:eastAsia="en-US"/>
        </w:rPr>
        <w:t>K</w:t>
      </w:r>
      <w:r w:rsidRPr="00C10EAD">
        <w:rPr>
          <w:rFonts w:ascii="Calibri" w:eastAsia="Calibri" w:hAnsi="Calibri" w:cs="Calibri"/>
          <w:b/>
          <w:bCs/>
          <w:lang w:val="af-ZA" w:eastAsia="en-US"/>
        </w:rPr>
        <w:t>limaatsverandering:</w:t>
      </w:r>
      <w:r w:rsidRPr="00C10EAD">
        <w:rPr>
          <w:rFonts w:ascii="Calibri" w:eastAsia="Calibri" w:hAnsi="Calibri" w:cs="Calibri"/>
          <w:lang w:val="af-ZA" w:eastAsia="en-US"/>
        </w:rPr>
        <w:t xml:space="preserve"> Dit lei tot natuurrampe soos </w:t>
      </w:r>
      <w:r w:rsidR="00A35C90">
        <w:rPr>
          <w:rFonts w:ascii="Calibri" w:eastAsia="Calibri" w:hAnsi="Calibri" w:cs="Calibri"/>
          <w:lang w:val="af-ZA" w:eastAsia="en-US"/>
        </w:rPr>
        <w:t>weghol</w:t>
      </w:r>
      <w:r w:rsidR="00AA484D">
        <w:rPr>
          <w:rFonts w:ascii="Calibri" w:eastAsia="Calibri" w:hAnsi="Calibri" w:cs="Calibri"/>
          <w:lang w:val="af-ZA" w:eastAsia="en-US"/>
        </w:rPr>
        <w:t>-</w:t>
      </w:r>
      <w:r w:rsidRPr="00C10EAD">
        <w:rPr>
          <w:rFonts w:ascii="Calibri" w:eastAsia="Calibri" w:hAnsi="Calibri" w:cs="Calibri"/>
          <w:lang w:val="af-ZA" w:eastAsia="en-US"/>
        </w:rPr>
        <w:t xml:space="preserve">brande, vloede en droogtes wat gemeenskappe verplaas en voedselsekerheid </w:t>
      </w:r>
      <w:r w:rsidR="00A35C90">
        <w:rPr>
          <w:rFonts w:ascii="Calibri" w:eastAsia="Calibri" w:hAnsi="Calibri" w:cs="Calibri"/>
          <w:lang w:val="af-ZA" w:eastAsia="en-US"/>
        </w:rPr>
        <w:t>bedreig</w:t>
      </w:r>
      <w:r w:rsidRPr="00C10EAD">
        <w:rPr>
          <w:rFonts w:ascii="Calibri" w:eastAsia="Calibri" w:hAnsi="Calibri" w:cs="Calibri"/>
          <w:lang w:val="af-ZA" w:eastAsia="en-US"/>
        </w:rPr>
        <w:t>.</w:t>
      </w:r>
    </w:p>
    <w:p w14:paraId="50080E64" w14:textId="3D62486E" w:rsidR="001A4880" w:rsidRPr="00C10EAD" w:rsidRDefault="001A4880" w:rsidP="0086148D">
      <w:pPr>
        <w:numPr>
          <w:ilvl w:val="0"/>
          <w:numId w:val="19"/>
        </w:numPr>
        <w:spacing w:line="276" w:lineRule="auto"/>
        <w:rPr>
          <w:rFonts w:ascii="Calibri" w:eastAsia="Calibri" w:hAnsi="Calibri" w:cs="Calibri"/>
          <w:lang w:val="af-ZA" w:eastAsia="en-US"/>
        </w:rPr>
      </w:pPr>
      <w:r w:rsidRPr="00C10EAD">
        <w:rPr>
          <w:rFonts w:ascii="Calibri" w:eastAsia="Calibri" w:hAnsi="Calibri" w:cs="Calibri"/>
          <w:b/>
          <w:bCs/>
          <w:lang w:val="af-ZA" w:eastAsia="en-US"/>
        </w:rPr>
        <w:t>Uitputting van hulpbronne:</w:t>
      </w:r>
      <w:r w:rsidRPr="00C10EAD">
        <w:rPr>
          <w:rFonts w:ascii="Calibri" w:eastAsia="Calibri" w:hAnsi="Calibri" w:cs="Calibri"/>
          <w:lang w:val="af-ZA" w:eastAsia="en-US"/>
        </w:rPr>
        <w:t xml:space="preserve"> </w:t>
      </w:r>
      <w:proofErr w:type="spellStart"/>
      <w:r w:rsidRPr="00C10EAD">
        <w:rPr>
          <w:rFonts w:ascii="Calibri" w:eastAsia="Calibri" w:hAnsi="Calibri" w:cs="Calibri"/>
          <w:lang w:val="af-ZA" w:eastAsia="en-US"/>
        </w:rPr>
        <w:t>Oorbevissing</w:t>
      </w:r>
      <w:proofErr w:type="spellEnd"/>
      <w:r w:rsidRPr="00C10EAD">
        <w:rPr>
          <w:rFonts w:ascii="Calibri" w:eastAsia="Calibri" w:hAnsi="Calibri" w:cs="Calibri"/>
          <w:lang w:val="af-ZA" w:eastAsia="en-US"/>
        </w:rPr>
        <w:t>, ontbossing en oormatige grondgebruik bedreig die beskikbaarheid van noodsaaklike hulpbronne soos voedsel, water en skuiling.</w:t>
      </w:r>
    </w:p>
    <w:p w14:paraId="5CDE36E9" w14:textId="77777777" w:rsidR="001A4880" w:rsidRPr="00C10EAD" w:rsidRDefault="001A4880" w:rsidP="001A4880">
      <w:pPr>
        <w:rPr>
          <w:rFonts w:ascii="Calibri" w:eastAsia="Calibri" w:hAnsi="Calibri" w:cs="Calibri"/>
          <w:lang w:val="af-ZA" w:eastAsia="en-US"/>
        </w:rPr>
      </w:pPr>
    </w:p>
    <w:p w14:paraId="601CF515" w14:textId="4F651989" w:rsidR="001A4880" w:rsidRDefault="001A4880" w:rsidP="001A4880">
      <w:pPr>
        <w:rPr>
          <w:rFonts w:ascii="Calibri" w:eastAsia="Calibri" w:hAnsi="Calibri" w:cs="Calibri"/>
          <w:lang w:val="af-ZA" w:eastAsia="en-US"/>
        </w:rPr>
      </w:pPr>
      <w:r w:rsidRPr="00C10EAD">
        <w:rPr>
          <w:rFonts w:ascii="Calibri" w:eastAsia="Calibri" w:hAnsi="Calibri" w:cs="Calibri"/>
          <w:lang w:val="af-ZA" w:eastAsia="en-US"/>
        </w:rPr>
        <w:t xml:space="preserve">Hierdie kwessies is nie geïsoleer nie – hulle is onderling verbind en ontwikkel voortdurend, </w:t>
      </w:r>
      <w:r w:rsidR="00AA484D">
        <w:rPr>
          <w:rFonts w:ascii="Calibri" w:eastAsia="Calibri" w:hAnsi="Calibri" w:cs="Calibri"/>
          <w:lang w:val="af-ZA" w:eastAsia="en-US"/>
        </w:rPr>
        <w:t xml:space="preserve">en raak </w:t>
      </w:r>
      <w:r w:rsidRPr="00C10EAD">
        <w:rPr>
          <w:rFonts w:ascii="Calibri" w:eastAsia="Calibri" w:hAnsi="Calibri" w:cs="Calibri"/>
          <w:lang w:val="af-ZA" w:eastAsia="en-US"/>
        </w:rPr>
        <w:t>beide stedelike en landelike gemeenskappe.</w:t>
      </w:r>
    </w:p>
    <w:p w14:paraId="11C6C80D" w14:textId="77777777" w:rsidR="00917590" w:rsidRPr="00E77968" w:rsidRDefault="00917590" w:rsidP="001A4880">
      <w:pPr>
        <w:rPr>
          <w:rFonts w:ascii="Calibri" w:eastAsia="Calibri" w:hAnsi="Calibri" w:cs="Calibri"/>
          <w:sz w:val="16"/>
          <w:szCs w:val="16"/>
          <w:lang w:val="af-ZA" w:eastAsia="en-US"/>
        </w:rPr>
      </w:pPr>
    </w:p>
    <w:p w14:paraId="1E4964B2" w14:textId="74E0CC1C" w:rsidR="00DB60B9" w:rsidRPr="00C10EAD" w:rsidRDefault="00757A49" w:rsidP="00DB60B9">
      <w:pPr>
        <w:spacing w:line="276" w:lineRule="auto"/>
        <w:rPr>
          <w:rFonts w:ascii="Calibri" w:eastAsia="Calibri" w:hAnsi="Calibri" w:cs="Calibri"/>
          <w:b/>
          <w:bCs/>
          <w:sz w:val="28"/>
          <w:szCs w:val="28"/>
          <w:lang w:val="af-ZA"/>
        </w:rPr>
      </w:pPr>
      <w:proofErr w:type="spellStart"/>
      <w:r w:rsidRPr="00C10EAD">
        <w:rPr>
          <w:rFonts w:ascii="Calibri" w:eastAsia="Calibri" w:hAnsi="Calibri" w:cs="Calibri"/>
          <w:b/>
          <w:bCs/>
          <w:sz w:val="28"/>
          <w:szCs w:val="28"/>
          <w:lang w:val="af-ZA"/>
        </w:rPr>
        <w:t>Omgewingson</w:t>
      </w:r>
      <w:r w:rsidR="00917590">
        <w:rPr>
          <w:rFonts w:ascii="Calibri" w:eastAsia="Calibri" w:hAnsi="Calibri" w:cs="Calibri"/>
          <w:b/>
          <w:bCs/>
          <w:sz w:val="28"/>
          <w:szCs w:val="28"/>
          <w:lang w:val="af-ZA"/>
        </w:rPr>
        <w:t>geregtigheid</w:t>
      </w:r>
      <w:proofErr w:type="spellEnd"/>
    </w:p>
    <w:p w14:paraId="7E31A9CC" w14:textId="68B119FF" w:rsidR="009A48AA" w:rsidRPr="00AA484D" w:rsidRDefault="00AF43C8" w:rsidP="00DB60B9">
      <w:pPr>
        <w:spacing w:line="276" w:lineRule="auto"/>
        <w:rPr>
          <w:rFonts w:ascii="Calibri" w:eastAsia="Calibri" w:hAnsi="Calibri" w:cs="Calibri"/>
          <w:color w:val="FF0000"/>
          <w:lang w:val="af-ZA"/>
        </w:rPr>
      </w:pPr>
      <w:r>
        <w:rPr>
          <w:rFonts w:ascii="Calibri" w:eastAsia="Calibri" w:hAnsi="Calibri" w:cs="Calibri"/>
          <w:lang w:val="af-ZA"/>
        </w:rPr>
        <w:t>N</w:t>
      </w:r>
      <w:r w:rsidR="000E01FA" w:rsidRPr="000E01FA">
        <w:rPr>
          <w:rFonts w:ascii="Calibri" w:eastAsia="Calibri" w:hAnsi="Calibri" w:cs="Calibri"/>
          <w:lang w:val="af-ZA"/>
        </w:rPr>
        <w:t>ie al</w:t>
      </w:r>
      <w:r>
        <w:rPr>
          <w:rFonts w:ascii="Calibri" w:eastAsia="Calibri" w:hAnsi="Calibri" w:cs="Calibri"/>
          <w:lang w:val="af-ZA"/>
        </w:rPr>
        <w:t>le mense word tot dieselfde mate deur o</w:t>
      </w:r>
      <w:r w:rsidRPr="000E01FA">
        <w:rPr>
          <w:rFonts w:ascii="Calibri" w:eastAsia="Calibri" w:hAnsi="Calibri" w:cs="Calibri"/>
          <w:lang w:val="af-ZA"/>
        </w:rPr>
        <w:t xml:space="preserve">mgewingskwessies beïnvloed </w:t>
      </w:r>
      <w:r w:rsidR="000E01FA" w:rsidRPr="000E01FA">
        <w:rPr>
          <w:rFonts w:ascii="Calibri" w:eastAsia="Calibri" w:hAnsi="Calibri" w:cs="Calibri"/>
          <w:lang w:val="af-ZA"/>
        </w:rPr>
        <w:t xml:space="preserve">nie. Sekere groepe ly meer as gevolg van hul sosio-ekonomiese status, geografiese ligging of gesondheidstoestande. Hierdie verskille word as </w:t>
      </w:r>
      <w:proofErr w:type="spellStart"/>
      <w:r w:rsidR="000E01FA" w:rsidRPr="00AF43C8">
        <w:rPr>
          <w:rFonts w:ascii="Calibri" w:eastAsia="Calibri" w:hAnsi="Calibri" w:cs="Calibri"/>
          <w:b/>
          <w:bCs/>
          <w:lang w:val="af-ZA"/>
        </w:rPr>
        <w:t>omgewingsonreg</w:t>
      </w:r>
      <w:r w:rsidR="00B97292">
        <w:rPr>
          <w:rFonts w:ascii="Calibri" w:eastAsia="Calibri" w:hAnsi="Calibri" w:cs="Calibri"/>
          <w:b/>
          <w:bCs/>
          <w:lang w:val="af-ZA"/>
        </w:rPr>
        <w:t>tigheid</w:t>
      </w:r>
      <w:proofErr w:type="spellEnd"/>
      <w:r w:rsidR="000E01FA" w:rsidRPr="000E01FA">
        <w:rPr>
          <w:rFonts w:ascii="Calibri" w:eastAsia="Calibri" w:hAnsi="Calibri" w:cs="Calibri"/>
          <w:lang w:val="af-ZA"/>
        </w:rPr>
        <w:t xml:space="preserve"> beskou. Dit is van uiterste belang om hierdie ongelykhede te verstaan om </w:t>
      </w:r>
      <w:proofErr w:type="spellStart"/>
      <w:r w:rsidR="000E01FA" w:rsidRPr="000E01FA">
        <w:rPr>
          <w:rFonts w:ascii="Calibri" w:eastAsia="Calibri" w:hAnsi="Calibri" w:cs="Calibri"/>
          <w:lang w:val="af-ZA"/>
        </w:rPr>
        <w:t>omgewingsongeregtigheid</w:t>
      </w:r>
      <w:proofErr w:type="spellEnd"/>
      <w:r w:rsidR="000E01FA" w:rsidRPr="000E01FA">
        <w:rPr>
          <w:rFonts w:ascii="Calibri" w:eastAsia="Calibri" w:hAnsi="Calibri" w:cs="Calibri"/>
          <w:lang w:val="af-ZA"/>
        </w:rPr>
        <w:t xml:space="preserve"> effektief aan te spreek.</w:t>
      </w:r>
      <w:r w:rsidR="00AA484D" w:rsidRPr="00AA484D">
        <w:rPr>
          <w:rFonts w:ascii="Calibri" w:eastAsia="Calibri" w:hAnsi="Calibri" w:cs="Calibri"/>
          <w:color w:val="FF0000"/>
          <w:lang w:val="af-ZA"/>
        </w:rPr>
        <w:t xml:space="preserve"> </w:t>
      </w:r>
    </w:p>
    <w:p w14:paraId="7421E820" w14:textId="77777777" w:rsidR="000E01FA" w:rsidRPr="00AF4082" w:rsidRDefault="000E01FA" w:rsidP="00DB60B9">
      <w:pPr>
        <w:spacing w:line="276" w:lineRule="auto"/>
        <w:rPr>
          <w:rFonts w:ascii="Calibri" w:eastAsia="Calibri" w:hAnsi="Calibri" w:cs="Calibri"/>
          <w:sz w:val="8"/>
          <w:szCs w:val="8"/>
          <w:lang w:val="af-ZA"/>
        </w:rPr>
      </w:pPr>
    </w:p>
    <w:tbl>
      <w:tblPr>
        <w:tblStyle w:val="TableGrid"/>
        <w:tblW w:w="0" w:type="auto"/>
        <w:tblLook w:val="04A0" w:firstRow="1" w:lastRow="0" w:firstColumn="1" w:lastColumn="0" w:noHBand="0" w:noVBand="1"/>
      </w:tblPr>
      <w:tblGrid>
        <w:gridCol w:w="3485"/>
        <w:gridCol w:w="3485"/>
        <w:gridCol w:w="3486"/>
      </w:tblGrid>
      <w:tr w:rsidR="009A48AA" w:rsidRPr="00C10EAD" w14:paraId="225B97F0" w14:textId="77777777" w:rsidTr="009A48AA">
        <w:tc>
          <w:tcPr>
            <w:tcW w:w="3485" w:type="dxa"/>
          </w:tcPr>
          <w:p w14:paraId="74226C18" w14:textId="29D5340E" w:rsidR="009A48AA" w:rsidRPr="00C10EAD" w:rsidRDefault="009A48AA" w:rsidP="00DB60B9">
            <w:pPr>
              <w:spacing w:line="276" w:lineRule="auto"/>
              <w:rPr>
                <w:rFonts w:ascii="Calibri" w:eastAsia="Calibri" w:hAnsi="Calibri" w:cs="Calibri"/>
                <w:b/>
                <w:bCs/>
                <w:lang w:val="af-ZA"/>
              </w:rPr>
            </w:pPr>
            <w:r w:rsidRPr="00C10EAD">
              <w:rPr>
                <w:rFonts w:ascii="Calibri" w:eastAsia="Calibri" w:hAnsi="Calibri" w:cs="Calibri"/>
                <w:b/>
                <w:bCs/>
                <w:lang w:val="af-ZA"/>
              </w:rPr>
              <w:t>Lae-</w:t>
            </w:r>
            <w:r w:rsidR="00AF43C8">
              <w:rPr>
                <w:rFonts w:ascii="Calibri" w:eastAsia="Calibri" w:hAnsi="Calibri" w:cs="Calibri"/>
                <w:b/>
                <w:bCs/>
                <w:lang w:val="af-ZA"/>
              </w:rPr>
              <w:t>I</w:t>
            </w:r>
            <w:r w:rsidRPr="00C10EAD">
              <w:rPr>
                <w:rFonts w:ascii="Calibri" w:eastAsia="Calibri" w:hAnsi="Calibri" w:cs="Calibri"/>
                <w:b/>
                <w:bCs/>
                <w:lang w:val="af-ZA"/>
              </w:rPr>
              <w:t xml:space="preserve">nkomste </w:t>
            </w:r>
            <w:r w:rsidR="00AF43C8">
              <w:rPr>
                <w:rFonts w:ascii="Calibri" w:eastAsia="Calibri" w:hAnsi="Calibri" w:cs="Calibri"/>
                <w:b/>
                <w:bCs/>
                <w:lang w:val="af-ZA"/>
              </w:rPr>
              <w:t>W</w:t>
            </w:r>
            <w:r w:rsidRPr="00C10EAD">
              <w:rPr>
                <w:rFonts w:ascii="Calibri" w:eastAsia="Calibri" w:hAnsi="Calibri" w:cs="Calibri"/>
                <w:b/>
                <w:bCs/>
                <w:lang w:val="af-ZA"/>
              </w:rPr>
              <w:t>oonbuurte</w:t>
            </w:r>
          </w:p>
        </w:tc>
        <w:tc>
          <w:tcPr>
            <w:tcW w:w="3485" w:type="dxa"/>
          </w:tcPr>
          <w:p w14:paraId="6799CF99" w14:textId="119BAD86" w:rsidR="009A48AA" w:rsidRPr="00C10EAD" w:rsidRDefault="009A48AA" w:rsidP="00DB60B9">
            <w:pPr>
              <w:spacing w:line="276" w:lineRule="auto"/>
              <w:rPr>
                <w:rFonts w:ascii="Calibri" w:eastAsia="Calibri" w:hAnsi="Calibri" w:cs="Calibri"/>
                <w:b/>
                <w:bCs/>
                <w:lang w:val="af-ZA"/>
              </w:rPr>
            </w:pPr>
            <w:r w:rsidRPr="00C10EAD">
              <w:rPr>
                <w:rFonts w:ascii="Calibri" w:eastAsia="Calibri" w:hAnsi="Calibri" w:cs="Calibri"/>
                <w:b/>
                <w:bCs/>
                <w:lang w:val="af-ZA"/>
              </w:rPr>
              <w:t xml:space="preserve">Landelike </w:t>
            </w:r>
            <w:r w:rsidR="00AF43C8">
              <w:rPr>
                <w:rFonts w:ascii="Calibri" w:eastAsia="Calibri" w:hAnsi="Calibri" w:cs="Calibri"/>
                <w:b/>
                <w:bCs/>
                <w:lang w:val="af-ZA"/>
              </w:rPr>
              <w:t>G</w:t>
            </w:r>
            <w:r w:rsidRPr="00C10EAD">
              <w:rPr>
                <w:rFonts w:ascii="Calibri" w:eastAsia="Calibri" w:hAnsi="Calibri" w:cs="Calibri"/>
                <w:b/>
                <w:bCs/>
                <w:lang w:val="af-ZA"/>
              </w:rPr>
              <w:t>emeenskappe</w:t>
            </w:r>
          </w:p>
        </w:tc>
        <w:tc>
          <w:tcPr>
            <w:tcW w:w="3486" w:type="dxa"/>
          </w:tcPr>
          <w:p w14:paraId="12BE1C97" w14:textId="2A8AD717" w:rsidR="009A48AA" w:rsidRPr="00C10EAD" w:rsidRDefault="009A48AA" w:rsidP="00DB60B9">
            <w:pPr>
              <w:spacing w:line="276" w:lineRule="auto"/>
              <w:rPr>
                <w:rFonts w:ascii="Calibri" w:eastAsia="Calibri" w:hAnsi="Calibri" w:cs="Calibri"/>
                <w:b/>
                <w:bCs/>
                <w:lang w:val="af-ZA"/>
              </w:rPr>
            </w:pPr>
            <w:r w:rsidRPr="00C10EAD">
              <w:rPr>
                <w:rFonts w:ascii="Calibri" w:eastAsia="Calibri" w:hAnsi="Calibri" w:cs="Calibri"/>
                <w:b/>
                <w:bCs/>
                <w:lang w:val="af-ZA"/>
              </w:rPr>
              <w:t xml:space="preserve">Kinders en </w:t>
            </w:r>
            <w:r w:rsidR="00AF43C8">
              <w:rPr>
                <w:rFonts w:ascii="Calibri" w:eastAsia="Calibri" w:hAnsi="Calibri" w:cs="Calibri"/>
                <w:b/>
                <w:bCs/>
                <w:lang w:val="af-ZA"/>
              </w:rPr>
              <w:t>B</w:t>
            </w:r>
            <w:r w:rsidRPr="00C10EAD">
              <w:rPr>
                <w:rFonts w:ascii="Calibri" w:eastAsia="Calibri" w:hAnsi="Calibri" w:cs="Calibri"/>
                <w:b/>
                <w:bCs/>
                <w:lang w:val="af-ZA"/>
              </w:rPr>
              <w:t>ejaardes</w:t>
            </w:r>
          </w:p>
        </w:tc>
      </w:tr>
      <w:tr w:rsidR="009A48AA" w:rsidRPr="00C10EAD" w14:paraId="52B34866" w14:textId="77777777" w:rsidTr="009A48AA">
        <w:tc>
          <w:tcPr>
            <w:tcW w:w="3485" w:type="dxa"/>
          </w:tcPr>
          <w:p w14:paraId="2EE085D1" w14:textId="130BDA91" w:rsidR="009A48AA" w:rsidRPr="00C10EAD" w:rsidRDefault="009A48AA" w:rsidP="00DB60B9">
            <w:pPr>
              <w:spacing w:line="276" w:lineRule="auto"/>
              <w:rPr>
                <w:rFonts w:ascii="Calibri" w:eastAsia="Calibri" w:hAnsi="Calibri" w:cs="Calibri"/>
                <w:lang w:val="af-ZA"/>
              </w:rPr>
            </w:pPr>
            <w:r w:rsidRPr="00C10EAD">
              <w:rPr>
                <w:rFonts w:ascii="Calibri" w:eastAsia="Calibri" w:hAnsi="Calibri" w:cs="Calibri"/>
                <w:lang w:val="af-ZA"/>
              </w:rPr>
              <w:t xml:space="preserve">Hierdie gemeenskappe is dikwels naby </w:t>
            </w:r>
            <w:r w:rsidR="0065657D" w:rsidRPr="00B97292">
              <w:rPr>
                <w:rFonts w:ascii="Calibri" w:eastAsia="Calibri" w:hAnsi="Calibri" w:cs="Calibri"/>
                <w:lang w:val="af-ZA"/>
              </w:rPr>
              <w:t>industriële area</w:t>
            </w:r>
            <w:r w:rsidR="00AA484D" w:rsidRPr="00B97292">
              <w:rPr>
                <w:rFonts w:ascii="Calibri" w:eastAsia="Calibri" w:hAnsi="Calibri" w:cs="Calibri"/>
                <w:lang w:val="af-ZA"/>
              </w:rPr>
              <w:t>s</w:t>
            </w:r>
            <w:r w:rsidRPr="00B97292">
              <w:rPr>
                <w:rFonts w:ascii="Calibri" w:eastAsia="Calibri" w:hAnsi="Calibri" w:cs="Calibri"/>
                <w:lang w:val="af-ZA"/>
              </w:rPr>
              <w:t xml:space="preserve"> of</w:t>
            </w:r>
            <w:r w:rsidRPr="00C10EAD">
              <w:rPr>
                <w:rFonts w:ascii="Calibri" w:eastAsia="Calibri" w:hAnsi="Calibri" w:cs="Calibri"/>
                <w:lang w:val="af-ZA"/>
              </w:rPr>
              <w:t xml:space="preserve"> </w:t>
            </w:r>
            <w:proofErr w:type="spellStart"/>
            <w:r w:rsidR="0065657D">
              <w:rPr>
                <w:rFonts w:ascii="Calibri" w:eastAsia="Calibri" w:hAnsi="Calibri" w:cs="Calibri"/>
                <w:lang w:val="af-ZA"/>
              </w:rPr>
              <w:t>s</w:t>
            </w:r>
            <w:r w:rsidRPr="00C10EAD">
              <w:rPr>
                <w:rFonts w:ascii="Calibri" w:eastAsia="Calibri" w:hAnsi="Calibri" w:cs="Calibri"/>
                <w:lang w:val="af-ZA"/>
              </w:rPr>
              <w:t>tortingsterreine</w:t>
            </w:r>
            <w:proofErr w:type="spellEnd"/>
            <w:r w:rsidRPr="00C10EAD">
              <w:rPr>
                <w:rFonts w:ascii="Calibri" w:eastAsia="Calibri" w:hAnsi="Calibri" w:cs="Calibri"/>
                <w:lang w:val="af-ZA"/>
              </w:rPr>
              <w:t xml:space="preserve"> geleë, wat inwoners aan besoedelde lug en besmette water</w:t>
            </w:r>
            <w:r w:rsidR="0065657D">
              <w:rPr>
                <w:rFonts w:ascii="Calibri" w:eastAsia="Calibri" w:hAnsi="Calibri" w:cs="Calibri"/>
                <w:lang w:val="af-ZA"/>
              </w:rPr>
              <w:t xml:space="preserve"> </w:t>
            </w:r>
            <w:r w:rsidR="0065657D" w:rsidRPr="00C10EAD">
              <w:rPr>
                <w:rFonts w:ascii="Calibri" w:eastAsia="Calibri" w:hAnsi="Calibri" w:cs="Calibri"/>
                <w:lang w:val="af-ZA"/>
              </w:rPr>
              <w:t>blootstel</w:t>
            </w:r>
            <w:r w:rsidRPr="00C10EAD">
              <w:rPr>
                <w:rFonts w:ascii="Calibri" w:eastAsia="Calibri" w:hAnsi="Calibri" w:cs="Calibri"/>
                <w:lang w:val="af-ZA"/>
              </w:rPr>
              <w:t xml:space="preserve">. Hulle het ook </w:t>
            </w:r>
            <w:r w:rsidR="0065657D">
              <w:rPr>
                <w:rFonts w:ascii="Calibri" w:eastAsia="Calibri" w:hAnsi="Calibri" w:cs="Calibri"/>
                <w:lang w:val="af-ZA"/>
              </w:rPr>
              <w:t xml:space="preserve">dikwels </w:t>
            </w:r>
            <w:r w:rsidRPr="00C10EAD">
              <w:rPr>
                <w:rFonts w:ascii="Calibri" w:eastAsia="Calibri" w:hAnsi="Calibri" w:cs="Calibri"/>
                <w:lang w:val="af-ZA"/>
              </w:rPr>
              <w:t>beperkte toegang tot gesondheidsorg en hulpbronne om omgewings</w:t>
            </w:r>
            <w:r w:rsidR="00992375">
              <w:rPr>
                <w:rFonts w:ascii="Calibri" w:eastAsia="Calibri" w:hAnsi="Calibri" w:cs="Calibri"/>
                <w:lang w:val="af-ZA"/>
              </w:rPr>
              <w:t>-risiko's te hanteer</w:t>
            </w:r>
            <w:r w:rsidRPr="00C10EAD">
              <w:rPr>
                <w:rFonts w:ascii="Calibri" w:eastAsia="Calibri" w:hAnsi="Calibri" w:cs="Calibri"/>
                <w:lang w:val="af-ZA"/>
              </w:rPr>
              <w:t>.</w:t>
            </w:r>
          </w:p>
        </w:tc>
        <w:tc>
          <w:tcPr>
            <w:tcW w:w="3485" w:type="dxa"/>
          </w:tcPr>
          <w:p w14:paraId="4144D283" w14:textId="1AADC655" w:rsidR="009A48AA" w:rsidRPr="00C10EAD" w:rsidRDefault="009A48AA" w:rsidP="009A48AA">
            <w:pPr>
              <w:spacing w:line="276" w:lineRule="auto"/>
              <w:rPr>
                <w:rFonts w:ascii="Calibri" w:eastAsia="Calibri" w:hAnsi="Calibri" w:cs="Calibri"/>
                <w:lang w:val="af-ZA"/>
              </w:rPr>
            </w:pPr>
            <w:r w:rsidRPr="00C10EAD">
              <w:rPr>
                <w:rFonts w:ascii="Calibri" w:eastAsia="Calibri" w:hAnsi="Calibri" w:cs="Calibri"/>
                <w:lang w:val="af-ZA"/>
              </w:rPr>
              <w:t xml:space="preserve">Mense wat in landelike gebiede woon, is meer kwesbaar vir </w:t>
            </w:r>
            <w:proofErr w:type="spellStart"/>
            <w:r w:rsidRPr="00142E8A">
              <w:rPr>
                <w:rFonts w:ascii="Calibri" w:eastAsia="Calibri" w:hAnsi="Calibri" w:cs="Calibri"/>
                <w:lang w:val="af-ZA"/>
              </w:rPr>
              <w:t>watertekorte</w:t>
            </w:r>
            <w:proofErr w:type="spellEnd"/>
            <w:r w:rsidRPr="00142E8A">
              <w:rPr>
                <w:rFonts w:ascii="Calibri" w:eastAsia="Calibri" w:hAnsi="Calibri" w:cs="Calibri"/>
                <w:lang w:val="af-ZA"/>
              </w:rPr>
              <w:t xml:space="preserve">, </w:t>
            </w:r>
            <w:proofErr w:type="spellStart"/>
            <w:r w:rsidRPr="00142E8A">
              <w:rPr>
                <w:rFonts w:ascii="Calibri" w:eastAsia="Calibri" w:hAnsi="Calibri" w:cs="Calibri"/>
                <w:lang w:val="af-ZA"/>
              </w:rPr>
              <w:t>grond</w:t>
            </w:r>
            <w:r w:rsidR="00992375" w:rsidRPr="00142E8A">
              <w:rPr>
                <w:rFonts w:ascii="Calibri" w:eastAsia="Calibri" w:hAnsi="Calibri" w:cs="Calibri"/>
                <w:lang w:val="af-ZA"/>
              </w:rPr>
              <w:t>degr</w:t>
            </w:r>
            <w:r w:rsidR="00AA484D" w:rsidRPr="00142E8A">
              <w:rPr>
                <w:rFonts w:ascii="Calibri" w:eastAsia="Calibri" w:hAnsi="Calibri" w:cs="Calibri"/>
                <w:lang w:val="af-ZA"/>
              </w:rPr>
              <w:t>a</w:t>
            </w:r>
            <w:r w:rsidR="00992375" w:rsidRPr="00142E8A">
              <w:rPr>
                <w:rFonts w:ascii="Calibri" w:eastAsia="Calibri" w:hAnsi="Calibri" w:cs="Calibri"/>
                <w:lang w:val="af-ZA"/>
              </w:rPr>
              <w:t>dasie</w:t>
            </w:r>
            <w:proofErr w:type="spellEnd"/>
            <w:r w:rsidRPr="00142E8A">
              <w:rPr>
                <w:rFonts w:ascii="Calibri" w:eastAsia="Calibri" w:hAnsi="Calibri" w:cs="Calibri"/>
                <w:lang w:val="af-ZA"/>
              </w:rPr>
              <w:t xml:space="preserve"> en uiterste weersomstandighede soos vloede en droogtes, wa</w:t>
            </w:r>
            <w:r w:rsidR="00AA484D" w:rsidRPr="00142E8A">
              <w:rPr>
                <w:rFonts w:ascii="Calibri" w:eastAsia="Calibri" w:hAnsi="Calibri" w:cs="Calibri"/>
                <w:lang w:val="af-ZA"/>
              </w:rPr>
              <w:t>n</w:t>
            </w:r>
            <w:r w:rsidRPr="00142E8A">
              <w:rPr>
                <w:rFonts w:ascii="Calibri" w:eastAsia="Calibri" w:hAnsi="Calibri" w:cs="Calibri"/>
                <w:lang w:val="af-ZA"/>
              </w:rPr>
              <w:t xml:space="preserve">t hul </w:t>
            </w:r>
            <w:proofErr w:type="spellStart"/>
            <w:r w:rsidRPr="00142E8A">
              <w:rPr>
                <w:rFonts w:ascii="Calibri" w:eastAsia="Calibri" w:hAnsi="Calibri" w:cs="Calibri"/>
                <w:lang w:val="af-ZA"/>
              </w:rPr>
              <w:t>landboulewensbestaan</w:t>
            </w:r>
            <w:proofErr w:type="spellEnd"/>
            <w:r w:rsidRPr="00142E8A">
              <w:rPr>
                <w:rFonts w:ascii="Calibri" w:eastAsia="Calibri" w:hAnsi="Calibri" w:cs="Calibri"/>
                <w:lang w:val="af-ZA"/>
              </w:rPr>
              <w:t xml:space="preserve"> </w:t>
            </w:r>
            <w:r w:rsidR="00AA484D" w:rsidRPr="00142E8A">
              <w:rPr>
                <w:rFonts w:ascii="Calibri" w:eastAsia="Calibri" w:hAnsi="Calibri" w:cs="Calibri"/>
                <w:lang w:val="af-ZA"/>
              </w:rPr>
              <w:t>word hierdeur bedreig.</w:t>
            </w:r>
          </w:p>
          <w:p w14:paraId="767A5C2B" w14:textId="77777777" w:rsidR="009A48AA" w:rsidRPr="00C10EAD" w:rsidRDefault="009A48AA" w:rsidP="00DB60B9">
            <w:pPr>
              <w:spacing w:line="276" w:lineRule="auto"/>
              <w:rPr>
                <w:rFonts w:ascii="Calibri" w:eastAsia="Calibri" w:hAnsi="Calibri" w:cs="Calibri"/>
                <w:lang w:val="af-ZA"/>
              </w:rPr>
            </w:pPr>
          </w:p>
        </w:tc>
        <w:tc>
          <w:tcPr>
            <w:tcW w:w="3486" w:type="dxa"/>
          </w:tcPr>
          <w:p w14:paraId="4F2ED522" w14:textId="5FCB5400" w:rsidR="009A48AA" w:rsidRPr="00C10EAD" w:rsidRDefault="002A73C2" w:rsidP="002A73C2">
            <w:pPr>
              <w:spacing w:line="276" w:lineRule="auto"/>
              <w:rPr>
                <w:rFonts w:ascii="Calibri" w:eastAsia="Calibri" w:hAnsi="Calibri" w:cs="Calibri"/>
                <w:lang w:val="af-ZA"/>
              </w:rPr>
            </w:pPr>
            <w:r>
              <w:rPr>
                <w:rFonts w:ascii="Calibri" w:eastAsia="Calibri" w:hAnsi="Calibri" w:cs="Calibri"/>
                <w:lang w:val="af-ZA"/>
              </w:rPr>
              <w:t>A</w:t>
            </w:r>
            <w:r w:rsidRPr="002A73C2">
              <w:rPr>
                <w:rFonts w:ascii="Calibri" w:eastAsia="Calibri" w:hAnsi="Calibri" w:cs="Calibri"/>
                <w:lang w:val="af-ZA"/>
              </w:rPr>
              <w:t xml:space="preserve">s gevolg van swakker </w:t>
            </w:r>
            <w:proofErr w:type="spellStart"/>
            <w:r w:rsidRPr="002A73C2">
              <w:rPr>
                <w:rFonts w:ascii="Calibri" w:eastAsia="Calibri" w:hAnsi="Calibri" w:cs="Calibri"/>
                <w:lang w:val="af-ZA"/>
              </w:rPr>
              <w:t>immuunstelsels</w:t>
            </w:r>
            <w:proofErr w:type="spellEnd"/>
            <w:r w:rsidRPr="002A73C2">
              <w:rPr>
                <w:rFonts w:ascii="Calibri" w:eastAsia="Calibri" w:hAnsi="Calibri" w:cs="Calibri"/>
                <w:lang w:val="af-ZA"/>
              </w:rPr>
              <w:t xml:space="preserve"> en beperkte mobiliteit</w:t>
            </w:r>
            <w:r>
              <w:rPr>
                <w:rFonts w:ascii="Calibri" w:eastAsia="Calibri" w:hAnsi="Calibri" w:cs="Calibri"/>
                <w:lang w:val="af-ZA"/>
              </w:rPr>
              <w:t xml:space="preserve"> is h</w:t>
            </w:r>
            <w:r w:rsidR="009A48AA" w:rsidRPr="00C10EAD">
              <w:rPr>
                <w:rFonts w:ascii="Calibri" w:eastAsia="Calibri" w:hAnsi="Calibri" w:cs="Calibri"/>
                <w:lang w:val="af-ZA"/>
              </w:rPr>
              <w:t xml:space="preserve">ierdie groepe meer vatbaar </w:t>
            </w:r>
            <w:r w:rsidR="009A48AA" w:rsidRPr="005B42E2">
              <w:rPr>
                <w:rFonts w:ascii="Calibri" w:eastAsia="Calibri" w:hAnsi="Calibri" w:cs="Calibri"/>
                <w:lang w:val="af-ZA"/>
              </w:rPr>
              <w:t xml:space="preserve">vir die </w:t>
            </w:r>
            <w:r w:rsidRPr="005B42E2">
              <w:rPr>
                <w:rFonts w:ascii="Calibri" w:eastAsia="Calibri" w:hAnsi="Calibri" w:cs="Calibri"/>
                <w:lang w:val="af-ZA"/>
              </w:rPr>
              <w:t>negatiewe impak van</w:t>
            </w:r>
            <w:r w:rsidR="009A48AA" w:rsidRPr="005B42E2">
              <w:rPr>
                <w:rFonts w:ascii="Calibri" w:eastAsia="Calibri" w:hAnsi="Calibri" w:cs="Calibri"/>
                <w:lang w:val="af-ZA"/>
              </w:rPr>
              <w:t xml:space="preserve"> besoedeling</w:t>
            </w:r>
            <w:r w:rsidRPr="005B42E2">
              <w:rPr>
                <w:rFonts w:ascii="Calibri" w:eastAsia="Calibri" w:hAnsi="Calibri" w:cs="Calibri"/>
                <w:lang w:val="af-ZA"/>
              </w:rPr>
              <w:t xml:space="preserve"> op hul gesondheid.</w:t>
            </w:r>
            <w:r w:rsidR="009A48AA" w:rsidRPr="005B42E2">
              <w:rPr>
                <w:rFonts w:ascii="Calibri" w:eastAsia="Calibri" w:hAnsi="Calibri" w:cs="Calibri"/>
                <w:lang w:val="af-ZA"/>
              </w:rPr>
              <w:t xml:space="preserve"> </w:t>
            </w:r>
            <w:proofErr w:type="spellStart"/>
            <w:r w:rsidRPr="005B42E2">
              <w:rPr>
                <w:rFonts w:ascii="Calibri" w:eastAsia="Calibri" w:hAnsi="Calibri" w:cs="Calibri"/>
                <w:lang w:val="af-ZA"/>
              </w:rPr>
              <w:t>As</w:t>
            </w:r>
            <w:r w:rsidR="009A48AA" w:rsidRPr="005B42E2">
              <w:rPr>
                <w:rFonts w:ascii="Calibri" w:eastAsia="Calibri" w:hAnsi="Calibri" w:cs="Calibri"/>
                <w:lang w:val="af-ZA"/>
              </w:rPr>
              <w:t>emhalingspro</w:t>
            </w:r>
            <w:r w:rsidRPr="005B42E2">
              <w:rPr>
                <w:rFonts w:ascii="Calibri" w:eastAsia="Calibri" w:hAnsi="Calibri" w:cs="Calibri"/>
                <w:lang w:val="af-ZA"/>
              </w:rPr>
              <w:t>-</w:t>
            </w:r>
            <w:r w:rsidR="009A48AA" w:rsidRPr="005B42E2">
              <w:rPr>
                <w:rFonts w:ascii="Calibri" w:eastAsia="Calibri" w:hAnsi="Calibri" w:cs="Calibri"/>
                <w:lang w:val="af-ZA"/>
              </w:rPr>
              <w:t>bleme</w:t>
            </w:r>
            <w:proofErr w:type="spellEnd"/>
            <w:r w:rsidR="009A48AA" w:rsidRPr="005B42E2">
              <w:rPr>
                <w:rFonts w:ascii="Calibri" w:eastAsia="Calibri" w:hAnsi="Calibri" w:cs="Calibri"/>
                <w:lang w:val="af-ZA"/>
              </w:rPr>
              <w:t xml:space="preserve"> en siektes</w:t>
            </w:r>
            <w:r w:rsidRPr="005B42E2">
              <w:rPr>
                <w:rFonts w:ascii="Calibri" w:eastAsia="Calibri" w:hAnsi="Calibri" w:cs="Calibri"/>
                <w:lang w:val="af-ZA"/>
              </w:rPr>
              <w:t xml:space="preserve"> wat deur besoedelde water versprei word, kom meer dikwels </w:t>
            </w:r>
            <w:r w:rsidR="005B42E2" w:rsidRPr="005B42E2">
              <w:rPr>
                <w:rFonts w:ascii="Calibri" w:eastAsia="Calibri" w:hAnsi="Calibri" w:cs="Calibri"/>
                <w:lang w:val="af-ZA"/>
              </w:rPr>
              <w:t xml:space="preserve">in hierdie groepe </w:t>
            </w:r>
            <w:r w:rsidRPr="005B42E2">
              <w:rPr>
                <w:rFonts w:ascii="Calibri" w:eastAsia="Calibri" w:hAnsi="Calibri" w:cs="Calibri"/>
                <w:lang w:val="af-ZA"/>
              </w:rPr>
              <w:t>voor</w:t>
            </w:r>
            <w:r w:rsidR="005B42E2" w:rsidRPr="005B42E2">
              <w:rPr>
                <w:rFonts w:ascii="Calibri" w:eastAsia="Calibri" w:hAnsi="Calibri" w:cs="Calibri"/>
                <w:lang w:val="af-ZA"/>
              </w:rPr>
              <w:t>.</w:t>
            </w:r>
          </w:p>
        </w:tc>
      </w:tr>
    </w:tbl>
    <w:p w14:paraId="6F0B5460" w14:textId="77777777" w:rsidR="008B1B3D" w:rsidRPr="00AF4082" w:rsidRDefault="008B1B3D" w:rsidP="00ED1CD7">
      <w:pPr>
        <w:spacing w:line="276" w:lineRule="auto"/>
        <w:rPr>
          <w:rFonts w:ascii="Calibri" w:eastAsia="Calibri" w:hAnsi="Calibri" w:cs="Calibri"/>
          <w:sz w:val="10"/>
          <w:szCs w:val="10"/>
          <w:lang w:val="af-ZA"/>
        </w:rPr>
      </w:pPr>
    </w:p>
    <w:p w14:paraId="2D48D599" w14:textId="77777777" w:rsidR="00820468" w:rsidRPr="00E77968" w:rsidRDefault="00820468" w:rsidP="004D0001">
      <w:pPr>
        <w:spacing w:line="276" w:lineRule="auto"/>
        <w:rPr>
          <w:rFonts w:ascii="Calibri" w:eastAsia="Calibri" w:hAnsi="Calibri" w:cs="Calibri"/>
          <w:sz w:val="2"/>
          <w:szCs w:val="2"/>
          <w:lang w:val="af-ZA"/>
        </w:rPr>
      </w:pPr>
    </w:p>
    <w:p w14:paraId="2CC3C15B" w14:textId="1B17EC9B" w:rsidR="003962B4" w:rsidRPr="00C10EAD" w:rsidRDefault="009A48AA">
      <w:pPr>
        <w:rPr>
          <w:rFonts w:ascii="Calibri" w:eastAsia="Calibri" w:hAnsi="Calibri" w:cs="Calibri"/>
          <w:b/>
          <w:bCs/>
          <w:sz w:val="28"/>
          <w:szCs w:val="28"/>
          <w:lang w:val="af-ZA"/>
        </w:rPr>
      </w:pPr>
      <w:r w:rsidRPr="00C10EAD">
        <w:rPr>
          <w:rFonts w:ascii="Calibri" w:eastAsia="Calibri" w:hAnsi="Calibri" w:cs="Calibri"/>
          <w:b/>
          <w:bCs/>
          <w:sz w:val="28"/>
          <w:szCs w:val="28"/>
          <w:lang w:val="af-ZA"/>
        </w:rPr>
        <w:t xml:space="preserve">Verantwoordelike </w:t>
      </w:r>
      <w:r w:rsidR="00F13771">
        <w:rPr>
          <w:rFonts w:ascii="Calibri" w:eastAsia="Calibri" w:hAnsi="Calibri" w:cs="Calibri"/>
          <w:b/>
          <w:bCs/>
          <w:sz w:val="28"/>
          <w:szCs w:val="28"/>
          <w:lang w:val="af-ZA"/>
        </w:rPr>
        <w:t>B</w:t>
      </w:r>
      <w:r w:rsidRPr="00C10EAD">
        <w:rPr>
          <w:rFonts w:ascii="Calibri" w:eastAsia="Calibri" w:hAnsi="Calibri" w:cs="Calibri"/>
          <w:b/>
          <w:bCs/>
          <w:sz w:val="28"/>
          <w:szCs w:val="28"/>
          <w:lang w:val="af-ZA"/>
        </w:rPr>
        <w:t xml:space="preserve">urgerskap: </w:t>
      </w:r>
      <w:r w:rsidR="00F13771">
        <w:rPr>
          <w:rFonts w:ascii="Calibri" w:eastAsia="Calibri" w:hAnsi="Calibri" w:cs="Calibri"/>
          <w:b/>
          <w:bCs/>
          <w:sz w:val="28"/>
          <w:szCs w:val="28"/>
          <w:lang w:val="af-ZA"/>
        </w:rPr>
        <w:t>N</w:t>
      </w:r>
      <w:r w:rsidRPr="00C10EAD">
        <w:rPr>
          <w:rFonts w:ascii="Calibri" w:eastAsia="Calibri" w:hAnsi="Calibri" w:cs="Calibri"/>
          <w:b/>
          <w:bCs/>
          <w:sz w:val="28"/>
          <w:szCs w:val="28"/>
          <w:lang w:val="af-ZA"/>
        </w:rPr>
        <w:t xml:space="preserve">eem </w:t>
      </w:r>
      <w:r w:rsidR="00F13771">
        <w:rPr>
          <w:rFonts w:ascii="Calibri" w:eastAsia="Calibri" w:hAnsi="Calibri" w:cs="Calibri"/>
          <w:b/>
          <w:bCs/>
          <w:sz w:val="28"/>
          <w:szCs w:val="28"/>
          <w:lang w:val="af-ZA"/>
        </w:rPr>
        <w:t xml:space="preserve">aksie </w:t>
      </w:r>
      <w:r w:rsidRPr="00C10EAD">
        <w:rPr>
          <w:rFonts w:ascii="Calibri" w:eastAsia="Calibri" w:hAnsi="Calibri" w:cs="Calibri"/>
          <w:b/>
          <w:bCs/>
          <w:sz w:val="28"/>
          <w:szCs w:val="28"/>
          <w:lang w:val="af-ZA"/>
        </w:rPr>
        <w:t xml:space="preserve">deur </w:t>
      </w:r>
      <w:r w:rsidR="00B020C8">
        <w:rPr>
          <w:rFonts w:ascii="Calibri" w:eastAsia="Calibri" w:hAnsi="Calibri" w:cs="Calibri"/>
          <w:b/>
          <w:bCs/>
          <w:sz w:val="28"/>
          <w:szCs w:val="28"/>
          <w:lang w:val="af-ZA"/>
        </w:rPr>
        <w:t>g</w:t>
      </w:r>
      <w:r w:rsidRPr="00C10EAD">
        <w:rPr>
          <w:rFonts w:ascii="Calibri" w:eastAsia="Calibri" w:hAnsi="Calibri" w:cs="Calibri"/>
          <w:b/>
          <w:bCs/>
          <w:sz w:val="28"/>
          <w:szCs w:val="28"/>
          <w:lang w:val="af-ZA"/>
        </w:rPr>
        <w:t>emeenskapsdiens</w:t>
      </w:r>
    </w:p>
    <w:p w14:paraId="6E1B6203" w14:textId="78161B53" w:rsidR="003962B4" w:rsidRPr="00C10EAD" w:rsidRDefault="003962B4" w:rsidP="003962B4">
      <w:pPr>
        <w:spacing w:line="276" w:lineRule="auto"/>
        <w:rPr>
          <w:rFonts w:ascii="Calibri" w:eastAsia="Calibri" w:hAnsi="Calibri" w:cs="Calibri"/>
          <w:lang w:val="af-ZA"/>
        </w:rPr>
      </w:pPr>
      <w:r w:rsidRPr="00C10EAD">
        <w:rPr>
          <w:rFonts w:ascii="Calibri" w:eastAsia="Calibri" w:hAnsi="Calibri" w:cs="Calibri"/>
          <w:lang w:val="af-ZA"/>
        </w:rPr>
        <w:t>Verantwoordelike burgerskap behels die erkenning van maatskaplike kwessies en</w:t>
      </w:r>
      <w:r w:rsidR="00736A9B">
        <w:rPr>
          <w:rFonts w:ascii="Calibri" w:eastAsia="Calibri" w:hAnsi="Calibri" w:cs="Calibri"/>
          <w:lang w:val="af-ZA"/>
        </w:rPr>
        <w:t xml:space="preserve"> die neem van</w:t>
      </w:r>
      <w:r w:rsidRPr="00C10EAD">
        <w:rPr>
          <w:rFonts w:ascii="Calibri" w:eastAsia="Calibri" w:hAnsi="Calibri" w:cs="Calibri"/>
          <w:lang w:val="af-ZA"/>
        </w:rPr>
        <w:t xml:space="preserve"> pro</w:t>
      </w:r>
      <w:r w:rsidR="002A73C2">
        <w:rPr>
          <w:rFonts w:ascii="Calibri" w:eastAsia="Calibri" w:hAnsi="Calibri" w:cs="Calibri"/>
          <w:lang w:val="af-ZA"/>
        </w:rPr>
        <w:t>-</w:t>
      </w:r>
      <w:r w:rsidRPr="00C10EAD">
        <w:rPr>
          <w:rFonts w:ascii="Calibri" w:eastAsia="Calibri" w:hAnsi="Calibri" w:cs="Calibri"/>
          <w:lang w:val="af-ZA"/>
        </w:rPr>
        <w:t xml:space="preserve">aktiewe stappe om dit op te los. Gemeenskapsdiens is 'n kragtige </w:t>
      </w:r>
      <w:r w:rsidRPr="007D3FC7">
        <w:rPr>
          <w:rFonts w:ascii="Calibri" w:eastAsia="Calibri" w:hAnsi="Calibri" w:cs="Calibri"/>
          <w:lang w:val="af-ZA"/>
        </w:rPr>
        <w:t xml:space="preserve">instrument </w:t>
      </w:r>
      <w:r w:rsidR="00367FED" w:rsidRPr="007D3FC7">
        <w:rPr>
          <w:rFonts w:ascii="Calibri" w:eastAsia="Calibri" w:hAnsi="Calibri" w:cs="Calibri"/>
          <w:lang w:val="af-ZA"/>
        </w:rPr>
        <w:t xml:space="preserve">wat tot </w:t>
      </w:r>
      <w:r w:rsidRPr="007D3FC7">
        <w:rPr>
          <w:rFonts w:ascii="Calibri" w:eastAsia="Calibri" w:hAnsi="Calibri" w:cs="Calibri"/>
          <w:lang w:val="af-ZA"/>
        </w:rPr>
        <w:t>positiewe verandering</w:t>
      </w:r>
      <w:r w:rsidR="00367FED" w:rsidRPr="007D3FC7">
        <w:rPr>
          <w:rFonts w:ascii="Calibri" w:eastAsia="Calibri" w:hAnsi="Calibri" w:cs="Calibri"/>
          <w:lang w:val="af-ZA"/>
        </w:rPr>
        <w:t xml:space="preserve"> kan lei</w:t>
      </w:r>
      <w:r w:rsidR="00B020C8" w:rsidRPr="007D3FC7">
        <w:rPr>
          <w:rFonts w:ascii="Calibri" w:eastAsia="Calibri" w:hAnsi="Calibri" w:cs="Calibri"/>
          <w:lang w:val="af-ZA"/>
        </w:rPr>
        <w:t>.</w:t>
      </w:r>
      <w:r w:rsidRPr="00C10EAD">
        <w:rPr>
          <w:rFonts w:ascii="Calibri" w:eastAsia="Calibri" w:hAnsi="Calibri" w:cs="Calibri"/>
          <w:lang w:val="af-ZA"/>
        </w:rPr>
        <w:t xml:space="preserve"> </w:t>
      </w:r>
      <w:r w:rsidR="00B020C8">
        <w:rPr>
          <w:rFonts w:ascii="Calibri" w:eastAsia="Calibri" w:hAnsi="Calibri" w:cs="Calibri"/>
          <w:lang w:val="af-ZA"/>
        </w:rPr>
        <w:t xml:space="preserve">Dit stel </w:t>
      </w:r>
      <w:r w:rsidRPr="00C10EAD">
        <w:rPr>
          <w:rFonts w:ascii="Calibri" w:eastAsia="Calibri" w:hAnsi="Calibri" w:cs="Calibri"/>
          <w:lang w:val="af-ZA"/>
        </w:rPr>
        <w:t xml:space="preserve">individue en groepe in staat om </w:t>
      </w:r>
      <w:r w:rsidR="00736A9B">
        <w:rPr>
          <w:rFonts w:ascii="Calibri" w:eastAsia="Calibri" w:hAnsi="Calibri" w:cs="Calibri"/>
          <w:lang w:val="af-ZA"/>
        </w:rPr>
        <w:t>eietydse</w:t>
      </w:r>
      <w:r w:rsidRPr="00C10EAD">
        <w:rPr>
          <w:rFonts w:ascii="Calibri" w:eastAsia="Calibri" w:hAnsi="Calibri" w:cs="Calibri"/>
          <w:lang w:val="af-ZA"/>
        </w:rPr>
        <w:t xml:space="preserve"> omgewingskwessies aan te spreek</w:t>
      </w:r>
      <w:r w:rsidR="00367FED">
        <w:rPr>
          <w:rFonts w:ascii="Calibri" w:eastAsia="Calibri" w:hAnsi="Calibri" w:cs="Calibri"/>
          <w:lang w:val="af-ZA"/>
        </w:rPr>
        <w:t xml:space="preserve"> </w:t>
      </w:r>
      <w:r w:rsidR="0039498D">
        <w:rPr>
          <w:rFonts w:ascii="Calibri" w:eastAsia="Calibri" w:hAnsi="Calibri" w:cs="Calibri"/>
          <w:lang w:val="af-ZA"/>
        </w:rPr>
        <w:t xml:space="preserve">en </w:t>
      </w:r>
      <w:r w:rsidRPr="00C10EAD">
        <w:rPr>
          <w:rFonts w:ascii="Calibri" w:eastAsia="Calibri" w:hAnsi="Calibri" w:cs="Calibri"/>
          <w:lang w:val="af-ZA"/>
        </w:rPr>
        <w:t xml:space="preserve">sosiale </w:t>
      </w:r>
      <w:r w:rsidR="00B020C8">
        <w:rPr>
          <w:rFonts w:ascii="Calibri" w:eastAsia="Calibri" w:hAnsi="Calibri" w:cs="Calibri"/>
          <w:lang w:val="af-ZA"/>
        </w:rPr>
        <w:t>gelykheid</w:t>
      </w:r>
      <w:r w:rsidR="0027147E">
        <w:rPr>
          <w:rFonts w:ascii="Calibri" w:eastAsia="Calibri" w:hAnsi="Calibri" w:cs="Calibri"/>
          <w:lang w:val="af-ZA"/>
        </w:rPr>
        <w:t xml:space="preserve"> </w:t>
      </w:r>
      <w:r w:rsidR="0039498D">
        <w:rPr>
          <w:rFonts w:ascii="Calibri" w:eastAsia="Calibri" w:hAnsi="Calibri" w:cs="Calibri"/>
          <w:lang w:val="af-ZA"/>
        </w:rPr>
        <w:t>te bevorder</w:t>
      </w:r>
      <w:r w:rsidRPr="00C10EAD">
        <w:rPr>
          <w:rFonts w:ascii="Calibri" w:eastAsia="Calibri" w:hAnsi="Calibri" w:cs="Calibri"/>
          <w:lang w:val="af-ZA"/>
        </w:rPr>
        <w:t xml:space="preserve">. Dit </w:t>
      </w:r>
      <w:r w:rsidR="006A6BC5">
        <w:rPr>
          <w:rFonts w:ascii="Calibri" w:eastAsia="Calibri" w:hAnsi="Calibri" w:cs="Calibri"/>
          <w:lang w:val="af-ZA"/>
        </w:rPr>
        <w:t>bied die</w:t>
      </w:r>
      <w:r w:rsidRPr="00C10EAD">
        <w:rPr>
          <w:rFonts w:ascii="Calibri" w:eastAsia="Calibri" w:hAnsi="Calibri" w:cs="Calibri"/>
          <w:lang w:val="af-ZA"/>
        </w:rPr>
        <w:t xml:space="preserve"> geleentheid om gemeenskappe te betrek, op te voed en te bemagtig om volhoubare oplossings te skep.</w:t>
      </w:r>
    </w:p>
    <w:p w14:paraId="3E3D4C1B" w14:textId="77777777" w:rsidR="003962B4" w:rsidRPr="00E64C68" w:rsidRDefault="003962B4" w:rsidP="003962B4">
      <w:pPr>
        <w:spacing w:line="276" w:lineRule="auto"/>
        <w:rPr>
          <w:rFonts w:ascii="Calibri" w:eastAsia="Calibri" w:hAnsi="Calibri" w:cs="Calibri"/>
          <w:sz w:val="8"/>
          <w:szCs w:val="8"/>
          <w:lang w:val="af-ZA"/>
        </w:rPr>
      </w:pPr>
    </w:p>
    <w:p w14:paraId="2B8BF8D7" w14:textId="77777777" w:rsidR="003962B4" w:rsidRPr="00C10EAD" w:rsidRDefault="003962B4" w:rsidP="003962B4">
      <w:pPr>
        <w:spacing w:line="276" w:lineRule="auto"/>
        <w:rPr>
          <w:rFonts w:ascii="Calibri" w:eastAsia="Calibri" w:hAnsi="Calibri" w:cs="Calibri"/>
          <w:lang w:val="af-ZA"/>
        </w:rPr>
      </w:pPr>
      <w:r w:rsidRPr="00C10EAD">
        <w:rPr>
          <w:rFonts w:ascii="Calibri" w:eastAsia="Calibri" w:hAnsi="Calibri" w:cs="Calibri"/>
          <w:lang w:val="af-ZA"/>
        </w:rPr>
        <w:t>Gemeenskapsdiens kan baie vorme aanneem, insluitend:</w:t>
      </w:r>
    </w:p>
    <w:p w14:paraId="33D60B60" w14:textId="07D1D2EB" w:rsidR="003962B4" w:rsidRPr="00C10EAD" w:rsidRDefault="003962B4" w:rsidP="0086148D">
      <w:pPr>
        <w:numPr>
          <w:ilvl w:val="0"/>
          <w:numId w:val="20"/>
        </w:numPr>
        <w:spacing w:line="276" w:lineRule="auto"/>
        <w:rPr>
          <w:rFonts w:ascii="Calibri" w:eastAsia="Calibri" w:hAnsi="Calibri" w:cs="Calibri"/>
          <w:lang w:val="af-ZA"/>
        </w:rPr>
      </w:pPr>
      <w:r w:rsidRPr="00C10EAD">
        <w:rPr>
          <w:rFonts w:ascii="Calibri" w:eastAsia="Calibri" w:hAnsi="Calibri" w:cs="Calibri"/>
          <w:b/>
          <w:bCs/>
          <w:lang w:val="af-ZA"/>
        </w:rPr>
        <w:t xml:space="preserve">Organisering van </w:t>
      </w:r>
      <w:proofErr w:type="spellStart"/>
      <w:r w:rsidRPr="00C10EAD">
        <w:rPr>
          <w:rFonts w:ascii="Calibri" w:eastAsia="Calibri" w:hAnsi="Calibri" w:cs="Calibri"/>
          <w:b/>
          <w:bCs/>
          <w:lang w:val="af-ZA"/>
        </w:rPr>
        <w:t>skoonmaakveldtogte</w:t>
      </w:r>
      <w:proofErr w:type="spellEnd"/>
      <w:r w:rsidRPr="00C10EAD">
        <w:rPr>
          <w:rFonts w:ascii="Calibri" w:eastAsia="Calibri" w:hAnsi="Calibri" w:cs="Calibri"/>
          <w:b/>
          <w:bCs/>
          <w:lang w:val="af-ZA"/>
        </w:rPr>
        <w:t>:</w:t>
      </w:r>
      <w:r w:rsidRPr="00C10EAD">
        <w:rPr>
          <w:rFonts w:ascii="Calibri" w:eastAsia="Calibri" w:hAnsi="Calibri" w:cs="Calibri"/>
          <w:lang w:val="af-ZA"/>
        </w:rPr>
        <w:t xml:space="preserve"> Skoonmaak van plaaslike parke, riviere of woonbuurte om besoedeling te verminder en openbare gesondheid te bevorder.</w:t>
      </w:r>
    </w:p>
    <w:p w14:paraId="357F2F5A" w14:textId="4EE4BCDB" w:rsidR="003962B4" w:rsidRPr="00E77968" w:rsidRDefault="003962B4" w:rsidP="0086148D">
      <w:pPr>
        <w:numPr>
          <w:ilvl w:val="0"/>
          <w:numId w:val="20"/>
        </w:numPr>
        <w:spacing w:line="276" w:lineRule="auto"/>
        <w:rPr>
          <w:rFonts w:ascii="Calibri" w:eastAsia="Calibri" w:hAnsi="Calibri" w:cs="Calibri"/>
          <w:lang w:val="af-ZA"/>
        </w:rPr>
      </w:pPr>
      <w:proofErr w:type="spellStart"/>
      <w:r w:rsidRPr="00C10EAD">
        <w:rPr>
          <w:rFonts w:ascii="Calibri" w:eastAsia="Calibri" w:hAnsi="Calibri" w:cs="Calibri"/>
          <w:b/>
          <w:bCs/>
          <w:lang w:val="af-ZA"/>
        </w:rPr>
        <w:t>Boomplantveldtogte</w:t>
      </w:r>
      <w:proofErr w:type="spellEnd"/>
      <w:r w:rsidRPr="00E77968">
        <w:rPr>
          <w:rFonts w:ascii="Calibri" w:eastAsia="Calibri" w:hAnsi="Calibri" w:cs="Calibri"/>
          <w:b/>
          <w:bCs/>
          <w:lang w:val="af-ZA"/>
        </w:rPr>
        <w:t>:</w:t>
      </w:r>
      <w:r w:rsidRPr="00E77968">
        <w:rPr>
          <w:rFonts w:ascii="Calibri" w:eastAsia="Calibri" w:hAnsi="Calibri" w:cs="Calibri"/>
          <w:lang w:val="af-ZA"/>
        </w:rPr>
        <w:t xml:space="preserve"> </w:t>
      </w:r>
      <w:proofErr w:type="spellStart"/>
      <w:r w:rsidR="00367FED" w:rsidRPr="00E77968">
        <w:rPr>
          <w:rFonts w:ascii="Calibri" w:eastAsia="Calibri" w:hAnsi="Calibri" w:cs="Calibri"/>
          <w:lang w:val="af-ZA"/>
        </w:rPr>
        <w:t>Boomplant</w:t>
      </w:r>
      <w:r w:rsidRPr="00E77968">
        <w:rPr>
          <w:rFonts w:ascii="Calibri" w:eastAsia="Calibri" w:hAnsi="Calibri" w:cs="Calibri"/>
          <w:lang w:val="af-ZA"/>
        </w:rPr>
        <w:t>projekte</w:t>
      </w:r>
      <w:proofErr w:type="spellEnd"/>
      <w:r w:rsidRPr="00E77968">
        <w:rPr>
          <w:rFonts w:ascii="Calibri" w:eastAsia="Calibri" w:hAnsi="Calibri" w:cs="Calibri"/>
          <w:lang w:val="af-ZA"/>
        </w:rPr>
        <w:t xml:space="preserve"> </w:t>
      </w:r>
      <w:r w:rsidR="00367FED" w:rsidRPr="00E77968">
        <w:rPr>
          <w:rFonts w:ascii="Calibri" w:eastAsia="Calibri" w:hAnsi="Calibri" w:cs="Calibri"/>
          <w:lang w:val="af-ZA"/>
        </w:rPr>
        <w:t>kan</w:t>
      </w:r>
      <w:r w:rsidRPr="00E77968">
        <w:rPr>
          <w:rFonts w:ascii="Calibri" w:eastAsia="Calibri" w:hAnsi="Calibri" w:cs="Calibri"/>
          <w:lang w:val="af-ZA"/>
        </w:rPr>
        <w:t xml:space="preserve"> luggehalte verbeter, gronderosie verminder en skaduwee en skuiling bied.</w:t>
      </w:r>
    </w:p>
    <w:p w14:paraId="6B48627D" w14:textId="623AAFB0" w:rsidR="003962B4" w:rsidRPr="00C10EAD" w:rsidRDefault="003962B4" w:rsidP="0086148D">
      <w:pPr>
        <w:numPr>
          <w:ilvl w:val="0"/>
          <w:numId w:val="20"/>
        </w:numPr>
        <w:spacing w:line="276" w:lineRule="auto"/>
        <w:rPr>
          <w:rFonts w:ascii="Calibri" w:eastAsia="Calibri" w:hAnsi="Calibri" w:cs="Calibri"/>
          <w:lang w:val="af-ZA"/>
        </w:rPr>
      </w:pPr>
      <w:proofErr w:type="spellStart"/>
      <w:r w:rsidRPr="00C10EAD">
        <w:rPr>
          <w:rFonts w:ascii="Calibri" w:eastAsia="Calibri" w:hAnsi="Calibri" w:cs="Calibri"/>
          <w:b/>
          <w:bCs/>
          <w:lang w:val="af-ZA"/>
        </w:rPr>
        <w:t>Herwinningsprogramme</w:t>
      </w:r>
      <w:proofErr w:type="spellEnd"/>
      <w:r w:rsidRPr="00C10EAD">
        <w:rPr>
          <w:rFonts w:ascii="Calibri" w:eastAsia="Calibri" w:hAnsi="Calibri" w:cs="Calibri"/>
          <w:b/>
          <w:bCs/>
          <w:lang w:val="af-ZA"/>
        </w:rPr>
        <w:t>:</w:t>
      </w:r>
      <w:r w:rsidRPr="00C10EAD">
        <w:rPr>
          <w:rFonts w:ascii="Calibri" w:eastAsia="Calibri" w:hAnsi="Calibri" w:cs="Calibri"/>
          <w:lang w:val="af-ZA"/>
        </w:rPr>
        <w:t xml:space="preserve"> Die vestiging van </w:t>
      </w:r>
      <w:proofErr w:type="spellStart"/>
      <w:r w:rsidRPr="00C10EAD">
        <w:rPr>
          <w:rFonts w:ascii="Calibri" w:eastAsia="Calibri" w:hAnsi="Calibri" w:cs="Calibri"/>
          <w:lang w:val="af-ZA"/>
        </w:rPr>
        <w:t>herwinningsinisiatiewe</w:t>
      </w:r>
      <w:proofErr w:type="spellEnd"/>
      <w:r w:rsidRPr="00C10EAD">
        <w:rPr>
          <w:rFonts w:ascii="Calibri" w:eastAsia="Calibri" w:hAnsi="Calibri" w:cs="Calibri"/>
          <w:lang w:val="af-ZA"/>
        </w:rPr>
        <w:t xml:space="preserve"> in skole of gemeenskappe om afval te verminder en natuurlike hulpbronne te bewaar.</w:t>
      </w:r>
    </w:p>
    <w:p w14:paraId="52F74A99" w14:textId="4F23E018" w:rsidR="003962B4" w:rsidRPr="00C10EAD" w:rsidRDefault="003962B4" w:rsidP="0086148D">
      <w:pPr>
        <w:numPr>
          <w:ilvl w:val="0"/>
          <w:numId w:val="20"/>
        </w:numPr>
        <w:spacing w:line="276" w:lineRule="auto"/>
        <w:rPr>
          <w:rFonts w:ascii="Calibri" w:eastAsia="Calibri" w:hAnsi="Calibri" w:cs="Calibri"/>
          <w:lang w:val="af-ZA"/>
        </w:rPr>
      </w:pPr>
      <w:r w:rsidRPr="00C10EAD">
        <w:rPr>
          <w:rFonts w:ascii="Calibri" w:eastAsia="Calibri" w:hAnsi="Calibri" w:cs="Calibri"/>
          <w:b/>
          <w:bCs/>
          <w:lang w:val="af-ZA"/>
        </w:rPr>
        <w:t>Opvoedkundige werkswinkels:</w:t>
      </w:r>
      <w:r w:rsidRPr="00C10EAD">
        <w:rPr>
          <w:rFonts w:ascii="Calibri" w:eastAsia="Calibri" w:hAnsi="Calibri" w:cs="Calibri"/>
          <w:lang w:val="af-ZA"/>
        </w:rPr>
        <w:t xml:space="preserve"> Leer gemeenskappe oor volhoubare praktyke soos waterbesparing, energiedoeltreffendheid en behoorlike afvalverwydering.</w:t>
      </w:r>
    </w:p>
    <w:p w14:paraId="775D8510" w14:textId="77777777" w:rsidR="002E7034" w:rsidRPr="00E77968" w:rsidRDefault="002E7034" w:rsidP="002E7034">
      <w:pPr>
        <w:spacing w:line="276" w:lineRule="auto"/>
        <w:rPr>
          <w:rFonts w:ascii="Calibri" w:eastAsia="Calibri" w:hAnsi="Calibri" w:cs="Calibri"/>
          <w:sz w:val="4"/>
          <w:szCs w:val="4"/>
          <w:lang w:val="af-ZA"/>
        </w:rPr>
      </w:pPr>
    </w:p>
    <w:p w14:paraId="6D7D0599" w14:textId="18ABC921" w:rsidR="002E7034" w:rsidRPr="00C10EAD" w:rsidRDefault="002E7034" w:rsidP="002E7034">
      <w:pPr>
        <w:spacing w:line="276" w:lineRule="auto"/>
        <w:rPr>
          <w:rFonts w:ascii="Calibri" w:eastAsia="Calibri" w:hAnsi="Calibri" w:cs="Calibri"/>
          <w:b/>
          <w:bCs/>
          <w:sz w:val="28"/>
          <w:szCs w:val="28"/>
          <w:lang w:val="af-ZA"/>
        </w:rPr>
      </w:pPr>
      <w:r w:rsidRPr="00C10EAD">
        <w:rPr>
          <w:rFonts w:ascii="Calibri" w:eastAsia="Calibri" w:hAnsi="Calibri" w:cs="Calibri"/>
          <w:b/>
          <w:bCs/>
          <w:sz w:val="28"/>
          <w:szCs w:val="28"/>
          <w:lang w:val="af-ZA"/>
        </w:rPr>
        <w:t>Hoe om betrokke te raak: Praktiese stappe vir leerders</w:t>
      </w:r>
    </w:p>
    <w:p w14:paraId="6928C398" w14:textId="50110C32" w:rsidR="0086148D" w:rsidRPr="00E77968" w:rsidRDefault="0086148D" w:rsidP="0086148D">
      <w:pPr>
        <w:numPr>
          <w:ilvl w:val="0"/>
          <w:numId w:val="21"/>
        </w:numPr>
        <w:spacing w:line="276" w:lineRule="auto"/>
        <w:rPr>
          <w:rFonts w:ascii="Calibri" w:eastAsia="Calibri" w:hAnsi="Calibri" w:cs="Calibri"/>
          <w:lang w:val="af-ZA"/>
        </w:rPr>
      </w:pPr>
      <w:r w:rsidRPr="00C10EAD">
        <w:rPr>
          <w:rFonts w:ascii="Calibri" w:eastAsia="Calibri" w:hAnsi="Calibri" w:cs="Calibri"/>
          <w:lang w:val="af-ZA"/>
        </w:rPr>
        <w:t xml:space="preserve">Doen navorsing oor </w:t>
      </w:r>
      <w:proofErr w:type="spellStart"/>
      <w:r w:rsidRPr="00E77968">
        <w:rPr>
          <w:rFonts w:ascii="Calibri" w:eastAsia="Calibri" w:hAnsi="Calibri" w:cs="Calibri"/>
          <w:lang w:val="af-ZA"/>
        </w:rPr>
        <w:t>omgewingsuitdagings</w:t>
      </w:r>
      <w:proofErr w:type="spellEnd"/>
      <w:r w:rsidRPr="00E77968">
        <w:rPr>
          <w:rFonts w:ascii="Calibri" w:eastAsia="Calibri" w:hAnsi="Calibri" w:cs="Calibri"/>
          <w:lang w:val="af-ZA"/>
        </w:rPr>
        <w:t xml:space="preserve"> in jou gemeenskap en </w:t>
      </w:r>
      <w:r w:rsidR="00CB2827" w:rsidRPr="00E77968">
        <w:rPr>
          <w:rFonts w:ascii="Calibri" w:eastAsia="Calibri" w:hAnsi="Calibri" w:cs="Calibri"/>
          <w:lang w:val="af-ZA"/>
        </w:rPr>
        <w:t xml:space="preserve">ondersoek </w:t>
      </w:r>
      <w:r w:rsidRPr="00E77968">
        <w:rPr>
          <w:rFonts w:ascii="Calibri" w:eastAsia="Calibri" w:hAnsi="Calibri" w:cs="Calibri"/>
          <w:lang w:val="af-ZA"/>
        </w:rPr>
        <w:t xml:space="preserve">hoe verskillende groepe </w:t>
      </w:r>
      <w:r w:rsidR="00367FED" w:rsidRPr="00E77968">
        <w:rPr>
          <w:rFonts w:ascii="Calibri" w:eastAsia="Calibri" w:hAnsi="Calibri" w:cs="Calibri"/>
          <w:lang w:val="af-ZA"/>
        </w:rPr>
        <w:t xml:space="preserve">daardeur </w:t>
      </w:r>
      <w:r w:rsidRPr="00E77968">
        <w:rPr>
          <w:rFonts w:ascii="Calibri" w:eastAsia="Calibri" w:hAnsi="Calibri" w:cs="Calibri"/>
          <w:lang w:val="af-ZA"/>
        </w:rPr>
        <w:t>beïnvloed</w:t>
      </w:r>
      <w:r w:rsidR="00367FED" w:rsidRPr="00E77968">
        <w:rPr>
          <w:rFonts w:ascii="Calibri" w:eastAsia="Calibri" w:hAnsi="Calibri" w:cs="Calibri"/>
          <w:lang w:val="af-ZA"/>
        </w:rPr>
        <w:t xml:space="preserve"> word</w:t>
      </w:r>
      <w:r w:rsidRPr="00E77968">
        <w:rPr>
          <w:rFonts w:ascii="Calibri" w:eastAsia="Calibri" w:hAnsi="Calibri" w:cs="Calibri"/>
          <w:lang w:val="af-ZA"/>
        </w:rPr>
        <w:t>.</w:t>
      </w:r>
    </w:p>
    <w:p w14:paraId="5BE488EA" w14:textId="5BB72F15" w:rsidR="0086148D" w:rsidRPr="00E77968" w:rsidRDefault="0086148D" w:rsidP="0086148D">
      <w:pPr>
        <w:numPr>
          <w:ilvl w:val="0"/>
          <w:numId w:val="21"/>
        </w:numPr>
        <w:spacing w:line="276" w:lineRule="auto"/>
        <w:rPr>
          <w:rFonts w:ascii="Calibri" w:eastAsia="Calibri" w:hAnsi="Calibri" w:cs="Calibri"/>
          <w:lang w:val="af-ZA"/>
        </w:rPr>
      </w:pPr>
      <w:r w:rsidRPr="00C10EAD">
        <w:rPr>
          <w:rFonts w:ascii="Calibri" w:eastAsia="Calibri" w:hAnsi="Calibri" w:cs="Calibri"/>
          <w:lang w:val="af-ZA"/>
        </w:rPr>
        <w:t xml:space="preserve">Besluit of jy wil organiseer, </w:t>
      </w:r>
      <w:proofErr w:type="spellStart"/>
      <w:r w:rsidRPr="00C10EAD">
        <w:rPr>
          <w:rFonts w:ascii="Calibri" w:eastAsia="Calibri" w:hAnsi="Calibri" w:cs="Calibri"/>
          <w:lang w:val="af-ZA"/>
        </w:rPr>
        <w:t>vrywilli</w:t>
      </w:r>
      <w:r w:rsidR="00E64C68">
        <w:rPr>
          <w:rFonts w:ascii="Calibri" w:eastAsia="Calibri" w:hAnsi="Calibri" w:cs="Calibri"/>
          <w:lang w:val="af-ZA"/>
        </w:rPr>
        <w:t>gerswerk</w:t>
      </w:r>
      <w:proofErr w:type="spellEnd"/>
      <w:r w:rsidR="00E64C68">
        <w:rPr>
          <w:rFonts w:ascii="Calibri" w:eastAsia="Calibri" w:hAnsi="Calibri" w:cs="Calibri"/>
          <w:lang w:val="af-ZA"/>
        </w:rPr>
        <w:t xml:space="preserve"> wil doen</w:t>
      </w:r>
      <w:r w:rsidRPr="00C10EAD">
        <w:rPr>
          <w:rFonts w:ascii="Calibri" w:eastAsia="Calibri" w:hAnsi="Calibri" w:cs="Calibri"/>
          <w:lang w:val="af-ZA"/>
        </w:rPr>
        <w:t>, opvoed</w:t>
      </w:r>
      <w:r w:rsidR="00E64C68">
        <w:rPr>
          <w:rFonts w:ascii="Calibri" w:eastAsia="Calibri" w:hAnsi="Calibri" w:cs="Calibri"/>
          <w:lang w:val="af-ZA"/>
        </w:rPr>
        <w:t xml:space="preserve">ing wil </w:t>
      </w:r>
      <w:r w:rsidR="00E64C68" w:rsidRPr="00E77968">
        <w:rPr>
          <w:rFonts w:ascii="Calibri" w:eastAsia="Calibri" w:hAnsi="Calibri" w:cs="Calibri"/>
          <w:lang w:val="af-ZA"/>
        </w:rPr>
        <w:t xml:space="preserve">verskaf </w:t>
      </w:r>
      <w:r w:rsidRPr="00E77968">
        <w:rPr>
          <w:rFonts w:ascii="Calibri" w:eastAsia="Calibri" w:hAnsi="Calibri" w:cs="Calibri"/>
          <w:lang w:val="af-ZA"/>
        </w:rPr>
        <w:t xml:space="preserve">of </w:t>
      </w:r>
      <w:r w:rsidR="00367FED" w:rsidRPr="00E77968">
        <w:rPr>
          <w:rFonts w:ascii="Calibri" w:eastAsia="Calibri" w:hAnsi="Calibri" w:cs="Calibri"/>
          <w:lang w:val="af-ZA"/>
        </w:rPr>
        <w:t xml:space="preserve">vir die oplossing van </w:t>
      </w:r>
      <w:r w:rsidR="00E64C68" w:rsidRPr="00E77968">
        <w:rPr>
          <w:rFonts w:ascii="Calibri" w:eastAsia="Calibri" w:hAnsi="Calibri" w:cs="Calibri"/>
          <w:lang w:val="af-ZA"/>
        </w:rPr>
        <w:t xml:space="preserve">kwessies wil </w:t>
      </w:r>
      <w:r w:rsidRPr="00E77968">
        <w:rPr>
          <w:rFonts w:ascii="Calibri" w:eastAsia="Calibri" w:hAnsi="Calibri" w:cs="Calibri"/>
          <w:lang w:val="af-ZA"/>
        </w:rPr>
        <w:t>pleit.</w:t>
      </w:r>
    </w:p>
    <w:p w14:paraId="69656C05" w14:textId="57A94C37" w:rsidR="0086148D" w:rsidRPr="00C10EAD" w:rsidRDefault="0086148D" w:rsidP="0086148D">
      <w:pPr>
        <w:numPr>
          <w:ilvl w:val="0"/>
          <w:numId w:val="21"/>
        </w:numPr>
        <w:spacing w:line="276" w:lineRule="auto"/>
        <w:rPr>
          <w:rFonts w:ascii="Calibri" w:eastAsia="Calibri" w:hAnsi="Calibri" w:cs="Calibri"/>
          <w:lang w:val="af-ZA"/>
        </w:rPr>
      </w:pPr>
      <w:r w:rsidRPr="00C10EAD">
        <w:rPr>
          <w:rFonts w:ascii="Calibri" w:eastAsia="Calibri" w:hAnsi="Calibri" w:cs="Calibri"/>
          <w:lang w:val="af-ZA"/>
        </w:rPr>
        <w:t>Werk saam met plaaslike organisasies, gemeenskapsleiers en skole om jou impak te maksimeer.</w:t>
      </w:r>
    </w:p>
    <w:p w14:paraId="72EDF50C" w14:textId="010402BE" w:rsidR="0086148D" w:rsidRPr="00C10EAD" w:rsidRDefault="0086148D" w:rsidP="0086148D">
      <w:pPr>
        <w:numPr>
          <w:ilvl w:val="0"/>
          <w:numId w:val="21"/>
        </w:numPr>
        <w:spacing w:line="276" w:lineRule="auto"/>
        <w:rPr>
          <w:rFonts w:ascii="Calibri" w:eastAsia="Calibri" w:hAnsi="Calibri" w:cs="Calibri"/>
          <w:lang w:val="af-ZA"/>
        </w:rPr>
      </w:pPr>
      <w:r w:rsidRPr="00C10EAD">
        <w:rPr>
          <w:rFonts w:ascii="Calibri" w:eastAsia="Calibri" w:hAnsi="Calibri" w:cs="Calibri"/>
          <w:lang w:val="af-ZA"/>
        </w:rPr>
        <w:t xml:space="preserve">Gebruik sosiale media om bewustheid te </w:t>
      </w:r>
      <w:r w:rsidR="00E64C68">
        <w:rPr>
          <w:rFonts w:ascii="Calibri" w:eastAsia="Calibri" w:hAnsi="Calibri" w:cs="Calibri"/>
          <w:lang w:val="af-ZA"/>
        </w:rPr>
        <w:t>verhoog</w:t>
      </w:r>
      <w:r w:rsidRPr="00C10EAD">
        <w:rPr>
          <w:rFonts w:ascii="Calibri" w:eastAsia="Calibri" w:hAnsi="Calibri" w:cs="Calibri"/>
          <w:lang w:val="af-ZA"/>
        </w:rPr>
        <w:t xml:space="preserve"> en gemeenskapsdeelname aan te moedig.</w:t>
      </w:r>
    </w:p>
    <w:p w14:paraId="2EA2E259" w14:textId="322460C3" w:rsidR="009E0D62" w:rsidRPr="00AF4082" w:rsidRDefault="0086148D" w:rsidP="00886A7A">
      <w:pPr>
        <w:numPr>
          <w:ilvl w:val="0"/>
          <w:numId w:val="21"/>
        </w:numPr>
        <w:spacing w:line="276" w:lineRule="auto"/>
        <w:rPr>
          <w:rFonts w:ascii="Calibri" w:eastAsia="Calibri" w:hAnsi="Calibri" w:cs="Calibri"/>
          <w:lang w:val="af-ZA"/>
        </w:rPr>
      </w:pPr>
      <w:r w:rsidRPr="00AF4082">
        <w:rPr>
          <w:rFonts w:ascii="Calibri" w:eastAsia="Calibri" w:hAnsi="Calibri" w:cs="Calibri"/>
          <w:lang w:val="af-ZA"/>
        </w:rPr>
        <w:t xml:space="preserve">Leer uit jou ervarings en soek voortdurend </w:t>
      </w:r>
      <w:r w:rsidR="00E64C68">
        <w:rPr>
          <w:rFonts w:ascii="Calibri" w:eastAsia="Calibri" w:hAnsi="Calibri" w:cs="Calibri"/>
          <w:lang w:val="af-ZA"/>
        </w:rPr>
        <w:t xml:space="preserve">nuwe </w:t>
      </w:r>
      <w:r w:rsidRPr="00AF4082">
        <w:rPr>
          <w:rFonts w:ascii="Calibri" w:eastAsia="Calibri" w:hAnsi="Calibri" w:cs="Calibri"/>
          <w:lang w:val="af-ZA"/>
        </w:rPr>
        <w:t>maniere om jou inisiatiewe te verbeter en uit te brei.</w:t>
      </w:r>
    </w:p>
    <w:sectPr w:rsidR="009E0D62" w:rsidRPr="00AF4082" w:rsidSect="009A003A">
      <w:headerReference w:type="default" r:id="rId28"/>
      <w:footerReference w:type="default" r:id="rId29"/>
      <w:pgSz w:w="11906" w:h="16838"/>
      <w:pgMar w:top="720" w:right="720" w:bottom="720" w:left="72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D5C20" w14:textId="77777777" w:rsidR="00D266B2" w:rsidRPr="003962B4" w:rsidRDefault="00D266B2">
      <w:r w:rsidRPr="003962B4">
        <w:separator/>
      </w:r>
    </w:p>
  </w:endnote>
  <w:endnote w:type="continuationSeparator" w:id="0">
    <w:p w14:paraId="50F2B2AE" w14:textId="77777777" w:rsidR="00D266B2" w:rsidRPr="003962B4" w:rsidRDefault="00D266B2">
      <w:r w:rsidRPr="003962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FF747" w14:textId="75601C44" w:rsidR="00886A7A" w:rsidRPr="003962B4" w:rsidRDefault="00886A7A" w:rsidP="00884B35">
    <w:pPr>
      <w:pBdr>
        <w:top w:val="nil"/>
        <w:left w:val="nil"/>
        <w:bottom w:val="nil"/>
        <w:right w:val="nil"/>
        <w:between w:val="nil"/>
      </w:pBdr>
      <w:tabs>
        <w:tab w:val="center" w:pos="5103"/>
        <w:tab w:val="right" w:pos="10324"/>
      </w:tabs>
      <w:rPr>
        <w:rFonts w:ascii="Calibri" w:eastAsia="Calibri" w:hAnsi="Calibri" w:cs="Calibri"/>
        <w:color w:val="000000"/>
        <w:sz w:val="22"/>
        <w:szCs w:val="22"/>
      </w:rPr>
    </w:pPr>
    <w:r w:rsidRPr="003962B4">
      <w:rPr>
        <w:rFonts w:ascii="Calibri" w:eastAsia="Calibri" w:hAnsi="Calibri" w:cs="Calibri"/>
        <w:color w:val="000000"/>
        <w:sz w:val="20"/>
        <w:szCs w:val="20"/>
      </w:rPr>
      <w:t xml:space="preserve">©2025 </w:t>
    </w:r>
    <w:proofErr w:type="spellStart"/>
    <w:r w:rsidRPr="003962B4">
      <w:rPr>
        <w:rFonts w:ascii="Calibri" w:eastAsia="Calibri" w:hAnsi="Calibri" w:cs="Calibri"/>
        <w:color w:val="000000"/>
        <w:sz w:val="20"/>
        <w:szCs w:val="20"/>
      </w:rPr>
      <w:t>Teenactiv</w:t>
    </w:r>
    <w:proofErr w:type="spellEnd"/>
    <w:r w:rsidRPr="003962B4">
      <w:rPr>
        <w:rFonts w:ascii="Calibri" w:eastAsia="Calibri" w:hAnsi="Calibri" w:cs="Calibri"/>
        <w:color w:val="000000"/>
        <w:sz w:val="20"/>
        <w:szCs w:val="20"/>
      </w:rPr>
      <w:tab/>
    </w:r>
    <w:r w:rsidRPr="003962B4">
      <w:rPr>
        <w:rFonts w:ascii="Calibri" w:eastAsia="Calibri" w:hAnsi="Calibri" w:cs="Calibri"/>
        <w:color w:val="000000"/>
        <w:sz w:val="20"/>
        <w:szCs w:val="20"/>
      </w:rPr>
      <w:fldChar w:fldCharType="begin"/>
    </w:r>
    <w:r w:rsidRPr="003962B4">
      <w:rPr>
        <w:rFonts w:ascii="Calibri" w:eastAsia="Calibri" w:hAnsi="Calibri" w:cs="Calibri"/>
        <w:color w:val="000000"/>
        <w:sz w:val="20"/>
        <w:szCs w:val="20"/>
      </w:rPr>
      <w:instrText>PAGE</w:instrText>
    </w:r>
    <w:r w:rsidRPr="003962B4">
      <w:rPr>
        <w:rFonts w:ascii="Calibri" w:eastAsia="Calibri" w:hAnsi="Calibri" w:cs="Calibri"/>
        <w:color w:val="000000"/>
        <w:sz w:val="20"/>
        <w:szCs w:val="20"/>
      </w:rPr>
      <w:fldChar w:fldCharType="separate"/>
    </w:r>
    <w:r w:rsidRPr="003962B4">
      <w:rPr>
        <w:rFonts w:ascii="Calibri" w:eastAsia="Calibri" w:hAnsi="Calibri" w:cs="Calibri"/>
        <w:color w:val="000000"/>
        <w:sz w:val="20"/>
        <w:szCs w:val="20"/>
      </w:rPr>
      <w:t>3</w:t>
    </w:r>
    <w:r w:rsidRPr="003962B4">
      <w:rPr>
        <w:rFonts w:ascii="Calibri" w:eastAsia="Calibri" w:hAnsi="Calibri" w:cs="Calibri"/>
        <w:color w:val="000000"/>
        <w:sz w:val="20"/>
        <w:szCs w:val="20"/>
      </w:rPr>
      <w:fldChar w:fldCharType="end"/>
    </w:r>
    <w:r w:rsidRPr="003962B4">
      <w:rPr>
        <w:rFonts w:ascii="Calibri" w:eastAsia="Calibri" w:hAnsi="Calibri" w:cs="Calibri"/>
        <w:color w:val="000000"/>
        <w:sz w:val="20"/>
        <w:szCs w:val="20"/>
      </w:rPr>
      <w:tab/>
    </w:r>
    <w:hyperlink r:id="rId1">
      <w:r w:rsidRPr="003962B4">
        <w:rPr>
          <w:rFonts w:ascii="Calibri" w:eastAsia="Calibri" w:hAnsi="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6B54C" w14:textId="77777777" w:rsidR="00D266B2" w:rsidRPr="003962B4" w:rsidRDefault="00D266B2">
      <w:r w:rsidRPr="003962B4">
        <w:separator/>
      </w:r>
    </w:p>
  </w:footnote>
  <w:footnote w:type="continuationSeparator" w:id="0">
    <w:p w14:paraId="41EE8A74" w14:textId="77777777" w:rsidR="00D266B2" w:rsidRPr="003962B4" w:rsidRDefault="00D266B2">
      <w:r w:rsidRPr="003962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FF746" w14:textId="77777777" w:rsidR="00886A7A" w:rsidRPr="003962B4" w:rsidRDefault="00886A7A">
    <w:pPr>
      <w:pBdr>
        <w:top w:val="nil"/>
        <w:left w:val="nil"/>
        <w:bottom w:val="nil"/>
        <w:right w:val="nil"/>
        <w:between w:val="nil"/>
      </w:pBdr>
      <w:tabs>
        <w:tab w:val="center" w:pos="4513"/>
        <w:tab w:val="right" w:pos="9026"/>
      </w:tabs>
      <w:jc w:val="right"/>
      <w:rPr>
        <w:rFonts w:ascii="Calibri" w:eastAsia="Calibri" w:hAnsi="Calibri" w:cs="Calibri"/>
        <w:color w:val="000000"/>
        <w:sz w:val="22"/>
        <w:szCs w:val="22"/>
      </w:rPr>
    </w:pPr>
    <w:r w:rsidRPr="003962B4">
      <w:rPr>
        <w:rFonts w:ascii="Calibri" w:eastAsia="Calibri" w:hAnsi="Calibri" w:cs="Calibri"/>
        <w:noProof/>
        <w:color w:val="000000"/>
        <w:sz w:val="22"/>
        <w:szCs w:val="22"/>
      </w:rPr>
      <w:drawing>
        <wp:anchor distT="0" distB="0" distL="114300" distR="114300" simplePos="0" relativeHeight="251658240" behindDoc="1" locked="0" layoutInCell="1" allowOverlap="1" wp14:anchorId="79BFF748" wp14:editId="06107A26">
          <wp:simplePos x="0" y="0"/>
          <wp:positionH relativeFrom="margin">
            <wp:align>right</wp:align>
          </wp:positionH>
          <wp:positionV relativeFrom="paragraph">
            <wp:posOffset>-251460</wp:posOffset>
          </wp:positionV>
          <wp:extent cx="1057397" cy="377538"/>
          <wp:effectExtent l="0" t="0" r="0" b="3810"/>
          <wp:wrapTight wrapText="bothSides">
            <wp:wrapPolygon edited="0">
              <wp:start x="0" y="0"/>
              <wp:lineTo x="0" y="20727"/>
              <wp:lineTo x="21016" y="20727"/>
              <wp:lineTo x="21016" y="0"/>
              <wp:lineTo x="0" y="0"/>
            </wp:wrapPolygon>
          </wp:wrapTight>
          <wp:docPr id="1440013314" name="Picture 1440013314"/>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B2AF4"/>
    <w:multiLevelType w:val="hybridMultilevel"/>
    <w:tmpl w:val="3A52E2C6"/>
    <w:lvl w:ilvl="0" w:tplc="7346E03E">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D81D26"/>
    <w:multiLevelType w:val="hybridMultilevel"/>
    <w:tmpl w:val="DA42D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DD7177"/>
    <w:multiLevelType w:val="hybridMultilevel"/>
    <w:tmpl w:val="C7E6483E"/>
    <w:lvl w:ilvl="0" w:tplc="0400B13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C37BB4"/>
    <w:multiLevelType w:val="hybridMultilevel"/>
    <w:tmpl w:val="0D107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0244C4"/>
    <w:multiLevelType w:val="hybridMultilevel"/>
    <w:tmpl w:val="9F2CDA38"/>
    <w:lvl w:ilvl="0" w:tplc="50E85E12">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539EC"/>
    <w:multiLevelType w:val="hybridMultilevel"/>
    <w:tmpl w:val="9EFCB40A"/>
    <w:lvl w:ilvl="0" w:tplc="2D32253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EC0901"/>
    <w:multiLevelType w:val="hybridMultilevel"/>
    <w:tmpl w:val="28AEFD5A"/>
    <w:lvl w:ilvl="0" w:tplc="2D32253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7334BF"/>
    <w:multiLevelType w:val="hybridMultilevel"/>
    <w:tmpl w:val="799A9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2E1D8F"/>
    <w:multiLevelType w:val="hybridMultilevel"/>
    <w:tmpl w:val="74FAF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657E92"/>
    <w:multiLevelType w:val="multilevel"/>
    <w:tmpl w:val="0158E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FE44FF"/>
    <w:multiLevelType w:val="multilevel"/>
    <w:tmpl w:val="7E62D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9D61C2"/>
    <w:multiLevelType w:val="hybridMultilevel"/>
    <w:tmpl w:val="44BC4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240479"/>
    <w:multiLevelType w:val="hybridMultilevel"/>
    <w:tmpl w:val="74C87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36291F"/>
    <w:multiLevelType w:val="hybridMultilevel"/>
    <w:tmpl w:val="AC2A3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AB0F46"/>
    <w:multiLevelType w:val="hybridMultilevel"/>
    <w:tmpl w:val="5E02F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205A0F"/>
    <w:multiLevelType w:val="hybridMultilevel"/>
    <w:tmpl w:val="BA8C2826"/>
    <w:lvl w:ilvl="0" w:tplc="87962DCE">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B351B3"/>
    <w:multiLevelType w:val="hybridMultilevel"/>
    <w:tmpl w:val="F3F8FE16"/>
    <w:lvl w:ilvl="0" w:tplc="4CD8724E">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BC24A5"/>
    <w:multiLevelType w:val="hybridMultilevel"/>
    <w:tmpl w:val="16B21050"/>
    <w:lvl w:ilvl="0" w:tplc="2D32253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2745FC"/>
    <w:multiLevelType w:val="hybridMultilevel"/>
    <w:tmpl w:val="C19E50F2"/>
    <w:lvl w:ilvl="0" w:tplc="04090001">
      <w:start w:val="1"/>
      <w:numFmt w:val="bullet"/>
      <w:lvlText w:val=""/>
      <w:lvlJc w:val="left"/>
      <w:pPr>
        <w:ind w:left="720" w:hanging="360"/>
      </w:pPr>
      <w:rPr>
        <w:rFonts w:ascii="Symbol" w:hAnsi="Symbol" w:hint="default"/>
      </w:rPr>
    </w:lvl>
    <w:lvl w:ilvl="1" w:tplc="D040B084">
      <w:numFmt w:val="bullet"/>
      <w:lvlText w:val="•"/>
      <w:lvlJc w:val="left"/>
      <w:pPr>
        <w:ind w:left="1800" w:hanging="720"/>
      </w:pPr>
      <w:rPr>
        <w:rFonts w:ascii="Calibri" w:eastAsia="Calibr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102033"/>
    <w:multiLevelType w:val="multilevel"/>
    <w:tmpl w:val="00FC438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F77DA2"/>
    <w:multiLevelType w:val="multilevel"/>
    <w:tmpl w:val="F0081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E8585F"/>
    <w:multiLevelType w:val="hybridMultilevel"/>
    <w:tmpl w:val="0C767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1D73BC"/>
    <w:multiLevelType w:val="hybridMultilevel"/>
    <w:tmpl w:val="62E2E546"/>
    <w:lvl w:ilvl="0" w:tplc="2D32253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D303E0"/>
    <w:multiLevelType w:val="hybridMultilevel"/>
    <w:tmpl w:val="8D2A1C86"/>
    <w:lvl w:ilvl="0" w:tplc="2D32253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5878BB"/>
    <w:multiLevelType w:val="multilevel"/>
    <w:tmpl w:val="EAEC1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9628949">
    <w:abstractNumId w:val="18"/>
  </w:num>
  <w:num w:numId="2" w16cid:durableId="1918860936">
    <w:abstractNumId w:val="12"/>
  </w:num>
  <w:num w:numId="3" w16cid:durableId="456412680">
    <w:abstractNumId w:val="15"/>
  </w:num>
  <w:num w:numId="4" w16cid:durableId="1422991689">
    <w:abstractNumId w:val="0"/>
  </w:num>
  <w:num w:numId="5" w16cid:durableId="1457216642">
    <w:abstractNumId w:val="22"/>
  </w:num>
  <w:num w:numId="6" w16cid:durableId="584074827">
    <w:abstractNumId w:val="17"/>
  </w:num>
  <w:num w:numId="7" w16cid:durableId="1161892857">
    <w:abstractNumId w:val="23"/>
  </w:num>
  <w:num w:numId="8" w16cid:durableId="720859983">
    <w:abstractNumId w:val="6"/>
  </w:num>
  <w:num w:numId="9" w16cid:durableId="210725448">
    <w:abstractNumId w:val="5"/>
  </w:num>
  <w:num w:numId="10" w16cid:durableId="1832795273">
    <w:abstractNumId w:val="9"/>
  </w:num>
  <w:num w:numId="11" w16cid:durableId="1117529833">
    <w:abstractNumId w:val="3"/>
  </w:num>
  <w:num w:numId="12" w16cid:durableId="1581524758">
    <w:abstractNumId w:val="1"/>
  </w:num>
  <w:num w:numId="13" w16cid:durableId="526598370">
    <w:abstractNumId w:val="13"/>
  </w:num>
  <w:num w:numId="14" w16cid:durableId="1430468636">
    <w:abstractNumId w:val="4"/>
  </w:num>
  <w:num w:numId="15" w16cid:durableId="998391135">
    <w:abstractNumId w:val="21"/>
  </w:num>
  <w:num w:numId="16" w16cid:durableId="1408914990">
    <w:abstractNumId w:val="2"/>
  </w:num>
  <w:num w:numId="17" w16cid:durableId="1144280117">
    <w:abstractNumId w:val="19"/>
  </w:num>
  <w:num w:numId="18" w16cid:durableId="1825585423">
    <w:abstractNumId w:val="16"/>
  </w:num>
  <w:num w:numId="19" w16cid:durableId="140772622">
    <w:abstractNumId w:val="20"/>
  </w:num>
  <w:num w:numId="20" w16cid:durableId="903612655">
    <w:abstractNumId w:val="10"/>
  </w:num>
  <w:num w:numId="21" w16cid:durableId="646975256">
    <w:abstractNumId w:val="24"/>
  </w:num>
  <w:num w:numId="22" w16cid:durableId="623267803">
    <w:abstractNumId w:val="8"/>
  </w:num>
  <w:num w:numId="23" w16cid:durableId="1388602853">
    <w:abstractNumId w:val="14"/>
  </w:num>
  <w:num w:numId="24" w16cid:durableId="1295409613">
    <w:abstractNumId w:val="7"/>
  </w:num>
  <w:num w:numId="25" w16cid:durableId="1842349802">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DDE"/>
    <w:rsid w:val="000006D4"/>
    <w:rsid w:val="00000D26"/>
    <w:rsid w:val="0000239E"/>
    <w:rsid w:val="00003175"/>
    <w:rsid w:val="00011C53"/>
    <w:rsid w:val="00012603"/>
    <w:rsid w:val="00014ECD"/>
    <w:rsid w:val="00016F6A"/>
    <w:rsid w:val="00020B53"/>
    <w:rsid w:val="00021289"/>
    <w:rsid w:val="00036FD2"/>
    <w:rsid w:val="000415CD"/>
    <w:rsid w:val="000542FB"/>
    <w:rsid w:val="00055A03"/>
    <w:rsid w:val="00061B1A"/>
    <w:rsid w:val="00073035"/>
    <w:rsid w:val="0007304E"/>
    <w:rsid w:val="000738FB"/>
    <w:rsid w:val="000769E1"/>
    <w:rsid w:val="00081792"/>
    <w:rsid w:val="00082175"/>
    <w:rsid w:val="0008334C"/>
    <w:rsid w:val="00083D6A"/>
    <w:rsid w:val="00090795"/>
    <w:rsid w:val="00092776"/>
    <w:rsid w:val="00093AD2"/>
    <w:rsid w:val="000A050B"/>
    <w:rsid w:val="000A2469"/>
    <w:rsid w:val="000A265D"/>
    <w:rsid w:val="000A2AD8"/>
    <w:rsid w:val="000A30C3"/>
    <w:rsid w:val="000A5F3B"/>
    <w:rsid w:val="000A7DDE"/>
    <w:rsid w:val="000B0017"/>
    <w:rsid w:val="000B0E2C"/>
    <w:rsid w:val="000B1014"/>
    <w:rsid w:val="000B30F9"/>
    <w:rsid w:val="000B5877"/>
    <w:rsid w:val="000B5E99"/>
    <w:rsid w:val="000B79D9"/>
    <w:rsid w:val="000C06E1"/>
    <w:rsid w:val="000C3AD1"/>
    <w:rsid w:val="000C676E"/>
    <w:rsid w:val="000C734C"/>
    <w:rsid w:val="000D09CE"/>
    <w:rsid w:val="000D6285"/>
    <w:rsid w:val="000D6946"/>
    <w:rsid w:val="000D7712"/>
    <w:rsid w:val="000D7A55"/>
    <w:rsid w:val="000E01FA"/>
    <w:rsid w:val="000E21E0"/>
    <w:rsid w:val="000E677E"/>
    <w:rsid w:val="000F4299"/>
    <w:rsid w:val="000F56BC"/>
    <w:rsid w:val="00101087"/>
    <w:rsid w:val="001012B5"/>
    <w:rsid w:val="0010214F"/>
    <w:rsid w:val="00103AEF"/>
    <w:rsid w:val="00104D43"/>
    <w:rsid w:val="00104E29"/>
    <w:rsid w:val="001058E7"/>
    <w:rsid w:val="00107673"/>
    <w:rsid w:val="001144AF"/>
    <w:rsid w:val="00114FB2"/>
    <w:rsid w:val="00115A00"/>
    <w:rsid w:val="001209F7"/>
    <w:rsid w:val="00124B85"/>
    <w:rsid w:val="0012520A"/>
    <w:rsid w:val="00125A37"/>
    <w:rsid w:val="001261C3"/>
    <w:rsid w:val="001266D7"/>
    <w:rsid w:val="00126DF6"/>
    <w:rsid w:val="001330DA"/>
    <w:rsid w:val="00142E8A"/>
    <w:rsid w:val="00162B5F"/>
    <w:rsid w:val="0016692E"/>
    <w:rsid w:val="00167883"/>
    <w:rsid w:val="001753DB"/>
    <w:rsid w:val="00180C41"/>
    <w:rsid w:val="00184DC2"/>
    <w:rsid w:val="001851E9"/>
    <w:rsid w:val="00191CAB"/>
    <w:rsid w:val="001969A4"/>
    <w:rsid w:val="001978FF"/>
    <w:rsid w:val="001A419B"/>
    <w:rsid w:val="001A4880"/>
    <w:rsid w:val="001A73C9"/>
    <w:rsid w:val="001B24C3"/>
    <w:rsid w:val="001C288E"/>
    <w:rsid w:val="001C4AEF"/>
    <w:rsid w:val="001C5A18"/>
    <w:rsid w:val="001C7A2F"/>
    <w:rsid w:val="001D1197"/>
    <w:rsid w:val="001D16AC"/>
    <w:rsid w:val="001D52A4"/>
    <w:rsid w:val="001E030E"/>
    <w:rsid w:val="001E18D4"/>
    <w:rsid w:val="001E4557"/>
    <w:rsid w:val="001F0C2E"/>
    <w:rsid w:val="001F55AA"/>
    <w:rsid w:val="002006C0"/>
    <w:rsid w:val="00203BAE"/>
    <w:rsid w:val="00204A05"/>
    <w:rsid w:val="00205728"/>
    <w:rsid w:val="00205971"/>
    <w:rsid w:val="00224DDB"/>
    <w:rsid w:val="0022686E"/>
    <w:rsid w:val="0022729F"/>
    <w:rsid w:val="00232D1C"/>
    <w:rsid w:val="00232D32"/>
    <w:rsid w:val="00234848"/>
    <w:rsid w:val="00235281"/>
    <w:rsid w:val="00235693"/>
    <w:rsid w:val="002424CE"/>
    <w:rsid w:val="002426E7"/>
    <w:rsid w:val="0024287E"/>
    <w:rsid w:val="002448B5"/>
    <w:rsid w:val="002456B5"/>
    <w:rsid w:val="002516E5"/>
    <w:rsid w:val="002527C1"/>
    <w:rsid w:val="00252EEA"/>
    <w:rsid w:val="00254623"/>
    <w:rsid w:val="00254F69"/>
    <w:rsid w:val="00255406"/>
    <w:rsid w:val="00255803"/>
    <w:rsid w:val="00256733"/>
    <w:rsid w:val="00260DA3"/>
    <w:rsid w:val="00263786"/>
    <w:rsid w:val="0026707F"/>
    <w:rsid w:val="0026771D"/>
    <w:rsid w:val="0027147E"/>
    <w:rsid w:val="00272CBB"/>
    <w:rsid w:val="002738AF"/>
    <w:rsid w:val="0027484D"/>
    <w:rsid w:val="00275BB2"/>
    <w:rsid w:val="00285A2F"/>
    <w:rsid w:val="00285EA9"/>
    <w:rsid w:val="00287761"/>
    <w:rsid w:val="0029141C"/>
    <w:rsid w:val="00291548"/>
    <w:rsid w:val="00294594"/>
    <w:rsid w:val="002A17D6"/>
    <w:rsid w:val="002A37D3"/>
    <w:rsid w:val="002A73C2"/>
    <w:rsid w:val="002B06BC"/>
    <w:rsid w:val="002B6CF2"/>
    <w:rsid w:val="002C09CF"/>
    <w:rsid w:val="002C4135"/>
    <w:rsid w:val="002D1268"/>
    <w:rsid w:val="002D34F3"/>
    <w:rsid w:val="002D56E7"/>
    <w:rsid w:val="002D6229"/>
    <w:rsid w:val="002D70DA"/>
    <w:rsid w:val="002D7F0E"/>
    <w:rsid w:val="002E03A5"/>
    <w:rsid w:val="002E1D5E"/>
    <w:rsid w:val="002E584A"/>
    <w:rsid w:val="002E7034"/>
    <w:rsid w:val="002F34AE"/>
    <w:rsid w:val="002F35F5"/>
    <w:rsid w:val="002F5C78"/>
    <w:rsid w:val="002F6749"/>
    <w:rsid w:val="003103F9"/>
    <w:rsid w:val="0032453F"/>
    <w:rsid w:val="0032727B"/>
    <w:rsid w:val="00331B31"/>
    <w:rsid w:val="00332836"/>
    <w:rsid w:val="0034415D"/>
    <w:rsid w:val="00345F7E"/>
    <w:rsid w:val="0035587C"/>
    <w:rsid w:val="003604E6"/>
    <w:rsid w:val="00360DD7"/>
    <w:rsid w:val="00367FED"/>
    <w:rsid w:val="00374EF5"/>
    <w:rsid w:val="00377775"/>
    <w:rsid w:val="00382C8F"/>
    <w:rsid w:val="00383679"/>
    <w:rsid w:val="00383E0D"/>
    <w:rsid w:val="0038465F"/>
    <w:rsid w:val="0039498D"/>
    <w:rsid w:val="003962B4"/>
    <w:rsid w:val="003A1B53"/>
    <w:rsid w:val="003A4491"/>
    <w:rsid w:val="003A4557"/>
    <w:rsid w:val="003A628F"/>
    <w:rsid w:val="003B1CCB"/>
    <w:rsid w:val="003B2E14"/>
    <w:rsid w:val="003B4F55"/>
    <w:rsid w:val="003B6BAD"/>
    <w:rsid w:val="003B7A58"/>
    <w:rsid w:val="003B7C2A"/>
    <w:rsid w:val="003C27B5"/>
    <w:rsid w:val="003C48B2"/>
    <w:rsid w:val="003D11E5"/>
    <w:rsid w:val="003D2500"/>
    <w:rsid w:val="003D3023"/>
    <w:rsid w:val="003D5C60"/>
    <w:rsid w:val="003D7D29"/>
    <w:rsid w:val="003E4EB4"/>
    <w:rsid w:val="003E6410"/>
    <w:rsid w:val="003E6AF2"/>
    <w:rsid w:val="003F0D1D"/>
    <w:rsid w:val="003F20DF"/>
    <w:rsid w:val="003F3985"/>
    <w:rsid w:val="00402983"/>
    <w:rsid w:val="00403E66"/>
    <w:rsid w:val="004043E0"/>
    <w:rsid w:val="00405C20"/>
    <w:rsid w:val="00407A80"/>
    <w:rsid w:val="00410D2F"/>
    <w:rsid w:val="004118CF"/>
    <w:rsid w:val="00412AF5"/>
    <w:rsid w:val="00413A19"/>
    <w:rsid w:val="0041425A"/>
    <w:rsid w:val="00414419"/>
    <w:rsid w:val="004161EC"/>
    <w:rsid w:val="004163FB"/>
    <w:rsid w:val="00416631"/>
    <w:rsid w:val="0041695D"/>
    <w:rsid w:val="00416B10"/>
    <w:rsid w:val="00420BE4"/>
    <w:rsid w:val="00423853"/>
    <w:rsid w:val="00424278"/>
    <w:rsid w:val="00431937"/>
    <w:rsid w:val="004340E2"/>
    <w:rsid w:val="00436DC0"/>
    <w:rsid w:val="004426A6"/>
    <w:rsid w:val="00442961"/>
    <w:rsid w:val="00443858"/>
    <w:rsid w:val="0044646A"/>
    <w:rsid w:val="00453D9A"/>
    <w:rsid w:val="00454E79"/>
    <w:rsid w:val="00455DF5"/>
    <w:rsid w:val="00460581"/>
    <w:rsid w:val="0046087C"/>
    <w:rsid w:val="0046262C"/>
    <w:rsid w:val="00466C29"/>
    <w:rsid w:val="0046725C"/>
    <w:rsid w:val="00467EFD"/>
    <w:rsid w:val="004715B2"/>
    <w:rsid w:val="00471B21"/>
    <w:rsid w:val="00472CBC"/>
    <w:rsid w:val="00477F23"/>
    <w:rsid w:val="00480461"/>
    <w:rsid w:val="00483615"/>
    <w:rsid w:val="00483E6C"/>
    <w:rsid w:val="00485869"/>
    <w:rsid w:val="0048587F"/>
    <w:rsid w:val="00492812"/>
    <w:rsid w:val="004A07E4"/>
    <w:rsid w:val="004A08DF"/>
    <w:rsid w:val="004A093E"/>
    <w:rsid w:val="004A4AC8"/>
    <w:rsid w:val="004A6C41"/>
    <w:rsid w:val="004B1ED1"/>
    <w:rsid w:val="004B664F"/>
    <w:rsid w:val="004B6BFF"/>
    <w:rsid w:val="004C421D"/>
    <w:rsid w:val="004C4A4E"/>
    <w:rsid w:val="004D0001"/>
    <w:rsid w:val="004D1205"/>
    <w:rsid w:val="004D5C6F"/>
    <w:rsid w:val="004D66A9"/>
    <w:rsid w:val="004E2BBF"/>
    <w:rsid w:val="004E2CC1"/>
    <w:rsid w:val="004E30E2"/>
    <w:rsid w:val="004E4265"/>
    <w:rsid w:val="004F2431"/>
    <w:rsid w:val="004F31FB"/>
    <w:rsid w:val="0051022A"/>
    <w:rsid w:val="00511AEA"/>
    <w:rsid w:val="00516990"/>
    <w:rsid w:val="00520C0C"/>
    <w:rsid w:val="00521D23"/>
    <w:rsid w:val="00523FD3"/>
    <w:rsid w:val="0052794F"/>
    <w:rsid w:val="005309D1"/>
    <w:rsid w:val="00530ED4"/>
    <w:rsid w:val="00531159"/>
    <w:rsid w:val="00531984"/>
    <w:rsid w:val="00534DAC"/>
    <w:rsid w:val="005356CB"/>
    <w:rsid w:val="005375E4"/>
    <w:rsid w:val="005404B8"/>
    <w:rsid w:val="00540AF0"/>
    <w:rsid w:val="005434CD"/>
    <w:rsid w:val="00543B76"/>
    <w:rsid w:val="00546FB9"/>
    <w:rsid w:val="00547848"/>
    <w:rsid w:val="005514D1"/>
    <w:rsid w:val="0055178F"/>
    <w:rsid w:val="00556A15"/>
    <w:rsid w:val="005572CE"/>
    <w:rsid w:val="00557837"/>
    <w:rsid w:val="00560533"/>
    <w:rsid w:val="005607E1"/>
    <w:rsid w:val="00560C7A"/>
    <w:rsid w:val="00561BEC"/>
    <w:rsid w:val="00562F34"/>
    <w:rsid w:val="00563395"/>
    <w:rsid w:val="005642EC"/>
    <w:rsid w:val="005658F8"/>
    <w:rsid w:val="00565C4E"/>
    <w:rsid w:val="00565FFF"/>
    <w:rsid w:val="005706D8"/>
    <w:rsid w:val="00575292"/>
    <w:rsid w:val="00576431"/>
    <w:rsid w:val="00576F9D"/>
    <w:rsid w:val="00583AD7"/>
    <w:rsid w:val="00586631"/>
    <w:rsid w:val="00590EF4"/>
    <w:rsid w:val="0059320B"/>
    <w:rsid w:val="00593B81"/>
    <w:rsid w:val="00593D52"/>
    <w:rsid w:val="005A1EAC"/>
    <w:rsid w:val="005A431D"/>
    <w:rsid w:val="005A617C"/>
    <w:rsid w:val="005B2CFD"/>
    <w:rsid w:val="005B3DAA"/>
    <w:rsid w:val="005B42E2"/>
    <w:rsid w:val="005B77BA"/>
    <w:rsid w:val="005B7AFE"/>
    <w:rsid w:val="005C1D7E"/>
    <w:rsid w:val="005C3708"/>
    <w:rsid w:val="005C4C58"/>
    <w:rsid w:val="005C6F5B"/>
    <w:rsid w:val="005D14B9"/>
    <w:rsid w:val="005E1EC2"/>
    <w:rsid w:val="005E3F56"/>
    <w:rsid w:val="005E5762"/>
    <w:rsid w:val="005F12D0"/>
    <w:rsid w:val="005F2FE9"/>
    <w:rsid w:val="005F3303"/>
    <w:rsid w:val="00602F71"/>
    <w:rsid w:val="0060306D"/>
    <w:rsid w:val="00606A52"/>
    <w:rsid w:val="006145E4"/>
    <w:rsid w:val="00616BF5"/>
    <w:rsid w:val="00616CC2"/>
    <w:rsid w:val="00617951"/>
    <w:rsid w:val="006212BD"/>
    <w:rsid w:val="0062231B"/>
    <w:rsid w:val="006259F7"/>
    <w:rsid w:val="00625CE6"/>
    <w:rsid w:val="00627547"/>
    <w:rsid w:val="00627EC9"/>
    <w:rsid w:val="00632944"/>
    <w:rsid w:val="0063467E"/>
    <w:rsid w:val="00634DDB"/>
    <w:rsid w:val="00636222"/>
    <w:rsid w:val="00640DB3"/>
    <w:rsid w:val="006456F0"/>
    <w:rsid w:val="00653A56"/>
    <w:rsid w:val="0065657D"/>
    <w:rsid w:val="0065659C"/>
    <w:rsid w:val="006601CE"/>
    <w:rsid w:val="00676669"/>
    <w:rsid w:val="00680D25"/>
    <w:rsid w:val="00680FF6"/>
    <w:rsid w:val="006851D4"/>
    <w:rsid w:val="006931C0"/>
    <w:rsid w:val="006939F4"/>
    <w:rsid w:val="00696F8C"/>
    <w:rsid w:val="0069735E"/>
    <w:rsid w:val="006A0E2F"/>
    <w:rsid w:val="006A23A1"/>
    <w:rsid w:val="006A462D"/>
    <w:rsid w:val="006A6BC5"/>
    <w:rsid w:val="006B2674"/>
    <w:rsid w:val="006B4E4B"/>
    <w:rsid w:val="006B7A21"/>
    <w:rsid w:val="006D01C2"/>
    <w:rsid w:val="006D6E5C"/>
    <w:rsid w:val="006E115E"/>
    <w:rsid w:val="006E1877"/>
    <w:rsid w:val="006E32A6"/>
    <w:rsid w:val="006E3C5C"/>
    <w:rsid w:val="006E3C60"/>
    <w:rsid w:val="006E665B"/>
    <w:rsid w:val="006F02C9"/>
    <w:rsid w:val="00700799"/>
    <w:rsid w:val="0070278C"/>
    <w:rsid w:val="00706140"/>
    <w:rsid w:val="0070790A"/>
    <w:rsid w:val="00717DCD"/>
    <w:rsid w:val="007208DC"/>
    <w:rsid w:val="0072344E"/>
    <w:rsid w:val="0072369B"/>
    <w:rsid w:val="00725758"/>
    <w:rsid w:val="007332AF"/>
    <w:rsid w:val="00733D89"/>
    <w:rsid w:val="00734F6B"/>
    <w:rsid w:val="00735EAD"/>
    <w:rsid w:val="00736359"/>
    <w:rsid w:val="00736A9B"/>
    <w:rsid w:val="007376B9"/>
    <w:rsid w:val="00737F7F"/>
    <w:rsid w:val="007417CB"/>
    <w:rsid w:val="0074612E"/>
    <w:rsid w:val="00756CE8"/>
    <w:rsid w:val="00757904"/>
    <w:rsid w:val="00757A49"/>
    <w:rsid w:val="00760A24"/>
    <w:rsid w:val="00761603"/>
    <w:rsid w:val="00765537"/>
    <w:rsid w:val="007661EC"/>
    <w:rsid w:val="00766B42"/>
    <w:rsid w:val="00770A9E"/>
    <w:rsid w:val="00771772"/>
    <w:rsid w:val="00777201"/>
    <w:rsid w:val="007916B2"/>
    <w:rsid w:val="00795467"/>
    <w:rsid w:val="00797DF5"/>
    <w:rsid w:val="007A5BD0"/>
    <w:rsid w:val="007A6011"/>
    <w:rsid w:val="007A6F03"/>
    <w:rsid w:val="007B2306"/>
    <w:rsid w:val="007B23F3"/>
    <w:rsid w:val="007B2617"/>
    <w:rsid w:val="007B36B3"/>
    <w:rsid w:val="007C30DE"/>
    <w:rsid w:val="007C690D"/>
    <w:rsid w:val="007C6D2D"/>
    <w:rsid w:val="007D1607"/>
    <w:rsid w:val="007D3A7D"/>
    <w:rsid w:val="007D3FC7"/>
    <w:rsid w:val="007D4689"/>
    <w:rsid w:val="007D52BA"/>
    <w:rsid w:val="007D683F"/>
    <w:rsid w:val="007E2DE3"/>
    <w:rsid w:val="007E5949"/>
    <w:rsid w:val="007F3E95"/>
    <w:rsid w:val="0080044B"/>
    <w:rsid w:val="00800BBF"/>
    <w:rsid w:val="00801621"/>
    <w:rsid w:val="008060C6"/>
    <w:rsid w:val="00812ED6"/>
    <w:rsid w:val="00813154"/>
    <w:rsid w:val="00813AE2"/>
    <w:rsid w:val="008174BA"/>
    <w:rsid w:val="00820468"/>
    <w:rsid w:val="0082367D"/>
    <w:rsid w:val="0082588B"/>
    <w:rsid w:val="00832234"/>
    <w:rsid w:val="0083240A"/>
    <w:rsid w:val="00834435"/>
    <w:rsid w:val="00835E33"/>
    <w:rsid w:val="00837D31"/>
    <w:rsid w:val="00840553"/>
    <w:rsid w:val="0084272F"/>
    <w:rsid w:val="00844262"/>
    <w:rsid w:val="00845288"/>
    <w:rsid w:val="00845951"/>
    <w:rsid w:val="008477AB"/>
    <w:rsid w:val="0085153E"/>
    <w:rsid w:val="0086148D"/>
    <w:rsid w:val="00867C2B"/>
    <w:rsid w:val="008741BA"/>
    <w:rsid w:val="00874621"/>
    <w:rsid w:val="008773C1"/>
    <w:rsid w:val="008802A4"/>
    <w:rsid w:val="00881FE4"/>
    <w:rsid w:val="00884B35"/>
    <w:rsid w:val="00886A7A"/>
    <w:rsid w:val="0088777E"/>
    <w:rsid w:val="00890D70"/>
    <w:rsid w:val="00891E1D"/>
    <w:rsid w:val="00892112"/>
    <w:rsid w:val="00892E24"/>
    <w:rsid w:val="00892F18"/>
    <w:rsid w:val="00893955"/>
    <w:rsid w:val="00895317"/>
    <w:rsid w:val="008A4D2D"/>
    <w:rsid w:val="008A4D54"/>
    <w:rsid w:val="008A5672"/>
    <w:rsid w:val="008B1B3D"/>
    <w:rsid w:val="008B37A5"/>
    <w:rsid w:val="008B402D"/>
    <w:rsid w:val="008B7CAC"/>
    <w:rsid w:val="008B7D69"/>
    <w:rsid w:val="008C02CF"/>
    <w:rsid w:val="008C4422"/>
    <w:rsid w:val="008C5105"/>
    <w:rsid w:val="008C55D4"/>
    <w:rsid w:val="008C5862"/>
    <w:rsid w:val="008C60A2"/>
    <w:rsid w:val="008C7769"/>
    <w:rsid w:val="008D03DD"/>
    <w:rsid w:val="008D1DDB"/>
    <w:rsid w:val="008D4468"/>
    <w:rsid w:val="008D4E85"/>
    <w:rsid w:val="008E2A02"/>
    <w:rsid w:val="008E3EF4"/>
    <w:rsid w:val="008E4528"/>
    <w:rsid w:val="008E53AB"/>
    <w:rsid w:val="008F3613"/>
    <w:rsid w:val="008F394A"/>
    <w:rsid w:val="008F5022"/>
    <w:rsid w:val="009004E8"/>
    <w:rsid w:val="009007D7"/>
    <w:rsid w:val="009024DB"/>
    <w:rsid w:val="0090343D"/>
    <w:rsid w:val="00904620"/>
    <w:rsid w:val="0090655D"/>
    <w:rsid w:val="00910591"/>
    <w:rsid w:val="00917590"/>
    <w:rsid w:val="00926A26"/>
    <w:rsid w:val="00927479"/>
    <w:rsid w:val="009279AE"/>
    <w:rsid w:val="009331E9"/>
    <w:rsid w:val="00934DC1"/>
    <w:rsid w:val="009406BA"/>
    <w:rsid w:val="009415DB"/>
    <w:rsid w:val="00941C0F"/>
    <w:rsid w:val="0095099D"/>
    <w:rsid w:val="009555A4"/>
    <w:rsid w:val="00960BA8"/>
    <w:rsid w:val="00961480"/>
    <w:rsid w:val="009721FD"/>
    <w:rsid w:val="00974878"/>
    <w:rsid w:val="00976B2D"/>
    <w:rsid w:val="00977B67"/>
    <w:rsid w:val="009831B6"/>
    <w:rsid w:val="00992375"/>
    <w:rsid w:val="009934E8"/>
    <w:rsid w:val="0099469D"/>
    <w:rsid w:val="009A003A"/>
    <w:rsid w:val="009A06E6"/>
    <w:rsid w:val="009A19EF"/>
    <w:rsid w:val="009A2FE3"/>
    <w:rsid w:val="009A41AC"/>
    <w:rsid w:val="009A48AA"/>
    <w:rsid w:val="009B0736"/>
    <w:rsid w:val="009B2B7C"/>
    <w:rsid w:val="009B76C4"/>
    <w:rsid w:val="009C3410"/>
    <w:rsid w:val="009C5B3A"/>
    <w:rsid w:val="009D7346"/>
    <w:rsid w:val="009E0D62"/>
    <w:rsid w:val="009E16C1"/>
    <w:rsid w:val="009E3ED7"/>
    <w:rsid w:val="009E7AE7"/>
    <w:rsid w:val="009E7F41"/>
    <w:rsid w:val="009F0205"/>
    <w:rsid w:val="009F34E6"/>
    <w:rsid w:val="009F55D4"/>
    <w:rsid w:val="00A024EA"/>
    <w:rsid w:val="00A064E4"/>
    <w:rsid w:val="00A068E9"/>
    <w:rsid w:val="00A07626"/>
    <w:rsid w:val="00A12B61"/>
    <w:rsid w:val="00A144EA"/>
    <w:rsid w:val="00A17629"/>
    <w:rsid w:val="00A178A4"/>
    <w:rsid w:val="00A22EBB"/>
    <w:rsid w:val="00A269A8"/>
    <w:rsid w:val="00A308D9"/>
    <w:rsid w:val="00A315E5"/>
    <w:rsid w:val="00A356C5"/>
    <w:rsid w:val="00A35C90"/>
    <w:rsid w:val="00A361B8"/>
    <w:rsid w:val="00A3641F"/>
    <w:rsid w:val="00A365A4"/>
    <w:rsid w:val="00A424C9"/>
    <w:rsid w:val="00A46C3F"/>
    <w:rsid w:val="00A514C2"/>
    <w:rsid w:val="00A54E8D"/>
    <w:rsid w:val="00A71CFE"/>
    <w:rsid w:val="00A745F5"/>
    <w:rsid w:val="00A835EC"/>
    <w:rsid w:val="00A859BC"/>
    <w:rsid w:val="00A91771"/>
    <w:rsid w:val="00A9292A"/>
    <w:rsid w:val="00A93C43"/>
    <w:rsid w:val="00A950E7"/>
    <w:rsid w:val="00A9671C"/>
    <w:rsid w:val="00A97D6A"/>
    <w:rsid w:val="00AA072E"/>
    <w:rsid w:val="00AA371A"/>
    <w:rsid w:val="00AA484D"/>
    <w:rsid w:val="00AA5ABA"/>
    <w:rsid w:val="00AA6D74"/>
    <w:rsid w:val="00AA6E24"/>
    <w:rsid w:val="00AB0797"/>
    <w:rsid w:val="00AB0A8F"/>
    <w:rsid w:val="00AB1D3C"/>
    <w:rsid w:val="00AB4EFD"/>
    <w:rsid w:val="00AB4FD1"/>
    <w:rsid w:val="00AD6622"/>
    <w:rsid w:val="00AE1497"/>
    <w:rsid w:val="00AE7A8B"/>
    <w:rsid w:val="00AF2EE9"/>
    <w:rsid w:val="00AF3022"/>
    <w:rsid w:val="00AF4082"/>
    <w:rsid w:val="00AF43C8"/>
    <w:rsid w:val="00AF66B3"/>
    <w:rsid w:val="00B020C8"/>
    <w:rsid w:val="00B04ABD"/>
    <w:rsid w:val="00B07320"/>
    <w:rsid w:val="00B07A37"/>
    <w:rsid w:val="00B106F4"/>
    <w:rsid w:val="00B14249"/>
    <w:rsid w:val="00B172D9"/>
    <w:rsid w:val="00B22CC6"/>
    <w:rsid w:val="00B24D83"/>
    <w:rsid w:val="00B265DD"/>
    <w:rsid w:val="00B26797"/>
    <w:rsid w:val="00B31413"/>
    <w:rsid w:val="00B35F08"/>
    <w:rsid w:val="00B37529"/>
    <w:rsid w:val="00B37FED"/>
    <w:rsid w:val="00B4203B"/>
    <w:rsid w:val="00B44B39"/>
    <w:rsid w:val="00B4655C"/>
    <w:rsid w:val="00B46F44"/>
    <w:rsid w:val="00B506E9"/>
    <w:rsid w:val="00B51280"/>
    <w:rsid w:val="00B51C41"/>
    <w:rsid w:val="00B529F3"/>
    <w:rsid w:val="00B54A25"/>
    <w:rsid w:val="00B624F8"/>
    <w:rsid w:val="00B6288E"/>
    <w:rsid w:val="00B64A5C"/>
    <w:rsid w:val="00B64D4E"/>
    <w:rsid w:val="00B80E94"/>
    <w:rsid w:val="00B844BF"/>
    <w:rsid w:val="00B851BD"/>
    <w:rsid w:val="00B85DE9"/>
    <w:rsid w:val="00B87373"/>
    <w:rsid w:val="00B93A7E"/>
    <w:rsid w:val="00B95FB0"/>
    <w:rsid w:val="00B96B21"/>
    <w:rsid w:val="00B96CF4"/>
    <w:rsid w:val="00B97292"/>
    <w:rsid w:val="00BA19FD"/>
    <w:rsid w:val="00BA4771"/>
    <w:rsid w:val="00BA592A"/>
    <w:rsid w:val="00BA5DFF"/>
    <w:rsid w:val="00BA6B0F"/>
    <w:rsid w:val="00BB1385"/>
    <w:rsid w:val="00BB221B"/>
    <w:rsid w:val="00BB49BF"/>
    <w:rsid w:val="00BB54FF"/>
    <w:rsid w:val="00BB7129"/>
    <w:rsid w:val="00BB7684"/>
    <w:rsid w:val="00BB7C53"/>
    <w:rsid w:val="00BC0BB0"/>
    <w:rsid w:val="00BC4A86"/>
    <w:rsid w:val="00BC56C3"/>
    <w:rsid w:val="00BC5D4A"/>
    <w:rsid w:val="00BD088A"/>
    <w:rsid w:val="00BD1E26"/>
    <w:rsid w:val="00BD4785"/>
    <w:rsid w:val="00BD49B9"/>
    <w:rsid w:val="00BE4B71"/>
    <w:rsid w:val="00BE6936"/>
    <w:rsid w:val="00BE74BD"/>
    <w:rsid w:val="00BF158D"/>
    <w:rsid w:val="00C04EE4"/>
    <w:rsid w:val="00C05CBF"/>
    <w:rsid w:val="00C05E80"/>
    <w:rsid w:val="00C10E7A"/>
    <w:rsid w:val="00C10EAD"/>
    <w:rsid w:val="00C25D6D"/>
    <w:rsid w:val="00C267A1"/>
    <w:rsid w:val="00C27B5D"/>
    <w:rsid w:val="00C30188"/>
    <w:rsid w:val="00C32963"/>
    <w:rsid w:val="00C404A8"/>
    <w:rsid w:val="00C474CE"/>
    <w:rsid w:val="00C520B9"/>
    <w:rsid w:val="00C542B6"/>
    <w:rsid w:val="00C5513C"/>
    <w:rsid w:val="00C55935"/>
    <w:rsid w:val="00C5798A"/>
    <w:rsid w:val="00C6226C"/>
    <w:rsid w:val="00C6389F"/>
    <w:rsid w:val="00C64FF4"/>
    <w:rsid w:val="00C720BB"/>
    <w:rsid w:val="00C7306A"/>
    <w:rsid w:val="00C74EA2"/>
    <w:rsid w:val="00C80A46"/>
    <w:rsid w:val="00C8375F"/>
    <w:rsid w:val="00C846DC"/>
    <w:rsid w:val="00C86F37"/>
    <w:rsid w:val="00C936D2"/>
    <w:rsid w:val="00C940E1"/>
    <w:rsid w:val="00C94112"/>
    <w:rsid w:val="00C9527F"/>
    <w:rsid w:val="00C9787C"/>
    <w:rsid w:val="00CA08AC"/>
    <w:rsid w:val="00CA4A99"/>
    <w:rsid w:val="00CA66C2"/>
    <w:rsid w:val="00CB1C66"/>
    <w:rsid w:val="00CB2827"/>
    <w:rsid w:val="00CB32E3"/>
    <w:rsid w:val="00CB3CDC"/>
    <w:rsid w:val="00CB6B55"/>
    <w:rsid w:val="00CC2256"/>
    <w:rsid w:val="00CC2F0F"/>
    <w:rsid w:val="00CC7CFA"/>
    <w:rsid w:val="00CC7E89"/>
    <w:rsid w:val="00CC7FBE"/>
    <w:rsid w:val="00CD594C"/>
    <w:rsid w:val="00CD6EB3"/>
    <w:rsid w:val="00CE489A"/>
    <w:rsid w:val="00CE4CBE"/>
    <w:rsid w:val="00CF04C2"/>
    <w:rsid w:val="00CF0BFF"/>
    <w:rsid w:val="00CF3E37"/>
    <w:rsid w:val="00CF4B5A"/>
    <w:rsid w:val="00D00C20"/>
    <w:rsid w:val="00D01341"/>
    <w:rsid w:val="00D0426B"/>
    <w:rsid w:val="00D13175"/>
    <w:rsid w:val="00D1322A"/>
    <w:rsid w:val="00D1480A"/>
    <w:rsid w:val="00D16135"/>
    <w:rsid w:val="00D16FE8"/>
    <w:rsid w:val="00D233DD"/>
    <w:rsid w:val="00D243E7"/>
    <w:rsid w:val="00D24958"/>
    <w:rsid w:val="00D26689"/>
    <w:rsid w:val="00D266B2"/>
    <w:rsid w:val="00D266EA"/>
    <w:rsid w:val="00D30C46"/>
    <w:rsid w:val="00D30C50"/>
    <w:rsid w:val="00D33038"/>
    <w:rsid w:val="00D33DA3"/>
    <w:rsid w:val="00D34BA2"/>
    <w:rsid w:val="00D35829"/>
    <w:rsid w:val="00D361EA"/>
    <w:rsid w:val="00D36CF7"/>
    <w:rsid w:val="00D4041B"/>
    <w:rsid w:val="00D42946"/>
    <w:rsid w:val="00D43BD1"/>
    <w:rsid w:val="00D47855"/>
    <w:rsid w:val="00D506A4"/>
    <w:rsid w:val="00D54B9F"/>
    <w:rsid w:val="00D56140"/>
    <w:rsid w:val="00D56A34"/>
    <w:rsid w:val="00D57E05"/>
    <w:rsid w:val="00D64057"/>
    <w:rsid w:val="00D7395E"/>
    <w:rsid w:val="00D83581"/>
    <w:rsid w:val="00D862FF"/>
    <w:rsid w:val="00D87BA5"/>
    <w:rsid w:val="00D944D8"/>
    <w:rsid w:val="00D955DD"/>
    <w:rsid w:val="00DA48B5"/>
    <w:rsid w:val="00DA48DC"/>
    <w:rsid w:val="00DA6801"/>
    <w:rsid w:val="00DB2400"/>
    <w:rsid w:val="00DB4EA9"/>
    <w:rsid w:val="00DB5E56"/>
    <w:rsid w:val="00DB60B9"/>
    <w:rsid w:val="00DB7CC5"/>
    <w:rsid w:val="00DC1AE0"/>
    <w:rsid w:val="00DD1EA6"/>
    <w:rsid w:val="00DD3F22"/>
    <w:rsid w:val="00DD6013"/>
    <w:rsid w:val="00DD7D4C"/>
    <w:rsid w:val="00DE3C75"/>
    <w:rsid w:val="00DF1B6D"/>
    <w:rsid w:val="00DF2902"/>
    <w:rsid w:val="00DF452B"/>
    <w:rsid w:val="00E066BD"/>
    <w:rsid w:val="00E0733A"/>
    <w:rsid w:val="00E105F4"/>
    <w:rsid w:val="00E136CA"/>
    <w:rsid w:val="00E13A55"/>
    <w:rsid w:val="00E15B7B"/>
    <w:rsid w:val="00E167D9"/>
    <w:rsid w:val="00E23C26"/>
    <w:rsid w:val="00E2473F"/>
    <w:rsid w:val="00E26AB3"/>
    <w:rsid w:val="00E30AE7"/>
    <w:rsid w:val="00E313BE"/>
    <w:rsid w:val="00E3478D"/>
    <w:rsid w:val="00E36411"/>
    <w:rsid w:val="00E367C5"/>
    <w:rsid w:val="00E36FAD"/>
    <w:rsid w:val="00E37E8C"/>
    <w:rsid w:val="00E402BE"/>
    <w:rsid w:val="00E42927"/>
    <w:rsid w:val="00E4379A"/>
    <w:rsid w:val="00E4545A"/>
    <w:rsid w:val="00E5063E"/>
    <w:rsid w:val="00E52E5B"/>
    <w:rsid w:val="00E56393"/>
    <w:rsid w:val="00E62043"/>
    <w:rsid w:val="00E64C68"/>
    <w:rsid w:val="00E65B20"/>
    <w:rsid w:val="00E666C5"/>
    <w:rsid w:val="00E70274"/>
    <w:rsid w:val="00E70CC8"/>
    <w:rsid w:val="00E73047"/>
    <w:rsid w:val="00E739E4"/>
    <w:rsid w:val="00E7485E"/>
    <w:rsid w:val="00E76159"/>
    <w:rsid w:val="00E77968"/>
    <w:rsid w:val="00E93D66"/>
    <w:rsid w:val="00EA0BC6"/>
    <w:rsid w:val="00EA1350"/>
    <w:rsid w:val="00EA14CE"/>
    <w:rsid w:val="00EA5E16"/>
    <w:rsid w:val="00EA7721"/>
    <w:rsid w:val="00EA7D6F"/>
    <w:rsid w:val="00EB0248"/>
    <w:rsid w:val="00EB38E2"/>
    <w:rsid w:val="00EB3D43"/>
    <w:rsid w:val="00EB66DB"/>
    <w:rsid w:val="00EB7185"/>
    <w:rsid w:val="00EC384B"/>
    <w:rsid w:val="00EC3939"/>
    <w:rsid w:val="00EC3FC2"/>
    <w:rsid w:val="00EC727F"/>
    <w:rsid w:val="00ED1CD7"/>
    <w:rsid w:val="00EE7950"/>
    <w:rsid w:val="00F02D4C"/>
    <w:rsid w:val="00F0396F"/>
    <w:rsid w:val="00F04BF3"/>
    <w:rsid w:val="00F064EE"/>
    <w:rsid w:val="00F06840"/>
    <w:rsid w:val="00F11DDC"/>
    <w:rsid w:val="00F13771"/>
    <w:rsid w:val="00F20BE3"/>
    <w:rsid w:val="00F23DD9"/>
    <w:rsid w:val="00F276B8"/>
    <w:rsid w:val="00F341CA"/>
    <w:rsid w:val="00F40A0E"/>
    <w:rsid w:val="00F41855"/>
    <w:rsid w:val="00F41D6F"/>
    <w:rsid w:val="00F4463A"/>
    <w:rsid w:val="00F45518"/>
    <w:rsid w:val="00F538A6"/>
    <w:rsid w:val="00F55317"/>
    <w:rsid w:val="00F60E28"/>
    <w:rsid w:val="00F60E68"/>
    <w:rsid w:val="00F61437"/>
    <w:rsid w:val="00F621B8"/>
    <w:rsid w:val="00F62791"/>
    <w:rsid w:val="00F62B22"/>
    <w:rsid w:val="00F6708C"/>
    <w:rsid w:val="00F710E9"/>
    <w:rsid w:val="00F726EA"/>
    <w:rsid w:val="00F72858"/>
    <w:rsid w:val="00F73160"/>
    <w:rsid w:val="00F75ED0"/>
    <w:rsid w:val="00F761BB"/>
    <w:rsid w:val="00F82AF8"/>
    <w:rsid w:val="00F83116"/>
    <w:rsid w:val="00F83F3D"/>
    <w:rsid w:val="00F85DBD"/>
    <w:rsid w:val="00F93087"/>
    <w:rsid w:val="00F93A4F"/>
    <w:rsid w:val="00FA14D4"/>
    <w:rsid w:val="00FA3481"/>
    <w:rsid w:val="00FB2768"/>
    <w:rsid w:val="00FB4A0A"/>
    <w:rsid w:val="00FB7ED9"/>
    <w:rsid w:val="00FC2022"/>
    <w:rsid w:val="00FC2DE6"/>
    <w:rsid w:val="00FC3AC7"/>
    <w:rsid w:val="00FC6125"/>
    <w:rsid w:val="00FC684D"/>
    <w:rsid w:val="00FD0FE5"/>
    <w:rsid w:val="00FD248B"/>
    <w:rsid w:val="00FD5205"/>
    <w:rsid w:val="00FE182D"/>
    <w:rsid w:val="00FE448D"/>
    <w:rsid w:val="00FF21D3"/>
    <w:rsid w:val="00FF2302"/>
    <w:rsid w:val="00FF46E2"/>
    <w:rsid w:val="00FF5C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BFF6B2"/>
  <w15:docId w15:val="{DA277034-C4B3-433F-8342-BADC61B6C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B60"/>
    <w:rPr>
      <w:lang w:eastAsia="en-GB"/>
    </w:rPr>
  </w:style>
  <w:style w:type="paragraph" w:styleId="Heading1">
    <w:name w:val="heading 1"/>
    <w:basedOn w:val="Normal"/>
    <w:link w:val="Heading1Char"/>
    <w:uiPriority w:val="9"/>
    <w:qFormat/>
    <w:rsid w:val="00366D36"/>
    <w:pPr>
      <w:spacing w:before="100" w:beforeAutospacing="1" w:after="100" w:afterAutospacing="1"/>
      <w:outlineLvl w:val="0"/>
    </w:pPr>
    <w:rPr>
      <w:b/>
      <w:bCs/>
      <w:kern w:val="36"/>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6653D0"/>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991C34"/>
  </w:style>
  <w:style w:type="table" w:customStyle="1" w:styleId="TableGrid1">
    <w:name w:val="Table Grid1"/>
    <w:basedOn w:val="TableNormal"/>
    <w:next w:val="TableGrid"/>
    <w:uiPriority w:val="59"/>
    <w:rsid w:val="00B56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TableGrid2">
    <w:name w:val="Table Grid2"/>
    <w:basedOn w:val="TableNormal"/>
    <w:next w:val="TableGrid"/>
    <w:uiPriority w:val="39"/>
    <w:rsid w:val="00291548"/>
    <w:rPr>
      <w:rFonts w:ascii="Aptos" w:eastAsia="Aptos" w:hAnsi="Aptos"/>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57E05"/>
    <w:pPr>
      <w:spacing w:after="200"/>
    </w:pPr>
    <w:rPr>
      <w:i/>
      <w:iCs/>
      <w:color w:val="44546A" w:themeColor="text2"/>
      <w:sz w:val="18"/>
      <w:szCs w:val="18"/>
    </w:rPr>
  </w:style>
  <w:style w:type="character" w:styleId="PlaceholderText">
    <w:name w:val="Placeholder Text"/>
    <w:basedOn w:val="DefaultParagraphFont"/>
    <w:uiPriority w:val="99"/>
    <w:semiHidden/>
    <w:rsid w:val="00590EF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19477">
      <w:bodyDiv w:val="1"/>
      <w:marLeft w:val="0"/>
      <w:marRight w:val="0"/>
      <w:marTop w:val="0"/>
      <w:marBottom w:val="0"/>
      <w:divBdr>
        <w:top w:val="none" w:sz="0" w:space="0" w:color="auto"/>
        <w:left w:val="none" w:sz="0" w:space="0" w:color="auto"/>
        <w:bottom w:val="none" w:sz="0" w:space="0" w:color="auto"/>
        <w:right w:val="none" w:sz="0" w:space="0" w:color="auto"/>
      </w:divBdr>
    </w:div>
    <w:div w:id="35546693">
      <w:bodyDiv w:val="1"/>
      <w:marLeft w:val="0"/>
      <w:marRight w:val="0"/>
      <w:marTop w:val="0"/>
      <w:marBottom w:val="0"/>
      <w:divBdr>
        <w:top w:val="none" w:sz="0" w:space="0" w:color="auto"/>
        <w:left w:val="none" w:sz="0" w:space="0" w:color="auto"/>
        <w:bottom w:val="none" w:sz="0" w:space="0" w:color="auto"/>
        <w:right w:val="none" w:sz="0" w:space="0" w:color="auto"/>
      </w:divBdr>
    </w:div>
    <w:div w:id="82073612">
      <w:bodyDiv w:val="1"/>
      <w:marLeft w:val="0"/>
      <w:marRight w:val="0"/>
      <w:marTop w:val="0"/>
      <w:marBottom w:val="0"/>
      <w:divBdr>
        <w:top w:val="none" w:sz="0" w:space="0" w:color="auto"/>
        <w:left w:val="none" w:sz="0" w:space="0" w:color="auto"/>
        <w:bottom w:val="none" w:sz="0" w:space="0" w:color="auto"/>
        <w:right w:val="none" w:sz="0" w:space="0" w:color="auto"/>
      </w:divBdr>
    </w:div>
    <w:div w:id="109908341">
      <w:bodyDiv w:val="1"/>
      <w:marLeft w:val="0"/>
      <w:marRight w:val="0"/>
      <w:marTop w:val="0"/>
      <w:marBottom w:val="0"/>
      <w:divBdr>
        <w:top w:val="none" w:sz="0" w:space="0" w:color="auto"/>
        <w:left w:val="none" w:sz="0" w:space="0" w:color="auto"/>
        <w:bottom w:val="none" w:sz="0" w:space="0" w:color="auto"/>
        <w:right w:val="none" w:sz="0" w:space="0" w:color="auto"/>
      </w:divBdr>
    </w:div>
    <w:div w:id="157775945">
      <w:bodyDiv w:val="1"/>
      <w:marLeft w:val="0"/>
      <w:marRight w:val="0"/>
      <w:marTop w:val="0"/>
      <w:marBottom w:val="0"/>
      <w:divBdr>
        <w:top w:val="none" w:sz="0" w:space="0" w:color="auto"/>
        <w:left w:val="none" w:sz="0" w:space="0" w:color="auto"/>
        <w:bottom w:val="none" w:sz="0" w:space="0" w:color="auto"/>
        <w:right w:val="none" w:sz="0" w:space="0" w:color="auto"/>
      </w:divBdr>
    </w:div>
    <w:div w:id="171535658">
      <w:bodyDiv w:val="1"/>
      <w:marLeft w:val="0"/>
      <w:marRight w:val="0"/>
      <w:marTop w:val="0"/>
      <w:marBottom w:val="0"/>
      <w:divBdr>
        <w:top w:val="none" w:sz="0" w:space="0" w:color="auto"/>
        <w:left w:val="none" w:sz="0" w:space="0" w:color="auto"/>
        <w:bottom w:val="none" w:sz="0" w:space="0" w:color="auto"/>
        <w:right w:val="none" w:sz="0" w:space="0" w:color="auto"/>
      </w:divBdr>
      <w:divsChild>
        <w:div w:id="1084572456">
          <w:marLeft w:val="0"/>
          <w:marRight w:val="0"/>
          <w:marTop w:val="0"/>
          <w:marBottom w:val="0"/>
          <w:divBdr>
            <w:top w:val="none" w:sz="0" w:space="0" w:color="auto"/>
            <w:left w:val="none" w:sz="0" w:space="0" w:color="auto"/>
            <w:bottom w:val="none" w:sz="0" w:space="0" w:color="auto"/>
            <w:right w:val="none" w:sz="0" w:space="0" w:color="auto"/>
          </w:divBdr>
          <w:divsChild>
            <w:div w:id="18699738">
              <w:marLeft w:val="0"/>
              <w:marRight w:val="0"/>
              <w:marTop w:val="0"/>
              <w:marBottom w:val="0"/>
              <w:divBdr>
                <w:top w:val="none" w:sz="0" w:space="0" w:color="auto"/>
                <w:left w:val="none" w:sz="0" w:space="0" w:color="auto"/>
                <w:bottom w:val="none" w:sz="0" w:space="0" w:color="auto"/>
                <w:right w:val="none" w:sz="0" w:space="0" w:color="auto"/>
              </w:divBdr>
              <w:divsChild>
                <w:div w:id="522672411">
                  <w:marLeft w:val="0"/>
                  <w:marRight w:val="0"/>
                  <w:marTop w:val="0"/>
                  <w:marBottom w:val="0"/>
                  <w:divBdr>
                    <w:top w:val="none" w:sz="0" w:space="0" w:color="auto"/>
                    <w:left w:val="none" w:sz="0" w:space="0" w:color="auto"/>
                    <w:bottom w:val="none" w:sz="0" w:space="0" w:color="auto"/>
                    <w:right w:val="none" w:sz="0" w:space="0" w:color="auto"/>
                  </w:divBdr>
                  <w:divsChild>
                    <w:div w:id="147783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051021">
          <w:marLeft w:val="0"/>
          <w:marRight w:val="0"/>
          <w:marTop w:val="0"/>
          <w:marBottom w:val="0"/>
          <w:divBdr>
            <w:top w:val="none" w:sz="0" w:space="0" w:color="auto"/>
            <w:left w:val="none" w:sz="0" w:space="0" w:color="auto"/>
            <w:bottom w:val="none" w:sz="0" w:space="0" w:color="auto"/>
            <w:right w:val="none" w:sz="0" w:space="0" w:color="auto"/>
          </w:divBdr>
          <w:divsChild>
            <w:div w:id="1461220490">
              <w:marLeft w:val="0"/>
              <w:marRight w:val="0"/>
              <w:marTop w:val="0"/>
              <w:marBottom w:val="0"/>
              <w:divBdr>
                <w:top w:val="none" w:sz="0" w:space="0" w:color="auto"/>
                <w:left w:val="none" w:sz="0" w:space="0" w:color="auto"/>
                <w:bottom w:val="none" w:sz="0" w:space="0" w:color="auto"/>
                <w:right w:val="none" w:sz="0" w:space="0" w:color="auto"/>
              </w:divBdr>
              <w:divsChild>
                <w:div w:id="395514990">
                  <w:marLeft w:val="0"/>
                  <w:marRight w:val="0"/>
                  <w:marTop w:val="0"/>
                  <w:marBottom w:val="0"/>
                  <w:divBdr>
                    <w:top w:val="none" w:sz="0" w:space="0" w:color="auto"/>
                    <w:left w:val="none" w:sz="0" w:space="0" w:color="auto"/>
                    <w:bottom w:val="none" w:sz="0" w:space="0" w:color="auto"/>
                    <w:right w:val="none" w:sz="0" w:space="0" w:color="auto"/>
                  </w:divBdr>
                  <w:divsChild>
                    <w:div w:id="166940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1080">
      <w:bodyDiv w:val="1"/>
      <w:marLeft w:val="0"/>
      <w:marRight w:val="0"/>
      <w:marTop w:val="0"/>
      <w:marBottom w:val="0"/>
      <w:divBdr>
        <w:top w:val="none" w:sz="0" w:space="0" w:color="auto"/>
        <w:left w:val="none" w:sz="0" w:space="0" w:color="auto"/>
        <w:bottom w:val="none" w:sz="0" w:space="0" w:color="auto"/>
        <w:right w:val="none" w:sz="0" w:space="0" w:color="auto"/>
      </w:divBdr>
    </w:div>
    <w:div w:id="219175756">
      <w:bodyDiv w:val="1"/>
      <w:marLeft w:val="0"/>
      <w:marRight w:val="0"/>
      <w:marTop w:val="0"/>
      <w:marBottom w:val="0"/>
      <w:divBdr>
        <w:top w:val="none" w:sz="0" w:space="0" w:color="auto"/>
        <w:left w:val="none" w:sz="0" w:space="0" w:color="auto"/>
        <w:bottom w:val="none" w:sz="0" w:space="0" w:color="auto"/>
        <w:right w:val="none" w:sz="0" w:space="0" w:color="auto"/>
      </w:divBdr>
    </w:div>
    <w:div w:id="259023737">
      <w:bodyDiv w:val="1"/>
      <w:marLeft w:val="0"/>
      <w:marRight w:val="0"/>
      <w:marTop w:val="0"/>
      <w:marBottom w:val="0"/>
      <w:divBdr>
        <w:top w:val="none" w:sz="0" w:space="0" w:color="auto"/>
        <w:left w:val="none" w:sz="0" w:space="0" w:color="auto"/>
        <w:bottom w:val="none" w:sz="0" w:space="0" w:color="auto"/>
        <w:right w:val="none" w:sz="0" w:space="0" w:color="auto"/>
      </w:divBdr>
    </w:div>
    <w:div w:id="283075427">
      <w:bodyDiv w:val="1"/>
      <w:marLeft w:val="0"/>
      <w:marRight w:val="0"/>
      <w:marTop w:val="0"/>
      <w:marBottom w:val="0"/>
      <w:divBdr>
        <w:top w:val="none" w:sz="0" w:space="0" w:color="auto"/>
        <w:left w:val="none" w:sz="0" w:space="0" w:color="auto"/>
        <w:bottom w:val="none" w:sz="0" w:space="0" w:color="auto"/>
        <w:right w:val="none" w:sz="0" w:space="0" w:color="auto"/>
      </w:divBdr>
    </w:div>
    <w:div w:id="295961869">
      <w:bodyDiv w:val="1"/>
      <w:marLeft w:val="0"/>
      <w:marRight w:val="0"/>
      <w:marTop w:val="0"/>
      <w:marBottom w:val="0"/>
      <w:divBdr>
        <w:top w:val="none" w:sz="0" w:space="0" w:color="auto"/>
        <w:left w:val="none" w:sz="0" w:space="0" w:color="auto"/>
        <w:bottom w:val="none" w:sz="0" w:space="0" w:color="auto"/>
        <w:right w:val="none" w:sz="0" w:space="0" w:color="auto"/>
      </w:divBdr>
    </w:div>
    <w:div w:id="312217614">
      <w:bodyDiv w:val="1"/>
      <w:marLeft w:val="0"/>
      <w:marRight w:val="0"/>
      <w:marTop w:val="0"/>
      <w:marBottom w:val="0"/>
      <w:divBdr>
        <w:top w:val="none" w:sz="0" w:space="0" w:color="auto"/>
        <w:left w:val="none" w:sz="0" w:space="0" w:color="auto"/>
        <w:bottom w:val="none" w:sz="0" w:space="0" w:color="auto"/>
        <w:right w:val="none" w:sz="0" w:space="0" w:color="auto"/>
      </w:divBdr>
    </w:div>
    <w:div w:id="353380541">
      <w:bodyDiv w:val="1"/>
      <w:marLeft w:val="0"/>
      <w:marRight w:val="0"/>
      <w:marTop w:val="0"/>
      <w:marBottom w:val="0"/>
      <w:divBdr>
        <w:top w:val="none" w:sz="0" w:space="0" w:color="auto"/>
        <w:left w:val="none" w:sz="0" w:space="0" w:color="auto"/>
        <w:bottom w:val="none" w:sz="0" w:space="0" w:color="auto"/>
        <w:right w:val="none" w:sz="0" w:space="0" w:color="auto"/>
      </w:divBdr>
    </w:div>
    <w:div w:id="357120567">
      <w:bodyDiv w:val="1"/>
      <w:marLeft w:val="0"/>
      <w:marRight w:val="0"/>
      <w:marTop w:val="0"/>
      <w:marBottom w:val="0"/>
      <w:divBdr>
        <w:top w:val="none" w:sz="0" w:space="0" w:color="auto"/>
        <w:left w:val="none" w:sz="0" w:space="0" w:color="auto"/>
        <w:bottom w:val="none" w:sz="0" w:space="0" w:color="auto"/>
        <w:right w:val="none" w:sz="0" w:space="0" w:color="auto"/>
      </w:divBdr>
    </w:div>
    <w:div w:id="400373554">
      <w:bodyDiv w:val="1"/>
      <w:marLeft w:val="0"/>
      <w:marRight w:val="0"/>
      <w:marTop w:val="0"/>
      <w:marBottom w:val="0"/>
      <w:divBdr>
        <w:top w:val="none" w:sz="0" w:space="0" w:color="auto"/>
        <w:left w:val="none" w:sz="0" w:space="0" w:color="auto"/>
        <w:bottom w:val="none" w:sz="0" w:space="0" w:color="auto"/>
        <w:right w:val="none" w:sz="0" w:space="0" w:color="auto"/>
      </w:divBdr>
    </w:div>
    <w:div w:id="472252791">
      <w:bodyDiv w:val="1"/>
      <w:marLeft w:val="0"/>
      <w:marRight w:val="0"/>
      <w:marTop w:val="0"/>
      <w:marBottom w:val="0"/>
      <w:divBdr>
        <w:top w:val="none" w:sz="0" w:space="0" w:color="auto"/>
        <w:left w:val="none" w:sz="0" w:space="0" w:color="auto"/>
        <w:bottom w:val="none" w:sz="0" w:space="0" w:color="auto"/>
        <w:right w:val="none" w:sz="0" w:space="0" w:color="auto"/>
      </w:divBdr>
    </w:div>
    <w:div w:id="484399275">
      <w:bodyDiv w:val="1"/>
      <w:marLeft w:val="0"/>
      <w:marRight w:val="0"/>
      <w:marTop w:val="0"/>
      <w:marBottom w:val="0"/>
      <w:divBdr>
        <w:top w:val="none" w:sz="0" w:space="0" w:color="auto"/>
        <w:left w:val="none" w:sz="0" w:space="0" w:color="auto"/>
        <w:bottom w:val="none" w:sz="0" w:space="0" w:color="auto"/>
        <w:right w:val="none" w:sz="0" w:space="0" w:color="auto"/>
      </w:divBdr>
    </w:div>
    <w:div w:id="573660175">
      <w:bodyDiv w:val="1"/>
      <w:marLeft w:val="0"/>
      <w:marRight w:val="0"/>
      <w:marTop w:val="0"/>
      <w:marBottom w:val="0"/>
      <w:divBdr>
        <w:top w:val="none" w:sz="0" w:space="0" w:color="auto"/>
        <w:left w:val="none" w:sz="0" w:space="0" w:color="auto"/>
        <w:bottom w:val="none" w:sz="0" w:space="0" w:color="auto"/>
        <w:right w:val="none" w:sz="0" w:space="0" w:color="auto"/>
      </w:divBdr>
    </w:div>
    <w:div w:id="603418747">
      <w:bodyDiv w:val="1"/>
      <w:marLeft w:val="0"/>
      <w:marRight w:val="0"/>
      <w:marTop w:val="0"/>
      <w:marBottom w:val="0"/>
      <w:divBdr>
        <w:top w:val="none" w:sz="0" w:space="0" w:color="auto"/>
        <w:left w:val="none" w:sz="0" w:space="0" w:color="auto"/>
        <w:bottom w:val="none" w:sz="0" w:space="0" w:color="auto"/>
        <w:right w:val="none" w:sz="0" w:space="0" w:color="auto"/>
      </w:divBdr>
    </w:div>
    <w:div w:id="603804221">
      <w:bodyDiv w:val="1"/>
      <w:marLeft w:val="0"/>
      <w:marRight w:val="0"/>
      <w:marTop w:val="0"/>
      <w:marBottom w:val="0"/>
      <w:divBdr>
        <w:top w:val="none" w:sz="0" w:space="0" w:color="auto"/>
        <w:left w:val="none" w:sz="0" w:space="0" w:color="auto"/>
        <w:bottom w:val="none" w:sz="0" w:space="0" w:color="auto"/>
        <w:right w:val="none" w:sz="0" w:space="0" w:color="auto"/>
      </w:divBdr>
    </w:div>
    <w:div w:id="617179835">
      <w:bodyDiv w:val="1"/>
      <w:marLeft w:val="0"/>
      <w:marRight w:val="0"/>
      <w:marTop w:val="0"/>
      <w:marBottom w:val="0"/>
      <w:divBdr>
        <w:top w:val="none" w:sz="0" w:space="0" w:color="auto"/>
        <w:left w:val="none" w:sz="0" w:space="0" w:color="auto"/>
        <w:bottom w:val="none" w:sz="0" w:space="0" w:color="auto"/>
        <w:right w:val="none" w:sz="0" w:space="0" w:color="auto"/>
      </w:divBdr>
    </w:div>
    <w:div w:id="739445462">
      <w:bodyDiv w:val="1"/>
      <w:marLeft w:val="0"/>
      <w:marRight w:val="0"/>
      <w:marTop w:val="0"/>
      <w:marBottom w:val="0"/>
      <w:divBdr>
        <w:top w:val="none" w:sz="0" w:space="0" w:color="auto"/>
        <w:left w:val="none" w:sz="0" w:space="0" w:color="auto"/>
        <w:bottom w:val="none" w:sz="0" w:space="0" w:color="auto"/>
        <w:right w:val="none" w:sz="0" w:space="0" w:color="auto"/>
      </w:divBdr>
    </w:div>
    <w:div w:id="803887907">
      <w:bodyDiv w:val="1"/>
      <w:marLeft w:val="0"/>
      <w:marRight w:val="0"/>
      <w:marTop w:val="0"/>
      <w:marBottom w:val="0"/>
      <w:divBdr>
        <w:top w:val="none" w:sz="0" w:space="0" w:color="auto"/>
        <w:left w:val="none" w:sz="0" w:space="0" w:color="auto"/>
        <w:bottom w:val="none" w:sz="0" w:space="0" w:color="auto"/>
        <w:right w:val="none" w:sz="0" w:space="0" w:color="auto"/>
      </w:divBdr>
    </w:div>
    <w:div w:id="869487071">
      <w:bodyDiv w:val="1"/>
      <w:marLeft w:val="0"/>
      <w:marRight w:val="0"/>
      <w:marTop w:val="0"/>
      <w:marBottom w:val="0"/>
      <w:divBdr>
        <w:top w:val="none" w:sz="0" w:space="0" w:color="auto"/>
        <w:left w:val="none" w:sz="0" w:space="0" w:color="auto"/>
        <w:bottom w:val="none" w:sz="0" w:space="0" w:color="auto"/>
        <w:right w:val="none" w:sz="0" w:space="0" w:color="auto"/>
      </w:divBdr>
    </w:div>
    <w:div w:id="890849233">
      <w:bodyDiv w:val="1"/>
      <w:marLeft w:val="0"/>
      <w:marRight w:val="0"/>
      <w:marTop w:val="0"/>
      <w:marBottom w:val="0"/>
      <w:divBdr>
        <w:top w:val="none" w:sz="0" w:space="0" w:color="auto"/>
        <w:left w:val="none" w:sz="0" w:space="0" w:color="auto"/>
        <w:bottom w:val="none" w:sz="0" w:space="0" w:color="auto"/>
        <w:right w:val="none" w:sz="0" w:space="0" w:color="auto"/>
      </w:divBdr>
    </w:div>
    <w:div w:id="896891720">
      <w:bodyDiv w:val="1"/>
      <w:marLeft w:val="0"/>
      <w:marRight w:val="0"/>
      <w:marTop w:val="0"/>
      <w:marBottom w:val="0"/>
      <w:divBdr>
        <w:top w:val="none" w:sz="0" w:space="0" w:color="auto"/>
        <w:left w:val="none" w:sz="0" w:space="0" w:color="auto"/>
        <w:bottom w:val="none" w:sz="0" w:space="0" w:color="auto"/>
        <w:right w:val="none" w:sz="0" w:space="0" w:color="auto"/>
      </w:divBdr>
    </w:div>
    <w:div w:id="948970272">
      <w:bodyDiv w:val="1"/>
      <w:marLeft w:val="0"/>
      <w:marRight w:val="0"/>
      <w:marTop w:val="0"/>
      <w:marBottom w:val="0"/>
      <w:divBdr>
        <w:top w:val="none" w:sz="0" w:space="0" w:color="auto"/>
        <w:left w:val="none" w:sz="0" w:space="0" w:color="auto"/>
        <w:bottom w:val="none" w:sz="0" w:space="0" w:color="auto"/>
        <w:right w:val="none" w:sz="0" w:space="0" w:color="auto"/>
      </w:divBdr>
    </w:div>
    <w:div w:id="962610833">
      <w:bodyDiv w:val="1"/>
      <w:marLeft w:val="0"/>
      <w:marRight w:val="0"/>
      <w:marTop w:val="0"/>
      <w:marBottom w:val="0"/>
      <w:divBdr>
        <w:top w:val="none" w:sz="0" w:space="0" w:color="auto"/>
        <w:left w:val="none" w:sz="0" w:space="0" w:color="auto"/>
        <w:bottom w:val="none" w:sz="0" w:space="0" w:color="auto"/>
        <w:right w:val="none" w:sz="0" w:space="0" w:color="auto"/>
      </w:divBdr>
      <w:divsChild>
        <w:div w:id="1852644616">
          <w:marLeft w:val="547"/>
          <w:marRight w:val="0"/>
          <w:marTop w:val="0"/>
          <w:marBottom w:val="0"/>
          <w:divBdr>
            <w:top w:val="none" w:sz="0" w:space="0" w:color="auto"/>
            <w:left w:val="none" w:sz="0" w:space="0" w:color="auto"/>
            <w:bottom w:val="none" w:sz="0" w:space="0" w:color="auto"/>
            <w:right w:val="none" w:sz="0" w:space="0" w:color="auto"/>
          </w:divBdr>
        </w:div>
      </w:divsChild>
    </w:div>
    <w:div w:id="975794939">
      <w:bodyDiv w:val="1"/>
      <w:marLeft w:val="0"/>
      <w:marRight w:val="0"/>
      <w:marTop w:val="0"/>
      <w:marBottom w:val="0"/>
      <w:divBdr>
        <w:top w:val="none" w:sz="0" w:space="0" w:color="auto"/>
        <w:left w:val="none" w:sz="0" w:space="0" w:color="auto"/>
        <w:bottom w:val="none" w:sz="0" w:space="0" w:color="auto"/>
        <w:right w:val="none" w:sz="0" w:space="0" w:color="auto"/>
      </w:divBdr>
    </w:div>
    <w:div w:id="987711434">
      <w:bodyDiv w:val="1"/>
      <w:marLeft w:val="0"/>
      <w:marRight w:val="0"/>
      <w:marTop w:val="0"/>
      <w:marBottom w:val="0"/>
      <w:divBdr>
        <w:top w:val="none" w:sz="0" w:space="0" w:color="auto"/>
        <w:left w:val="none" w:sz="0" w:space="0" w:color="auto"/>
        <w:bottom w:val="none" w:sz="0" w:space="0" w:color="auto"/>
        <w:right w:val="none" w:sz="0" w:space="0" w:color="auto"/>
      </w:divBdr>
    </w:div>
    <w:div w:id="1043140989">
      <w:bodyDiv w:val="1"/>
      <w:marLeft w:val="0"/>
      <w:marRight w:val="0"/>
      <w:marTop w:val="0"/>
      <w:marBottom w:val="0"/>
      <w:divBdr>
        <w:top w:val="none" w:sz="0" w:space="0" w:color="auto"/>
        <w:left w:val="none" w:sz="0" w:space="0" w:color="auto"/>
        <w:bottom w:val="none" w:sz="0" w:space="0" w:color="auto"/>
        <w:right w:val="none" w:sz="0" w:space="0" w:color="auto"/>
      </w:divBdr>
    </w:div>
    <w:div w:id="1092897440">
      <w:bodyDiv w:val="1"/>
      <w:marLeft w:val="0"/>
      <w:marRight w:val="0"/>
      <w:marTop w:val="0"/>
      <w:marBottom w:val="0"/>
      <w:divBdr>
        <w:top w:val="none" w:sz="0" w:space="0" w:color="auto"/>
        <w:left w:val="none" w:sz="0" w:space="0" w:color="auto"/>
        <w:bottom w:val="none" w:sz="0" w:space="0" w:color="auto"/>
        <w:right w:val="none" w:sz="0" w:space="0" w:color="auto"/>
      </w:divBdr>
    </w:div>
    <w:div w:id="1248802518">
      <w:bodyDiv w:val="1"/>
      <w:marLeft w:val="0"/>
      <w:marRight w:val="0"/>
      <w:marTop w:val="0"/>
      <w:marBottom w:val="0"/>
      <w:divBdr>
        <w:top w:val="none" w:sz="0" w:space="0" w:color="auto"/>
        <w:left w:val="none" w:sz="0" w:space="0" w:color="auto"/>
        <w:bottom w:val="none" w:sz="0" w:space="0" w:color="auto"/>
        <w:right w:val="none" w:sz="0" w:space="0" w:color="auto"/>
      </w:divBdr>
    </w:div>
    <w:div w:id="1275089225">
      <w:bodyDiv w:val="1"/>
      <w:marLeft w:val="0"/>
      <w:marRight w:val="0"/>
      <w:marTop w:val="0"/>
      <w:marBottom w:val="0"/>
      <w:divBdr>
        <w:top w:val="none" w:sz="0" w:space="0" w:color="auto"/>
        <w:left w:val="none" w:sz="0" w:space="0" w:color="auto"/>
        <w:bottom w:val="none" w:sz="0" w:space="0" w:color="auto"/>
        <w:right w:val="none" w:sz="0" w:space="0" w:color="auto"/>
      </w:divBdr>
    </w:div>
    <w:div w:id="1277516487">
      <w:bodyDiv w:val="1"/>
      <w:marLeft w:val="0"/>
      <w:marRight w:val="0"/>
      <w:marTop w:val="0"/>
      <w:marBottom w:val="0"/>
      <w:divBdr>
        <w:top w:val="none" w:sz="0" w:space="0" w:color="auto"/>
        <w:left w:val="none" w:sz="0" w:space="0" w:color="auto"/>
        <w:bottom w:val="none" w:sz="0" w:space="0" w:color="auto"/>
        <w:right w:val="none" w:sz="0" w:space="0" w:color="auto"/>
      </w:divBdr>
      <w:divsChild>
        <w:div w:id="188489702">
          <w:marLeft w:val="0"/>
          <w:marRight w:val="0"/>
          <w:marTop w:val="0"/>
          <w:marBottom w:val="0"/>
          <w:divBdr>
            <w:top w:val="none" w:sz="0" w:space="0" w:color="auto"/>
            <w:left w:val="none" w:sz="0" w:space="0" w:color="auto"/>
            <w:bottom w:val="none" w:sz="0" w:space="0" w:color="auto"/>
            <w:right w:val="none" w:sz="0" w:space="0" w:color="auto"/>
          </w:divBdr>
          <w:divsChild>
            <w:div w:id="900096177">
              <w:marLeft w:val="0"/>
              <w:marRight w:val="0"/>
              <w:marTop w:val="0"/>
              <w:marBottom w:val="0"/>
              <w:divBdr>
                <w:top w:val="none" w:sz="0" w:space="0" w:color="auto"/>
                <w:left w:val="none" w:sz="0" w:space="0" w:color="auto"/>
                <w:bottom w:val="none" w:sz="0" w:space="0" w:color="auto"/>
                <w:right w:val="none" w:sz="0" w:space="0" w:color="auto"/>
              </w:divBdr>
              <w:divsChild>
                <w:div w:id="797798996">
                  <w:marLeft w:val="0"/>
                  <w:marRight w:val="0"/>
                  <w:marTop w:val="0"/>
                  <w:marBottom w:val="0"/>
                  <w:divBdr>
                    <w:top w:val="none" w:sz="0" w:space="0" w:color="auto"/>
                    <w:left w:val="none" w:sz="0" w:space="0" w:color="auto"/>
                    <w:bottom w:val="none" w:sz="0" w:space="0" w:color="auto"/>
                    <w:right w:val="none" w:sz="0" w:space="0" w:color="auto"/>
                  </w:divBdr>
                  <w:divsChild>
                    <w:div w:id="89227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509544">
          <w:marLeft w:val="0"/>
          <w:marRight w:val="0"/>
          <w:marTop w:val="0"/>
          <w:marBottom w:val="0"/>
          <w:divBdr>
            <w:top w:val="none" w:sz="0" w:space="0" w:color="auto"/>
            <w:left w:val="none" w:sz="0" w:space="0" w:color="auto"/>
            <w:bottom w:val="none" w:sz="0" w:space="0" w:color="auto"/>
            <w:right w:val="none" w:sz="0" w:space="0" w:color="auto"/>
          </w:divBdr>
          <w:divsChild>
            <w:div w:id="380446068">
              <w:marLeft w:val="0"/>
              <w:marRight w:val="0"/>
              <w:marTop w:val="0"/>
              <w:marBottom w:val="0"/>
              <w:divBdr>
                <w:top w:val="none" w:sz="0" w:space="0" w:color="auto"/>
                <w:left w:val="none" w:sz="0" w:space="0" w:color="auto"/>
                <w:bottom w:val="none" w:sz="0" w:space="0" w:color="auto"/>
                <w:right w:val="none" w:sz="0" w:space="0" w:color="auto"/>
              </w:divBdr>
              <w:divsChild>
                <w:div w:id="568273023">
                  <w:marLeft w:val="0"/>
                  <w:marRight w:val="0"/>
                  <w:marTop w:val="0"/>
                  <w:marBottom w:val="0"/>
                  <w:divBdr>
                    <w:top w:val="none" w:sz="0" w:space="0" w:color="auto"/>
                    <w:left w:val="none" w:sz="0" w:space="0" w:color="auto"/>
                    <w:bottom w:val="none" w:sz="0" w:space="0" w:color="auto"/>
                    <w:right w:val="none" w:sz="0" w:space="0" w:color="auto"/>
                  </w:divBdr>
                  <w:divsChild>
                    <w:div w:id="102271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285669">
      <w:bodyDiv w:val="1"/>
      <w:marLeft w:val="0"/>
      <w:marRight w:val="0"/>
      <w:marTop w:val="0"/>
      <w:marBottom w:val="0"/>
      <w:divBdr>
        <w:top w:val="none" w:sz="0" w:space="0" w:color="auto"/>
        <w:left w:val="none" w:sz="0" w:space="0" w:color="auto"/>
        <w:bottom w:val="none" w:sz="0" w:space="0" w:color="auto"/>
        <w:right w:val="none" w:sz="0" w:space="0" w:color="auto"/>
      </w:divBdr>
    </w:div>
    <w:div w:id="1336155311">
      <w:bodyDiv w:val="1"/>
      <w:marLeft w:val="0"/>
      <w:marRight w:val="0"/>
      <w:marTop w:val="0"/>
      <w:marBottom w:val="0"/>
      <w:divBdr>
        <w:top w:val="none" w:sz="0" w:space="0" w:color="auto"/>
        <w:left w:val="none" w:sz="0" w:space="0" w:color="auto"/>
        <w:bottom w:val="none" w:sz="0" w:space="0" w:color="auto"/>
        <w:right w:val="none" w:sz="0" w:space="0" w:color="auto"/>
      </w:divBdr>
    </w:div>
    <w:div w:id="1386876652">
      <w:bodyDiv w:val="1"/>
      <w:marLeft w:val="0"/>
      <w:marRight w:val="0"/>
      <w:marTop w:val="0"/>
      <w:marBottom w:val="0"/>
      <w:divBdr>
        <w:top w:val="none" w:sz="0" w:space="0" w:color="auto"/>
        <w:left w:val="none" w:sz="0" w:space="0" w:color="auto"/>
        <w:bottom w:val="none" w:sz="0" w:space="0" w:color="auto"/>
        <w:right w:val="none" w:sz="0" w:space="0" w:color="auto"/>
      </w:divBdr>
    </w:div>
    <w:div w:id="1401101995">
      <w:bodyDiv w:val="1"/>
      <w:marLeft w:val="0"/>
      <w:marRight w:val="0"/>
      <w:marTop w:val="0"/>
      <w:marBottom w:val="0"/>
      <w:divBdr>
        <w:top w:val="none" w:sz="0" w:space="0" w:color="auto"/>
        <w:left w:val="none" w:sz="0" w:space="0" w:color="auto"/>
        <w:bottom w:val="none" w:sz="0" w:space="0" w:color="auto"/>
        <w:right w:val="none" w:sz="0" w:space="0" w:color="auto"/>
      </w:divBdr>
    </w:div>
    <w:div w:id="1425299144">
      <w:bodyDiv w:val="1"/>
      <w:marLeft w:val="0"/>
      <w:marRight w:val="0"/>
      <w:marTop w:val="0"/>
      <w:marBottom w:val="0"/>
      <w:divBdr>
        <w:top w:val="none" w:sz="0" w:space="0" w:color="auto"/>
        <w:left w:val="none" w:sz="0" w:space="0" w:color="auto"/>
        <w:bottom w:val="none" w:sz="0" w:space="0" w:color="auto"/>
        <w:right w:val="none" w:sz="0" w:space="0" w:color="auto"/>
      </w:divBdr>
    </w:div>
    <w:div w:id="1440104746">
      <w:bodyDiv w:val="1"/>
      <w:marLeft w:val="0"/>
      <w:marRight w:val="0"/>
      <w:marTop w:val="0"/>
      <w:marBottom w:val="0"/>
      <w:divBdr>
        <w:top w:val="none" w:sz="0" w:space="0" w:color="auto"/>
        <w:left w:val="none" w:sz="0" w:space="0" w:color="auto"/>
        <w:bottom w:val="none" w:sz="0" w:space="0" w:color="auto"/>
        <w:right w:val="none" w:sz="0" w:space="0" w:color="auto"/>
      </w:divBdr>
    </w:div>
    <w:div w:id="1459685565">
      <w:bodyDiv w:val="1"/>
      <w:marLeft w:val="0"/>
      <w:marRight w:val="0"/>
      <w:marTop w:val="0"/>
      <w:marBottom w:val="0"/>
      <w:divBdr>
        <w:top w:val="none" w:sz="0" w:space="0" w:color="auto"/>
        <w:left w:val="none" w:sz="0" w:space="0" w:color="auto"/>
        <w:bottom w:val="none" w:sz="0" w:space="0" w:color="auto"/>
        <w:right w:val="none" w:sz="0" w:space="0" w:color="auto"/>
      </w:divBdr>
    </w:div>
    <w:div w:id="1463578156">
      <w:bodyDiv w:val="1"/>
      <w:marLeft w:val="0"/>
      <w:marRight w:val="0"/>
      <w:marTop w:val="0"/>
      <w:marBottom w:val="0"/>
      <w:divBdr>
        <w:top w:val="none" w:sz="0" w:space="0" w:color="auto"/>
        <w:left w:val="none" w:sz="0" w:space="0" w:color="auto"/>
        <w:bottom w:val="none" w:sz="0" w:space="0" w:color="auto"/>
        <w:right w:val="none" w:sz="0" w:space="0" w:color="auto"/>
      </w:divBdr>
    </w:div>
    <w:div w:id="1477725797">
      <w:bodyDiv w:val="1"/>
      <w:marLeft w:val="0"/>
      <w:marRight w:val="0"/>
      <w:marTop w:val="0"/>
      <w:marBottom w:val="0"/>
      <w:divBdr>
        <w:top w:val="none" w:sz="0" w:space="0" w:color="auto"/>
        <w:left w:val="none" w:sz="0" w:space="0" w:color="auto"/>
        <w:bottom w:val="none" w:sz="0" w:space="0" w:color="auto"/>
        <w:right w:val="none" w:sz="0" w:space="0" w:color="auto"/>
      </w:divBdr>
    </w:div>
    <w:div w:id="1631477518">
      <w:bodyDiv w:val="1"/>
      <w:marLeft w:val="0"/>
      <w:marRight w:val="0"/>
      <w:marTop w:val="0"/>
      <w:marBottom w:val="0"/>
      <w:divBdr>
        <w:top w:val="none" w:sz="0" w:space="0" w:color="auto"/>
        <w:left w:val="none" w:sz="0" w:space="0" w:color="auto"/>
        <w:bottom w:val="none" w:sz="0" w:space="0" w:color="auto"/>
        <w:right w:val="none" w:sz="0" w:space="0" w:color="auto"/>
      </w:divBdr>
    </w:div>
    <w:div w:id="1639148350">
      <w:bodyDiv w:val="1"/>
      <w:marLeft w:val="0"/>
      <w:marRight w:val="0"/>
      <w:marTop w:val="0"/>
      <w:marBottom w:val="0"/>
      <w:divBdr>
        <w:top w:val="none" w:sz="0" w:space="0" w:color="auto"/>
        <w:left w:val="none" w:sz="0" w:space="0" w:color="auto"/>
        <w:bottom w:val="none" w:sz="0" w:space="0" w:color="auto"/>
        <w:right w:val="none" w:sz="0" w:space="0" w:color="auto"/>
      </w:divBdr>
    </w:div>
    <w:div w:id="1704551250">
      <w:bodyDiv w:val="1"/>
      <w:marLeft w:val="0"/>
      <w:marRight w:val="0"/>
      <w:marTop w:val="0"/>
      <w:marBottom w:val="0"/>
      <w:divBdr>
        <w:top w:val="none" w:sz="0" w:space="0" w:color="auto"/>
        <w:left w:val="none" w:sz="0" w:space="0" w:color="auto"/>
        <w:bottom w:val="none" w:sz="0" w:space="0" w:color="auto"/>
        <w:right w:val="none" w:sz="0" w:space="0" w:color="auto"/>
      </w:divBdr>
    </w:div>
    <w:div w:id="1729720908">
      <w:bodyDiv w:val="1"/>
      <w:marLeft w:val="0"/>
      <w:marRight w:val="0"/>
      <w:marTop w:val="0"/>
      <w:marBottom w:val="0"/>
      <w:divBdr>
        <w:top w:val="none" w:sz="0" w:space="0" w:color="auto"/>
        <w:left w:val="none" w:sz="0" w:space="0" w:color="auto"/>
        <w:bottom w:val="none" w:sz="0" w:space="0" w:color="auto"/>
        <w:right w:val="none" w:sz="0" w:space="0" w:color="auto"/>
      </w:divBdr>
    </w:div>
    <w:div w:id="1791629603">
      <w:bodyDiv w:val="1"/>
      <w:marLeft w:val="0"/>
      <w:marRight w:val="0"/>
      <w:marTop w:val="0"/>
      <w:marBottom w:val="0"/>
      <w:divBdr>
        <w:top w:val="none" w:sz="0" w:space="0" w:color="auto"/>
        <w:left w:val="none" w:sz="0" w:space="0" w:color="auto"/>
        <w:bottom w:val="none" w:sz="0" w:space="0" w:color="auto"/>
        <w:right w:val="none" w:sz="0" w:space="0" w:color="auto"/>
      </w:divBdr>
    </w:div>
    <w:div w:id="1876237838">
      <w:bodyDiv w:val="1"/>
      <w:marLeft w:val="0"/>
      <w:marRight w:val="0"/>
      <w:marTop w:val="0"/>
      <w:marBottom w:val="0"/>
      <w:divBdr>
        <w:top w:val="none" w:sz="0" w:space="0" w:color="auto"/>
        <w:left w:val="none" w:sz="0" w:space="0" w:color="auto"/>
        <w:bottom w:val="none" w:sz="0" w:space="0" w:color="auto"/>
        <w:right w:val="none" w:sz="0" w:space="0" w:color="auto"/>
      </w:divBdr>
    </w:div>
    <w:div w:id="1915580388">
      <w:bodyDiv w:val="1"/>
      <w:marLeft w:val="0"/>
      <w:marRight w:val="0"/>
      <w:marTop w:val="0"/>
      <w:marBottom w:val="0"/>
      <w:divBdr>
        <w:top w:val="none" w:sz="0" w:space="0" w:color="auto"/>
        <w:left w:val="none" w:sz="0" w:space="0" w:color="auto"/>
        <w:bottom w:val="none" w:sz="0" w:space="0" w:color="auto"/>
        <w:right w:val="none" w:sz="0" w:space="0" w:color="auto"/>
      </w:divBdr>
    </w:div>
    <w:div w:id="1919510293">
      <w:bodyDiv w:val="1"/>
      <w:marLeft w:val="0"/>
      <w:marRight w:val="0"/>
      <w:marTop w:val="0"/>
      <w:marBottom w:val="0"/>
      <w:divBdr>
        <w:top w:val="none" w:sz="0" w:space="0" w:color="auto"/>
        <w:left w:val="none" w:sz="0" w:space="0" w:color="auto"/>
        <w:bottom w:val="none" w:sz="0" w:space="0" w:color="auto"/>
        <w:right w:val="none" w:sz="0" w:space="0" w:color="auto"/>
      </w:divBdr>
    </w:div>
    <w:div w:id="1929190143">
      <w:bodyDiv w:val="1"/>
      <w:marLeft w:val="0"/>
      <w:marRight w:val="0"/>
      <w:marTop w:val="0"/>
      <w:marBottom w:val="0"/>
      <w:divBdr>
        <w:top w:val="none" w:sz="0" w:space="0" w:color="auto"/>
        <w:left w:val="none" w:sz="0" w:space="0" w:color="auto"/>
        <w:bottom w:val="none" w:sz="0" w:space="0" w:color="auto"/>
        <w:right w:val="none" w:sz="0" w:space="0" w:color="auto"/>
      </w:divBdr>
    </w:div>
    <w:div w:id="1983267211">
      <w:bodyDiv w:val="1"/>
      <w:marLeft w:val="0"/>
      <w:marRight w:val="0"/>
      <w:marTop w:val="0"/>
      <w:marBottom w:val="0"/>
      <w:divBdr>
        <w:top w:val="none" w:sz="0" w:space="0" w:color="auto"/>
        <w:left w:val="none" w:sz="0" w:space="0" w:color="auto"/>
        <w:bottom w:val="none" w:sz="0" w:space="0" w:color="auto"/>
        <w:right w:val="none" w:sz="0" w:space="0" w:color="auto"/>
      </w:divBdr>
    </w:div>
    <w:div w:id="2046058301">
      <w:bodyDiv w:val="1"/>
      <w:marLeft w:val="0"/>
      <w:marRight w:val="0"/>
      <w:marTop w:val="0"/>
      <w:marBottom w:val="0"/>
      <w:divBdr>
        <w:top w:val="none" w:sz="0" w:space="0" w:color="auto"/>
        <w:left w:val="none" w:sz="0" w:space="0" w:color="auto"/>
        <w:bottom w:val="none" w:sz="0" w:space="0" w:color="auto"/>
        <w:right w:val="none" w:sz="0" w:space="0" w:color="auto"/>
      </w:divBdr>
    </w:div>
    <w:div w:id="2115588901">
      <w:bodyDiv w:val="1"/>
      <w:marLeft w:val="0"/>
      <w:marRight w:val="0"/>
      <w:marTop w:val="0"/>
      <w:marBottom w:val="0"/>
      <w:divBdr>
        <w:top w:val="none" w:sz="0" w:space="0" w:color="auto"/>
        <w:left w:val="none" w:sz="0" w:space="0" w:color="auto"/>
        <w:bottom w:val="none" w:sz="0" w:space="0" w:color="auto"/>
        <w:right w:val="none" w:sz="0" w:space="0" w:color="auto"/>
      </w:divBdr>
    </w:div>
    <w:div w:id="21356385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openxmlformats.org/officeDocument/2006/relationships/diagramColors" Target="diagrams/colors3.xml"/><Relationship Id="rId3" Type="http://schemas.openxmlformats.org/officeDocument/2006/relationships/customXml" Target="../customXml/item3.xml"/><Relationship Id="rId21" Type="http://schemas.microsoft.com/office/2007/relationships/diagramDrawing" Target="diagrams/drawing2.xml"/><Relationship Id="rId7" Type="http://schemas.openxmlformats.org/officeDocument/2006/relationships/webSettings" Target="webSetting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diagramQuickStyle" Target="diagrams/quickStyle3.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diagramColors" Target="diagrams/colors2.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diagramLayout" Target="diagrams/layout3.xml"/><Relationship Id="rId5" Type="http://schemas.openxmlformats.org/officeDocument/2006/relationships/styles" Target="styles.xml"/><Relationship Id="rId15" Type="http://schemas.openxmlformats.org/officeDocument/2006/relationships/diagramColors" Target="diagrams/colors1.xml"/><Relationship Id="rId23" Type="http://schemas.openxmlformats.org/officeDocument/2006/relationships/diagramData" Target="diagrams/data3.xml"/><Relationship Id="rId28"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diagramQuickStyle" Target="diagrams/quickStyle2.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QuickStyle" Target="diagrams/quickStyle1.xml"/><Relationship Id="rId22" Type="http://schemas.openxmlformats.org/officeDocument/2006/relationships/image" Target="media/image3.png"/><Relationship Id="rId27" Type="http://schemas.microsoft.com/office/2007/relationships/diagramDrawing" Target="diagrams/drawing3.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FF9E14B-4479-4E32-9433-4EFA7DDFA661}" type="doc">
      <dgm:prSet loTypeId="urn:microsoft.com/office/officeart/2016/7/layout/HorizontalActionList" loCatId="List" qsTypeId="urn:microsoft.com/office/officeart/2005/8/quickstyle/simple2" qsCatId="simple" csTypeId="urn:microsoft.com/office/officeart/2005/8/colors/colorful2" csCatId="colorful" phldr="1"/>
      <dgm:spPr/>
      <dgm:t>
        <a:bodyPr/>
        <a:lstStyle/>
        <a:p>
          <a:endParaRPr lang="en-US"/>
        </a:p>
      </dgm:t>
    </dgm:pt>
    <dgm:pt modelId="{2AF2E1DF-ED8C-432A-BD1D-1688DC1A31D6}">
      <dgm:prSet/>
      <dgm:spPr/>
      <dgm:t>
        <a:bodyPr/>
        <a:lstStyle/>
        <a:p>
          <a:r>
            <a:rPr lang="en-US"/>
            <a:t>Bly Ingelig</a:t>
          </a:r>
        </a:p>
      </dgm:t>
    </dgm:pt>
    <dgm:pt modelId="{E443D02F-5208-4E7D-8CAD-1E0175384985}" type="parTrans" cxnId="{6CB29EEC-A36D-43B1-BB0F-D4C1D6CB541F}">
      <dgm:prSet/>
      <dgm:spPr/>
      <dgm:t>
        <a:bodyPr/>
        <a:lstStyle/>
        <a:p>
          <a:endParaRPr lang="en-US"/>
        </a:p>
      </dgm:t>
    </dgm:pt>
    <dgm:pt modelId="{8F4D7863-79A1-4DE0-8CDA-EA99D6A6BAD5}" type="sibTrans" cxnId="{6CB29EEC-A36D-43B1-BB0F-D4C1D6CB541F}">
      <dgm:prSet/>
      <dgm:spPr/>
      <dgm:t>
        <a:bodyPr/>
        <a:lstStyle/>
        <a:p>
          <a:endParaRPr lang="en-US"/>
        </a:p>
      </dgm:t>
    </dgm:pt>
    <dgm:pt modelId="{AC703B93-3086-4FF3-9557-C158AEBDF320}">
      <dgm:prSet/>
      <dgm:spPr/>
      <dgm:t>
        <a:bodyPr/>
        <a:lstStyle/>
        <a:p>
          <a:r>
            <a:rPr lang="en-US"/>
            <a:t>Hou weerberigte fyn dop en neem kennis van waarskuwings wat deur ramp-bestuurowerhede uitgereik word.
Volg die sosiale media  van plaaslike owerhede vir regstreekse noodopdaterings.</a:t>
          </a:r>
        </a:p>
      </dgm:t>
    </dgm:pt>
    <dgm:pt modelId="{BD5BDF0F-7AE6-4083-9DA7-46349F6BBF0B}" type="parTrans" cxnId="{CC29078A-F731-46B0-B8E0-BD5E4679B353}">
      <dgm:prSet/>
      <dgm:spPr/>
      <dgm:t>
        <a:bodyPr/>
        <a:lstStyle/>
        <a:p>
          <a:endParaRPr lang="en-US"/>
        </a:p>
      </dgm:t>
    </dgm:pt>
    <dgm:pt modelId="{CD9976F1-916D-457F-BE79-3838886C0E73}" type="sibTrans" cxnId="{CC29078A-F731-46B0-B8E0-BD5E4679B353}">
      <dgm:prSet/>
      <dgm:spPr/>
      <dgm:t>
        <a:bodyPr/>
        <a:lstStyle/>
        <a:p>
          <a:endParaRPr lang="en-US"/>
        </a:p>
      </dgm:t>
    </dgm:pt>
    <dgm:pt modelId="{B50904AC-1C08-4CDF-915B-1991DE667738}">
      <dgm:prSet/>
      <dgm:spPr/>
      <dgm:t>
        <a:bodyPr/>
        <a:lstStyle/>
        <a:p>
          <a:r>
            <a:rPr lang="en-US"/>
            <a:t>Skep 'n Noodplan</a:t>
          </a:r>
        </a:p>
      </dgm:t>
    </dgm:pt>
    <dgm:pt modelId="{4A0FFFDB-84D2-4615-A896-61ECF4A38145}" type="parTrans" cxnId="{DB48E82A-F290-46D5-A02D-B7DA2BDD9B24}">
      <dgm:prSet/>
      <dgm:spPr/>
      <dgm:t>
        <a:bodyPr/>
        <a:lstStyle/>
        <a:p>
          <a:endParaRPr lang="en-US"/>
        </a:p>
      </dgm:t>
    </dgm:pt>
    <dgm:pt modelId="{DD0D7FC3-A499-4E33-B9BF-64D8740C5D2B}" type="sibTrans" cxnId="{DB48E82A-F290-46D5-A02D-B7DA2BDD9B24}">
      <dgm:prSet/>
      <dgm:spPr/>
      <dgm:t>
        <a:bodyPr/>
        <a:lstStyle/>
        <a:p>
          <a:endParaRPr lang="en-US"/>
        </a:p>
      </dgm:t>
    </dgm:pt>
    <dgm:pt modelId="{8FD3CF62-8731-4699-99E5-6157AB846A76}">
      <dgm:prSet/>
      <dgm:spPr/>
      <dgm:t>
        <a:bodyPr/>
        <a:lstStyle/>
        <a:p>
          <a:r>
            <a:rPr lang="en-US"/>
            <a:t>Bepaal ontsnappingsroetes en hoërliggende gebiede in jou gemeenskap.
Stel 'n gesins-kommunikasieplan op vir gevalle waar familielede moontlik tydens 'n ramp van mekaar geskei word.</a:t>
          </a:r>
        </a:p>
      </dgm:t>
    </dgm:pt>
    <dgm:pt modelId="{14400C36-674D-4FCE-9337-ABE935A45CAA}" type="parTrans" cxnId="{38C42FBD-C975-488F-8CAD-EDF1C9EB435F}">
      <dgm:prSet/>
      <dgm:spPr/>
      <dgm:t>
        <a:bodyPr/>
        <a:lstStyle/>
        <a:p>
          <a:endParaRPr lang="en-US"/>
        </a:p>
      </dgm:t>
    </dgm:pt>
    <dgm:pt modelId="{37321258-3D79-4899-978E-D3DC510F8027}" type="sibTrans" cxnId="{38C42FBD-C975-488F-8CAD-EDF1C9EB435F}">
      <dgm:prSet/>
      <dgm:spPr/>
      <dgm:t>
        <a:bodyPr/>
        <a:lstStyle/>
        <a:p>
          <a:endParaRPr lang="en-US"/>
        </a:p>
      </dgm:t>
    </dgm:pt>
    <dgm:pt modelId="{E2C23CD6-0101-48FF-B390-BAB6A8AA9F40}">
      <dgm:prSet/>
      <dgm:spPr/>
      <dgm:t>
        <a:bodyPr/>
        <a:lstStyle/>
        <a:p>
          <a:r>
            <a:rPr lang="en-US"/>
            <a:t>Berei 'n Noodkissie voor</a:t>
          </a:r>
        </a:p>
      </dgm:t>
    </dgm:pt>
    <dgm:pt modelId="{518507F7-DBF5-4DC8-9FB7-18CF811D59A0}" type="parTrans" cxnId="{F383262B-5A92-42D2-A42A-826216BEE60E}">
      <dgm:prSet/>
      <dgm:spPr/>
      <dgm:t>
        <a:bodyPr/>
        <a:lstStyle/>
        <a:p>
          <a:endParaRPr lang="en-US"/>
        </a:p>
      </dgm:t>
    </dgm:pt>
    <dgm:pt modelId="{A501EFC1-BA6E-4BEA-9D2D-83D730867E31}" type="sibTrans" cxnId="{F383262B-5A92-42D2-A42A-826216BEE60E}">
      <dgm:prSet/>
      <dgm:spPr/>
      <dgm:t>
        <a:bodyPr/>
        <a:lstStyle/>
        <a:p>
          <a:endParaRPr lang="en-US"/>
        </a:p>
      </dgm:t>
    </dgm:pt>
    <dgm:pt modelId="{481D0DFB-3FAC-4319-8BD2-17D1689372F3}">
      <dgm:prSet custT="1"/>
      <dgm:spPr/>
      <dgm:t>
        <a:bodyPr/>
        <a:lstStyle/>
        <a:p>
          <a:r>
            <a:rPr lang="en-US" sz="1100"/>
            <a:t>Sluit noodsaaklike items in, soos skoon drinkwater, nie-bederfbare kos, 'n flitslig, batterye, noodhulptoerusting, belangrike dokumente en voorgeskrewe medikasie.</a:t>
          </a:r>
        </a:p>
        <a:p>
          <a:r>
            <a:rPr lang="en-US" sz="800" b="1">
              <a:solidFill>
                <a:sysClr val="windowText" lastClr="000000"/>
              </a:solidFill>
            </a:rPr>
            <a:t>(</a:t>
          </a:r>
          <a:r>
            <a:rPr lang="en-US" sz="900" b="1">
              <a:solidFill>
                <a:sysClr val="windowText" lastClr="000000"/>
              </a:solidFill>
            </a:rPr>
            <a:t>Verwys na die Noodhulp-kissielys op bl. 8) </a:t>
          </a:r>
          <a:endParaRPr lang="en-US" sz="800" b="1">
            <a:solidFill>
              <a:sysClr val="windowText" lastClr="000000"/>
            </a:solidFill>
          </a:endParaRPr>
        </a:p>
      </dgm:t>
    </dgm:pt>
    <dgm:pt modelId="{D79D621F-C0CA-41D7-9A8F-C5BEBFA269DD}" type="parTrans" cxnId="{B87F840F-07B5-449D-9ADF-86E684B82EF1}">
      <dgm:prSet/>
      <dgm:spPr/>
      <dgm:t>
        <a:bodyPr/>
        <a:lstStyle/>
        <a:p>
          <a:endParaRPr lang="en-US"/>
        </a:p>
      </dgm:t>
    </dgm:pt>
    <dgm:pt modelId="{FDE0CB83-B208-4C40-AB6D-D5A89081BBC2}" type="sibTrans" cxnId="{B87F840F-07B5-449D-9ADF-86E684B82EF1}">
      <dgm:prSet/>
      <dgm:spPr/>
      <dgm:t>
        <a:bodyPr/>
        <a:lstStyle/>
        <a:p>
          <a:endParaRPr lang="en-US"/>
        </a:p>
      </dgm:t>
    </dgm:pt>
    <dgm:pt modelId="{CCC9C7A3-1D3C-4A72-8DBC-70655B284653}">
      <dgm:prSet/>
      <dgm:spPr/>
      <dgm:t>
        <a:bodyPr/>
        <a:lstStyle/>
        <a:p>
          <a:r>
            <a:rPr lang="en-US"/>
            <a:t>Beveilig Eiendom</a:t>
          </a:r>
        </a:p>
      </dgm:t>
    </dgm:pt>
    <dgm:pt modelId="{1584FA20-9423-42DA-9A02-3D1759A5FF8A}" type="parTrans" cxnId="{0178B67E-12CC-4604-8861-B8EF431943F0}">
      <dgm:prSet/>
      <dgm:spPr/>
      <dgm:t>
        <a:bodyPr/>
        <a:lstStyle/>
        <a:p>
          <a:endParaRPr lang="en-US"/>
        </a:p>
      </dgm:t>
    </dgm:pt>
    <dgm:pt modelId="{E790ED0B-533E-4A8D-9D73-854CCA91A4D5}" type="sibTrans" cxnId="{0178B67E-12CC-4604-8861-B8EF431943F0}">
      <dgm:prSet/>
      <dgm:spPr/>
      <dgm:t>
        <a:bodyPr/>
        <a:lstStyle/>
        <a:p>
          <a:endParaRPr lang="en-US"/>
        </a:p>
      </dgm:t>
    </dgm:pt>
    <dgm:pt modelId="{042F8CEF-4E41-47C9-8FAA-E18946294DFD}">
      <dgm:prSet/>
      <dgm:spPr/>
      <dgm:t>
        <a:bodyPr/>
        <a:lstStyle/>
        <a:p>
          <a:r>
            <a:rPr lang="en-US"/>
            <a:t>Maak geute en dreine gereeld skoon om te voorkom dat hulle verstop. </a:t>
          </a:r>
        </a:p>
      </dgm:t>
    </dgm:pt>
    <dgm:pt modelId="{510716CF-95C7-4221-8AA0-8AA1E13B351C}" type="parTrans" cxnId="{900FEC01-A694-49A1-B149-43EFAFBB4CBC}">
      <dgm:prSet/>
      <dgm:spPr/>
      <dgm:t>
        <a:bodyPr/>
        <a:lstStyle/>
        <a:p>
          <a:endParaRPr lang="en-US"/>
        </a:p>
      </dgm:t>
    </dgm:pt>
    <dgm:pt modelId="{3823006C-200C-41D9-8F04-E0FB7144F22B}" type="sibTrans" cxnId="{900FEC01-A694-49A1-B149-43EFAFBB4CBC}">
      <dgm:prSet/>
      <dgm:spPr/>
      <dgm:t>
        <a:bodyPr/>
        <a:lstStyle/>
        <a:p>
          <a:endParaRPr lang="en-US"/>
        </a:p>
      </dgm:t>
    </dgm:pt>
    <dgm:pt modelId="{3AE59DBE-E6C2-4464-AC77-AE75C1D03A51}">
      <dgm:prSet/>
      <dgm:spPr/>
      <dgm:t>
        <a:bodyPr/>
        <a:lstStyle/>
        <a:p>
          <a:r>
            <a:rPr lang="en-US"/>
            <a:t>Skuif waardevolle items en elektriese toestelle na hoër grond om waterskade te voorkom.</a:t>
          </a:r>
        </a:p>
      </dgm:t>
    </dgm:pt>
    <dgm:pt modelId="{BFB3E58C-B0CA-490F-92A0-93025B2B788C}" type="parTrans" cxnId="{7096C60F-FDD2-474B-AD64-9DAE471C2AFE}">
      <dgm:prSet/>
      <dgm:spPr/>
      <dgm:t>
        <a:bodyPr/>
        <a:lstStyle/>
        <a:p>
          <a:endParaRPr lang="en-US"/>
        </a:p>
      </dgm:t>
    </dgm:pt>
    <dgm:pt modelId="{1EB55117-3201-4FBC-AE93-95B8A34B44F8}" type="sibTrans" cxnId="{7096C60F-FDD2-474B-AD64-9DAE471C2AFE}">
      <dgm:prSet/>
      <dgm:spPr/>
      <dgm:t>
        <a:bodyPr/>
        <a:lstStyle/>
        <a:p>
          <a:endParaRPr lang="en-US"/>
        </a:p>
      </dgm:t>
    </dgm:pt>
    <dgm:pt modelId="{A405D410-452C-4164-9B83-8394BD61D494}">
      <dgm:prSet/>
      <dgm:spPr/>
      <dgm:t>
        <a:bodyPr/>
        <a:lstStyle/>
        <a:p>
          <a:r>
            <a:rPr lang="en-US"/>
            <a:t>Versterk kwesbare areas van jou huis om die moontlike skade te verminder. </a:t>
          </a:r>
        </a:p>
      </dgm:t>
    </dgm:pt>
    <dgm:pt modelId="{ADE2D196-CFB3-412B-A73D-51F16FA7281E}" type="parTrans" cxnId="{A7BF894A-71D2-4802-BB9B-F109230FE54A}">
      <dgm:prSet/>
      <dgm:spPr/>
      <dgm:t>
        <a:bodyPr/>
        <a:lstStyle/>
        <a:p>
          <a:endParaRPr lang="en-US"/>
        </a:p>
      </dgm:t>
    </dgm:pt>
    <dgm:pt modelId="{AF2695B3-A142-4F4A-83B3-50B990DCE8CB}" type="sibTrans" cxnId="{A7BF894A-71D2-4802-BB9B-F109230FE54A}">
      <dgm:prSet/>
      <dgm:spPr/>
      <dgm:t>
        <a:bodyPr/>
        <a:lstStyle/>
        <a:p>
          <a:endParaRPr lang="en-US"/>
        </a:p>
      </dgm:t>
    </dgm:pt>
    <dgm:pt modelId="{EBEDA9E3-3F70-4267-9F6B-3A898D6CC9EE}" type="pres">
      <dgm:prSet presAssocID="{9FF9E14B-4479-4E32-9433-4EFA7DDFA661}" presName="Name0" presStyleCnt="0">
        <dgm:presLayoutVars>
          <dgm:dir/>
          <dgm:animLvl val="lvl"/>
          <dgm:resizeHandles val="exact"/>
        </dgm:presLayoutVars>
      </dgm:prSet>
      <dgm:spPr/>
    </dgm:pt>
    <dgm:pt modelId="{723B9C51-A486-4B39-966C-49EED33F7AF1}" type="pres">
      <dgm:prSet presAssocID="{2AF2E1DF-ED8C-432A-BD1D-1688DC1A31D6}" presName="composite" presStyleCnt="0"/>
      <dgm:spPr/>
    </dgm:pt>
    <dgm:pt modelId="{1101E503-D41E-41BE-86A8-9856DDFC3044}" type="pres">
      <dgm:prSet presAssocID="{2AF2E1DF-ED8C-432A-BD1D-1688DC1A31D6}" presName="parTx" presStyleLbl="alignNode1" presStyleIdx="0" presStyleCnt="4">
        <dgm:presLayoutVars>
          <dgm:chMax val="0"/>
          <dgm:chPref val="0"/>
        </dgm:presLayoutVars>
      </dgm:prSet>
      <dgm:spPr/>
    </dgm:pt>
    <dgm:pt modelId="{1E2529A9-22D6-4790-9669-5DB1CD25689A}" type="pres">
      <dgm:prSet presAssocID="{2AF2E1DF-ED8C-432A-BD1D-1688DC1A31D6}" presName="desTx" presStyleLbl="alignAccFollowNode1" presStyleIdx="0" presStyleCnt="4">
        <dgm:presLayoutVars/>
      </dgm:prSet>
      <dgm:spPr/>
    </dgm:pt>
    <dgm:pt modelId="{D7338A5F-B1CF-4DEA-97E7-4E652BB23B1B}" type="pres">
      <dgm:prSet presAssocID="{8F4D7863-79A1-4DE0-8CDA-EA99D6A6BAD5}" presName="space" presStyleCnt="0"/>
      <dgm:spPr/>
    </dgm:pt>
    <dgm:pt modelId="{6635DF09-03D7-427F-AF23-54B1F21AAC85}" type="pres">
      <dgm:prSet presAssocID="{B50904AC-1C08-4CDF-915B-1991DE667738}" presName="composite" presStyleCnt="0"/>
      <dgm:spPr/>
    </dgm:pt>
    <dgm:pt modelId="{DEB39C13-1ADB-495D-92D5-D4510BBB5B4B}" type="pres">
      <dgm:prSet presAssocID="{B50904AC-1C08-4CDF-915B-1991DE667738}" presName="parTx" presStyleLbl="alignNode1" presStyleIdx="1" presStyleCnt="4">
        <dgm:presLayoutVars>
          <dgm:chMax val="0"/>
          <dgm:chPref val="0"/>
        </dgm:presLayoutVars>
      </dgm:prSet>
      <dgm:spPr/>
    </dgm:pt>
    <dgm:pt modelId="{56984490-91ED-481F-91F4-F45E0A0284C4}" type="pres">
      <dgm:prSet presAssocID="{B50904AC-1C08-4CDF-915B-1991DE667738}" presName="desTx" presStyleLbl="alignAccFollowNode1" presStyleIdx="1" presStyleCnt="4">
        <dgm:presLayoutVars/>
      </dgm:prSet>
      <dgm:spPr/>
    </dgm:pt>
    <dgm:pt modelId="{61F9B0F4-1C72-4DBA-93CB-A62EC8B2DD20}" type="pres">
      <dgm:prSet presAssocID="{DD0D7FC3-A499-4E33-B9BF-64D8740C5D2B}" presName="space" presStyleCnt="0"/>
      <dgm:spPr/>
    </dgm:pt>
    <dgm:pt modelId="{1B0E3C07-D856-4E6D-9C5A-F94F5D68F686}" type="pres">
      <dgm:prSet presAssocID="{E2C23CD6-0101-48FF-B390-BAB6A8AA9F40}" presName="composite" presStyleCnt="0"/>
      <dgm:spPr/>
    </dgm:pt>
    <dgm:pt modelId="{1E698C86-4232-4248-849D-1C542328D9B4}" type="pres">
      <dgm:prSet presAssocID="{E2C23CD6-0101-48FF-B390-BAB6A8AA9F40}" presName="parTx" presStyleLbl="alignNode1" presStyleIdx="2" presStyleCnt="4">
        <dgm:presLayoutVars>
          <dgm:chMax val="0"/>
          <dgm:chPref val="0"/>
        </dgm:presLayoutVars>
      </dgm:prSet>
      <dgm:spPr/>
    </dgm:pt>
    <dgm:pt modelId="{6418FA01-0EB8-47D5-A404-99C921FCB5A5}" type="pres">
      <dgm:prSet presAssocID="{E2C23CD6-0101-48FF-B390-BAB6A8AA9F40}" presName="desTx" presStyleLbl="alignAccFollowNode1" presStyleIdx="2" presStyleCnt="4" custLinFactNeighborY="-270">
        <dgm:presLayoutVars/>
      </dgm:prSet>
      <dgm:spPr/>
    </dgm:pt>
    <dgm:pt modelId="{9DC73C34-5677-4729-BCEA-8B5EF62412F4}" type="pres">
      <dgm:prSet presAssocID="{A501EFC1-BA6E-4BEA-9D2D-83D730867E31}" presName="space" presStyleCnt="0"/>
      <dgm:spPr/>
    </dgm:pt>
    <dgm:pt modelId="{B52CE8E0-874C-413B-8E15-C0A0E7348F50}" type="pres">
      <dgm:prSet presAssocID="{CCC9C7A3-1D3C-4A72-8DBC-70655B284653}" presName="composite" presStyleCnt="0"/>
      <dgm:spPr/>
    </dgm:pt>
    <dgm:pt modelId="{1FBEADEB-4B5D-4BD6-835F-2025E1D70710}" type="pres">
      <dgm:prSet presAssocID="{CCC9C7A3-1D3C-4A72-8DBC-70655B284653}" presName="parTx" presStyleLbl="alignNode1" presStyleIdx="3" presStyleCnt="4">
        <dgm:presLayoutVars>
          <dgm:chMax val="0"/>
          <dgm:chPref val="0"/>
        </dgm:presLayoutVars>
      </dgm:prSet>
      <dgm:spPr/>
    </dgm:pt>
    <dgm:pt modelId="{A92ED75E-9B6A-4751-92C3-F0FC58A5E6B9}" type="pres">
      <dgm:prSet presAssocID="{CCC9C7A3-1D3C-4A72-8DBC-70655B284653}" presName="desTx" presStyleLbl="alignAccFollowNode1" presStyleIdx="3" presStyleCnt="4">
        <dgm:presLayoutVars/>
      </dgm:prSet>
      <dgm:spPr/>
    </dgm:pt>
  </dgm:ptLst>
  <dgm:cxnLst>
    <dgm:cxn modelId="{900FEC01-A694-49A1-B149-43EFAFBB4CBC}" srcId="{CCC9C7A3-1D3C-4A72-8DBC-70655B284653}" destId="{042F8CEF-4E41-47C9-8FAA-E18946294DFD}" srcOrd="0" destOrd="0" parTransId="{510716CF-95C7-4221-8AA0-8AA1E13B351C}" sibTransId="{3823006C-200C-41D9-8F04-E0FB7144F22B}"/>
    <dgm:cxn modelId="{B87F840F-07B5-449D-9ADF-86E684B82EF1}" srcId="{E2C23CD6-0101-48FF-B390-BAB6A8AA9F40}" destId="{481D0DFB-3FAC-4319-8BD2-17D1689372F3}" srcOrd="0" destOrd="0" parTransId="{D79D621F-C0CA-41D7-9A8F-C5BEBFA269DD}" sibTransId="{FDE0CB83-B208-4C40-AB6D-D5A89081BBC2}"/>
    <dgm:cxn modelId="{7096C60F-FDD2-474B-AD64-9DAE471C2AFE}" srcId="{CCC9C7A3-1D3C-4A72-8DBC-70655B284653}" destId="{3AE59DBE-E6C2-4464-AC77-AE75C1D03A51}" srcOrd="1" destOrd="0" parTransId="{BFB3E58C-B0CA-490F-92A0-93025B2B788C}" sibTransId="{1EB55117-3201-4FBC-AE93-95B8A34B44F8}"/>
    <dgm:cxn modelId="{DB48E82A-F290-46D5-A02D-B7DA2BDD9B24}" srcId="{9FF9E14B-4479-4E32-9433-4EFA7DDFA661}" destId="{B50904AC-1C08-4CDF-915B-1991DE667738}" srcOrd="1" destOrd="0" parTransId="{4A0FFFDB-84D2-4615-A896-61ECF4A38145}" sibTransId="{DD0D7FC3-A499-4E33-B9BF-64D8740C5D2B}"/>
    <dgm:cxn modelId="{F383262B-5A92-42D2-A42A-826216BEE60E}" srcId="{9FF9E14B-4479-4E32-9433-4EFA7DDFA661}" destId="{E2C23CD6-0101-48FF-B390-BAB6A8AA9F40}" srcOrd="2" destOrd="0" parTransId="{518507F7-DBF5-4DC8-9FB7-18CF811D59A0}" sibTransId="{A501EFC1-BA6E-4BEA-9D2D-83D730867E31}"/>
    <dgm:cxn modelId="{3A5B9836-D138-4EB2-BCA3-DBA7657888AE}" type="presOf" srcId="{3AE59DBE-E6C2-4464-AC77-AE75C1D03A51}" destId="{A92ED75E-9B6A-4751-92C3-F0FC58A5E6B9}" srcOrd="0" destOrd="1" presId="urn:microsoft.com/office/officeart/2016/7/layout/HorizontalActionList"/>
    <dgm:cxn modelId="{74A2A948-A3BD-436C-B082-D16CBBF468F5}" type="presOf" srcId="{A405D410-452C-4164-9B83-8394BD61D494}" destId="{A92ED75E-9B6A-4751-92C3-F0FC58A5E6B9}" srcOrd="0" destOrd="2" presId="urn:microsoft.com/office/officeart/2016/7/layout/HorizontalActionList"/>
    <dgm:cxn modelId="{A7BF894A-71D2-4802-BB9B-F109230FE54A}" srcId="{CCC9C7A3-1D3C-4A72-8DBC-70655B284653}" destId="{A405D410-452C-4164-9B83-8394BD61D494}" srcOrd="2" destOrd="0" parTransId="{ADE2D196-CFB3-412B-A73D-51F16FA7281E}" sibTransId="{AF2695B3-A142-4F4A-83B3-50B990DCE8CB}"/>
    <dgm:cxn modelId="{F82DBA4A-6730-451C-878C-447F7F91D3A2}" type="presOf" srcId="{B50904AC-1C08-4CDF-915B-1991DE667738}" destId="{DEB39C13-1ADB-495D-92D5-D4510BBB5B4B}" srcOrd="0" destOrd="0" presId="urn:microsoft.com/office/officeart/2016/7/layout/HorizontalActionList"/>
    <dgm:cxn modelId="{0FDD6D7B-C9AE-489D-927A-ADFAE76BA0F3}" type="presOf" srcId="{9FF9E14B-4479-4E32-9433-4EFA7DDFA661}" destId="{EBEDA9E3-3F70-4267-9F6B-3A898D6CC9EE}" srcOrd="0" destOrd="0" presId="urn:microsoft.com/office/officeart/2016/7/layout/HorizontalActionList"/>
    <dgm:cxn modelId="{0178B67E-12CC-4604-8861-B8EF431943F0}" srcId="{9FF9E14B-4479-4E32-9433-4EFA7DDFA661}" destId="{CCC9C7A3-1D3C-4A72-8DBC-70655B284653}" srcOrd="3" destOrd="0" parTransId="{1584FA20-9423-42DA-9A02-3D1759A5FF8A}" sibTransId="{E790ED0B-533E-4A8D-9D73-854CCA91A4D5}"/>
    <dgm:cxn modelId="{8DBF1C83-0934-455A-96B1-A77E9A80755F}" type="presOf" srcId="{E2C23CD6-0101-48FF-B390-BAB6A8AA9F40}" destId="{1E698C86-4232-4248-849D-1C542328D9B4}" srcOrd="0" destOrd="0" presId="urn:microsoft.com/office/officeart/2016/7/layout/HorizontalActionList"/>
    <dgm:cxn modelId="{BAAD9684-3671-4F84-A908-8D3A29BCE9E8}" type="presOf" srcId="{AC703B93-3086-4FF3-9557-C158AEBDF320}" destId="{1E2529A9-22D6-4790-9669-5DB1CD25689A}" srcOrd="0" destOrd="0" presId="urn:microsoft.com/office/officeart/2016/7/layout/HorizontalActionList"/>
    <dgm:cxn modelId="{CC29078A-F731-46B0-B8E0-BD5E4679B353}" srcId="{2AF2E1DF-ED8C-432A-BD1D-1688DC1A31D6}" destId="{AC703B93-3086-4FF3-9557-C158AEBDF320}" srcOrd="0" destOrd="0" parTransId="{BD5BDF0F-7AE6-4083-9DA7-46349F6BBF0B}" sibTransId="{CD9976F1-916D-457F-BE79-3838886C0E73}"/>
    <dgm:cxn modelId="{B4E94DAC-ADAE-4C97-9EC4-290A2F10FC3C}" type="presOf" srcId="{481D0DFB-3FAC-4319-8BD2-17D1689372F3}" destId="{6418FA01-0EB8-47D5-A404-99C921FCB5A5}" srcOrd="0" destOrd="0" presId="urn:microsoft.com/office/officeart/2016/7/layout/HorizontalActionList"/>
    <dgm:cxn modelId="{38C42FBD-C975-488F-8CAD-EDF1C9EB435F}" srcId="{B50904AC-1C08-4CDF-915B-1991DE667738}" destId="{8FD3CF62-8731-4699-99E5-6157AB846A76}" srcOrd="0" destOrd="0" parTransId="{14400C36-674D-4FCE-9337-ABE935A45CAA}" sibTransId="{37321258-3D79-4899-978E-D3DC510F8027}"/>
    <dgm:cxn modelId="{EC4E0CC3-2B9C-4B4F-9FE7-66A4DDBA4AD5}" type="presOf" srcId="{042F8CEF-4E41-47C9-8FAA-E18946294DFD}" destId="{A92ED75E-9B6A-4751-92C3-F0FC58A5E6B9}" srcOrd="0" destOrd="0" presId="urn:microsoft.com/office/officeart/2016/7/layout/HorizontalActionList"/>
    <dgm:cxn modelId="{907D29D1-CA72-4E98-98AA-F5673F56686D}" type="presOf" srcId="{2AF2E1DF-ED8C-432A-BD1D-1688DC1A31D6}" destId="{1101E503-D41E-41BE-86A8-9856DDFC3044}" srcOrd="0" destOrd="0" presId="urn:microsoft.com/office/officeart/2016/7/layout/HorizontalActionList"/>
    <dgm:cxn modelId="{6CB29EEC-A36D-43B1-BB0F-D4C1D6CB541F}" srcId="{9FF9E14B-4479-4E32-9433-4EFA7DDFA661}" destId="{2AF2E1DF-ED8C-432A-BD1D-1688DC1A31D6}" srcOrd="0" destOrd="0" parTransId="{E443D02F-5208-4E7D-8CAD-1E0175384985}" sibTransId="{8F4D7863-79A1-4DE0-8CDA-EA99D6A6BAD5}"/>
    <dgm:cxn modelId="{227007ED-16BE-41D1-875E-E69842D1A84F}" type="presOf" srcId="{CCC9C7A3-1D3C-4A72-8DBC-70655B284653}" destId="{1FBEADEB-4B5D-4BD6-835F-2025E1D70710}" srcOrd="0" destOrd="0" presId="urn:microsoft.com/office/officeart/2016/7/layout/HorizontalActionList"/>
    <dgm:cxn modelId="{C00EBFF3-B77E-4B0D-88BB-22F1E8069CFE}" type="presOf" srcId="{8FD3CF62-8731-4699-99E5-6157AB846A76}" destId="{56984490-91ED-481F-91F4-F45E0A0284C4}" srcOrd="0" destOrd="0" presId="urn:microsoft.com/office/officeart/2016/7/layout/HorizontalActionList"/>
    <dgm:cxn modelId="{0D75F4CD-43B2-4A72-9DA3-52BE8CCA423A}" type="presParOf" srcId="{EBEDA9E3-3F70-4267-9F6B-3A898D6CC9EE}" destId="{723B9C51-A486-4B39-966C-49EED33F7AF1}" srcOrd="0" destOrd="0" presId="urn:microsoft.com/office/officeart/2016/7/layout/HorizontalActionList"/>
    <dgm:cxn modelId="{F3F48051-0DDE-4D2B-A610-5E3948A45A08}" type="presParOf" srcId="{723B9C51-A486-4B39-966C-49EED33F7AF1}" destId="{1101E503-D41E-41BE-86A8-9856DDFC3044}" srcOrd="0" destOrd="0" presId="urn:microsoft.com/office/officeart/2016/7/layout/HorizontalActionList"/>
    <dgm:cxn modelId="{B5D27FFC-3A4E-47CB-A47E-97752EA36D4D}" type="presParOf" srcId="{723B9C51-A486-4B39-966C-49EED33F7AF1}" destId="{1E2529A9-22D6-4790-9669-5DB1CD25689A}" srcOrd="1" destOrd="0" presId="urn:microsoft.com/office/officeart/2016/7/layout/HorizontalActionList"/>
    <dgm:cxn modelId="{D0259D28-F3C4-4C69-A765-2225E04B6784}" type="presParOf" srcId="{EBEDA9E3-3F70-4267-9F6B-3A898D6CC9EE}" destId="{D7338A5F-B1CF-4DEA-97E7-4E652BB23B1B}" srcOrd="1" destOrd="0" presId="urn:microsoft.com/office/officeart/2016/7/layout/HorizontalActionList"/>
    <dgm:cxn modelId="{70DC8E60-7D13-4804-8D81-80932E61B425}" type="presParOf" srcId="{EBEDA9E3-3F70-4267-9F6B-3A898D6CC9EE}" destId="{6635DF09-03D7-427F-AF23-54B1F21AAC85}" srcOrd="2" destOrd="0" presId="urn:microsoft.com/office/officeart/2016/7/layout/HorizontalActionList"/>
    <dgm:cxn modelId="{772CADC2-AA4A-4960-81AB-D71AE692598D}" type="presParOf" srcId="{6635DF09-03D7-427F-AF23-54B1F21AAC85}" destId="{DEB39C13-1ADB-495D-92D5-D4510BBB5B4B}" srcOrd="0" destOrd="0" presId="urn:microsoft.com/office/officeart/2016/7/layout/HorizontalActionList"/>
    <dgm:cxn modelId="{73B28B3A-ACF8-4833-93BE-E2A5D2F1CD8E}" type="presParOf" srcId="{6635DF09-03D7-427F-AF23-54B1F21AAC85}" destId="{56984490-91ED-481F-91F4-F45E0A0284C4}" srcOrd="1" destOrd="0" presId="urn:microsoft.com/office/officeart/2016/7/layout/HorizontalActionList"/>
    <dgm:cxn modelId="{AC81CA6C-8F99-40F7-9562-7C9EC45ED527}" type="presParOf" srcId="{EBEDA9E3-3F70-4267-9F6B-3A898D6CC9EE}" destId="{61F9B0F4-1C72-4DBA-93CB-A62EC8B2DD20}" srcOrd="3" destOrd="0" presId="urn:microsoft.com/office/officeart/2016/7/layout/HorizontalActionList"/>
    <dgm:cxn modelId="{E8A935E3-1126-4710-8405-67825547D603}" type="presParOf" srcId="{EBEDA9E3-3F70-4267-9F6B-3A898D6CC9EE}" destId="{1B0E3C07-D856-4E6D-9C5A-F94F5D68F686}" srcOrd="4" destOrd="0" presId="urn:microsoft.com/office/officeart/2016/7/layout/HorizontalActionList"/>
    <dgm:cxn modelId="{4500DEA8-00A5-4302-BA53-5D29043374B3}" type="presParOf" srcId="{1B0E3C07-D856-4E6D-9C5A-F94F5D68F686}" destId="{1E698C86-4232-4248-849D-1C542328D9B4}" srcOrd="0" destOrd="0" presId="urn:microsoft.com/office/officeart/2016/7/layout/HorizontalActionList"/>
    <dgm:cxn modelId="{DF88324B-2F2A-4859-8757-9A35E0680D9A}" type="presParOf" srcId="{1B0E3C07-D856-4E6D-9C5A-F94F5D68F686}" destId="{6418FA01-0EB8-47D5-A404-99C921FCB5A5}" srcOrd="1" destOrd="0" presId="urn:microsoft.com/office/officeart/2016/7/layout/HorizontalActionList"/>
    <dgm:cxn modelId="{9CF4859C-BC9F-4F9B-8C0E-C59B9F9D1CBF}" type="presParOf" srcId="{EBEDA9E3-3F70-4267-9F6B-3A898D6CC9EE}" destId="{9DC73C34-5677-4729-BCEA-8B5EF62412F4}" srcOrd="5" destOrd="0" presId="urn:microsoft.com/office/officeart/2016/7/layout/HorizontalActionList"/>
    <dgm:cxn modelId="{716AACE3-5ACE-4E27-B106-38B43B6CE08C}" type="presParOf" srcId="{EBEDA9E3-3F70-4267-9F6B-3A898D6CC9EE}" destId="{B52CE8E0-874C-413B-8E15-C0A0E7348F50}" srcOrd="6" destOrd="0" presId="urn:microsoft.com/office/officeart/2016/7/layout/HorizontalActionList"/>
    <dgm:cxn modelId="{12FD1214-CBEF-4307-9E9C-F73A0497F1D5}" type="presParOf" srcId="{B52CE8E0-874C-413B-8E15-C0A0E7348F50}" destId="{1FBEADEB-4B5D-4BD6-835F-2025E1D70710}" srcOrd="0" destOrd="0" presId="urn:microsoft.com/office/officeart/2016/7/layout/HorizontalActionList"/>
    <dgm:cxn modelId="{72698ABA-565E-4EED-BA78-23209AA0B59B}" type="presParOf" srcId="{B52CE8E0-874C-413B-8E15-C0A0E7348F50}" destId="{A92ED75E-9B6A-4751-92C3-F0FC58A5E6B9}" srcOrd="1" destOrd="0" presId="urn:microsoft.com/office/officeart/2016/7/layout/HorizontalActionList"/>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FF9E14B-4479-4E32-9433-4EFA7DDFA661}" type="doc">
      <dgm:prSet loTypeId="urn:microsoft.com/office/officeart/2016/7/layout/HorizontalActionList" loCatId="List" qsTypeId="urn:microsoft.com/office/officeart/2005/8/quickstyle/simple2" qsCatId="simple" csTypeId="urn:microsoft.com/office/officeart/2005/8/colors/colorful2" csCatId="colorful" phldr="1"/>
      <dgm:spPr/>
      <dgm:t>
        <a:bodyPr/>
        <a:lstStyle/>
        <a:p>
          <a:endParaRPr lang="en-US"/>
        </a:p>
      </dgm:t>
    </dgm:pt>
    <dgm:pt modelId="{2AF2E1DF-ED8C-432A-BD1D-1688DC1A31D6}">
      <dgm:prSet custT="1"/>
      <dgm:spPr/>
      <dgm:t>
        <a:bodyPr/>
        <a:lstStyle/>
        <a:p>
          <a:r>
            <a:rPr lang="en-US" sz="1100"/>
            <a:t>Ontruim Vroegtydig</a:t>
          </a:r>
        </a:p>
      </dgm:t>
    </dgm:pt>
    <dgm:pt modelId="{E443D02F-5208-4E7D-8CAD-1E0175384985}" type="parTrans" cxnId="{6CB29EEC-A36D-43B1-BB0F-D4C1D6CB541F}">
      <dgm:prSet/>
      <dgm:spPr/>
      <dgm:t>
        <a:bodyPr/>
        <a:lstStyle/>
        <a:p>
          <a:endParaRPr lang="en-US"/>
        </a:p>
      </dgm:t>
    </dgm:pt>
    <dgm:pt modelId="{8F4D7863-79A1-4DE0-8CDA-EA99D6A6BAD5}" type="sibTrans" cxnId="{6CB29EEC-A36D-43B1-BB0F-D4C1D6CB541F}">
      <dgm:prSet/>
      <dgm:spPr/>
      <dgm:t>
        <a:bodyPr/>
        <a:lstStyle/>
        <a:p>
          <a:endParaRPr lang="en-US"/>
        </a:p>
      </dgm:t>
    </dgm:pt>
    <dgm:pt modelId="{AC703B93-3086-4FF3-9557-C158AEBDF320}">
      <dgm:prSet/>
      <dgm:spPr/>
      <dgm:t>
        <a:bodyPr/>
        <a:lstStyle/>
        <a:p>
          <a:r>
            <a:rPr lang="en-US"/>
            <a:t>Beweeg na hoër grond of 'n aangewese skuiling sodra ontruimings-bevele uitgereik word.</a:t>
          </a:r>
        </a:p>
      </dgm:t>
    </dgm:pt>
    <dgm:pt modelId="{BD5BDF0F-7AE6-4083-9DA7-46349F6BBF0B}" type="parTrans" cxnId="{CC29078A-F731-46B0-B8E0-BD5E4679B353}">
      <dgm:prSet/>
      <dgm:spPr/>
      <dgm:t>
        <a:bodyPr/>
        <a:lstStyle/>
        <a:p>
          <a:endParaRPr lang="en-US"/>
        </a:p>
      </dgm:t>
    </dgm:pt>
    <dgm:pt modelId="{CD9976F1-916D-457F-BE79-3838886C0E73}" type="sibTrans" cxnId="{CC29078A-F731-46B0-B8E0-BD5E4679B353}">
      <dgm:prSet/>
      <dgm:spPr/>
      <dgm:t>
        <a:bodyPr/>
        <a:lstStyle/>
        <a:p>
          <a:endParaRPr lang="en-US"/>
        </a:p>
      </dgm:t>
    </dgm:pt>
    <dgm:pt modelId="{B50904AC-1C08-4CDF-915B-1991DE667738}">
      <dgm:prSet custT="1"/>
      <dgm:spPr/>
      <dgm:t>
        <a:bodyPr/>
        <a:lstStyle/>
        <a:p>
          <a:r>
            <a:rPr lang="en-US" sz="1100"/>
            <a:t>Vermy die Bedreiging</a:t>
          </a:r>
        </a:p>
      </dgm:t>
    </dgm:pt>
    <dgm:pt modelId="{4A0FFFDB-84D2-4615-A896-61ECF4A38145}" type="parTrans" cxnId="{DB48E82A-F290-46D5-A02D-B7DA2BDD9B24}">
      <dgm:prSet/>
      <dgm:spPr/>
      <dgm:t>
        <a:bodyPr/>
        <a:lstStyle/>
        <a:p>
          <a:endParaRPr lang="en-US"/>
        </a:p>
      </dgm:t>
    </dgm:pt>
    <dgm:pt modelId="{DD0D7FC3-A499-4E33-B9BF-64D8740C5D2B}" type="sibTrans" cxnId="{DB48E82A-F290-46D5-A02D-B7DA2BDD9B24}">
      <dgm:prSet/>
      <dgm:spPr/>
      <dgm:t>
        <a:bodyPr/>
        <a:lstStyle/>
        <a:p>
          <a:endParaRPr lang="en-US"/>
        </a:p>
      </dgm:t>
    </dgm:pt>
    <dgm:pt modelId="{8FD3CF62-8731-4699-99E5-6157AB846A76}">
      <dgm:prSet/>
      <dgm:spPr/>
      <dgm:t>
        <a:bodyPr/>
        <a:lstStyle/>
        <a:p>
          <a:r>
            <a:rPr lang="en-US"/>
            <a:t>Moet nooit deur vloedwater stap, swem of bestuur nie, aangesien dit gevaarlike puin of besoedelings-stowwe kan bevat. Die stroom mag ook sterker wees as wat jy dink. </a:t>
          </a:r>
        </a:p>
      </dgm:t>
    </dgm:pt>
    <dgm:pt modelId="{14400C36-674D-4FCE-9337-ABE935A45CAA}" type="parTrans" cxnId="{38C42FBD-C975-488F-8CAD-EDF1C9EB435F}">
      <dgm:prSet/>
      <dgm:spPr/>
      <dgm:t>
        <a:bodyPr/>
        <a:lstStyle/>
        <a:p>
          <a:endParaRPr lang="en-US"/>
        </a:p>
      </dgm:t>
    </dgm:pt>
    <dgm:pt modelId="{37321258-3D79-4899-978E-D3DC510F8027}" type="sibTrans" cxnId="{38C42FBD-C975-488F-8CAD-EDF1C9EB435F}">
      <dgm:prSet/>
      <dgm:spPr/>
      <dgm:t>
        <a:bodyPr/>
        <a:lstStyle/>
        <a:p>
          <a:endParaRPr lang="en-US"/>
        </a:p>
      </dgm:t>
    </dgm:pt>
    <dgm:pt modelId="{E2C23CD6-0101-48FF-B390-BAB6A8AA9F40}">
      <dgm:prSet custT="1"/>
      <dgm:spPr/>
      <dgm:t>
        <a:bodyPr/>
        <a:lstStyle/>
        <a:p>
          <a:r>
            <a:rPr lang="en-US" sz="1100"/>
            <a:t>Bly in 'n Veilige Plek</a:t>
          </a:r>
        </a:p>
      </dgm:t>
    </dgm:pt>
    <dgm:pt modelId="{518507F7-DBF5-4DC8-9FB7-18CF811D59A0}" type="parTrans" cxnId="{F383262B-5A92-42D2-A42A-826216BEE60E}">
      <dgm:prSet/>
      <dgm:spPr/>
      <dgm:t>
        <a:bodyPr/>
        <a:lstStyle/>
        <a:p>
          <a:endParaRPr lang="en-US"/>
        </a:p>
      </dgm:t>
    </dgm:pt>
    <dgm:pt modelId="{A501EFC1-BA6E-4BEA-9D2D-83D730867E31}" type="sibTrans" cxnId="{F383262B-5A92-42D2-A42A-826216BEE60E}">
      <dgm:prSet/>
      <dgm:spPr/>
      <dgm:t>
        <a:bodyPr/>
        <a:lstStyle/>
        <a:p>
          <a:endParaRPr lang="en-US"/>
        </a:p>
      </dgm:t>
    </dgm:pt>
    <dgm:pt modelId="{481D0DFB-3FAC-4319-8BD2-17D1689372F3}">
      <dgm:prSet/>
      <dgm:spPr/>
      <dgm:t>
        <a:bodyPr/>
        <a:lstStyle/>
        <a:p>
          <a:r>
            <a:rPr lang="en-US"/>
            <a:t>Bly in hoërliggende areas of boonste verdiepings van stewige geboue.
Hou jou noodvoorrade by jou en bly binnenshuis totdat die owerhede verklaar dat dit veilig is om uit te kom.</a:t>
          </a:r>
        </a:p>
      </dgm:t>
    </dgm:pt>
    <dgm:pt modelId="{D79D621F-C0CA-41D7-9A8F-C5BEBFA269DD}" type="parTrans" cxnId="{B87F840F-07B5-449D-9ADF-86E684B82EF1}">
      <dgm:prSet/>
      <dgm:spPr/>
      <dgm:t>
        <a:bodyPr/>
        <a:lstStyle/>
        <a:p>
          <a:endParaRPr lang="en-US"/>
        </a:p>
      </dgm:t>
    </dgm:pt>
    <dgm:pt modelId="{FDE0CB83-B208-4C40-AB6D-D5A89081BBC2}" type="sibTrans" cxnId="{B87F840F-07B5-449D-9ADF-86E684B82EF1}">
      <dgm:prSet/>
      <dgm:spPr/>
      <dgm:t>
        <a:bodyPr/>
        <a:lstStyle/>
        <a:p>
          <a:endParaRPr lang="en-US"/>
        </a:p>
      </dgm:t>
    </dgm:pt>
    <dgm:pt modelId="{CCC9C7A3-1D3C-4A72-8DBC-70655B284653}">
      <dgm:prSet custT="1"/>
      <dgm:spPr/>
      <dgm:t>
        <a:bodyPr/>
        <a:lstStyle/>
        <a:p>
          <a:r>
            <a:rPr lang="en-US" sz="1100"/>
            <a:t>Bly in Kontak</a:t>
          </a:r>
        </a:p>
      </dgm:t>
    </dgm:pt>
    <dgm:pt modelId="{1584FA20-9423-42DA-9A02-3D1759A5FF8A}" type="parTrans" cxnId="{0178B67E-12CC-4604-8861-B8EF431943F0}">
      <dgm:prSet/>
      <dgm:spPr/>
      <dgm:t>
        <a:bodyPr/>
        <a:lstStyle/>
        <a:p>
          <a:endParaRPr lang="en-US"/>
        </a:p>
      </dgm:t>
    </dgm:pt>
    <dgm:pt modelId="{E790ED0B-533E-4A8D-9D73-854CCA91A4D5}" type="sibTrans" cxnId="{0178B67E-12CC-4604-8861-B8EF431943F0}">
      <dgm:prSet/>
      <dgm:spPr/>
      <dgm:t>
        <a:bodyPr/>
        <a:lstStyle/>
        <a:p>
          <a:endParaRPr lang="en-US"/>
        </a:p>
      </dgm:t>
    </dgm:pt>
    <dgm:pt modelId="{042F8CEF-4E41-47C9-8FAA-E18946294DFD}">
      <dgm:prSet/>
      <dgm:spPr/>
      <dgm:t>
        <a:bodyPr/>
        <a:lstStyle/>
        <a:p>
          <a:r>
            <a:rPr lang="en-US"/>
            <a:t>Gebruik 'n radio of selfoon om ingelig te bly oor die situasie en om met nooddienste en familielede te kommunikeer.</a:t>
          </a:r>
        </a:p>
      </dgm:t>
    </dgm:pt>
    <dgm:pt modelId="{510716CF-95C7-4221-8AA0-8AA1E13B351C}" type="parTrans" cxnId="{900FEC01-A694-49A1-B149-43EFAFBB4CBC}">
      <dgm:prSet/>
      <dgm:spPr/>
      <dgm:t>
        <a:bodyPr/>
        <a:lstStyle/>
        <a:p>
          <a:endParaRPr lang="en-US"/>
        </a:p>
      </dgm:t>
    </dgm:pt>
    <dgm:pt modelId="{3823006C-200C-41D9-8F04-E0FB7144F22B}" type="sibTrans" cxnId="{900FEC01-A694-49A1-B149-43EFAFBB4CBC}">
      <dgm:prSet/>
      <dgm:spPr/>
      <dgm:t>
        <a:bodyPr/>
        <a:lstStyle/>
        <a:p>
          <a:endParaRPr lang="en-US"/>
        </a:p>
      </dgm:t>
    </dgm:pt>
    <dgm:pt modelId="{52D1EB32-D144-4DB4-A712-DE074AD7B5AD}">
      <dgm:prSet custT="1"/>
      <dgm:spPr/>
      <dgm:t>
        <a:bodyPr/>
        <a:lstStyle/>
        <a:p>
          <a:r>
            <a:rPr lang="en-US" sz="1100"/>
            <a:t>Help Kwesbare Individue</a:t>
          </a:r>
        </a:p>
      </dgm:t>
    </dgm:pt>
    <dgm:pt modelId="{7A65B357-014D-4E0C-9B09-B91561F4E833}" type="parTrans" cxnId="{C2962158-ABFB-4D66-A337-5EA6D3DAE404}">
      <dgm:prSet/>
      <dgm:spPr/>
      <dgm:t>
        <a:bodyPr/>
        <a:lstStyle/>
        <a:p>
          <a:endParaRPr lang="en-US"/>
        </a:p>
      </dgm:t>
    </dgm:pt>
    <dgm:pt modelId="{6C574901-8B12-49C3-AEF7-25ADE77D80EF}" type="sibTrans" cxnId="{C2962158-ABFB-4D66-A337-5EA6D3DAE404}">
      <dgm:prSet/>
      <dgm:spPr/>
      <dgm:t>
        <a:bodyPr/>
        <a:lstStyle/>
        <a:p>
          <a:endParaRPr lang="en-US"/>
        </a:p>
      </dgm:t>
    </dgm:pt>
    <dgm:pt modelId="{9BDEBDB6-FFF5-4A65-9645-364F52BA203F}">
      <dgm:prSet/>
      <dgm:spPr/>
      <dgm:t>
        <a:bodyPr/>
        <a:lstStyle/>
        <a:p>
          <a:r>
            <a:rPr lang="en-US"/>
            <a:t>Moenie wag totdat watervlakke styg nie, aangesien dit die ontruiming kan bemoeilik.</a:t>
          </a:r>
        </a:p>
      </dgm:t>
    </dgm:pt>
    <dgm:pt modelId="{6209AD95-062A-4FCB-A087-119BBA3BF766}" type="parTrans" cxnId="{6515A0D9-DA51-4636-B44B-7F1234857D34}">
      <dgm:prSet/>
      <dgm:spPr/>
      <dgm:t>
        <a:bodyPr/>
        <a:lstStyle/>
        <a:p>
          <a:endParaRPr lang="en-US"/>
        </a:p>
      </dgm:t>
    </dgm:pt>
    <dgm:pt modelId="{125F5FC2-5B42-4F26-A1F0-D4A36601BADB}" type="sibTrans" cxnId="{6515A0D9-DA51-4636-B44B-7F1234857D34}">
      <dgm:prSet/>
      <dgm:spPr/>
      <dgm:t>
        <a:bodyPr/>
        <a:lstStyle/>
        <a:p>
          <a:endParaRPr lang="en-US"/>
        </a:p>
      </dgm:t>
    </dgm:pt>
    <dgm:pt modelId="{608F1AFF-6BE4-4C97-ADBE-B397908D1CA1}">
      <dgm:prSet/>
      <dgm:spPr/>
      <dgm:t>
        <a:bodyPr/>
        <a:lstStyle/>
        <a:p>
          <a:r>
            <a:rPr lang="en-US"/>
            <a:t>Help bejaarde individue, kinders of persone met gestremdhede om veilig te ontruim.</a:t>
          </a:r>
        </a:p>
      </dgm:t>
    </dgm:pt>
    <dgm:pt modelId="{C7AFF0B6-C435-49E3-BFFB-41E96AE7D57D}" type="parTrans" cxnId="{7988EBFC-5177-4C64-8B98-51D081F78C36}">
      <dgm:prSet/>
      <dgm:spPr/>
      <dgm:t>
        <a:bodyPr/>
        <a:lstStyle/>
        <a:p>
          <a:endParaRPr lang="en-US"/>
        </a:p>
      </dgm:t>
    </dgm:pt>
    <dgm:pt modelId="{42A8B7B8-EA5B-4E84-97BE-C9E43356A83B}" type="sibTrans" cxnId="{7988EBFC-5177-4C64-8B98-51D081F78C36}">
      <dgm:prSet/>
      <dgm:spPr/>
      <dgm:t>
        <a:bodyPr/>
        <a:lstStyle/>
        <a:p>
          <a:endParaRPr lang="en-US"/>
        </a:p>
      </dgm:t>
    </dgm:pt>
    <dgm:pt modelId="{EBEDA9E3-3F70-4267-9F6B-3A898D6CC9EE}" type="pres">
      <dgm:prSet presAssocID="{9FF9E14B-4479-4E32-9433-4EFA7DDFA661}" presName="Name0" presStyleCnt="0">
        <dgm:presLayoutVars>
          <dgm:dir/>
          <dgm:animLvl val="lvl"/>
          <dgm:resizeHandles val="exact"/>
        </dgm:presLayoutVars>
      </dgm:prSet>
      <dgm:spPr/>
    </dgm:pt>
    <dgm:pt modelId="{723B9C51-A486-4B39-966C-49EED33F7AF1}" type="pres">
      <dgm:prSet presAssocID="{2AF2E1DF-ED8C-432A-BD1D-1688DC1A31D6}" presName="composite" presStyleCnt="0"/>
      <dgm:spPr/>
    </dgm:pt>
    <dgm:pt modelId="{1101E503-D41E-41BE-86A8-9856DDFC3044}" type="pres">
      <dgm:prSet presAssocID="{2AF2E1DF-ED8C-432A-BD1D-1688DC1A31D6}" presName="parTx" presStyleLbl="alignNode1" presStyleIdx="0" presStyleCnt="5">
        <dgm:presLayoutVars>
          <dgm:chMax val="0"/>
          <dgm:chPref val="0"/>
        </dgm:presLayoutVars>
      </dgm:prSet>
      <dgm:spPr/>
    </dgm:pt>
    <dgm:pt modelId="{1E2529A9-22D6-4790-9669-5DB1CD25689A}" type="pres">
      <dgm:prSet presAssocID="{2AF2E1DF-ED8C-432A-BD1D-1688DC1A31D6}" presName="desTx" presStyleLbl="alignAccFollowNode1" presStyleIdx="0" presStyleCnt="5">
        <dgm:presLayoutVars/>
      </dgm:prSet>
      <dgm:spPr/>
    </dgm:pt>
    <dgm:pt modelId="{D7338A5F-B1CF-4DEA-97E7-4E652BB23B1B}" type="pres">
      <dgm:prSet presAssocID="{8F4D7863-79A1-4DE0-8CDA-EA99D6A6BAD5}" presName="space" presStyleCnt="0"/>
      <dgm:spPr/>
    </dgm:pt>
    <dgm:pt modelId="{6635DF09-03D7-427F-AF23-54B1F21AAC85}" type="pres">
      <dgm:prSet presAssocID="{B50904AC-1C08-4CDF-915B-1991DE667738}" presName="composite" presStyleCnt="0"/>
      <dgm:spPr/>
    </dgm:pt>
    <dgm:pt modelId="{DEB39C13-1ADB-495D-92D5-D4510BBB5B4B}" type="pres">
      <dgm:prSet presAssocID="{B50904AC-1C08-4CDF-915B-1991DE667738}" presName="parTx" presStyleLbl="alignNode1" presStyleIdx="1" presStyleCnt="5">
        <dgm:presLayoutVars>
          <dgm:chMax val="0"/>
          <dgm:chPref val="0"/>
        </dgm:presLayoutVars>
      </dgm:prSet>
      <dgm:spPr/>
    </dgm:pt>
    <dgm:pt modelId="{56984490-91ED-481F-91F4-F45E0A0284C4}" type="pres">
      <dgm:prSet presAssocID="{B50904AC-1C08-4CDF-915B-1991DE667738}" presName="desTx" presStyleLbl="alignAccFollowNode1" presStyleIdx="1" presStyleCnt="5">
        <dgm:presLayoutVars/>
      </dgm:prSet>
      <dgm:spPr/>
    </dgm:pt>
    <dgm:pt modelId="{61F9B0F4-1C72-4DBA-93CB-A62EC8B2DD20}" type="pres">
      <dgm:prSet presAssocID="{DD0D7FC3-A499-4E33-B9BF-64D8740C5D2B}" presName="space" presStyleCnt="0"/>
      <dgm:spPr/>
    </dgm:pt>
    <dgm:pt modelId="{1B0E3C07-D856-4E6D-9C5A-F94F5D68F686}" type="pres">
      <dgm:prSet presAssocID="{E2C23CD6-0101-48FF-B390-BAB6A8AA9F40}" presName="composite" presStyleCnt="0"/>
      <dgm:spPr/>
    </dgm:pt>
    <dgm:pt modelId="{1E698C86-4232-4248-849D-1C542328D9B4}" type="pres">
      <dgm:prSet presAssocID="{E2C23CD6-0101-48FF-B390-BAB6A8AA9F40}" presName="parTx" presStyleLbl="alignNode1" presStyleIdx="2" presStyleCnt="5">
        <dgm:presLayoutVars>
          <dgm:chMax val="0"/>
          <dgm:chPref val="0"/>
        </dgm:presLayoutVars>
      </dgm:prSet>
      <dgm:spPr/>
    </dgm:pt>
    <dgm:pt modelId="{6418FA01-0EB8-47D5-A404-99C921FCB5A5}" type="pres">
      <dgm:prSet presAssocID="{E2C23CD6-0101-48FF-B390-BAB6A8AA9F40}" presName="desTx" presStyleLbl="alignAccFollowNode1" presStyleIdx="2" presStyleCnt="5">
        <dgm:presLayoutVars/>
      </dgm:prSet>
      <dgm:spPr/>
    </dgm:pt>
    <dgm:pt modelId="{9DC73C34-5677-4729-BCEA-8B5EF62412F4}" type="pres">
      <dgm:prSet presAssocID="{A501EFC1-BA6E-4BEA-9D2D-83D730867E31}" presName="space" presStyleCnt="0"/>
      <dgm:spPr/>
    </dgm:pt>
    <dgm:pt modelId="{B52CE8E0-874C-413B-8E15-C0A0E7348F50}" type="pres">
      <dgm:prSet presAssocID="{CCC9C7A3-1D3C-4A72-8DBC-70655B284653}" presName="composite" presStyleCnt="0"/>
      <dgm:spPr/>
    </dgm:pt>
    <dgm:pt modelId="{1FBEADEB-4B5D-4BD6-835F-2025E1D70710}" type="pres">
      <dgm:prSet presAssocID="{CCC9C7A3-1D3C-4A72-8DBC-70655B284653}" presName="parTx" presStyleLbl="alignNode1" presStyleIdx="3" presStyleCnt="5">
        <dgm:presLayoutVars>
          <dgm:chMax val="0"/>
          <dgm:chPref val="0"/>
        </dgm:presLayoutVars>
      </dgm:prSet>
      <dgm:spPr/>
    </dgm:pt>
    <dgm:pt modelId="{A92ED75E-9B6A-4751-92C3-F0FC58A5E6B9}" type="pres">
      <dgm:prSet presAssocID="{CCC9C7A3-1D3C-4A72-8DBC-70655B284653}" presName="desTx" presStyleLbl="alignAccFollowNode1" presStyleIdx="3" presStyleCnt="5">
        <dgm:presLayoutVars/>
      </dgm:prSet>
      <dgm:spPr/>
    </dgm:pt>
    <dgm:pt modelId="{6E540BB1-1089-4F9D-B434-2A8931E20BF0}" type="pres">
      <dgm:prSet presAssocID="{E790ED0B-533E-4A8D-9D73-854CCA91A4D5}" presName="space" presStyleCnt="0"/>
      <dgm:spPr/>
    </dgm:pt>
    <dgm:pt modelId="{7B066CEE-6CC3-4A06-84D6-B5EE2FDCE911}" type="pres">
      <dgm:prSet presAssocID="{52D1EB32-D144-4DB4-A712-DE074AD7B5AD}" presName="composite" presStyleCnt="0"/>
      <dgm:spPr/>
    </dgm:pt>
    <dgm:pt modelId="{A153D242-43A1-4A40-AE91-F4D810A1B152}" type="pres">
      <dgm:prSet presAssocID="{52D1EB32-D144-4DB4-A712-DE074AD7B5AD}" presName="parTx" presStyleLbl="alignNode1" presStyleIdx="4" presStyleCnt="5">
        <dgm:presLayoutVars>
          <dgm:chMax val="0"/>
          <dgm:chPref val="0"/>
        </dgm:presLayoutVars>
      </dgm:prSet>
      <dgm:spPr/>
    </dgm:pt>
    <dgm:pt modelId="{73255079-0C60-4D1B-B33F-D71D6ADF6FB6}" type="pres">
      <dgm:prSet presAssocID="{52D1EB32-D144-4DB4-A712-DE074AD7B5AD}" presName="desTx" presStyleLbl="alignAccFollowNode1" presStyleIdx="4" presStyleCnt="5">
        <dgm:presLayoutVars/>
      </dgm:prSet>
      <dgm:spPr/>
    </dgm:pt>
  </dgm:ptLst>
  <dgm:cxnLst>
    <dgm:cxn modelId="{900FEC01-A694-49A1-B149-43EFAFBB4CBC}" srcId="{CCC9C7A3-1D3C-4A72-8DBC-70655B284653}" destId="{042F8CEF-4E41-47C9-8FAA-E18946294DFD}" srcOrd="0" destOrd="0" parTransId="{510716CF-95C7-4221-8AA0-8AA1E13B351C}" sibTransId="{3823006C-200C-41D9-8F04-E0FB7144F22B}"/>
    <dgm:cxn modelId="{B87F840F-07B5-449D-9ADF-86E684B82EF1}" srcId="{E2C23CD6-0101-48FF-B390-BAB6A8AA9F40}" destId="{481D0DFB-3FAC-4319-8BD2-17D1689372F3}" srcOrd="0" destOrd="0" parTransId="{D79D621F-C0CA-41D7-9A8F-C5BEBFA269DD}" sibTransId="{FDE0CB83-B208-4C40-AB6D-D5A89081BBC2}"/>
    <dgm:cxn modelId="{DB48E82A-F290-46D5-A02D-B7DA2BDD9B24}" srcId="{9FF9E14B-4479-4E32-9433-4EFA7DDFA661}" destId="{B50904AC-1C08-4CDF-915B-1991DE667738}" srcOrd="1" destOrd="0" parTransId="{4A0FFFDB-84D2-4615-A896-61ECF4A38145}" sibTransId="{DD0D7FC3-A499-4E33-B9BF-64D8740C5D2B}"/>
    <dgm:cxn modelId="{F383262B-5A92-42D2-A42A-826216BEE60E}" srcId="{9FF9E14B-4479-4E32-9433-4EFA7DDFA661}" destId="{E2C23CD6-0101-48FF-B390-BAB6A8AA9F40}" srcOrd="2" destOrd="0" parTransId="{518507F7-DBF5-4DC8-9FB7-18CF811D59A0}" sibTransId="{A501EFC1-BA6E-4BEA-9D2D-83D730867E31}"/>
    <dgm:cxn modelId="{51F09945-BAB9-4183-9592-6A12243F08D5}" type="presOf" srcId="{52D1EB32-D144-4DB4-A712-DE074AD7B5AD}" destId="{A153D242-43A1-4A40-AE91-F4D810A1B152}" srcOrd="0" destOrd="0" presId="urn:microsoft.com/office/officeart/2016/7/layout/HorizontalActionList"/>
    <dgm:cxn modelId="{F82DBA4A-6730-451C-878C-447F7F91D3A2}" type="presOf" srcId="{B50904AC-1C08-4CDF-915B-1991DE667738}" destId="{DEB39C13-1ADB-495D-92D5-D4510BBB5B4B}" srcOrd="0" destOrd="0" presId="urn:microsoft.com/office/officeart/2016/7/layout/HorizontalActionList"/>
    <dgm:cxn modelId="{C2962158-ABFB-4D66-A337-5EA6D3DAE404}" srcId="{9FF9E14B-4479-4E32-9433-4EFA7DDFA661}" destId="{52D1EB32-D144-4DB4-A712-DE074AD7B5AD}" srcOrd="4" destOrd="0" parTransId="{7A65B357-014D-4E0C-9B09-B91561F4E833}" sibTransId="{6C574901-8B12-49C3-AEF7-25ADE77D80EF}"/>
    <dgm:cxn modelId="{0FDD6D7B-C9AE-489D-927A-ADFAE76BA0F3}" type="presOf" srcId="{9FF9E14B-4479-4E32-9433-4EFA7DDFA661}" destId="{EBEDA9E3-3F70-4267-9F6B-3A898D6CC9EE}" srcOrd="0" destOrd="0" presId="urn:microsoft.com/office/officeart/2016/7/layout/HorizontalActionList"/>
    <dgm:cxn modelId="{0178B67E-12CC-4604-8861-B8EF431943F0}" srcId="{9FF9E14B-4479-4E32-9433-4EFA7DDFA661}" destId="{CCC9C7A3-1D3C-4A72-8DBC-70655B284653}" srcOrd="3" destOrd="0" parTransId="{1584FA20-9423-42DA-9A02-3D1759A5FF8A}" sibTransId="{E790ED0B-533E-4A8D-9D73-854CCA91A4D5}"/>
    <dgm:cxn modelId="{8DBF1C83-0934-455A-96B1-A77E9A80755F}" type="presOf" srcId="{E2C23CD6-0101-48FF-B390-BAB6A8AA9F40}" destId="{1E698C86-4232-4248-849D-1C542328D9B4}" srcOrd="0" destOrd="0" presId="urn:microsoft.com/office/officeart/2016/7/layout/HorizontalActionList"/>
    <dgm:cxn modelId="{BAAD9684-3671-4F84-A908-8D3A29BCE9E8}" type="presOf" srcId="{AC703B93-3086-4FF3-9557-C158AEBDF320}" destId="{1E2529A9-22D6-4790-9669-5DB1CD25689A}" srcOrd="0" destOrd="0" presId="urn:microsoft.com/office/officeart/2016/7/layout/HorizontalActionList"/>
    <dgm:cxn modelId="{CC29078A-F731-46B0-B8E0-BD5E4679B353}" srcId="{2AF2E1DF-ED8C-432A-BD1D-1688DC1A31D6}" destId="{AC703B93-3086-4FF3-9557-C158AEBDF320}" srcOrd="0" destOrd="0" parTransId="{BD5BDF0F-7AE6-4083-9DA7-46349F6BBF0B}" sibTransId="{CD9976F1-916D-457F-BE79-3838886C0E73}"/>
    <dgm:cxn modelId="{3B53A0A0-5750-48F5-8D94-6D0A11B2EC3A}" type="presOf" srcId="{608F1AFF-6BE4-4C97-ADBE-B397908D1CA1}" destId="{73255079-0C60-4D1B-B33F-D71D6ADF6FB6}" srcOrd="0" destOrd="0" presId="urn:microsoft.com/office/officeart/2016/7/layout/HorizontalActionList"/>
    <dgm:cxn modelId="{B7082AA5-5A63-4B12-A803-F29C0242771C}" type="presOf" srcId="{9BDEBDB6-FFF5-4A65-9645-364F52BA203F}" destId="{1E2529A9-22D6-4790-9669-5DB1CD25689A}" srcOrd="0" destOrd="1" presId="urn:microsoft.com/office/officeart/2016/7/layout/HorizontalActionList"/>
    <dgm:cxn modelId="{B4E94DAC-ADAE-4C97-9EC4-290A2F10FC3C}" type="presOf" srcId="{481D0DFB-3FAC-4319-8BD2-17D1689372F3}" destId="{6418FA01-0EB8-47D5-A404-99C921FCB5A5}" srcOrd="0" destOrd="0" presId="urn:microsoft.com/office/officeart/2016/7/layout/HorizontalActionList"/>
    <dgm:cxn modelId="{38C42FBD-C975-488F-8CAD-EDF1C9EB435F}" srcId="{B50904AC-1C08-4CDF-915B-1991DE667738}" destId="{8FD3CF62-8731-4699-99E5-6157AB846A76}" srcOrd="0" destOrd="0" parTransId="{14400C36-674D-4FCE-9337-ABE935A45CAA}" sibTransId="{37321258-3D79-4899-978E-D3DC510F8027}"/>
    <dgm:cxn modelId="{EC4E0CC3-2B9C-4B4F-9FE7-66A4DDBA4AD5}" type="presOf" srcId="{042F8CEF-4E41-47C9-8FAA-E18946294DFD}" destId="{A92ED75E-9B6A-4751-92C3-F0FC58A5E6B9}" srcOrd="0" destOrd="0" presId="urn:microsoft.com/office/officeart/2016/7/layout/HorizontalActionList"/>
    <dgm:cxn modelId="{907D29D1-CA72-4E98-98AA-F5673F56686D}" type="presOf" srcId="{2AF2E1DF-ED8C-432A-BD1D-1688DC1A31D6}" destId="{1101E503-D41E-41BE-86A8-9856DDFC3044}" srcOrd="0" destOrd="0" presId="urn:microsoft.com/office/officeart/2016/7/layout/HorizontalActionList"/>
    <dgm:cxn modelId="{6515A0D9-DA51-4636-B44B-7F1234857D34}" srcId="{2AF2E1DF-ED8C-432A-BD1D-1688DC1A31D6}" destId="{9BDEBDB6-FFF5-4A65-9645-364F52BA203F}" srcOrd="1" destOrd="0" parTransId="{6209AD95-062A-4FCB-A087-119BBA3BF766}" sibTransId="{125F5FC2-5B42-4F26-A1F0-D4A36601BADB}"/>
    <dgm:cxn modelId="{6CB29EEC-A36D-43B1-BB0F-D4C1D6CB541F}" srcId="{9FF9E14B-4479-4E32-9433-4EFA7DDFA661}" destId="{2AF2E1DF-ED8C-432A-BD1D-1688DC1A31D6}" srcOrd="0" destOrd="0" parTransId="{E443D02F-5208-4E7D-8CAD-1E0175384985}" sibTransId="{8F4D7863-79A1-4DE0-8CDA-EA99D6A6BAD5}"/>
    <dgm:cxn modelId="{227007ED-16BE-41D1-875E-E69842D1A84F}" type="presOf" srcId="{CCC9C7A3-1D3C-4A72-8DBC-70655B284653}" destId="{1FBEADEB-4B5D-4BD6-835F-2025E1D70710}" srcOrd="0" destOrd="0" presId="urn:microsoft.com/office/officeart/2016/7/layout/HorizontalActionList"/>
    <dgm:cxn modelId="{C00EBFF3-B77E-4B0D-88BB-22F1E8069CFE}" type="presOf" srcId="{8FD3CF62-8731-4699-99E5-6157AB846A76}" destId="{56984490-91ED-481F-91F4-F45E0A0284C4}" srcOrd="0" destOrd="0" presId="urn:microsoft.com/office/officeart/2016/7/layout/HorizontalActionList"/>
    <dgm:cxn modelId="{7988EBFC-5177-4C64-8B98-51D081F78C36}" srcId="{52D1EB32-D144-4DB4-A712-DE074AD7B5AD}" destId="{608F1AFF-6BE4-4C97-ADBE-B397908D1CA1}" srcOrd="0" destOrd="0" parTransId="{C7AFF0B6-C435-49E3-BFFB-41E96AE7D57D}" sibTransId="{42A8B7B8-EA5B-4E84-97BE-C9E43356A83B}"/>
    <dgm:cxn modelId="{0D75F4CD-43B2-4A72-9DA3-52BE8CCA423A}" type="presParOf" srcId="{EBEDA9E3-3F70-4267-9F6B-3A898D6CC9EE}" destId="{723B9C51-A486-4B39-966C-49EED33F7AF1}" srcOrd="0" destOrd="0" presId="urn:microsoft.com/office/officeart/2016/7/layout/HorizontalActionList"/>
    <dgm:cxn modelId="{F3F48051-0DDE-4D2B-A610-5E3948A45A08}" type="presParOf" srcId="{723B9C51-A486-4B39-966C-49EED33F7AF1}" destId="{1101E503-D41E-41BE-86A8-9856DDFC3044}" srcOrd="0" destOrd="0" presId="urn:microsoft.com/office/officeart/2016/7/layout/HorizontalActionList"/>
    <dgm:cxn modelId="{B5D27FFC-3A4E-47CB-A47E-97752EA36D4D}" type="presParOf" srcId="{723B9C51-A486-4B39-966C-49EED33F7AF1}" destId="{1E2529A9-22D6-4790-9669-5DB1CD25689A}" srcOrd="1" destOrd="0" presId="urn:microsoft.com/office/officeart/2016/7/layout/HorizontalActionList"/>
    <dgm:cxn modelId="{D0259D28-F3C4-4C69-A765-2225E04B6784}" type="presParOf" srcId="{EBEDA9E3-3F70-4267-9F6B-3A898D6CC9EE}" destId="{D7338A5F-B1CF-4DEA-97E7-4E652BB23B1B}" srcOrd="1" destOrd="0" presId="urn:microsoft.com/office/officeart/2016/7/layout/HorizontalActionList"/>
    <dgm:cxn modelId="{70DC8E60-7D13-4804-8D81-80932E61B425}" type="presParOf" srcId="{EBEDA9E3-3F70-4267-9F6B-3A898D6CC9EE}" destId="{6635DF09-03D7-427F-AF23-54B1F21AAC85}" srcOrd="2" destOrd="0" presId="urn:microsoft.com/office/officeart/2016/7/layout/HorizontalActionList"/>
    <dgm:cxn modelId="{772CADC2-AA4A-4960-81AB-D71AE692598D}" type="presParOf" srcId="{6635DF09-03D7-427F-AF23-54B1F21AAC85}" destId="{DEB39C13-1ADB-495D-92D5-D4510BBB5B4B}" srcOrd="0" destOrd="0" presId="urn:microsoft.com/office/officeart/2016/7/layout/HorizontalActionList"/>
    <dgm:cxn modelId="{73B28B3A-ACF8-4833-93BE-E2A5D2F1CD8E}" type="presParOf" srcId="{6635DF09-03D7-427F-AF23-54B1F21AAC85}" destId="{56984490-91ED-481F-91F4-F45E0A0284C4}" srcOrd="1" destOrd="0" presId="urn:microsoft.com/office/officeart/2016/7/layout/HorizontalActionList"/>
    <dgm:cxn modelId="{AC81CA6C-8F99-40F7-9562-7C9EC45ED527}" type="presParOf" srcId="{EBEDA9E3-3F70-4267-9F6B-3A898D6CC9EE}" destId="{61F9B0F4-1C72-4DBA-93CB-A62EC8B2DD20}" srcOrd="3" destOrd="0" presId="urn:microsoft.com/office/officeart/2016/7/layout/HorizontalActionList"/>
    <dgm:cxn modelId="{E8A935E3-1126-4710-8405-67825547D603}" type="presParOf" srcId="{EBEDA9E3-3F70-4267-9F6B-3A898D6CC9EE}" destId="{1B0E3C07-D856-4E6D-9C5A-F94F5D68F686}" srcOrd="4" destOrd="0" presId="urn:microsoft.com/office/officeart/2016/7/layout/HorizontalActionList"/>
    <dgm:cxn modelId="{4500DEA8-00A5-4302-BA53-5D29043374B3}" type="presParOf" srcId="{1B0E3C07-D856-4E6D-9C5A-F94F5D68F686}" destId="{1E698C86-4232-4248-849D-1C542328D9B4}" srcOrd="0" destOrd="0" presId="urn:microsoft.com/office/officeart/2016/7/layout/HorizontalActionList"/>
    <dgm:cxn modelId="{DF88324B-2F2A-4859-8757-9A35E0680D9A}" type="presParOf" srcId="{1B0E3C07-D856-4E6D-9C5A-F94F5D68F686}" destId="{6418FA01-0EB8-47D5-A404-99C921FCB5A5}" srcOrd="1" destOrd="0" presId="urn:microsoft.com/office/officeart/2016/7/layout/HorizontalActionList"/>
    <dgm:cxn modelId="{9CF4859C-BC9F-4F9B-8C0E-C59B9F9D1CBF}" type="presParOf" srcId="{EBEDA9E3-3F70-4267-9F6B-3A898D6CC9EE}" destId="{9DC73C34-5677-4729-BCEA-8B5EF62412F4}" srcOrd="5" destOrd="0" presId="urn:microsoft.com/office/officeart/2016/7/layout/HorizontalActionList"/>
    <dgm:cxn modelId="{716AACE3-5ACE-4E27-B106-38B43B6CE08C}" type="presParOf" srcId="{EBEDA9E3-3F70-4267-9F6B-3A898D6CC9EE}" destId="{B52CE8E0-874C-413B-8E15-C0A0E7348F50}" srcOrd="6" destOrd="0" presId="urn:microsoft.com/office/officeart/2016/7/layout/HorizontalActionList"/>
    <dgm:cxn modelId="{12FD1214-CBEF-4307-9E9C-F73A0497F1D5}" type="presParOf" srcId="{B52CE8E0-874C-413B-8E15-C0A0E7348F50}" destId="{1FBEADEB-4B5D-4BD6-835F-2025E1D70710}" srcOrd="0" destOrd="0" presId="urn:microsoft.com/office/officeart/2016/7/layout/HorizontalActionList"/>
    <dgm:cxn modelId="{72698ABA-565E-4EED-BA78-23209AA0B59B}" type="presParOf" srcId="{B52CE8E0-874C-413B-8E15-C0A0E7348F50}" destId="{A92ED75E-9B6A-4751-92C3-F0FC58A5E6B9}" srcOrd="1" destOrd="0" presId="urn:microsoft.com/office/officeart/2016/7/layout/HorizontalActionList"/>
    <dgm:cxn modelId="{F0EF66D0-0258-4C5E-A7FE-34D906ED6867}" type="presParOf" srcId="{EBEDA9E3-3F70-4267-9F6B-3A898D6CC9EE}" destId="{6E540BB1-1089-4F9D-B434-2A8931E20BF0}" srcOrd="7" destOrd="0" presId="urn:microsoft.com/office/officeart/2016/7/layout/HorizontalActionList"/>
    <dgm:cxn modelId="{0728B42F-C64B-4A3A-8016-32D3BD2ACD1F}" type="presParOf" srcId="{EBEDA9E3-3F70-4267-9F6B-3A898D6CC9EE}" destId="{7B066CEE-6CC3-4A06-84D6-B5EE2FDCE911}" srcOrd="8" destOrd="0" presId="urn:microsoft.com/office/officeart/2016/7/layout/HorizontalActionList"/>
    <dgm:cxn modelId="{2B0B5421-9ABF-4DFA-B044-9758335E1D99}" type="presParOf" srcId="{7B066CEE-6CC3-4A06-84D6-B5EE2FDCE911}" destId="{A153D242-43A1-4A40-AE91-F4D810A1B152}" srcOrd="0" destOrd="0" presId="urn:microsoft.com/office/officeart/2016/7/layout/HorizontalActionList"/>
    <dgm:cxn modelId="{56996450-EAD7-4329-BE21-A1E2EB06E982}" type="presParOf" srcId="{7B066CEE-6CC3-4A06-84D6-B5EE2FDCE911}" destId="{73255079-0C60-4D1B-B33F-D71D6ADF6FB6}" srcOrd="1" destOrd="0" presId="urn:microsoft.com/office/officeart/2016/7/layout/HorizontalActionList"/>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FF9E14B-4479-4E32-9433-4EFA7DDFA661}" type="doc">
      <dgm:prSet loTypeId="urn:microsoft.com/office/officeart/2016/7/layout/HorizontalActionList" loCatId="List" qsTypeId="urn:microsoft.com/office/officeart/2005/8/quickstyle/simple2" qsCatId="simple" csTypeId="urn:microsoft.com/office/officeart/2005/8/colors/colorful2" csCatId="colorful" phldr="1"/>
      <dgm:spPr/>
      <dgm:t>
        <a:bodyPr/>
        <a:lstStyle/>
        <a:p>
          <a:endParaRPr lang="en-US"/>
        </a:p>
      </dgm:t>
    </dgm:pt>
    <dgm:pt modelId="{2AF2E1DF-ED8C-432A-BD1D-1688DC1A31D6}">
      <dgm:prSet/>
      <dgm:spPr/>
      <dgm:t>
        <a:bodyPr/>
        <a:lstStyle/>
        <a:p>
          <a:r>
            <a:rPr lang="en-US"/>
            <a:t>Verseker Veiligheid</a:t>
          </a:r>
        </a:p>
      </dgm:t>
    </dgm:pt>
    <dgm:pt modelId="{E443D02F-5208-4E7D-8CAD-1E0175384985}" type="parTrans" cxnId="{6CB29EEC-A36D-43B1-BB0F-D4C1D6CB541F}">
      <dgm:prSet/>
      <dgm:spPr/>
      <dgm:t>
        <a:bodyPr/>
        <a:lstStyle/>
        <a:p>
          <a:endParaRPr lang="en-US"/>
        </a:p>
      </dgm:t>
    </dgm:pt>
    <dgm:pt modelId="{8F4D7863-79A1-4DE0-8CDA-EA99D6A6BAD5}" type="sibTrans" cxnId="{6CB29EEC-A36D-43B1-BB0F-D4C1D6CB541F}">
      <dgm:prSet/>
      <dgm:spPr/>
      <dgm:t>
        <a:bodyPr/>
        <a:lstStyle/>
        <a:p>
          <a:endParaRPr lang="en-US"/>
        </a:p>
      </dgm:t>
    </dgm:pt>
    <dgm:pt modelId="{AC703B93-3086-4FF3-9557-C158AEBDF320}">
      <dgm:prSet/>
      <dgm:spPr/>
      <dgm:t>
        <a:bodyPr/>
        <a:lstStyle/>
        <a:p>
          <a:r>
            <a:rPr lang="en-US"/>
            <a:t>Gaan slegs terug huis toe wanneer die owerhede bevestig dat dit veilig is.</a:t>
          </a:r>
        </a:p>
        <a:p>
          <a:r>
            <a:rPr lang="en-US"/>
            <a:t>Wees versigtig vir verswakte strukture, kraglyne wat omgeval het en besoedelde water.</a:t>
          </a:r>
        </a:p>
        <a:p>
          <a:r>
            <a:rPr lang="en-US"/>
            <a:t>Soek tydelike skuiling by gemeenskap-sentrums, skole of by familielede in</a:t>
          </a:r>
          <a:r>
            <a:rPr lang="en-ZA"/>
            <a:t>dien jou huis onveilig is.</a:t>
          </a:r>
          <a:endParaRPr lang="en-US"/>
        </a:p>
      </dgm:t>
    </dgm:pt>
    <dgm:pt modelId="{BD5BDF0F-7AE6-4083-9DA7-46349F6BBF0B}" type="parTrans" cxnId="{CC29078A-F731-46B0-B8E0-BD5E4679B353}">
      <dgm:prSet/>
      <dgm:spPr/>
      <dgm:t>
        <a:bodyPr/>
        <a:lstStyle/>
        <a:p>
          <a:endParaRPr lang="en-US"/>
        </a:p>
      </dgm:t>
    </dgm:pt>
    <dgm:pt modelId="{CD9976F1-916D-457F-BE79-3838886C0E73}" type="sibTrans" cxnId="{CC29078A-F731-46B0-B8E0-BD5E4679B353}">
      <dgm:prSet/>
      <dgm:spPr/>
      <dgm:t>
        <a:bodyPr/>
        <a:lstStyle/>
        <a:p>
          <a:endParaRPr lang="en-US"/>
        </a:p>
      </dgm:t>
    </dgm:pt>
    <dgm:pt modelId="{B50904AC-1C08-4CDF-915B-1991DE667738}">
      <dgm:prSet/>
      <dgm:spPr/>
      <dgm:t>
        <a:bodyPr/>
        <a:lstStyle/>
        <a:p>
          <a:r>
            <a:rPr lang="en-US"/>
            <a:t>Sanitasie en Gesondheid</a:t>
          </a:r>
        </a:p>
      </dgm:t>
    </dgm:pt>
    <dgm:pt modelId="{4A0FFFDB-84D2-4615-A896-61ECF4A38145}" type="parTrans" cxnId="{DB48E82A-F290-46D5-A02D-B7DA2BDD9B24}">
      <dgm:prSet/>
      <dgm:spPr/>
      <dgm:t>
        <a:bodyPr/>
        <a:lstStyle/>
        <a:p>
          <a:endParaRPr lang="en-US"/>
        </a:p>
      </dgm:t>
    </dgm:pt>
    <dgm:pt modelId="{DD0D7FC3-A499-4E33-B9BF-64D8740C5D2B}" type="sibTrans" cxnId="{DB48E82A-F290-46D5-A02D-B7DA2BDD9B24}">
      <dgm:prSet/>
      <dgm:spPr/>
      <dgm:t>
        <a:bodyPr/>
        <a:lstStyle/>
        <a:p>
          <a:endParaRPr lang="en-US"/>
        </a:p>
      </dgm:t>
    </dgm:pt>
    <dgm:pt modelId="{8FD3CF62-8731-4699-99E5-6157AB846A76}">
      <dgm:prSet/>
      <dgm:spPr/>
      <dgm:t>
        <a:bodyPr/>
        <a:lstStyle/>
        <a:p>
          <a:r>
            <a:rPr lang="en-US"/>
            <a:t>Moenie vloedwater drink of daarmee kook nie, aangesien dit met bakterieë of chemikalieë besoedel mag wees.</a:t>
          </a:r>
        </a:p>
      </dgm:t>
    </dgm:pt>
    <dgm:pt modelId="{14400C36-674D-4FCE-9337-ABE935A45CAA}" type="parTrans" cxnId="{38C42FBD-C975-488F-8CAD-EDF1C9EB435F}">
      <dgm:prSet/>
      <dgm:spPr/>
      <dgm:t>
        <a:bodyPr/>
        <a:lstStyle/>
        <a:p>
          <a:endParaRPr lang="en-US"/>
        </a:p>
      </dgm:t>
    </dgm:pt>
    <dgm:pt modelId="{37321258-3D79-4899-978E-D3DC510F8027}" type="sibTrans" cxnId="{38C42FBD-C975-488F-8CAD-EDF1C9EB435F}">
      <dgm:prSet/>
      <dgm:spPr/>
      <dgm:t>
        <a:bodyPr/>
        <a:lstStyle/>
        <a:p>
          <a:endParaRPr lang="en-US"/>
        </a:p>
      </dgm:t>
    </dgm:pt>
    <dgm:pt modelId="{E2C23CD6-0101-48FF-B390-BAB6A8AA9F40}">
      <dgm:prSet/>
      <dgm:spPr/>
      <dgm:t>
        <a:bodyPr/>
        <a:lstStyle/>
        <a:p>
          <a:r>
            <a:rPr lang="en-US"/>
            <a:t>Emosionele Ondersteuning</a:t>
          </a:r>
        </a:p>
      </dgm:t>
    </dgm:pt>
    <dgm:pt modelId="{518507F7-DBF5-4DC8-9FB7-18CF811D59A0}" type="parTrans" cxnId="{F383262B-5A92-42D2-A42A-826216BEE60E}">
      <dgm:prSet/>
      <dgm:spPr/>
      <dgm:t>
        <a:bodyPr/>
        <a:lstStyle/>
        <a:p>
          <a:endParaRPr lang="en-US"/>
        </a:p>
      </dgm:t>
    </dgm:pt>
    <dgm:pt modelId="{A501EFC1-BA6E-4BEA-9D2D-83D730867E31}" type="sibTrans" cxnId="{F383262B-5A92-42D2-A42A-826216BEE60E}">
      <dgm:prSet/>
      <dgm:spPr/>
      <dgm:t>
        <a:bodyPr/>
        <a:lstStyle/>
        <a:p>
          <a:endParaRPr lang="en-US"/>
        </a:p>
      </dgm:t>
    </dgm:pt>
    <dgm:pt modelId="{481D0DFB-3FAC-4319-8BD2-17D1689372F3}">
      <dgm:prSet/>
      <dgm:spPr/>
      <dgm:t>
        <a:bodyPr/>
        <a:lstStyle/>
        <a:p>
          <a:r>
            <a:rPr lang="en-US"/>
            <a:t>Soek gratis beradings-dienste by gemeen-skapsentrums, godsdienstige organisasies of NRO's.</a:t>
          </a:r>
        </a:p>
      </dgm:t>
    </dgm:pt>
    <dgm:pt modelId="{D79D621F-C0CA-41D7-9A8F-C5BEBFA269DD}" type="parTrans" cxnId="{B87F840F-07B5-449D-9ADF-86E684B82EF1}">
      <dgm:prSet/>
      <dgm:spPr/>
      <dgm:t>
        <a:bodyPr/>
        <a:lstStyle/>
        <a:p>
          <a:endParaRPr lang="en-US"/>
        </a:p>
      </dgm:t>
    </dgm:pt>
    <dgm:pt modelId="{FDE0CB83-B208-4C40-AB6D-D5A89081BBC2}" type="sibTrans" cxnId="{B87F840F-07B5-449D-9ADF-86E684B82EF1}">
      <dgm:prSet/>
      <dgm:spPr/>
      <dgm:t>
        <a:bodyPr/>
        <a:lstStyle/>
        <a:p>
          <a:endParaRPr lang="en-US"/>
        </a:p>
      </dgm:t>
    </dgm:pt>
    <dgm:pt modelId="{CCC9C7A3-1D3C-4A72-8DBC-70655B284653}">
      <dgm:prSet/>
      <dgm:spPr/>
      <dgm:t>
        <a:bodyPr/>
        <a:lstStyle/>
        <a:p>
          <a:r>
            <a:rPr lang="en-US"/>
            <a:t>Herstel en Herbou</a:t>
          </a:r>
        </a:p>
      </dgm:t>
    </dgm:pt>
    <dgm:pt modelId="{1584FA20-9423-42DA-9A02-3D1759A5FF8A}" type="parTrans" cxnId="{0178B67E-12CC-4604-8861-B8EF431943F0}">
      <dgm:prSet/>
      <dgm:spPr/>
      <dgm:t>
        <a:bodyPr/>
        <a:lstStyle/>
        <a:p>
          <a:endParaRPr lang="en-US"/>
        </a:p>
      </dgm:t>
    </dgm:pt>
    <dgm:pt modelId="{E790ED0B-533E-4A8D-9D73-854CCA91A4D5}" type="sibTrans" cxnId="{0178B67E-12CC-4604-8861-B8EF431943F0}">
      <dgm:prSet/>
      <dgm:spPr/>
      <dgm:t>
        <a:bodyPr/>
        <a:lstStyle/>
        <a:p>
          <a:endParaRPr lang="en-US"/>
        </a:p>
      </dgm:t>
    </dgm:pt>
    <dgm:pt modelId="{042F8CEF-4E41-47C9-8FAA-E18946294DFD}">
      <dgm:prSet/>
      <dgm:spPr/>
      <dgm:t>
        <a:bodyPr/>
        <a:lstStyle/>
        <a:p>
          <a:r>
            <a:rPr lang="en-US"/>
            <a:t>Werk saam met gemeenskaps-programme, NRO's of regeringshulp om toegang tot boumateriale en finansiële hulp te kry.</a:t>
          </a:r>
        </a:p>
      </dgm:t>
    </dgm:pt>
    <dgm:pt modelId="{510716CF-95C7-4221-8AA0-8AA1E13B351C}" type="parTrans" cxnId="{900FEC01-A694-49A1-B149-43EFAFBB4CBC}">
      <dgm:prSet/>
      <dgm:spPr/>
      <dgm:t>
        <a:bodyPr/>
        <a:lstStyle/>
        <a:p>
          <a:endParaRPr lang="en-US"/>
        </a:p>
      </dgm:t>
    </dgm:pt>
    <dgm:pt modelId="{3823006C-200C-41D9-8F04-E0FB7144F22B}" type="sibTrans" cxnId="{900FEC01-A694-49A1-B149-43EFAFBB4CBC}">
      <dgm:prSet/>
      <dgm:spPr/>
      <dgm:t>
        <a:bodyPr/>
        <a:lstStyle/>
        <a:p>
          <a:endParaRPr lang="en-US"/>
        </a:p>
      </dgm:t>
    </dgm:pt>
    <dgm:pt modelId="{F0DD0006-DFC4-42B5-9213-7A2CD271A202}">
      <dgm:prSet/>
      <dgm:spPr/>
      <dgm:t>
        <a:bodyPr/>
        <a:lstStyle/>
        <a:p>
          <a:endParaRPr lang="en-US"/>
        </a:p>
      </dgm:t>
    </dgm:pt>
    <dgm:pt modelId="{6006C651-F5B1-4016-BA14-956FB47FB07F}" type="parTrans" cxnId="{C44C0810-60EA-4F6E-8CBB-B2986CCD1661}">
      <dgm:prSet/>
      <dgm:spPr/>
      <dgm:t>
        <a:bodyPr/>
        <a:lstStyle/>
        <a:p>
          <a:endParaRPr lang="en-US"/>
        </a:p>
      </dgm:t>
    </dgm:pt>
    <dgm:pt modelId="{95DDB128-3B01-4B32-AD56-5BAA6CF8D799}" type="sibTrans" cxnId="{C44C0810-60EA-4F6E-8CBB-B2986CCD1661}">
      <dgm:prSet/>
      <dgm:spPr/>
      <dgm:t>
        <a:bodyPr/>
        <a:lstStyle/>
        <a:p>
          <a:endParaRPr lang="en-US"/>
        </a:p>
      </dgm:t>
    </dgm:pt>
    <dgm:pt modelId="{E0AFCDAB-ACD2-43FF-9900-64CB0CFF218F}">
      <dgm:prSet/>
      <dgm:spPr/>
      <dgm:t>
        <a:bodyPr/>
        <a:lstStyle/>
        <a:p>
          <a:endParaRPr lang="en-US"/>
        </a:p>
      </dgm:t>
    </dgm:pt>
    <dgm:pt modelId="{5D9A280C-AE5C-4CEE-9E68-1061DE6C05D4}" type="parTrans" cxnId="{2DF6BB33-6D8E-48B5-B999-429E8CB1DF76}">
      <dgm:prSet/>
      <dgm:spPr/>
      <dgm:t>
        <a:bodyPr/>
        <a:lstStyle/>
        <a:p>
          <a:endParaRPr lang="en-US"/>
        </a:p>
      </dgm:t>
    </dgm:pt>
    <dgm:pt modelId="{F2C5FE62-B825-4B49-B207-126CC0D4BE52}" type="sibTrans" cxnId="{2DF6BB33-6D8E-48B5-B999-429E8CB1DF76}">
      <dgm:prSet/>
      <dgm:spPr/>
      <dgm:t>
        <a:bodyPr/>
        <a:lstStyle/>
        <a:p>
          <a:endParaRPr lang="en-US"/>
        </a:p>
      </dgm:t>
    </dgm:pt>
    <dgm:pt modelId="{7EEF58AA-5AFD-4F18-B4C7-1410D623BBB8}">
      <dgm:prSet/>
      <dgm:spPr/>
      <dgm:t>
        <a:bodyPr/>
        <a:lstStyle/>
        <a:p>
          <a:endParaRPr lang="en-US"/>
        </a:p>
      </dgm:t>
    </dgm:pt>
    <dgm:pt modelId="{09C4F451-F5D9-4F1C-833A-B99A47C2B139}" type="parTrans" cxnId="{33ACD1D7-6FF5-46BD-A976-F0BB0DE2C764}">
      <dgm:prSet/>
      <dgm:spPr/>
      <dgm:t>
        <a:bodyPr/>
        <a:lstStyle/>
        <a:p>
          <a:endParaRPr lang="en-US"/>
        </a:p>
      </dgm:t>
    </dgm:pt>
    <dgm:pt modelId="{6220BDE0-2B95-4EEE-A57D-7E24CBD0F8B0}" type="sibTrans" cxnId="{33ACD1D7-6FF5-46BD-A976-F0BB0DE2C764}">
      <dgm:prSet/>
      <dgm:spPr/>
      <dgm:t>
        <a:bodyPr/>
        <a:lstStyle/>
        <a:p>
          <a:endParaRPr lang="en-US"/>
        </a:p>
      </dgm:t>
    </dgm:pt>
    <dgm:pt modelId="{9FD67439-9639-498C-A03D-E0863DDCE50A}">
      <dgm:prSet/>
      <dgm:spPr/>
      <dgm:t>
        <a:bodyPr/>
        <a:lstStyle/>
        <a:p>
          <a:endParaRPr lang="en-US"/>
        </a:p>
      </dgm:t>
    </dgm:pt>
    <dgm:pt modelId="{B61CB1C3-1601-4DB8-9C9C-C8EF93C8E902}" type="parTrans" cxnId="{3FFC50BB-7408-434F-80B2-30B6518AD898}">
      <dgm:prSet/>
      <dgm:spPr/>
      <dgm:t>
        <a:bodyPr/>
        <a:lstStyle/>
        <a:p>
          <a:endParaRPr lang="en-US"/>
        </a:p>
      </dgm:t>
    </dgm:pt>
    <dgm:pt modelId="{8BDE5917-8CFA-42F0-8F9B-5719CDCFE5DC}" type="sibTrans" cxnId="{3FFC50BB-7408-434F-80B2-30B6518AD898}">
      <dgm:prSet/>
      <dgm:spPr/>
      <dgm:t>
        <a:bodyPr/>
        <a:lstStyle/>
        <a:p>
          <a:endParaRPr lang="en-US"/>
        </a:p>
      </dgm:t>
    </dgm:pt>
    <dgm:pt modelId="{25EE1B74-0D6D-4117-A284-67FA182A8722}">
      <dgm:prSet/>
      <dgm:spPr/>
      <dgm:t>
        <a:bodyPr/>
        <a:lstStyle/>
        <a:p>
          <a:r>
            <a:rPr lang="en-US"/>
            <a:t>Was jou hande gereeld om siektes te voorkom.</a:t>
          </a:r>
        </a:p>
      </dgm:t>
    </dgm:pt>
    <dgm:pt modelId="{8C181D47-6924-4878-9644-1CD72F94CFC6}" type="parTrans" cxnId="{795E462B-351F-4420-BAE5-F0B405DA6D37}">
      <dgm:prSet/>
      <dgm:spPr/>
      <dgm:t>
        <a:bodyPr/>
        <a:lstStyle/>
        <a:p>
          <a:endParaRPr lang="en-US"/>
        </a:p>
      </dgm:t>
    </dgm:pt>
    <dgm:pt modelId="{5C70971C-FD5D-4CBB-8575-BC4E6FAAEA83}" type="sibTrans" cxnId="{795E462B-351F-4420-BAE5-F0B405DA6D37}">
      <dgm:prSet/>
      <dgm:spPr/>
      <dgm:t>
        <a:bodyPr/>
        <a:lstStyle/>
        <a:p>
          <a:endParaRPr lang="en-US"/>
        </a:p>
      </dgm:t>
    </dgm:pt>
    <dgm:pt modelId="{B5BE877C-A6DF-4721-8084-678C7390FAFA}">
      <dgm:prSet/>
      <dgm:spPr/>
      <dgm:t>
        <a:bodyPr/>
        <a:lstStyle/>
        <a:p>
          <a:r>
            <a:rPr lang="en-US"/>
            <a:t>Kook die water of gebruik suiweringstablette voordat jy dit drink, i</a:t>
          </a:r>
          <a:r>
            <a:rPr lang="en-ZA"/>
            <a:t>ndien skoon water nie beskikbaar is nie.</a:t>
          </a:r>
          <a:endParaRPr lang="en-US"/>
        </a:p>
      </dgm:t>
    </dgm:pt>
    <dgm:pt modelId="{07594232-92F5-4122-8E00-49992234E91D}" type="parTrans" cxnId="{4515D4BB-5FB7-45BD-B975-B657749D0AE2}">
      <dgm:prSet/>
      <dgm:spPr/>
      <dgm:t>
        <a:bodyPr/>
        <a:lstStyle/>
        <a:p>
          <a:endParaRPr lang="en-US"/>
        </a:p>
      </dgm:t>
    </dgm:pt>
    <dgm:pt modelId="{EA5DDE03-3C1E-40B4-9123-47364322BA1C}" type="sibTrans" cxnId="{4515D4BB-5FB7-45BD-B975-B657749D0AE2}">
      <dgm:prSet/>
      <dgm:spPr/>
      <dgm:t>
        <a:bodyPr/>
        <a:lstStyle/>
        <a:p>
          <a:endParaRPr lang="en-US"/>
        </a:p>
      </dgm:t>
    </dgm:pt>
    <dgm:pt modelId="{075D900E-DF02-46D8-AF45-9CC21F70CCF9}">
      <dgm:prSet/>
      <dgm:spPr/>
      <dgm:t>
        <a:bodyPr/>
        <a:lstStyle/>
        <a:p>
          <a:endParaRPr lang="en-US"/>
        </a:p>
      </dgm:t>
    </dgm:pt>
    <dgm:pt modelId="{CD0CCC2A-6AD4-4AD5-87D4-81888FB072D4}" type="parTrans" cxnId="{C87AF7D4-CB16-478C-91B5-8945CFACDF22}">
      <dgm:prSet/>
      <dgm:spPr/>
      <dgm:t>
        <a:bodyPr/>
        <a:lstStyle/>
        <a:p>
          <a:endParaRPr lang="en-US"/>
        </a:p>
      </dgm:t>
    </dgm:pt>
    <dgm:pt modelId="{B98C094F-C696-4CE2-86A8-94EE8C9DDCE0}" type="sibTrans" cxnId="{C87AF7D4-CB16-478C-91B5-8945CFACDF22}">
      <dgm:prSet/>
      <dgm:spPr/>
      <dgm:t>
        <a:bodyPr/>
        <a:lstStyle/>
        <a:p>
          <a:endParaRPr lang="en-US"/>
        </a:p>
      </dgm:t>
    </dgm:pt>
    <dgm:pt modelId="{0429A69C-07AD-417D-9D60-663ACAA46A72}">
      <dgm:prSet/>
      <dgm:spPr/>
      <dgm:t>
        <a:bodyPr/>
        <a:lstStyle/>
        <a:p>
          <a:r>
            <a:rPr lang="en-US"/>
            <a:t>Sluit aan by onder-steuningsgroepe om ervarings te deel en emosionele verligting te kry.</a:t>
          </a:r>
        </a:p>
      </dgm:t>
    </dgm:pt>
    <dgm:pt modelId="{29123AE3-7F77-4307-AFFF-CC488E064965}" type="parTrans" cxnId="{D5FAAE4B-3D92-4666-988F-51C9FCC18B27}">
      <dgm:prSet/>
      <dgm:spPr/>
      <dgm:t>
        <a:bodyPr/>
        <a:lstStyle/>
        <a:p>
          <a:endParaRPr lang="en-US"/>
        </a:p>
      </dgm:t>
    </dgm:pt>
    <dgm:pt modelId="{23DA1871-E5CE-42A4-BDCE-B247BCCDD257}" type="sibTrans" cxnId="{D5FAAE4B-3D92-4666-988F-51C9FCC18B27}">
      <dgm:prSet/>
      <dgm:spPr/>
      <dgm:t>
        <a:bodyPr/>
        <a:lstStyle/>
        <a:p>
          <a:endParaRPr lang="en-US"/>
        </a:p>
      </dgm:t>
    </dgm:pt>
    <dgm:pt modelId="{BCC11A52-C578-422B-8316-E6FD32F3C763}">
      <dgm:prSet/>
      <dgm:spPr/>
      <dgm:t>
        <a:bodyPr/>
        <a:lstStyle/>
        <a:p>
          <a:r>
            <a:rPr lang="en-US"/>
            <a:t>Moedig oop gesprekke binne gesinne aan om kinders en kwesbare individue te help om stres te hanteer.</a:t>
          </a:r>
        </a:p>
      </dgm:t>
    </dgm:pt>
    <dgm:pt modelId="{400E6301-B054-4DBB-B17F-5DE6D937ABAB}" type="parTrans" cxnId="{BB98055F-CFB2-4659-AC09-5B466132490A}">
      <dgm:prSet/>
      <dgm:spPr/>
      <dgm:t>
        <a:bodyPr/>
        <a:lstStyle/>
        <a:p>
          <a:endParaRPr lang="en-US"/>
        </a:p>
      </dgm:t>
    </dgm:pt>
    <dgm:pt modelId="{5A069879-9997-42EE-98F4-7D139A246251}" type="sibTrans" cxnId="{BB98055F-CFB2-4659-AC09-5B466132490A}">
      <dgm:prSet/>
      <dgm:spPr/>
      <dgm:t>
        <a:bodyPr/>
        <a:lstStyle/>
        <a:p>
          <a:endParaRPr lang="en-US"/>
        </a:p>
      </dgm:t>
    </dgm:pt>
    <dgm:pt modelId="{B8596E32-B924-4517-9713-E90E06A3FAFD}">
      <dgm:prSet/>
      <dgm:spPr/>
      <dgm:t>
        <a:bodyPr/>
        <a:lstStyle/>
        <a:p>
          <a:endParaRPr lang="en-US"/>
        </a:p>
      </dgm:t>
    </dgm:pt>
    <dgm:pt modelId="{64AC1490-FC86-44D1-B555-1F41ED02294A}" type="parTrans" cxnId="{00C07D63-C492-4353-88F8-4324C1577441}">
      <dgm:prSet/>
      <dgm:spPr/>
      <dgm:t>
        <a:bodyPr/>
        <a:lstStyle/>
        <a:p>
          <a:endParaRPr lang="en-US"/>
        </a:p>
      </dgm:t>
    </dgm:pt>
    <dgm:pt modelId="{AD91E515-DA0F-40AD-AA32-D768A6D68359}" type="sibTrans" cxnId="{00C07D63-C492-4353-88F8-4324C1577441}">
      <dgm:prSet/>
      <dgm:spPr/>
      <dgm:t>
        <a:bodyPr/>
        <a:lstStyle/>
        <a:p>
          <a:endParaRPr lang="en-US"/>
        </a:p>
      </dgm:t>
    </dgm:pt>
    <dgm:pt modelId="{44913C54-6F43-40C6-840B-C9CC903014F1}">
      <dgm:prSet/>
      <dgm:spPr/>
      <dgm:t>
        <a:bodyPr/>
        <a:lstStyle/>
        <a:p>
          <a:r>
            <a:rPr lang="en-US"/>
            <a:t>Organiseer gemeenskap skoonmaakpogings om puin veilig en doeltreffend te verwyder.</a:t>
          </a:r>
        </a:p>
      </dgm:t>
    </dgm:pt>
    <dgm:pt modelId="{FA50B8BE-98EF-437D-83E7-4250DF7124AD}" type="parTrans" cxnId="{911F7CE6-54A8-4430-A070-10F5481E7A32}">
      <dgm:prSet/>
      <dgm:spPr/>
      <dgm:t>
        <a:bodyPr/>
        <a:lstStyle/>
        <a:p>
          <a:endParaRPr lang="en-US"/>
        </a:p>
      </dgm:t>
    </dgm:pt>
    <dgm:pt modelId="{2C1F62C5-B64C-4420-83CC-39D185BC9F3B}" type="sibTrans" cxnId="{911F7CE6-54A8-4430-A070-10F5481E7A32}">
      <dgm:prSet/>
      <dgm:spPr/>
      <dgm:t>
        <a:bodyPr/>
        <a:lstStyle/>
        <a:p>
          <a:endParaRPr lang="en-US"/>
        </a:p>
      </dgm:t>
    </dgm:pt>
    <dgm:pt modelId="{FCD72C0D-5AE2-45DB-A33F-B8E72238C3A6}">
      <dgm:prSet/>
      <dgm:spPr/>
      <dgm:t>
        <a:bodyPr/>
        <a:lstStyle/>
        <a:p>
          <a:endParaRPr lang="en-US"/>
        </a:p>
      </dgm:t>
    </dgm:pt>
    <dgm:pt modelId="{A9E88652-FF8E-47EF-A8E0-D648E1DAC804}" type="parTrans" cxnId="{403CBD0E-6220-4374-A098-F1152A58D663}">
      <dgm:prSet/>
      <dgm:spPr/>
      <dgm:t>
        <a:bodyPr/>
        <a:lstStyle/>
        <a:p>
          <a:endParaRPr lang="en-US"/>
        </a:p>
      </dgm:t>
    </dgm:pt>
    <dgm:pt modelId="{C34BC35B-B7D3-4058-83E5-CE5871407AC8}" type="sibTrans" cxnId="{403CBD0E-6220-4374-A098-F1152A58D663}">
      <dgm:prSet/>
      <dgm:spPr/>
      <dgm:t>
        <a:bodyPr/>
        <a:lstStyle/>
        <a:p>
          <a:endParaRPr lang="en-US"/>
        </a:p>
      </dgm:t>
    </dgm:pt>
    <dgm:pt modelId="{27425A23-CD54-49DB-ACF1-4DBBF98F0AF4}">
      <dgm:prSet/>
      <dgm:spPr/>
      <dgm:t>
        <a:bodyPr/>
        <a:lstStyle/>
        <a:p>
          <a:endParaRPr lang="en-ZA"/>
        </a:p>
      </dgm:t>
    </dgm:pt>
    <dgm:pt modelId="{8CE12CAC-58D4-4C40-ADC7-F0B39A441408}" type="parTrans" cxnId="{879D8A4F-97E7-44C8-A80F-E5E3D83400B2}">
      <dgm:prSet/>
      <dgm:spPr/>
      <dgm:t>
        <a:bodyPr/>
        <a:lstStyle/>
        <a:p>
          <a:endParaRPr lang="en-ZA"/>
        </a:p>
      </dgm:t>
    </dgm:pt>
    <dgm:pt modelId="{E8D1F80D-98E7-4154-8698-350FEA33A058}" type="sibTrans" cxnId="{879D8A4F-97E7-44C8-A80F-E5E3D83400B2}">
      <dgm:prSet/>
      <dgm:spPr/>
      <dgm:t>
        <a:bodyPr/>
        <a:lstStyle/>
        <a:p>
          <a:endParaRPr lang="en-ZA"/>
        </a:p>
      </dgm:t>
    </dgm:pt>
    <dgm:pt modelId="{93A094BC-9311-4B82-95C8-7B7F178860B1}">
      <dgm:prSet/>
      <dgm:spPr/>
      <dgm:t>
        <a:bodyPr/>
        <a:lstStyle/>
        <a:p>
          <a:endParaRPr lang="en-ZA"/>
        </a:p>
      </dgm:t>
    </dgm:pt>
    <dgm:pt modelId="{71068E0C-0AB5-4018-ABCE-AC410F4D2180}" type="parTrans" cxnId="{CDDC2DF5-AE1F-411A-9EE8-18AF30F5266A}">
      <dgm:prSet/>
      <dgm:spPr/>
      <dgm:t>
        <a:bodyPr/>
        <a:lstStyle/>
        <a:p>
          <a:endParaRPr lang="en-ZA"/>
        </a:p>
      </dgm:t>
    </dgm:pt>
    <dgm:pt modelId="{D3A3173E-3113-4182-BF4D-EB7C1FECF65B}" type="sibTrans" cxnId="{CDDC2DF5-AE1F-411A-9EE8-18AF30F5266A}">
      <dgm:prSet/>
      <dgm:spPr/>
      <dgm:t>
        <a:bodyPr/>
        <a:lstStyle/>
        <a:p>
          <a:endParaRPr lang="en-ZA"/>
        </a:p>
      </dgm:t>
    </dgm:pt>
    <dgm:pt modelId="{F0759F2E-AB4F-4156-8B4D-323D318692DA}">
      <dgm:prSet/>
      <dgm:spPr/>
      <dgm:t>
        <a:bodyPr/>
        <a:lstStyle/>
        <a:p>
          <a:r>
            <a:rPr lang="en-US"/>
            <a:t> </a:t>
          </a:r>
        </a:p>
      </dgm:t>
    </dgm:pt>
    <dgm:pt modelId="{29292F21-79A3-4273-80EE-1C586D6CC233}" type="parTrans" cxnId="{73FB9703-6978-453D-9312-FE9E69C86A8D}">
      <dgm:prSet/>
      <dgm:spPr/>
      <dgm:t>
        <a:bodyPr/>
        <a:lstStyle/>
        <a:p>
          <a:endParaRPr lang="en-ZA"/>
        </a:p>
      </dgm:t>
    </dgm:pt>
    <dgm:pt modelId="{24EBCFEB-ED7F-4164-8ED6-D8B44CD1F247}" type="sibTrans" cxnId="{73FB9703-6978-453D-9312-FE9E69C86A8D}">
      <dgm:prSet/>
      <dgm:spPr/>
      <dgm:t>
        <a:bodyPr/>
        <a:lstStyle/>
        <a:p>
          <a:endParaRPr lang="en-ZA"/>
        </a:p>
      </dgm:t>
    </dgm:pt>
    <dgm:pt modelId="{EBEDA9E3-3F70-4267-9F6B-3A898D6CC9EE}" type="pres">
      <dgm:prSet presAssocID="{9FF9E14B-4479-4E32-9433-4EFA7DDFA661}" presName="Name0" presStyleCnt="0">
        <dgm:presLayoutVars>
          <dgm:dir/>
          <dgm:animLvl val="lvl"/>
          <dgm:resizeHandles val="exact"/>
        </dgm:presLayoutVars>
      </dgm:prSet>
      <dgm:spPr/>
    </dgm:pt>
    <dgm:pt modelId="{723B9C51-A486-4B39-966C-49EED33F7AF1}" type="pres">
      <dgm:prSet presAssocID="{2AF2E1DF-ED8C-432A-BD1D-1688DC1A31D6}" presName="composite" presStyleCnt="0"/>
      <dgm:spPr/>
    </dgm:pt>
    <dgm:pt modelId="{1101E503-D41E-41BE-86A8-9856DDFC3044}" type="pres">
      <dgm:prSet presAssocID="{2AF2E1DF-ED8C-432A-BD1D-1688DC1A31D6}" presName="parTx" presStyleLbl="alignNode1" presStyleIdx="0" presStyleCnt="4">
        <dgm:presLayoutVars>
          <dgm:chMax val="0"/>
          <dgm:chPref val="0"/>
        </dgm:presLayoutVars>
      </dgm:prSet>
      <dgm:spPr/>
    </dgm:pt>
    <dgm:pt modelId="{1E2529A9-22D6-4790-9669-5DB1CD25689A}" type="pres">
      <dgm:prSet presAssocID="{2AF2E1DF-ED8C-432A-BD1D-1688DC1A31D6}" presName="desTx" presStyleLbl="alignAccFollowNode1" presStyleIdx="0" presStyleCnt="4" custLinFactNeighborY="643">
        <dgm:presLayoutVars/>
      </dgm:prSet>
      <dgm:spPr/>
    </dgm:pt>
    <dgm:pt modelId="{D7338A5F-B1CF-4DEA-97E7-4E652BB23B1B}" type="pres">
      <dgm:prSet presAssocID="{8F4D7863-79A1-4DE0-8CDA-EA99D6A6BAD5}" presName="space" presStyleCnt="0"/>
      <dgm:spPr/>
    </dgm:pt>
    <dgm:pt modelId="{6635DF09-03D7-427F-AF23-54B1F21AAC85}" type="pres">
      <dgm:prSet presAssocID="{B50904AC-1C08-4CDF-915B-1991DE667738}" presName="composite" presStyleCnt="0"/>
      <dgm:spPr/>
    </dgm:pt>
    <dgm:pt modelId="{DEB39C13-1ADB-495D-92D5-D4510BBB5B4B}" type="pres">
      <dgm:prSet presAssocID="{B50904AC-1C08-4CDF-915B-1991DE667738}" presName="parTx" presStyleLbl="alignNode1" presStyleIdx="1" presStyleCnt="4">
        <dgm:presLayoutVars>
          <dgm:chMax val="0"/>
          <dgm:chPref val="0"/>
        </dgm:presLayoutVars>
      </dgm:prSet>
      <dgm:spPr/>
    </dgm:pt>
    <dgm:pt modelId="{56984490-91ED-481F-91F4-F45E0A0284C4}" type="pres">
      <dgm:prSet presAssocID="{B50904AC-1C08-4CDF-915B-1991DE667738}" presName="desTx" presStyleLbl="alignAccFollowNode1" presStyleIdx="1" presStyleCnt="4" custLinFactNeighborX="-744">
        <dgm:presLayoutVars/>
      </dgm:prSet>
      <dgm:spPr/>
    </dgm:pt>
    <dgm:pt modelId="{61F9B0F4-1C72-4DBA-93CB-A62EC8B2DD20}" type="pres">
      <dgm:prSet presAssocID="{DD0D7FC3-A499-4E33-B9BF-64D8740C5D2B}" presName="space" presStyleCnt="0"/>
      <dgm:spPr/>
    </dgm:pt>
    <dgm:pt modelId="{1B0E3C07-D856-4E6D-9C5A-F94F5D68F686}" type="pres">
      <dgm:prSet presAssocID="{E2C23CD6-0101-48FF-B390-BAB6A8AA9F40}" presName="composite" presStyleCnt="0"/>
      <dgm:spPr/>
    </dgm:pt>
    <dgm:pt modelId="{1E698C86-4232-4248-849D-1C542328D9B4}" type="pres">
      <dgm:prSet presAssocID="{E2C23CD6-0101-48FF-B390-BAB6A8AA9F40}" presName="parTx" presStyleLbl="alignNode1" presStyleIdx="2" presStyleCnt="4">
        <dgm:presLayoutVars>
          <dgm:chMax val="0"/>
          <dgm:chPref val="0"/>
        </dgm:presLayoutVars>
      </dgm:prSet>
      <dgm:spPr/>
    </dgm:pt>
    <dgm:pt modelId="{6418FA01-0EB8-47D5-A404-99C921FCB5A5}" type="pres">
      <dgm:prSet presAssocID="{E2C23CD6-0101-48FF-B390-BAB6A8AA9F40}" presName="desTx" presStyleLbl="alignAccFollowNode1" presStyleIdx="2" presStyleCnt="4">
        <dgm:presLayoutVars/>
      </dgm:prSet>
      <dgm:spPr/>
    </dgm:pt>
    <dgm:pt modelId="{9DC73C34-5677-4729-BCEA-8B5EF62412F4}" type="pres">
      <dgm:prSet presAssocID="{A501EFC1-BA6E-4BEA-9D2D-83D730867E31}" presName="space" presStyleCnt="0"/>
      <dgm:spPr/>
    </dgm:pt>
    <dgm:pt modelId="{B52CE8E0-874C-413B-8E15-C0A0E7348F50}" type="pres">
      <dgm:prSet presAssocID="{CCC9C7A3-1D3C-4A72-8DBC-70655B284653}" presName="composite" presStyleCnt="0"/>
      <dgm:spPr/>
    </dgm:pt>
    <dgm:pt modelId="{1FBEADEB-4B5D-4BD6-835F-2025E1D70710}" type="pres">
      <dgm:prSet presAssocID="{CCC9C7A3-1D3C-4A72-8DBC-70655B284653}" presName="parTx" presStyleLbl="alignNode1" presStyleIdx="3" presStyleCnt="4">
        <dgm:presLayoutVars>
          <dgm:chMax val="0"/>
          <dgm:chPref val="0"/>
        </dgm:presLayoutVars>
      </dgm:prSet>
      <dgm:spPr/>
    </dgm:pt>
    <dgm:pt modelId="{A92ED75E-9B6A-4751-92C3-F0FC58A5E6B9}" type="pres">
      <dgm:prSet presAssocID="{CCC9C7A3-1D3C-4A72-8DBC-70655B284653}" presName="desTx" presStyleLbl="alignAccFollowNode1" presStyleIdx="3" presStyleCnt="4">
        <dgm:presLayoutVars/>
      </dgm:prSet>
      <dgm:spPr/>
    </dgm:pt>
  </dgm:ptLst>
  <dgm:cxnLst>
    <dgm:cxn modelId="{900FEC01-A694-49A1-B149-43EFAFBB4CBC}" srcId="{CCC9C7A3-1D3C-4A72-8DBC-70655B284653}" destId="{042F8CEF-4E41-47C9-8FAA-E18946294DFD}" srcOrd="0" destOrd="0" parTransId="{510716CF-95C7-4221-8AA0-8AA1E13B351C}" sibTransId="{3823006C-200C-41D9-8F04-E0FB7144F22B}"/>
    <dgm:cxn modelId="{73FB9703-6978-453D-9312-FE9E69C86A8D}" srcId="{B50904AC-1C08-4CDF-915B-1991DE667738}" destId="{F0759F2E-AB4F-4156-8B4D-323D318692DA}" srcOrd="4" destOrd="0" parTransId="{29292F21-79A3-4273-80EE-1C586D6CC233}" sibTransId="{24EBCFEB-ED7F-4164-8ED6-D8B44CD1F247}"/>
    <dgm:cxn modelId="{191B930E-5477-4AC7-B38E-E3A879436937}" type="presOf" srcId="{B5BE877C-A6DF-4721-8084-678C7390FAFA}" destId="{56984490-91ED-481F-91F4-F45E0A0284C4}" srcOrd="0" destOrd="2" presId="urn:microsoft.com/office/officeart/2016/7/layout/HorizontalActionList"/>
    <dgm:cxn modelId="{403CBD0E-6220-4374-A098-F1152A58D663}" srcId="{CCC9C7A3-1D3C-4A72-8DBC-70655B284653}" destId="{FCD72C0D-5AE2-45DB-A33F-B8E72238C3A6}" srcOrd="2" destOrd="0" parTransId="{A9E88652-FF8E-47EF-A8E0-D648E1DAC804}" sibTransId="{C34BC35B-B7D3-4058-83E5-CE5871407AC8}"/>
    <dgm:cxn modelId="{B87F840F-07B5-449D-9ADF-86E684B82EF1}" srcId="{E2C23CD6-0101-48FF-B390-BAB6A8AA9F40}" destId="{481D0DFB-3FAC-4319-8BD2-17D1689372F3}" srcOrd="0" destOrd="0" parTransId="{D79D621F-C0CA-41D7-9A8F-C5BEBFA269DD}" sibTransId="{FDE0CB83-B208-4C40-AB6D-D5A89081BBC2}"/>
    <dgm:cxn modelId="{C44C0810-60EA-4F6E-8CBB-B2986CCD1661}" srcId="{2AF2E1DF-ED8C-432A-BD1D-1688DC1A31D6}" destId="{F0DD0006-DFC4-42B5-9213-7A2CD271A202}" srcOrd="3" destOrd="0" parTransId="{6006C651-F5B1-4016-BA14-956FB47FB07F}" sibTransId="{95DDB128-3B01-4B32-AD56-5BAA6CF8D799}"/>
    <dgm:cxn modelId="{FA6AEB13-1E7E-48C7-8066-E159E0C63D97}" type="presOf" srcId="{F0DD0006-DFC4-42B5-9213-7A2CD271A202}" destId="{1E2529A9-22D6-4790-9669-5DB1CD25689A}" srcOrd="0" destOrd="3" presId="urn:microsoft.com/office/officeart/2016/7/layout/HorizontalActionList"/>
    <dgm:cxn modelId="{5291F61B-4D0C-44AC-9598-CC7103BBA54F}" type="presOf" srcId="{25EE1B74-0D6D-4117-A284-67FA182A8722}" destId="{56984490-91ED-481F-91F4-F45E0A0284C4}" srcOrd="0" destOrd="1" presId="urn:microsoft.com/office/officeart/2016/7/layout/HorizontalActionList"/>
    <dgm:cxn modelId="{8BF3D61E-D059-46BC-9CC9-08EFDB8F47EE}" type="presOf" srcId="{F0759F2E-AB4F-4156-8B4D-323D318692DA}" destId="{56984490-91ED-481F-91F4-F45E0A0284C4}" srcOrd="0" destOrd="4" presId="urn:microsoft.com/office/officeart/2016/7/layout/HorizontalActionList"/>
    <dgm:cxn modelId="{DB48E82A-F290-46D5-A02D-B7DA2BDD9B24}" srcId="{9FF9E14B-4479-4E32-9433-4EFA7DDFA661}" destId="{B50904AC-1C08-4CDF-915B-1991DE667738}" srcOrd="1" destOrd="0" parTransId="{4A0FFFDB-84D2-4615-A896-61ECF4A38145}" sibTransId="{DD0D7FC3-A499-4E33-B9BF-64D8740C5D2B}"/>
    <dgm:cxn modelId="{F383262B-5A92-42D2-A42A-826216BEE60E}" srcId="{9FF9E14B-4479-4E32-9433-4EFA7DDFA661}" destId="{E2C23CD6-0101-48FF-B390-BAB6A8AA9F40}" srcOrd="2" destOrd="0" parTransId="{518507F7-DBF5-4DC8-9FB7-18CF811D59A0}" sibTransId="{A501EFC1-BA6E-4BEA-9D2D-83D730867E31}"/>
    <dgm:cxn modelId="{795E462B-351F-4420-BAE5-F0B405DA6D37}" srcId="{B50904AC-1C08-4CDF-915B-1991DE667738}" destId="{25EE1B74-0D6D-4117-A284-67FA182A8722}" srcOrd="1" destOrd="0" parTransId="{8C181D47-6924-4878-9644-1CD72F94CFC6}" sibTransId="{5C70971C-FD5D-4CBB-8575-BC4E6FAAEA83}"/>
    <dgm:cxn modelId="{AF26A333-C47B-45AE-8CB1-83541DF85ACC}" type="presOf" srcId="{44913C54-6F43-40C6-840B-C9CC903014F1}" destId="{A92ED75E-9B6A-4751-92C3-F0FC58A5E6B9}" srcOrd="0" destOrd="1" presId="urn:microsoft.com/office/officeart/2016/7/layout/HorizontalActionList"/>
    <dgm:cxn modelId="{2DF6BB33-6D8E-48B5-B999-429E8CB1DF76}" srcId="{B50904AC-1C08-4CDF-915B-1991DE667738}" destId="{E0AFCDAB-ACD2-43FF-9900-64CB0CFF218F}" srcOrd="6" destOrd="0" parTransId="{5D9A280C-AE5C-4CEE-9E68-1061DE6C05D4}" sibTransId="{F2C5FE62-B825-4B49-B207-126CC0D4BE52}"/>
    <dgm:cxn modelId="{2CB9F55E-2F93-4AE2-AB1F-50152C19A5C8}" type="presOf" srcId="{9FD67439-9639-498C-A03D-E0863DDCE50A}" destId="{1E2529A9-22D6-4790-9669-5DB1CD25689A}" srcOrd="0" destOrd="2" presId="urn:microsoft.com/office/officeart/2016/7/layout/HorizontalActionList"/>
    <dgm:cxn modelId="{BB98055F-CFB2-4659-AC09-5B466132490A}" srcId="{E2C23CD6-0101-48FF-B390-BAB6A8AA9F40}" destId="{BCC11A52-C578-422B-8316-E6FD32F3C763}" srcOrd="2" destOrd="0" parTransId="{400E6301-B054-4DBB-B17F-5DE6D937ABAB}" sibTransId="{5A069879-9997-42EE-98F4-7D139A246251}"/>
    <dgm:cxn modelId="{00C07D63-C492-4353-88F8-4324C1577441}" srcId="{E2C23CD6-0101-48FF-B390-BAB6A8AA9F40}" destId="{B8596E32-B924-4517-9713-E90E06A3FAFD}" srcOrd="3" destOrd="0" parTransId="{64AC1490-FC86-44D1-B555-1F41ED02294A}" sibTransId="{AD91E515-DA0F-40AD-AA32-D768A6D68359}"/>
    <dgm:cxn modelId="{F82DBA4A-6730-451C-878C-447F7F91D3A2}" type="presOf" srcId="{B50904AC-1C08-4CDF-915B-1991DE667738}" destId="{DEB39C13-1ADB-495D-92D5-D4510BBB5B4B}" srcOrd="0" destOrd="0" presId="urn:microsoft.com/office/officeart/2016/7/layout/HorizontalActionList"/>
    <dgm:cxn modelId="{D5FAAE4B-3D92-4666-988F-51C9FCC18B27}" srcId="{E2C23CD6-0101-48FF-B390-BAB6A8AA9F40}" destId="{0429A69C-07AD-417D-9D60-663ACAA46A72}" srcOrd="1" destOrd="0" parTransId="{29123AE3-7F77-4307-AFFF-CC488E064965}" sibTransId="{23DA1871-E5CE-42A4-BDCE-B247BCCDD257}"/>
    <dgm:cxn modelId="{879D8A4F-97E7-44C8-A80F-E5E3D83400B2}" srcId="{2AF2E1DF-ED8C-432A-BD1D-1688DC1A31D6}" destId="{27425A23-CD54-49DB-ACF1-4DBBF98F0AF4}" srcOrd="1" destOrd="0" parTransId="{8CE12CAC-58D4-4C40-ADC7-F0B39A441408}" sibTransId="{E8D1F80D-98E7-4154-8698-350FEA33A058}"/>
    <dgm:cxn modelId="{0281977A-9EF9-4841-95F6-E644CC04002F}" type="presOf" srcId="{075D900E-DF02-46D8-AF45-9CC21F70CCF9}" destId="{56984490-91ED-481F-91F4-F45E0A0284C4}" srcOrd="0" destOrd="5" presId="urn:microsoft.com/office/officeart/2016/7/layout/HorizontalActionList"/>
    <dgm:cxn modelId="{0FDD6D7B-C9AE-489D-927A-ADFAE76BA0F3}" type="presOf" srcId="{9FF9E14B-4479-4E32-9433-4EFA7DDFA661}" destId="{EBEDA9E3-3F70-4267-9F6B-3A898D6CC9EE}" srcOrd="0" destOrd="0" presId="urn:microsoft.com/office/officeart/2016/7/layout/HorizontalActionList"/>
    <dgm:cxn modelId="{5EFCA27E-E93C-463B-882E-C9D76386F656}" type="presOf" srcId="{E0AFCDAB-ACD2-43FF-9900-64CB0CFF218F}" destId="{56984490-91ED-481F-91F4-F45E0A0284C4}" srcOrd="0" destOrd="6" presId="urn:microsoft.com/office/officeart/2016/7/layout/HorizontalActionList"/>
    <dgm:cxn modelId="{0178B67E-12CC-4604-8861-B8EF431943F0}" srcId="{9FF9E14B-4479-4E32-9433-4EFA7DDFA661}" destId="{CCC9C7A3-1D3C-4A72-8DBC-70655B284653}" srcOrd="3" destOrd="0" parTransId="{1584FA20-9423-42DA-9A02-3D1759A5FF8A}" sibTransId="{E790ED0B-533E-4A8D-9D73-854CCA91A4D5}"/>
    <dgm:cxn modelId="{5DC2A381-D723-4CC4-AD76-04FDB728E996}" type="presOf" srcId="{27425A23-CD54-49DB-ACF1-4DBBF98F0AF4}" destId="{1E2529A9-22D6-4790-9669-5DB1CD25689A}" srcOrd="0" destOrd="1" presId="urn:microsoft.com/office/officeart/2016/7/layout/HorizontalActionList"/>
    <dgm:cxn modelId="{8DBF1C83-0934-455A-96B1-A77E9A80755F}" type="presOf" srcId="{E2C23CD6-0101-48FF-B390-BAB6A8AA9F40}" destId="{1E698C86-4232-4248-849D-1C542328D9B4}" srcOrd="0" destOrd="0" presId="urn:microsoft.com/office/officeart/2016/7/layout/HorizontalActionList"/>
    <dgm:cxn modelId="{BAAD9684-3671-4F84-A908-8D3A29BCE9E8}" type="presOf" srcId="{AC703B93-3086-4FF3-9557-C158AEBDF320}" destId="{1E2529A9-22D6-4790-9669-5DB1CD25689A}" srcOrd="0" destOrd="0" presId="urn:microsoft.com/office/officeart/2016/7/layout/HorizontalActionList"/>
    <dgm:cxn modelId="{25FC5187-925C-45D5-AC0A-AE6CA6AEFFA6}" type="presOf" srcId="{BCC11A52-C578-422B-8316-E6FD32F3C763}" destId="{6418FA01-0EB8-47D5-A404-99C921FCB5A5}" srcOrd="0" destOrd="2" presId="urn:microsoft.com/office/officeart/2016/7/layout/HorizontalActionList"/>
    <dgm:cxn modelId="{CC29078A-F731-46B0-B8E0-BD5E4679B353}" srcId="{2AF2E1DF-ED8C-432A-BD1D-1688DC1A31D6}" destId="{AC703B93-3086-4FF3-9557-C158AEBDF320}" srcOrd="0" destOrd="0" parTransId="{BD5BDF0F-7AE6-4083-9DA7-46349F6BBF0B}" sibTransId="{CD9976F1-916D-457F-BE79-3838886C0E73}"/>
    <dgm:cxn modelId="{C478C0AB-92A6-4472-AB69-07092B8BC2ED}" type="presOf" srcId="{93A094BC-9311-4B82-95C8-7B7F178860B1}" destId="{56984490-91ED-481F-91F4-F45E0A0284C4}" srcOrd="0" destOrd="3" presId="urn:microsoft.com/office/officeart/2016/7/layout/HorizontalActionList"/>
    <dgm:cxn modelId="{B4E94DAC-ADAE-4C97-9EC4-290A2F10FC3C}" type="presOf" srcId="{481D0DFB-3FAC-4319-8BD2-17D1689372F3}" destId="{6418FA01-0EB8-47D5-A404-99C921FCB5A5}" srcOrd="0" destOrd="0" presId="urn:microsoft.com/office/officeart/2016/7/layout/HorizontalActionList"/>
    <dgm:cxn modelId="{C3A2C4B3-390E-4F10-A7B3-63E06D1A7066}" type="presOf" srcId="{FCD72C0D-5AE2-45DB-A33F-B8E72238C3A6}" destId="{A92ED75E-9B6A-4751-92C3-F0FC58A5E6B9}" srcOrd="0" destOrd="2" presId="urn:microsoft.com/office/officeart/2016/7/layout/HorizontalActionList"/>
    <dgm:cxn modelId="{1DECDAB6-1EC5-4265-A0FD-70DCCD9131FB}" type="presOf" srcId="{B8596E32-B924-4517-9713-E90E06A3FAFD}" destId="{6418FA01-0EB8-47D5-A404-99C921FCB5A5}" srcOrd="0" destOrd="3" presId="urn:microsoft.com/office/officeart/2016/7/layout/HorizontalActionList"/>
    <dgm:cxn modelId="{3FFC50BB-7408-434F-80B2-30B6518AD898}" srcId="{2AF2E1DF-ED8C-432A-BD1D-1688DC1A31D6}" destId="{9FD67439-9639-498C-A03D-E0863DDCE50A}" srcOrd="2" destOrd="0" parTransId="{B61CB1C3-1601-4DB8-9C9C-C8EF93C8E902}" sibTransId="{8BDE5917-8CFA-42F0-8F9B-5719CDCFE5DC}"/>
    <dgm:cxn modelId="{4515D4BB-5FB7-45BD-B975-B657749D0AE2}" srcId="{B50904AC-1C08-4CDF-915B-1991DE667738}" destId="{B5BE877C-A6DF-4721-8084-678C7390FAFA}" srcOrd="2" destOrd="0" parTransId="{07594232-92F5-4122-8E00-49992234E91D}" sibTransId="{EA5DDE03-3C1E-40B4-9123-47364322BA1C}"/>
    <dgm:cxn modelId="{38C42FBD-C975-488F-8CAD-EDF1C9EB435F}" srcId="{B50904AC-1C08-4CDF-915B-1991DE667738}" destId="{8FD3CF62-8731-4699-99E5-6157AB846A76}" srcOrd="0" destOrd="0" parTransId="{14400C36-674D-4FCE-9337-ABE935A45CAA}" sibTransId="{37321258-3D79-4899-978E-D3DC510F8027}"/>
    <dgm:cxn modelId="{EC4E0CC3-2B9C-4B4F-9FE7-66A4DDBA4AD5}" type="presOf" srcId="{042F8CEF-4E41-47C9-8FAA-E18946294DFD}" destId="{A92ED75E-9B6A-4751-92C3-F0FC58A5E6B9}" srcOrd="0" destOrd="0" presId="urn:microsoft.com/office/officeart/2016/7/layout/HorizontalActionList"/>
    <dgm:cxn modelId="{6A2A12C4-0183-4031-B004-60682B331396}" type="presOf" srcId="{7EEF58AA-5AFD-4F18-B4C7-1410D623BBB8}" destId="{6418FA01-0EB8-47D5-A404-99C921FCB5A5}" srcOrd="0" destOrd="4" presId="urn:microsoft.com/office/officeart/2016/7/layout/HorizontalActionList"/>
    <dgm:cxn modelId="{907D29D1-CA72-4E98-98AA-F5673F56686D}" type="presOf" srcId="{2AF2E1DF-ED8C-432A-BD1D-1688DC1A31D6}" destId="{1101E503-D41E-41BE-86A8-9856DDFC3044}" srcOrd="0" destOrd="0" presId="urn:microsoft.com/office/officeart/2016/7/layout/HorizontalActionList"/>
    <dgm:cxn modelId="{C87AF7D4-CB16-478C-91B5-8945CFACDF22}" srcId="{B50904AC-1C08-4CDF-915B-1991DE667738}" destId="{075D900E-DF02-46D8-AF45-9CC21F70CCF9}" srcOrd="5" destOrd="0" parTransId="{CD0CCC2A-6AD4-4AD5-87D4-81888FB072D4}" sibTransId="{B98C094F-C696-4CE2-86A8-94EE8C9DDCE0}"/>
    <dgm:cxn modelId="{33ACD1D7-6FF5-46BD-A976-F0BB0DE2C764}" srcId="{E2C23CD6-0101-48FF-B390-BAB6A8AA9F40}" destId="{7EEF58AA-5AFD-4F18-B4C7-1410D623BBB8}" srcOrd="4" destOrd="0" parTransId="{09C4F451-F5D9-4F1C-833A-B99A47C2B139}" sibTransId="{6220BDE0-2B95-4EEE-A57D-7E24CBD0F8B0}"/>
    <dgm:cxn modelId="{911F7CE6-54A8-4430-A070-10F5481E7A32}" srcId="{CCC9C7A3-1D3C-4A72-8DBC-70655B284653}" destId="{44913C54-6F43-40C6-840B-C9CC903014F1}" srcOrd="1" destOrd="0" parTransId="{FA50B8BE-98EF-437D-83E7-4250DF7124AD}" sibTransId="{2C1F62C5-B64C-4420-83CC-39D185BC9F3B}"/>
    <dgm:cxn modelId="{6CB29EEC-A36D-43B1-BB0F-D4C1D6CB541F}" srcId="{9FF9E14B-4479-4E32-9433-4EFA7DDFA661}" destId="{2AF2E1DF-ED8C-432A-BD1D-1688DC1A31D6}" srcOrd="0" destOrd="0" parTransId="{E443D02F-5208-4E7D-8CAD-1E0175384985}" sibTransId="{8F4D7863-79A1-4DE0-8CDA-EA99D6A6BAD5}"/>
    <dgm:cxn modelId="{227007ED-16BE-41D1-875E-E69842D1A84F}" type="presOf" srcId="{CCC9C7A3-1D3C-4A72-8DBC-70655B284653}" destId="{1FBEADEB-4B5D-4BD6-835F-2025E1D70710}" srcOrd="0" destOrd="0" presId="urn:microsoft.com/office/officeart/2016/7/layout/HorizontalActionList"/>
    <dgm:cxn modelId="{C00EBFF3-B77E-4B0D-88BB-22F1E8069CFE}" type="presOf" srcId="{8FD3CF62-8731-4699-99E5-6157AB846A76}" destId="{56984490-91ED-481F-91F4-F45E0A0284C4}" srcOrd="0" destOrd="0" presId="urn:microsoft.com/office/officeart/2016/7/layout/HorizontalActionList"/>
    <dgm:cxn modelId="{CDDC2DF5-AE1F-411A-9EE8-18AF30F5266A}" srcId="{B50904AC-1C08-4CDF-915B-1991DE667738}" destId="{93A094BC-9311-4B82-95C8-7B7F178860B1}" srcOrd="3" destOrd="0" parTransId="{71068E0C-0AB5-4018-ABCE-AC410F4D2180}" sibTransId="{D3A3173E-3113-4182-BF4D-EB7C1FECF65B}"/>
    <dgm:cxn modelId="{5C0C25F7-D6B0-4CD3-9845-0DEEAB200F0E}" type="presOf" srcId="{0429A69C-07AD-417D-9D60-663ACAA46A72}" destId="{6418FA01-0EB8-47D5-A404-99C921FCB5A5}" srcOrd="0" destOrd="1" presId="urn:microsoft.com/office/officeart/2016/7/layout/HorizontalActionList"/>
    <dgm:cxn modelId="{0D75F4CD-43B2-4A72-9DA3-52BE8CCA423A}" type="presParOf" srcId="{EBEDA9E3-3F70-4267-9F6B-3A898D6CC9EE}" destId="{723B9C51-A486-4B39-966C-49EED33F7AF1}" srcOrd="0" destOrd="0" presId="urn:microsoft.com/office/officeart/2016/7/layout/HorizontalActionList"/>
    <dgm:cxn modelId="{F3F48051-0DDE-4D2B-A610-5E3948A45A08}" type="presParOf" srcId="{723B9C51-A486-4B39-966C-49EED33F7AF1}" destId="{1101E503-D41E-41BE-86A8-9856DDFC3044}" srcOrd="0" destOrd="0" presId="urn:microsoft.com/office/officeart/2016/7/layout/HorizontalActionList"/>
    <dgm:cxn modelId="{B5D27FFC-3A4E-47CB-A47E-97752EA36D4D}" type="presParOf" srcId="{723B9C51-A486-4B39-966C-49EED33F7AF1}" destId="{1E2529A9-22D6-4790-9669-5DB1CD25689A}" srcOrd="1" destOrd="0" presId="urn:microsoft.com/office/officeart/2016/7/layout/HorizontalActionList"/>
    <dgm:cxn modelId="{D0259D28-F3C4-4C69-A765-2225E04B6784}" type="presParOf" srcId="{EBEDA9E3-3F70-4267-9F6B-3A898D6CC9EE}" destId="{D7338A5F-B1CF-4DEA-97E7-4E652BB23B1B}" srcOrd="1" destOrd="0" presId="urn:microsoft.com/office/officeart/2016/7/layout/HorizontalActionList"/>
    <dgm:cxn modelId="{70DC8E60-7D13-4804-8D81-80932E61B425}" type="presParOf" srcId="{EBEDA9E3-3F70-4267-9F6B-3A898D6CC9EE}" destId="{6635DF09-03D7-427F-AF23-54B1F21AAC85}" srcOrd="2" destOrd="0" presId="urn:microsoft.com/office/officeart/2016/7/layout/HorizontalActionList"/>
    <dgm:cxn modelId="{772CADC2-AA4A-4960-81AB-D71AE692598D}" type="presParOf" srcId="{6635DF09-03D7-427F-AF23-54B1F21AAC85}" destId="{DEB39C13-1ADB-495D-92D5-D4510BBB5B4B}" srcOrd="0" destOrd="0" presId="urn:microsoft.com/office/officeart/2016/7/layout/HorizontalActionList"/>
    <dgm:cxn modelId="{73B28B3A-ACF8-4833-93BE-E2A5D2F1CD8E}" type="presParOf" srcId="{6635DF09-03D7-427F-AF23-54B1F21AAC85}" destId="{56984490-91ED-481F-91F4-F45E0A0284C4}" srcOrd="1" destOrd="0" presId="urn:microsoft.com/office/officeart/2016/7/layout/HorizontalActionList"/>
    <dgm:cxn modelId="{AC81CA6C-8F99-40F7-9562-7C9EC45ED527}" type="presParOf" srcId="{EBEDA9E3-3F70-4267-9F6B-3A898D6CC9EE}" destId="{61F9B0F4-1C72-4DBA-93CB-A62EC8B2DD20}" srcOrd="3" destOrd="0" presId="urn:microsoft.com/office/officeart/2016/7/layout/HorizontalActionList"/>
    <dgm:cxn modelId="{E8A935E3-1126-4710-8405-67825547D603}" type="presParOf" srcId="{EBEDA9E3-3F70-4267-9F6B-3A898D6CC9EE}" destId="{1B0E3C07-D856-4E6D-9C5A-F94F5D68F686}" srcOrd="4" destOrd="0" presId="urn:microsoft.com/office/officeart/2016/7/layout/HorizontalActionList"/>
    <dgm:cxn modelId="{4500DEA8-00A5-4302-BA53-5D29043374B3}" type="presParOf" srcId="{1B0E3C07-D856-4E6D-9C5A-F94F5D68F686}" destId="{1E698C86-4232-4248-849D-1C542328D9B4}" srcOrd="0" destOrd="0" presId="urn:microsoft.com/office/officeart/2016/7/layout/HorizontalActionList"/>
    <dgm:cxn modelId="{DF88324B-2F2A-4859-8757-9A35E0680D9A}" type="presParOf" srcId="{1B0E3C07-D856-4E6D-9C5A-F94F5D68F686}" destId="{6418FA01-0EB8-47D5-A404-99C921FCB5A5}" srcOrd="1" destOrd="0" presId="urn:microsoft.com/office/officeart/2016/7/layout/HorizontalActionList"/>
    <dgm:cxn modelId="{9CF4859C-BC9F-4F9B-8C0E-C59B9F9D1CBF}" type="presParOf" srcId="{EBEDA9E3-3F70-4267-9F6B-3A898D6CC9EE}" destId="{9DC73C34-5677-4729-BCEA-8B5EF62412F4}" srcOrd="5" destOrd="0" presId="urn:microsoft.com/office/officeart/2016/7/layout/HorizontalActionList"/>
    <dgm:cxn modelId="{716AACE3-5ACE-4E27-B106-38B43B6CE08C}" type="presParOf" srcId="{EBEDA9E3-3F70-4267-9F6B-3A898D6CC9EE}" destId="{B52CE8E0-874C-413B-8E15-C0A0E7348F50}" srcOrd="6" destOrd="0" presId="urn:microsoft.com/office/officeart/2016/7/layout/HorizontalActionList"/>
    <dgm:cxn modelId="{12FD1214-CBEF-4307-9E9C-F73A0497F1D5}" type="presParOf" srcId="{B52CE8E0-874C-413B-8E15-C0A0E7348F50}" destId="{1FBEADEB-4B5D-4BD6-835F-2025E1D70710}" srcOrd="0" destOrd="0" presId="urn:microsoft.com/office/officeart/2016/7/layout/HorizontalActionList"/>
    <dgm:cxn modelId="{72698ABA-565E-4EED-BA78-23209AA0B59B}" type="presParOf" srcId="{B52CE8E0-874C-413B-8E15-C0A0E7348F50}" destId="{A92ED75E-9B6A-4751-92C3-F0FC58A5E6B9}" srcOrd="1" destOrd="0" presId="urn:microsoft.com/office/officeart/2016/7/layout/HorizontalActionList"/>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01E503-D41E-41BE-86A8-9856DDFC3044}">
      <dsp:nvSpPr>
        <dsp:cNvPr id="0" name=""/>
        <dsp:cNvSpPr/>
      </dsp:nvSpPr>
      <dsp:spPr>
        <a:xfrm>
          <a:off x="6740" y="36879"/>
          <a:ext cx="1577265" cy="473179"/>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txBody>
        <a:bodyPr spcFirstLastPara="0" vert="horz" wrap="square" lIns="124639" tIns="124639" rIns="124639" bIns="124639" numCol="1" spcCol="1270" anchor="ctr" anchorCtr="0">
          <a:noAutofit/>
        </a:bodyPr>
        <a:lstStyle/>
        <a:p>
          <a:pPr marL="0" lvl="0" indent="0" algn="ctr" defTabSz="622300">
            <a:lnSpc>
              <a:spcPct val="90000"/>
            </a:lnSpc>
            <a:spcBef>
              <a:spcPct val="0"/>
            </a:spcBef>
            <a:spcAft>
              <a:spcPct val="35000"/>
            </a:spcAft>
            <a:buNone/>
          </a:pPr>
          <a:r>
            <a:rPr lang="en-US" sz="1400" kern="1200"/>
            <a:t>Bly Ingelig</a:t>
          </a:r>
        </a:p>
      </dsp:txBody>
      <dsp:txXfrm>
        <a:off x="6740" y="36879"/>
        <a:ext cx="1577265" cy="473179"/>
      </dsp:txXfrm>
    </dsp:sp>
    <dsp:sp modelId="{1E2529A9-22D6-4790-9669-5DB1CD25689A}">
      <dsp:nvSpPr>
        <dsp:cNvPr id="0" name=""/>
        <dsp:cNvSpPr/>
      </dsp:nvSpPr>
      <dsp:spPr>
        <a:xfrm>
          <a:off x="6740" y="510058"/>
          <a:ext cx="1577265" cy="2333421"/>
        </a:xfrm>
        <a:prstGeom prst="rect">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5799" tIns="155799" rIns="155799" bIns="155799" numCol="1" spcCol="1270" anchor="t" anchorCtr="0">
          <a:noAutofit/>
        </a:bodyPr>
        <a:lstStyle/>
        <a:p>
          <a:pPr marL="0" lvl="0" indent="0" algn="l" defTabSz="488950">
            <a:lnSpc>
              <a:spcPct val="90000"/>
            </a:lnSpc>
            <a:spcBef>
              <a:spcPct val="0"/>
            </a:spcBef>
            <a:spcAft>
              <a:spcPct val="35000"/>
            </a:spcAft>
            <a:buNone/>
          </a:pPr>
          <a:r>
            <a:rPr lang="en-US" sz="1100" kern="1200"/>
            <a:t>Hou weerberigte fyn dop en neem kennis van waarskuwings wat deur ramp-bestuurowerhede uitgereik word.
Volg die sosiale media  van plaaslike owerhede vir regstreekse noodopdaterings.</a:t>
          </a:r>
        </a:p>
      </dsp:txBody>
      <dsp:txXfrm>
        <a:off x="6740" y="510058"/>
        <a:ext cx="1577265" cy="2333421"/>
      </dsp:txXfrm>
    </dsp:sp>
    <dsp:sp modelId="{DEB39C13-1ADB-495D-92D5-D4510BBB5B4B}">
      <dsp:nvSpPr>
        <dsp:cNvPr id="0" name=""/>
        <dsp:cNvSpPr/>
      </dsp:nvSpPr>
      <dsp:spPr>
        <a:xfrm>
          <a:off x="1691794" y="36879"/>
          <a:ext cx="1577265" cy="473179"/>
        </a:xfrm>
        <a:prstGeom prst="rect">
          <a:avLst/>
        </a:prstGeom>
        <a:solidFill>
          <a:schemeClr val="accent2">
            <a:hueOff val="-485121"/>
            <a:satOff val="-27976"/>
            <a:lumOff val="2876"/>
            <a:alphaOff val="0"/>
          </a:schemeClr>
        </a:solidFill>
        <a:ln w="12700" cap="flat" cmpd="sng" algn="ctr">
          <a:solidFill>
            <a:schemeClr val="accent2">
              <a:hueOff val="-485121"/>
              <a:satOff val="-27976"/>
              <a:lumOff val="2876"/>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txBody>
        <a:bodyPr spcFirstLastPara="0" vert="horz" wrap="square" lIns="124639" tIns="124639" rIns="124639" bIns="124639" numCol="1" spcCol="1270" anchor="ctr" anchorCtr="0">
          <a:noAutofit/>
        </a:bodyPr>
        <a:lstStyle/>
        <a:p>
          <a:pPr marL="0" lvl="0" indent="0" algn="ctr" defTabSz="622300">
            <a:lnSpc>
              <a:spcPct val="90000"/>
            </a:lnSpc>
            <a:spcBef>
              <a:spcPct val="0"/>
            </a:spcBef>
            <a:spcAft>
              <a:spcPct val="35000"/>
            </a:spcAft>
            <a:buNone/>
          </a:pPr>
          <a:r>
            <a:rPr lang="en-US" sz="1400" kern="1200"/>
            <a:t>Skep 'n Noodplan</a:t>
          </a:r>
        </a:p>
      </dsp:txBody>
      <dsp:txXfrm>
        <a:off x="1691794" y="36879"/>
        <a:ext cx="1577265" cy="473179"/>
      </dsp:txXfrm>
    </dsp:sp>
    <dsp:sp modelId="{56984490-91ED-481F-91F4-F45E0A0284C4}">
      <dsp:nvSpPr>
        <dsp:cNvPr id="0" name=""/>
        <dsp:cNvSpPr/>
      </dsp:nvSpPr>
      <dsp:spPr>
        <a:xfrm>
          <a:off x="1691794" y="510058"/>
          <a:ext cx="1577265" cy="2333421"/>
        </a:xfrm>
        <a:prstGeom prst="rect">
          <a:avLst/>
        </a:prstGeom>
        <a:solidFill>
          <a:schemeClr val="accent2">
            <a:tint val="40000"/>
            <a:alpha val="90000"/>
            <a:hueOff val="-283075"/>
            <a:satOff val="-25115"/>
            <a:lumOff val="-256"/>
            <a:alphaOff val="0"/>
          </a:schemeClr>
        </a:solidFill>
        <a:ln w="12700" cap="flat" cmpd="sng" algn="ctr">
          <a:solidFill>
            <a:schemeClr val="accent2">
              <a:tint val="40000"/>
              <a:alpha val="90000"/>
              <a:hueOff val="-283075"/>
              <a:satOff val="-25115"/>
              <a:lumOff val="-256"/>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5799" tIns="155799" rIns="155799" bIns="155799" numCol="1" spcCol="1270" anchor="t" anchorCtr="0">
          <a:noAutofit/>
        </a:bodyPr>
        <a:lstStyle/>
        <a:p>
          <a:pPr marL="0" lvl="0" indent="0" algn="l" defTabSz="488950">
            <a:lnSpc>
              <a:spcPct val="90000"/>
            </a:lnSpc>
            <a:spcBef>
              <a:spcPct val="0"/>
            </a:spcBef>
            <a:spcAft>
              <a:spcPct val="35000"/>
            </a:spcAft>
            <a:buNone/>
          </a:pPr>
          <a:r>
            <a:rPr lang="en-US" sz="1100" kern="1200"/>
            <a:t>Bepaal ontsnappingsroetes en hoërliggende gebiede in jou gemeenskap.
Stel 'n gesins-kommunikasieplan op vir gevalle waar familielede moontlik tydens 'n ramp van mekaar geskei word.</a:t>
          </a:r>
        </a:p>
      </dsp:txBody>
      <dsp:txXfrm>
        <a:off x="1691794" y="510058"/>
        <a:ext cx="1577265" cy="2333421"/>
      </dsp:txXfrm>
    </dsp:sp>
    <dsp:sp modelId="{1E698C86-4232-4248-849D-1C542328D9B4}">
      <dsp:nvSpPr>
        <dsp:cNvPr id="0" name=""/>
        <dsp:cNvSpPr/>
      </dsp:nvSpPr>
      <dsp:spPr>
        <a:xfrm>
          <a:off x="3376849" y="36879"/>
          <a:ext cx="1577265" cy="473179"/>
        </a:xfrm>
        <a:prstGeom prst="rect">
          <a:avLst/>
        </a:prstGeom>
        <a:solidFill>
          <a:schemeClr val="accent2">
            <a:hueOff val="-970242"/>
            <a:satOff val="-55952"/>
            <a:lumOff val="5752"/>
            <a:alphaOff val="0"/>
          </a:schemeClr>
        </a:solidFill>
        <a:ln w="12700" cap="flat" cmpd="sng" algn="ctr">
          <a:solidFill>
            <a:schemeClr val="accent2">
              <a:hueOff val="-970242"/>
              <a:satOff val="-55952"/>
              <a:lumOff val="5752"/>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txBody>
        <a:bodyPr spcFirstLastPara="0" vert="horz" wrap="square" lIns="124639" tIns="124639" rIns="124639" bIns="124639" numCol="1" spcCol="1270" anchor="ctr" anchorCtr="0">
          <a:noAutofit/>
        </a:bodyPr>
        <a:lstStyle/>
        <a:p>
          <a:pPr marL="0" lvl="0" indent="0" algn="ctr" defTabSz="622300">
            <a:lnSpc>
              <a:spcPct val="90000"/>
            </a:lnSpc>
            <a:spcBef>
              <a:spcPct val="0"/>
            </a:spcBef>
            <a:spcAft>
              <a:spcPct val="35000"/>
            </a:spcAft>
            <a:buNone/>
          </a:pPr>
          <a:r>
            <a:rPr lang="en-US" sz="1400" kern="1200"/>
            <a:t>Berei 'n Noodkissie voor</a:t>
          </a:r>
        </a:p>
      </dsp:txBody>
      <dsp:txXfrm>
        <a:off x="3376849" y="36879"/>
        <a:ext cx="1577265" cy="473179"/>
      </dsp:txXfrm>
    </dsp:sp>
    <dsp:sp modelId="{6418FA01-0EB8-47D5-A404-99C921FCB5A5}">
      <dsp:nvSpPr>
        <dsp:cNvPr id="0" name=""/>
        <dsp:cNvSpPr/>
      </dsp:nvSpPr>
      <dsp:spPr>
        <a:xfrm>
          <a:off x="3376849" y="503758"/>
          <a:ext cx="1577265" cy="2333421"/>
        </a:xfrm>
        <a:prstGeom prst="rect">
          <a:avLst/>
        </a:prstGeom>
        <a:solidFill>
          <a:schemeClr val="accent2">
            <a:tint val="40000"/>
            <a:alpha val="90000"/>
            <a:hueOff val="-566151"/>
            <a:satOff val="-50231"/>
            <a:lumOff val="-513"/>
            <a:alphaOff val="0"/>
          </a:schemeClr>
        </a:solidFill>
        <a:ln w="12700" cap="flat" cmpd="sng" algn="ctr">
          <a:solidFill>
            <a:schemeClr val="accent2">
              <a:tint val="40000"/>
              <a:alpha val="90000"/>
              <a:hueOff val="-566151"/>
              <a:satOff val="-50231"/>
              <a:lumOff val="-51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5799" tIns="155799" rIns="155799" bIns="155799" numCol="1" spcCol="1270" anchor="t" anchorCtr="0">
          <a:noAutofit/>
        </a:bodyPr>
        <a:lstStyle/>
        <a:p>
          <a:pPr marL="0" lvl="0" indent="0" algn="l" defTabSz="488950">
            <a:lnSpc>
              <a:spcPct val="90000"/>
            </a:lnSpc>
            <a:spcBef>
              <a:spcPct val="0"/>
            </a:spcBef>
            <a:spcAft>
              <a:spcPct val="35000"/>
            </a:spcAft>
            <a:buNone/>
          </a:pPr>
          <a:r>
            <a:rPr lang="en-US" sz="1100" kern="1200"/>
            <a:t>Sluit noodsaaklike items in, soos skoon drinkwater, nie-bederfbare kos, 'n flitslig, batterye, noodhulptoerusting, belangrike dokumente en voorgeskrewe medikasie.</a:t>
          </a:r>
        </a:p>
        <a:p>
          <a:pPr marL="0" lvl="0" indent="0" algn="l" defTabSz="488950">
            <a:lnSpc>
              <a:spcPct val="90000"/>
            </a:lnSpc>
            <a:spcBef>
              <a:spcPct val="0"/>
            </a:spcBef>
            <a:spcAft>
              <a:spcPct val="35000"/>
            </a:spcAft>
            <a:buNone/>
          </a:pPr>
          <a:r>
            <a:rPr lang="en-US" sz="800" b="1" kern="1200">
              <a:solidFill>
                <a:sysClr val="windowText" lastClr="000000"/>
              </a:solidFill>
            </a:rPr>
            <a:t>(</a:t>
          </a:r>
          <a:r>
            <a:rPr lang="en-US" sz="900" b="1" kern="1200">
              <a:solidFill>
                <a:sysClr val="windowText" lastClr="000000"/>
              </a:solidFill>
            </a:rPr>
            <a:t>Verwys na die Noodhulp-kissielys op bl. 8) </a:t>
          </a:r>
          <a:endParaRPr lang="en-US" sz="800" b="1" kern="1200">
            <a:solidFill>
              <a:sysClr val="windowText" lastClr="000000"/>
            </a:solidFill>
          </a:endParaRPr>
        </a:p>
      </dsp:txBody>
      <dsp:txXfrm>
        <a:off x="3376849" y="503758"/>
        <a:ext cx="1577265" cy="2333421"/>
      </dsp:txXfrm>
    </dsp:sp>
    <dsp:sp modelId="{1FBEADEB-4B5D-4BD6-835F-2025E1D70710}">
      <dsp:nvSpPr>
        <dsp:cNvPr id="0" name=""/>
        <dsp:cNvSpPr/>
      </dsp:nvSpPr>
      <dsp:spPr>
        <a:xfrm>
          <a:off x="5061904" y="36879"/>
          <a:ext cx="1577265" cy="473179"/>
        </a:xfrm>
        <a:prstGeom prst="rect">
          <a:avLst/>
        </a:prstGeom>
        <a:solidFill>
          <a:schemeClr val="accent2">
            <a:hueOff val="-1455363"/>
            <a:satOff val="-83928"/>
            <a:lumOff val="8628"/>
            <a:alphaOff val="0"/>
          </a:schemeClr>
        </a:solidFill>
        <a:ln w="12700" cap="flat" cmpd="sng" algn="ctr">
          <a:solidFill>
            <a:schemeClr val="accent2">
              <a:hueOff val="-1455363"/>
              <a:satOff val="-83928"/>
              <a:lumOff val="8628"/>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txBody>
        <a:bodyPr spcFirstLastPara="0" vert="horz" wrap="square" lIns="124639" tIns="124639" rIns="124639" bIns="124639" numCol="1" spcCol="1270" anchor="ctr" anchorCtr="0">
          <a:noAutofit/>
        </a:bodyPr>
        <a:lstStyle/>
        <a:p>
          <a:pPr marL="0" lvl="0" indent="0" algn="ctr" defTabSz="622300">
            <a:lnSpc>
              <a:spcPct val="90000"/>
            </a:lnSpc>
            <a:spcBef>
              <a:spcPct val="0"/>
            </a:spcBef>
            <a:spcAft>
              <a:spcPct val="35000"/>
            </a:spcAft>
            <a:buNone/>
          </a:pPr>
          <a:r>
            <a:rPr lang="en-US" sz="1400" kern="1200"/>
            <a:t>Beveilig Eiendom</a:t>
          </a:r>
        </a:p>
      </dsp:txBody>
      <dsp:txXfrm>
        <a:off x="5061904" y="36879"/>
        <a:ext cx="1577265" cy="473179"/>
      </dsp:txXfrm>
    </dsp:sp>
    <dsp:sp modelId="{A92ED75E-9B6A-4751-92C3-F0FC58A5E6B9}">
      <dsp:nvSpPr>
        <dsp:cNvPr id="0" name=""/>
        <dsp:cNvSpPr/>
      </dsp:nvSpPr>
      <dsp:spPr>
        <a:xfrm>
          <a:off x="5061904" y="510058"/>
          <a:ext cx="1577265" cy="2333421"/>
        </a:xfrm>
        <a:prstGeom prst="rect">
          <a:avLst/>
        </a:prstGeom>
        <a:solidFill>
          <a:schemeClr val="accent2">
            <a:tint val="40000"/>
            <a:alpha val="90000"/>
            <a:hueOff val="-849226"/>
            <a:satOff val="-75346"/>
            <a:lumOff val="-769"/>
            <a:alphaOff val="0"/>
          </a:schemeClr>
        </a:solidFill>
        <a:ln w="12700" cap="flat" cmpd="sng" algn="ctr">
          <a:solidFill>
            <a:schemeClr val="accent2">
              <a:tint val="40000"/>
              <a:alpha val="90000"/>
              <a:hueOff val="-849226"/>
              <a:satOff val="-75346"/>
              <a:lumOff val="-76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5799" tIns="155799" rIns="155799" bIns="155799" numCol="1" spcCol="1270" anchor="t" anchorCtr="0">
          <a:noAutofit/>
        </a:bodyPr>
        <a:lstStyle/>
        <a:p>
          <a:pPr marL="0" lvl="0" indent="0" algn="l" defTabSz="488950">
            <a:lnSpc>
              <a:spcPct val="90000"/>
            </a:lnSpc>
            <a:spcBef>
              <a:spcPct val="0"/>
            </a:spcBef>
            <a:spcAft>
              <a:spcPct val="35000"/>
            </a:spcAft>
            <a:buNone/>
          </a:pPr>
          <a:r>
            <a:rPr lang="en-US" sz="1100" kern="1200"/>
            <a:t>Maak geute en dreine gereeld skoon om te voorkom dat hulle verstop. </a:t>
          </a:r>
        </a:p>
        <a:p>
          <a:pPr marL="0" lvl="0" indent="0" algn="l" defTabSz="488950">
            <a:lnSpc>
              <a:spcPct val="90000"/>
            </a:lnSpc>
            <a:spcBef>
              <a:spcPct val="0"/>
            </a:spcBef>
            <a:spcAft>
              <a:spcPct val="35000"/>
            </a:spcAft>
            <a:buNone/>
          </a:pPr>
          <a:r>
            <a:rPr lang="en-US" sz="1100" kern="1200"/>
            <a:t>Skuif waardevolle items en elektriese toestelle na hoër grond om waterskade te voorkom.</a:t>
          </a:r>
        </a:p>
        <a:p>
          <a:pPr marL="0" lvl="0" indent="0" algn="l" defTabSz="488950">
            <a:lnSpc>
              <a:spcPct val="90000"/>
            </a:lnSpc>
            <a:spcBef>
              <a:spcPct val="0"/>
            </a:spcBef>
            <a:spcAft>
              <a:spcPct val="35000"/>
            </a:spcAft>
            <a:buNone/>
          </a:pPr>
          <a:r>
            <a:rPr lang="en-US" sz="1100" kern="1200"/>
            <a:t>Versterk kwesbare areas van jou huis om die moontlike skade te verminder. </a:t>
          </a:r>
        </a:p>
      </dsp:txBody>
      <dsp:txXfrm>
        <a:off x="5061904" y="510058"/>
        <a:ext cx="1577265" cy="233342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01E503-D41E-41BE-86A8-9856DDFC3044}">
      <dsp:nvSpPr>
        <dsp:cNvPr id="0" name=""/>
        <dsp:cNvSpPr/>
      </dsp:nvSpPr>
      <dsp:spPr>
        <a:xfrm>
          <a:off x="10333" y="181"/>
          <a:ext cx="1238817" cy="371645"/>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txBody>
        <a:bodyPr spcFirstLastPara="0" vert="horz" wrap="square" lIns="97894" tIns="97894" rIns="97894" bIns="97894" numCol="1" spcCol="1270" anchor="ctr" anchorCtr="0">
          <a:noAutofit/>
        </a:bodyPr>
        <a:lstStyle/>
        <a:p>
          <a:pPr marL="0" lvl="0" indent="0" algn="ctr" defTabSz="488950">
            <a:lnSpc>
              <a:spcPct val="90000"/>
            </a:lnSpc>
            <a:spcBef>
              <a:spcPct val="0"/>
            </a:spcBef>
            <a:spcAft>
              <a:spcPct val="35000"/>
            </a:spcAft>
            <a:buNone/>
          </a:pPr>
          <a:r>
            <a:rPr lang="en-US" sz="1100" kern="1200"/>
            <a:t>Ontruim Vroegtydig</a:t>
          </a:r>
        </a:p>
      </dsp:txBody>
      <dsp:txXfrm>
        <a:off x="10333" y="181"/>
        <a:ext cx="1238817" cy="371645"/>
      </dsp:txXfrm>
    </dsp:sp>
    <dsp:sp modelId="{1E2529A9-22D6-4790-9669-5DB1CD25689A}">
      <dsp:nvSpPr>
        <dsp:cNvPr id="0" name=""/>
        <dsp:cNvSpPr/>
      </dsp:nvSpPr>
      <dsp:spPr>
        <a:xfrm>
          <a:off x="10333" y="371826"/>
          <a:ext cx="1238817" cy="2451624"/>
        </a:xfrm>
        <a:prstGeom prst="rect">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2368" tIns="122368" rIns="122368" bIns="122368" numCol="1" spcCol="1270" anchor="t" anchorCtr="0">
          <a:noAutofit/>
        </a:bodyPr>
        <a:lstStyle/>
        <a:p>
          <a:pPr marL="0" lvl="0" indent="0" algn="l" defTabSz="488950">
            <a:lnSpc>
              <a:spcPct val="90000"/>
            </a:lnSpc>
            <a:spcBef>
              <a:spcPct val="0"/>
            </a:spcBef>
            <a:spcAft>
              <a:spcPct val="35000"/>
            </a:spcAft>
            <a:buNone/>
          </a:pPr>
          <a:r>
            <a:rPr lang="en-US" sz="1100" kern="1200"/>
            <a:t>Beweeg na hoër grond of 'n aangewese skuiling sodra ontruimings-bevele uitgereik word.</a:t>
          </a:r>
        </a:p>
        <a:p>
          <a:pPr marL="0" lvl="0" indent="0" algn="l" defTabSz="488950">
            <a:lnSpc>
              <a:spcPct val="90000"/>
            </a:lnSpc>
            <a:spcBef>
              <a:spcPct val="0"/>
            </a:spcBef>
            <a:spcAft>
              <a:spcPct val="35000"/>
            </a:spcAft>
            <a:buNone/>
          </a:pPr>
          <a:r>
            <a:rPr lang="en-US" sz="1100" kern="1200"/>
            <a:t>Moenie wag totdat watervlakke styg nie, aangesien dit die ontruiming kan bemoeilik.</a:t>
          </a:r>
        </a:p>
      </dsp:txBody>
      <dsp:txXfrm>
        <a:off x="10333" y="371826"/>
        <a:ext cx="1238817" cy="2451624"/>
      </dsp:txXfrm>
    </dsp:sp>
    <dsp:sp modelId="{DEB39C13-1ADB-495D-92D5-D4510BBB5B4B}">
      <dsp:nvSpPr>
        <dsp:cNvPr id="0" name=""/>
        <dsp:cNvSpPr/>
      </dsp:nvSpPr>
      <dsp:spPr>
        <a:xfrm>
          <a:off x="1356939" y="181"/>
          <a:ext cx="1238817" cy="371645"/>
        </a:xfrm>
        <a:prstGeom prst="rect">
          <a:avLst/>
        </a:prstGeom>
        <a:solidFill>
          <a:schemeClr val="accent2">
            <a:hueOff val="-363841"/>
            <a:satOff val="-20982"/>
            <a:lumOff val="2157"/>
            <a:alphaOff val="0"/>
          </a:schemeClr>
        </a:solidFill>
        <a:ln w="12700" cap="flat" cmpd="sng" algn="ctr">
          <a:solidFill>
            <a:schemeClr val="accent2">
              <a:hueOff val="-363841"/>
              <a:satOff val="-20982"/>
              <a:lumOff val="2157"/>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txBody>
        <a:bodyPr spcFirstLastPara="0" vert="horz" wrap="square" lIns="97894" tIns="97894" rIns="97894" bIns="97894" numCol="1" spcCol="1270" anchor="ctr" anchorCtr="0">
          <a:noAutofit/>
        </a:bodyPr>
        <a:lstStyle/>
        <a:p>
          <a:pPr marL="0" lvl="0" indent="0" algn="ctr" defTabSz="488950">
            <a:lnSpc>
              <a:spcPct val="90000"/>
            </a:lnSpc>
            <a:spcBef>
              <a:spcPct val="0"/>
            </a:spcBef>
            <a:spcAft>
              <a:spcPct val="35000"/>
            </a:spcAft>
            <a:buNone/>
          </a:pPr>
          <a:r>
            <a:rPr lang="en-US" sz="1100" kern="1200"/>
            <a:t>Vermy die Bedreiging</a:t>
          </a:r>
        </a:p>
      </dsp:txBody>
      <dsp:txXfrm>
        <a:off x="1356939" y="181"/>
        <a:ext cx="1238817" cy="371645"/>
      </dsp:txXfrm>
    </dsp:sp>
    <dsp:sp modelId="{56984490-91ED-481F-91F4-F45E0A0284C4}">
      <dsp:nvSpPr>
        <dsp:cNvPr id="0" name=""/>
        <dsp:cNvSpPr/>
      </dsp:nvSpPr>
      <dsp:spPr>
        <a:xfrm>
          <a:off x="1356939" y="371826"/>
          <a:ext cx="1238817" cy="2451624"/>
        </a:xfrm>
        <a:prstGeom prst="rect">
          <a:avLst/>
        </a:prstGeom>
        <a:solidFill>
          <a:schemeClr val="accent2">
            <a:tint val="40000"/>
            <a:alpha val="90000"/>
            <a:hueOff val="-212306"/>
            <a:satOff val="-18836"/>
            <a:lumOff val="-192"/>
            <a:alphaOff val="0"/>
          </a:schemeClr>
        </a:solidFill>
        <a:ln w="12700" cap="flat" cmpd="sng" algn="ctr">
          <a:solidFill>
            <a:schemeClr val="accent2">
              <a:tint val="40000"/>
              <a:alpha val="90000"/>
              <a:hueOff val="-212306"/>
              <a:satOff val="-18836"/>
              <a:lumOff val="-19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2368" tIns="122368" rIns="122368" bIns="122368" numCol="1" spcCol="1270" anchor="t" anchorCtr="0">
          <a:noAutofit/>
        </a:bodyPr>
        <a:lstStyle/>
        <a:p>
          <a:pPr marL="0" lvl="0" indent="0" algn="l" defTabSz="488950">
            <a:lnSpc>
              <a:spcPct val="90000"/>
            </a:lnSpc>
            <a:spcBef>
              <a:spcPct val="0"/>
            </a:spcBef>
            <a:spcAft>
              <a:spcPct val="35000"/>
            </a:spcAft>
            <a:buNone/>
          </a:pPr>
          <a:r>
            <a:rPr lang="en-US" sz="1100" kern="1200"/>
            <a:t>Moet nooit deur vloedwater stap, swem of bestuur nie, aangesien dit gevaarlike puin of besoedelings-stowwe kan bevat. Die stroom mag ook sterker wees as wat jy dink. </a:t>
          </a:r>
        </a:p>
      </dsp:txBody>
      <dsp:txXfrm>
        <a:off x="1356939" y="371826"/>
        <a:ext cx="1238817" cy="2451624"/>
      </dsp:txXfrm>
    </dsp:sp>
    <dsp:sp modelId="{1E698C86-4232-4248-849D-1C542328D9B4}">
      <dsp:nvSpPr>
        <dsp:cNvPr id="0" name=""/>
        <dsp:cNvSpPr/>
      </dsp:nvSpPr>
      <dsp:spPr>
        <a:xfrm>
          <a:off x="2703546" y="181"/>
          <a:ext cx="1238817" cy="371645"/>
        </a:xfrm>
        <a:prstGeom prst="rect">
          <a:avLst/>
        </a:prstGeom>
        <a:solidFill>
          <a:schemeClr val="accent2">
            <a:hueOff val="-727682"/>
            <a:satOff val="-41964"/>
            <a:lumOff val="4314"/>
            <a:alphaOff val="0"/>
          </a:schemeClr>
        </a:solidFill>
        <a:ln w="12700" cap="flat" cmpd="sng" algn="ctr">
          <a:solidFill>
            <a:schemeClr val="accent2">
              <a:hueOff val="-727682"/>
              <a:satOff val="-41964"/>
              <a:lumOff val="4314"/>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txBody>
        <a:bodyPr spcFirstLastPara="0" vert="horz" wrap="square" lIns="97894" tIns="97894" rIns="97894" bIns="97894" numCol="1" spcCol="1270" anchor="ctr" anchorCtr="0">
          <a:noAutofit/>
        </a:bodyPr>
        <a:lstStyle/>
        <a:p>
          <a:pPr marL="0" lvl="0" indent="0" algn="ctr" defTabSz="488950">
            <a:lnSpc>
              <a:spcPct val="90000"/>
            </a:lnSpc>
            <a:spcBef>
              <a:spcPct val="0"/>
            </a:spcBef>
            <a:spcAft>
              <a:spcPct val="35000"/>
            </a:spcAft>
            <a:buNone/>
          </a:pPr>
          <a:r>
            <a:rPr lang="en-US" sz="1100" kern="1200"/>
            <a:t>Bly in 'n Veilige Plek</a:t>
          </a:r>
        </a:p>
      </dsp:txBody>
      <dsp:txXfrm>
        <a:off x="2703546" y="181"/>
        <a:ext cx="1238817" cy="371645"/>
      </dsp:txXfrm>
    </dsp:sp>
    <dsp:sp modelId="{6418FA01-0EB8-47D5-A404-99C921FCB5A5}">
      <dsp:nvSpPr>
        <dsp:cNvPr id="0" name=""/>
        <dsp:cNvSpPr/>
      </dsp:nvSpPr>
      <dsp:spPr>
        <a:xfrm>
          <a:off x="2703546" y="371826"/>
          <a:ext cx="1238817" cy="2451624"/>
        </a:xfrm>
        <a:prstGeom prst="rect">
          <a:avLst/>
        </a:prstGeom>
        <a:solidFill>
          <a:schemeClr val="accent2">
            <a:tint val="40000"/>
            <a:alpha val="90000"/>
            <a:hueOff val="-424613"/>
            <a:satOff val="-37673"/>
            <a:lumOff val="-385"/>
            <a:alphaOff val="0"/>
          </a:schemeClr>
        </a:solidFill>
        <a:ln w="12700" cap="flat" cmpd="sng" algn="ctr">
          <a:solidFill>
            <a:schemeClr val="accent2">
              <a:tint val="40000"/>
              <a:alpha val="90000"/>
              <a:hueOff val="-424613"/>
              <a:satOff val="-37673"/>
              <a:lumOff val="-38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2368" tIns="122368" rIns="122368" bIns="122368" numCol="1" spcCol="1270" anchor="t" anchorCtr="0">
          <a:noAutofit/>
        </a:bodyPr>
        <a:lstStyle/>
        <a:p>
          <a:pPr marL="0" lvl="0" indent="0" algn="l" defTabSz="488950">
            <a:lnSpc>
              <a:spcPct val="90000"/>
            </a:lnSpc>
            <a:spcBef>
              <a:spcPct val="0"/>
            </a:spcBef>
            <a:spcAft>
              <a:spcPct val="35000"/>
            </a:spcAft>
            <a:buNone/>
          </a:pPr>
          <a:r>
            <a:rPr lang="en-US" sz="1100" kern="1200"/>
            <a:t>Bly in hoërliggende areas of boonste verdiepings van stewige geboue.
Hou jou noodvoorrade by jou en bly binnenshuis totdat die owerhede verklaar dat dit veilig is om uit te kom.</a:t>
          </a:r>
        </a:p>
      </dsp:txBody>
      <dsp:txXfrm>
        <a:off x="2703546" y="371826"/>
        <a:ext cx="1238817" cy="2451624"/>
      </dsp:txXfrm>
    </dsp:sp>
    <dsp:sp modelId="{1FBEADEB-4B5D-4BD6-835F-2025E1D70710}">
      <dsp:nvSpPr>
        <dsp:cNvPr id="0" name=""/>
        <dsp:cNvSpPr/>
      </dsp:nvSpPr>
      <dsp:spPr>
        <a:xfrm>
          <a:off x="4050152" y="181"/>
          <a:ext cx="1238817" cy="371645"/>
        </a:xfrm>
        <a:prstGeom prst="rect">
          <a:avLst/>
        </a:prstGeom>
        <a:solidFill>
          <a:schemeClr val="accent2">
            <a:hueOff val="-1091522"/>
            <a:satOff val="-62946"/>
            <a:lumOff val="6471"/>
            <a:alphaOff val="0"/>
          </a:schemeClr>
        </a:solidFill>
        <a:ln w="12700" cap="flat" cmpd="sng" algn="ctr">
          <a:solidFill>
            <a:schemeClr val="accent2">
              <a:hueOff val="-1091522"/>
              <a:satOff val="-62946"/>
              <a:lumOff val="6471"/>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txBody>
        <a:bodyPr spcFirstLastPara="0" vert="horz" wrap="square" lIns="97894" tIns="97894" rIns="97894" bIns="97894" numCol="1" spcCol="1270" anchor="ctr" anchorCtr="0">
          <a:noAutofit/>
        </a:bodyPr>
        <a:lstStyle/>
        <a:p>
          <a:pPr marL="0" lvl="0" indent="0" algn="ctr" defTabSz="488950">
            <a:lnSpc>
              <a:spcPct val="90000"/>
            </a:lnSpc>
            <a:spcBef>
              <a:spcPct val="0"/>
            </a:spcBef>
            <a:spcAft>
              <a:spcPct val="35000"/>
            </a:spcAft>
            <a:buNone/>
          </a:pPr>
          <a:r>
            <a:rPr lang="en-US" sz="1100" kern="1200"/>
            <a:t>Bly in Kontak</a:t>
          </a:r>
        </a:p>
      </dsp:txBody>
      <dsp:txXfrm>
        <a:off x="4050152" y="181"/>
        <a:ext cx="1238817" cy="371645"/>
      </dsp:txXfrm>
    </dsp:sp>
    <dsp:sp modelId="{A92ED75E-9B6A-4751-92C3-F0FC58A5E6B9}">
      <dsp:nvSpPr>
        <dsp:cNvPr id="0" name=""/>
        <dsp:cNvSpPr/>
      </dsp:nvSpPr>
      <dsp:spPr>
        <a:xfrm>
          <a:off x="4050152" y="371826"/>
          <a:ext cx="1238817" cy="2451624"/>
        </a:xfrm>
        <a:prstGeom prst="rect">
          <a:avLst/>
        </a:prstGeom>
        <a:solidFill>
          <a:schemeClr val="accent2">
            <a:tint val="40000"/>
            <a:alpha val="90000"/>
            <a:hueOff val="-636919"/>
            <a:satOff val="-56510"/>
            <a:lumOff val="-577"/>
            <a:alphaOff val="0"/>
          </a:schemeClr>
        </a:solidFill>
        <a:ln w="12700" cap="flat" cmpd="sng" algn="ctr">
          <a:solidFill>
            <a:schemeClr val="accent2">
              <a:tint val="40000"/>
              <a:alpha val="90000"/>
              <a:hueOff val="-636919"/>
              <a:satOff val="-56510"/>
              <a:lumOff val="-577"/>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2368" tIns="122368" rIns="122368" bIns="122368" numCol="1" spcCol="1270" anchor="t" anchorCtr="0">
          <a:noAutofit/>
        </a:bodyPr>
        <a:lstStyle/>
        <a:p>
          <a:pPr marL="0" lvl="0" indent="0" algn="l" defTabSz="488950">
            <a:lnSpc>
              <a:spcPct val="90000"/>
            </a:lnSpc>
            <a:spcBef>
              <a:spcPct val="0"/>
            </a:spcBef>
            <a:spcAft>
              <a:spcPct val="35000"/>
            </a:spcAft>
            <a:buNone/>
          </a:pPr>
          <a:r>
            <a:rPr lang="en-US" sz="1100" kern="1200"/>
            <a:t>Gebruik 'n radio of selfoon om ingelig te bly oor die situasie en om met nooddienste en familielede te kommunikeer.</a:t>
          </a:r>
        </a:p>
      </dsp:txBody>
      <dsp:txXfrm>
        <a:off x="4050152" y="371826"/>
        <a:ext cx="1238817" cy="2451624"/>
      </dsp:txXfrm>
    </dsp:sp>
    <dsp:sp modelId="{A153D242-43A1-4A40-AE91-F4D810A1B152}">
      <dsp:nvSpPr>
        <dsp:cNvPr id="0" name=""/>
        <dsp:cNvSpPr/>
      </dsp:nvSpPr>
      <dsp:spPr>
        <a:xfrm>
          <a:off x="5396759" y="181"/>
          <a:ext cx="1238817" cy="371645"/>
        </a:xfrm>
        <a:prstGeom prst="rect">
          <a:avLst/>
        </a:prstGeom>
        <a:solidFill>
          <a:schemeClr val="accent2">
            <a:hueOff val="-1455363"/>
            <a:satOff val="-83928"/>
            <a:lumOff val="8628"/>
            <a:alphaOff val="0"/>
          </a:schemeClr>
        </a:solidFill>
        <a:ln w="12700" cap="flat" cmpd="sng" algn="ctr">
          <a:solidFill>
            <a:schemeClr val="accent2">
              <a:hueOff val="-1455363"/>
              <a:satOff val="-83928"/>
              <a:lumOff val="8628"/>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txBody>
        <a:bodyPr spcFirstLastPara="0" vert="horz" wrap="square" lIns="97894" tIns="97894" rIns="97894" bIns="97894" numCol="1" spcCol="1270" anchor="ctr" anchorCtr="0">
          <a:noAutofit/>
        </a:bodyPr>
        <a:lstStyle/>
        <a:p>
          <a:pPr marL="0" lvl="0" indent="0" algn="ctr" defTabSz="488950">
            <a:lnSpc>
              <a:spcPct val="90000"/>
            </a:lnSpc>
            <a:spcBef>
              <a:spcPct val="0"/>
            </a:spcBef>
            <a:spcAft>
              <a:spcPct val="35000"/>
            </a:spcAft>
            <a:buNone/>
          </a:pPr>
          <a:r>
            <a:rPr lang="en-US" sz="1100" kern="1200"/>
            <a:t>Help Kwesbare Individue</a:t>
          </a:r>
        </a:p>
      </dsp:txBody>
      <dsp:txXfrm>
        <a:off x="5396759" y="181"/>
        <a:ext cx="1238817" cy="371645"/>
      </dsp:txXfrm>
    </dsp:sp>
    <dsp:sp modelId="{73255079-0C60-4D1B-B33F-D71D6ADF6FB6}">
      <dsp:nvSpPr>
        <dsp:cNvPr id="0" name=""/>
        <dsp:cNvSpPr/>
      </dsp:nvSpPr>
      <dsp:spPr>
        <a:xfrm>
          <a:off x="5396759" y="371826"/>
          <a:ext cx="1238817" cy="2451624"/>
        </a:xfrm>
        <a:prstGeom prst="rect">
          <a:avLst/>
        </a:prstGeom>
        <a:solidFill>
          <a:schemeClr val="accent2">
            <a:tint val="40000"/>
            <a:alpha val="90000"/>
            <a:hueOff val="-849226"/>
            <a:satOff val="-75346"/>
            <a:lumOff val="-769"/>
            <a:alphaOff val="0"/>
          </a:schemeClr>
        </a:solidFill>
        <a:ln w="12700" cap="flat" cmpd="sng" algn="ctr">
          <a:solidFill>
            <a:schemeClr val="accent2">
              <a:tint val="40000"/>
              <a:alpha val="90000"/>
              <a:hueOff val="-849226"/>
              <a:satOff val="-75346"/>
              <a:lumOff val="-76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2368" tIns="122368" rIns="122368" bIns="122368" numCol="1" spcCol="1270" anchor="t" anchorCtr="0">
          <a:noAutofit/>
        </a:bodyPr>
        <a:lstStyle/>
        <a:p>
          <a:pPr marL="0" lvl="0" indent="0" algn="l" defTabSz="488950">
            <a:lnSpc>
              <a:spcPct val="90000"/>
            </a:lnSpc>
            <a:spcBef>
              <a:spcPct val="0"/>
            </a:spcBef>
            <a:spcAft>
              <a:spcPct val="35000"/>
            </a:spcAft>
            <a:buNone/>
          </a:pPr>
          <a:r>
            <a:rPr lang="en-US" sz="1100" kern="1200"/>
            <a:t>Help bejaarde individue, kinders of persone met gestremdhede om veilig te ontruim.</a:t>
          </a:r>
        </a:p>
      </dsp:txBody>
      <dsp:txXfrm>
        <a:off x="5396759" y="371826"/>
        <a:ext cx="1238817" cy="245162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01E503-D41E-41BE-86A8-9856DDFC3044}">
      <dsp:nvSpPr>
        <dsp:cNvPr id="0" name=""/>
        <dsp:cNvSpPr/>
      </dsp:nvSpPr>
      <dsp:spPr>
        <a:xfrm>
          <a:off x="6740" y="231"/>
          <a:ext cx="1577265" cy="473179"/>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txBody>
        <a:bodyPr spcFirstLastPara="0" vert="horz" wrap="square" lIns="124639" tIns="124639" rIns="124639" bIns="124639" numCol="1" spcCol="1270" anchor="ctr" anchorCtr="0">
          <a:noAutofit/>
        </a:bodyPr>
        <a:lstStyle/>
        <a:p>
          <a:pPr marL="0" lvl="0" indent="0" algn="ctr" defTabSz="622300">
            <a:lnSpc>
              <a:spcPct val="90000"/>
            </a:lnSpc>
            <a:spcBef>
              <a:spcPct val="0"/>
            </a:spcBef>
            <a:spcAft>
              <a:spcPct val="35000"/>
            </a:spcAft>
            <a:buNone/>
          </a:pPr>
          <a:r>
            <a:rPr lang="en-US" sz="1400" kern="1200"/>
            <a:t>Verseker Veiligheid</a:t>
          </a:r>
        </a:p>
      </dsp:txBody>
      <dsp:txXfrm>
        <a:off x="6740" y="231"/>
        <a:ext cx="1577265" cy="473179"/>
      </dsp:txXfrm>
    </dsp:sp>
    <dsp:sp modelId="{1E2529A9-22D6-4790-9669-5DB1CD25689A}">
      <dsp:nvSpPr>
        <dsp:cNvPr id="0" name=""/>
        <dsp:cNvSpPr/>
      </dsp:nvSpPr>
      <dsp:spPr>
        <a:xfrm>
          <a:off x="6740" y="473642"/>
          <a:ext cx="1577265" cy="2772477"/>
        </a:xfrm>
        <a:prstGeom prst="rect">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5799" tIns="155799" rIns="155799" bIns="155799" numCol="1" spcCol="1270" anchor="t" anchorCtr="0">
          <a:noAutofit/>
        </a:bodyPr>
        <a:lstStyle/>
        <a:p>
          <a:pPr marL="0" lvl="0" indent="0" algn="l" defTabSz="488950">
            <a:lnSpc>
              <a:spcPct val="90000"/>
            </a:lnSpc>
            <a:spcBef>
              <a:spcPct val="0"/>
            </a:spcBef>
            <a:spcAft>
              <a:spcPct val="35000"/>
            </a:spcAft>
            <a:buNone/>
          </a:pPr>
          <a:r>
            <a:rPr lang="en-US" sz="1100" kern="1200"/>
            <a:t>Gaan slegs terug huis toe wanneer die owerhede bevestig dat dit veilig is.</a:t>
          </a:r>
        </a:p>
        <a:p>
          <a:pPr marL="0" lvl="0" indent="0" algn="l" defTabSz="488950">
            <a:lnSpc>
              <a:spcPct val="90000"/>
            </a:lnSpc>
            <a:spcBef>
              <a:spcPct val="0"/>
            </a:spcBef>
            <a:spcAft>
              <a:spcPct val="35000"/>
            </a:spcAft>
            <a:buNone/>
          </a:pPr>
          <a:r>
            <a:rPr lang="en-US" sz="1100" kern="1200"/>
            <a:t>Wees versigtig vir verswakte strukture, kraglyne wat omgeval het en besoedelde water.</a:t>
          </a:r>
        </a:p>
        <a:p>
          <a:pPr marL="0" lvl="0" indent="0" algn="l" defTabSz="488950">
            <a:lnSpc>
              <a:spcPct val="90000"/>
            </a:lnSpc>
            <a:spcBef>
              <a:spcPct val="0"/>
            </a:spcBef>
            <a:spcAft>
              <a:spcPct val="35000"/>
            </a:spcAft>
            <a:buNone/>
          </a:pPr>
          <a:r>
            <a:rPr lang="en-US" sz="1100" kern="1200"/>
            <a:t>Soek tydelike skuiling by gemeenskap-sentrums, skole of by familielede in</a:t>
          </a:r>
          <a:r>
            <a:rPr lang="en-ZA" sz="1100" kern="1200"/>
            <a:t>dien jou huis onveilig is.</a:t>
          </a:r>
          <a:endParaRPr lang="en-US" sz="1100" kern="1200"/>
        </a:p>
        <a:p>
          <a:pPr marL="0" lvl="0" indent="0" algn="l" defTabSz="488950">
            <a:lnSpc>
              <a:spcPct val="90000"/>
            </a:lnSpc>
            <a:spcBef>
              <a:spcPct val="0"/>
            </a:spcBef>
            <a:spcAft>
              <a:spcPct val="35000"/>
            </a:spcAft>
            <a:buNone/>
          </a:pPr>
          <a:endParaRPr lang="en-ZA" sz="1100" kern="1200"/>
        </a:p>
        <a:p>
          <a:pPr marL="0" lvl="0" indent="0" algn="l" defTabSz="488950">
            <a:lnSpc>
              <a:spcPct val="90000"/>
            </a:lnSpc>
            <a:spcBef>
              <a:spcPct val="0"/>
            </a:spcBef>
            <a:spcAft>
              <a:spcPct val="35000"/>
            </a:spcAft>
            <a:buNone/>
          </a:pPr>
          <a:endParaRPr lang="en-US" sz="1100" kern="1200"/>
        </a:p>
        <a:p>
          <a:pPr marL="0" lvl="0" indent="0" algn="l" defTabSz="488950">
            <a:lnSpc>
              <a:spcPct val="90000"/>
            </a:lnSpc>
            <a:spcBef>
              <a:spcPct val="0"/>
            </a:spcBef>
            <a:spcAft>
              <a:spcPct val="35000"/>
            </a:spcAft>
            <a:buNone/>
          </a:pPr>
          <a:endParaRPr lang="en-US" sz="1100" kern="1200"/>
        </a:p>
      </dsp:txBody>
      <dsp:txXfrm>
        <a:off x="6740" y="473642"/>
        <a:ext cx="1577265" cy="2772477"/>
      </dsp:txXfrm>
    </dsp:sp>
    <dsp:sp modelId="{DEB39C13-1ADB-495D-92D5-D4510BBB5B4B}">
      <dsp:nvSpPr>
        <dsp:cNvPr id="0" name=""/>
        <dsp:cNvSpPr/>
      </dsp:nvSpPr>
      <dsp:spPr>
        <a:xfrm>
          <a:off x="1691794" y="231"/>
          <a:ext cx="1577265" cy="473179"/>
        </a:xfrm>
        <a:prstGeom prst="rect">
          <a:avLst/>
        </a:prstGeom>
        <a:solidFill>
          <a:schemeClr val="accent2">
            <a:hueOff val="-485121"/>
            <a:satOff val="-27976"/>
            <a:lumOff val="2876"/>
            <a:alphaOff val="0"/>
          </a:schemeClr>
        </a:solidFill>
        <a:ln w="12700" cap="flat" cmpd="sng" algn="ctr">
          <a:solidFill>
            <a:schemeClr val="accent2">
              <a:hueOff val="-485121"/>
              <a:satOff val="-27976"/>
              <a:lumOff val="2876"/>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txBody>
        <a:bodyPr spcFirstLastPara="0" vert="horz" wrap="square" lIns="124639" tIns="124639" rIns="124639" bIns="124639" numCol="1" spcCol="1270" anchor="ctr" anchorCtr="0">
          <a:noAutofit/>
        </a:bodyPr>
        <a:lstStyle/>
        <a:p>
          <a:pPr marL="0" lvl="0" indent="0" algn="ctr" defTabSz="622300">
            <a:lnSpc>
              <a:spcPct val="90000"/>
            </a:lnSpc>
            <a:spcBef>
              <a:spcPct val="0"/>
            </a:spcBef>
            <a:spcAft>
              <a:spcPct val="35000"/>
            </a:spcAft>
            <a:buNone/>
          </a:pPr>
          <a:r>
            <a:rPr lang="en-US" sz="1400" kern="1200"/>
            <a:t>Sanitasie en Gesondheid</a:t>
          </a:r>
        </a:p>
      </dsp:txBody>
      <dsp:txXfrm>
        <a:off x="1691794" y="231"/>
        <a:ext cx="1577265" cy="473179"/>
      </dsp:txXfrm>
    </dsp:sp>
    <dsp:sp modelId="{56984490-91ED-481F-91F4-F45E0A0284C4}">
      <dsp:nvSpPr>
        <dsp:cNvPr id="0" name=""/>
        <dsp:cNvSpPr/>
      </dsp:nvSpPr>
      <dsp:spPr>
        <a:xfrm>
          <a:off x="1680060" y="473410"/>
          <a:ext cx="1577265" cy="2772477"/>
        </a:xfrm>
        <a:prstGeom prst="rect">
          <a:avLst/>
        </a:prstGeom>
        <a:solidFill>
          <a:schemeClr val="accent2">
            <a:tint val="40000"/>
            <a:alpha val="90000"/>
            <a:hueOff val="-283075"/>
            <a:satOff val="-25115"/>
            <a:lumOff val="-256"/>
            <a:alphaOff val="0"/>
          </a:schemeClr>
        </a:solidFill>
        <a:ln w="12700" cap="flat" cmpd="sng" algn="ctr">
          <a:solidFill>
            <a:schemeClr val="accent2">
              <a:tint val="40000"/>
              <a:alpha val="90000"/>
              <a:hueOff val="-283075"/>
              <a:satOff val="-25115"/>
              <a:lumOff val="-256"/>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5799" tIns="155799" rIns="155799" bIns="155799" numCol="1" spcCol="1270" anchor="t" anchorCtr="0">
          <a:noAutofit/>
        </a:bodyPr>
        <a:lstStyle/>
        <a:p>
          <a:pPr marL="0" lvl="0" indent="0" algn="l" defTabSz="488950">
            <a:lnSpc>
              <a:spcPct val="90000"/>
            </a:lnSpc>
            <a:spcBef>
              <a:spcPct val="0"/>
            </a:spcBef>
            <a:spcAft>
              <a:spcPct val="35000"/>
            </a:spcAft>
            <a:buNone/>
          </a:pPr>
          <a:r>
            <a:rPr lang="en-US" sz="1100" kern="1200"/>
            <a:t>Moenie vloedwater drink of daarmee kook nie, aangesien dit met bakterieë of chemikalieë besoedel mag wees.</a:t>
          </a:r>
        </a:p>
        <a:p>
          <a:pPr marL="0" lvl="0" indent="0" algn="l" defTabSz="488950">
            <a:lnSpc>
              <a:spcPct val="90000"/>
            </a:lnSpc>
            <a:spcBef>
              <a:spcPct val="0"/>
            </a:spcBef>
            <a:spcAft>
              <a:spcPct val="35000"/>
            </a:spcAft>
            <a:buNone/>
          </a:pPr>
          <a:r>
            <a:rPr lang="en-US" sz="1100" kern="1200"/>
            <a:t>Was jou hande gereeld om siektes te voorkom.</a:t>
          </a:r>
        </a:p>
        <a:p>
          <a:pPr marL="0" lvl="0" indent="0" algn="l" defTabSz="488950">
            <a:lnSpc>
              <a:spcPct val="90000"/>
            </a:lnSpc>
            <a:spcBef>
              <a:spcPct val="0"/>
            </a:spcBef>
            <a:spcAft>
              <a:spcPct val="35000"/>
            </a:spcAft>
            <a:buNone/>
          </a:pPr>
          <a:r>
            <a:rPr lang="en-US" sz="1100" kern="1200"/>
            <a:t>Kook die water of gebruik suiweringstablette voordat jy dit drink, i</a:t>
          </a:r>
          <a:r>
            <a:rPr lang="en-ZA" sz="1100" kern="1200"/>
            <a:t>ndien skoon water nie beskikbaar is nie.</a:t>
          </a:r>
          <a:endParaRPr lang="en-US" sz="1100" kern="1200"/>
        </a:p>
        <a:p>
          <a:pPr marL="0" lvl="0" indent="0" algn="l" defTabSz="488950">
            <a:lnSpc>
              <a:spcPct val="90000"/>
            </a:lnSpc>
            <a:spcBef>
              <a:spcPct val="0"/>
            </a:spcBef>
            <a:spcAft>
              <a:spcPct val="35000"/>
            </a:spcAft>
            <a:buNone/>
          </a:pPr>
          <a:endParaRPr lang="en-ZA" sz="1100" kern="1200"/>
        </a:p>
        <a:p>
          <a:pPr marL="0" lvl="0" indent="0" algn="l" defTabSz="488950">
            <a:lnSpc>
              <a:spcPct val="90000"/>
            </a:lnSpc>
            <a:spcBef>
              <a:spcPct val="0"/>
            </a:spcBef>
            <a:spcAft>
              <a:spcPct val="35000"/>
            </a:spcAft>
            <a:buNone/>
          </a:pPr>
          <a:r>
            <a:rPr lang="en-US" sz="1100" kern="1200"/>
            <a:t> </a:t>
          </a:r>
        </a:p>
        <a:p>
          <a:pPr marL="0" lvl="0" indent="0" algn="l" defTabSz="488950">
            <a:lnSpc>
              <a:spcPct val="90000"/>
            </a:lnSpc>
            <a:spcBef>
              <a:spcPct val="0"/>
            </a:spcBef>
            <a:spcAft>
              <a:spcPct val="35000"/>
            </a:spcAft>
            <a:buNone/>
          </a:pPr>
          <a:endParaRPr lang="en-US" sz="1100" kern="1200"/>
        </a:p>
        <a:p>
          <a:pPr marL="0" lvl="0" indent="0" algn="l" defTabSz="488950">
            <a:lnSpc>
              <a:spcPct val="90000"/>
            </a:lnSpc>
            <a:spcBef>
              <a:spcPct val="0"/>
            </a:spcBef>
            <a:spcAft>
              <a:spcPct val="35000"/>
            </a:spcAft>
            <a:buNone/>
          </a:pPr>
          <a:endParaRPr lang="en-US" sz="1100" kern="1200"/>
        </a:p>
      </dsp:txBody>
      <dsp:txXfrm>
        <a:off x="1680060" y="473410"/>
        <a:ext cx="1577265" cy="2772477"/>
      </dsp:txXfrm>
    </dsp:sp>
    <dsp:sp modelId="{1E698C86-4232-4248-849D-1C542328D9B4}">
      <dsp:nvSpPr>
        <dsp:cNvPr id="0" name=""/>
        <dsp:cNvSpPr/>
      </dsp:nvSpPr>
      <dsp:spPr>
        <a:xfrm>
          <a:off x="3376849" y="231"/>
          <a:ext cx="1577265" cy="473179"/>
        </a:xfrm>
        <a:prstGeom prst="rect">
          <a:avLst/>
        </a:prstGeom>
        <a:solidFill>
          <a:schemeClr val="accent2">
            <a:hueOff val="-970242"/>
            <a:satOff val="-55952"/>
            <a:lumOff val="5752"/>
            <a:alphaOff val="0"/>
          </a:schemeClr>
        </a:solidFill>
        <a:ln w="12700" cap="flat" cmpd="sng" algn="ctr">
          <a:solidFill>
            <a:schemeClr val="accent2">
              <a:hueOff val="-970242"/>
              <a:satOff val="-55952"/>
              <a:lumOff val="5752"/>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txBody>
        <a:bodyPr spcFirstLastPara="0" vert="horz" wrap="square" lIns="124639" tIns="124639" rIns="124639" bIns="124639" numCol="1" spcCol="1270" anchor="ctr" anchorCtr="0">
          <a:noAutofit/>
        </a:bodyPr>
        <a:lstStyle/>
        <a:p>
          <a:pPr marL="0" lvl="0" indent="0" algn="ctr" defTabSz="622300">
            <a:lnSpc>
              <a:spcPct val="90000"/>
            </a:lnSpc>
            <a:spcBef>
              <a:spcPct val="0"/>
            </a:spcBef>
            <a:spcAft>
              <a:spcPct val="35000"/>
            </a:spcAft>
            <a:buNone/>
          </a:pPr>
          <a:r>
            <a:rPr lang="en-US" sz="1400" kern="1200"/>
            <a:t>Emosionele Ondersteuning</a:t>
          </a:r>
        </a:p>
      </dsp:txBody>
      <dsp:txXfrm>
        <a:off x="3376849" y="231"/>
        <a:ext cx="1577265" cy="473179"/>
      </dsp:txXfrm>
    </dsp:sp>
    <dsp:sp modelId="{6418FA01-0EB8-47D5-A404-99C921FCB5A5}">
      <dsp:nvSpPr>
        <dsp:cNvPr id="0" name=""/>
        <dsp:cNvSpPr/>
      </dsp:nvSpPr>
      <dsp:spPr>
        <a:xfrm>
          <a:off x="3376849" y="473410"/>
          <a:ext cx="1577265" cy="2772477"/>
        </a:xfrm>
        <a:prstGeom prst="rect">
          <a:avLst/>
        </a:prstGeom>
        <a:solidFill>
          <a:schemeClr val="accent2">
            <a:tint val="40000"/>
            <a:alpha val="90000"/>
            <a:hueOff val="-566151"/>
            <a:satOff val="-50231"/>
            <a:lumOff val="-513"/>
            <a:alphaOff val="0"/>
          </a:schemeClr>
        </a:solidFill>
        <a:ln w="12700" cap="flat" cmpd="sng" algn="ctr">
          <a:solidFill>
            <a:schemeClr val="accent2">
              <a:tint val="40000"/>
              <a:alpha val="90000"/>
              <a:hueOff val="-566151"/>
              <a:satOff val="-50231"/>
              <a:lumOff val="-51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5799" tIns="155799" rIns="155799" bIns="155799" numCol="1" spcCol="1270" anchor="t" anchorCtr="0">
          <a:noAutofit/>
        </a:bodyPr>
        <a:lstStyle/>
        <a:p>
          <a:pPr marL="0" lvl="0" indent="0" algn="l" defTabSz="488950">
            <a:lnSpc>
              <a:spcPct val="90000"/>
            </a:lnSpc>
            <a:spcBef>
              <a:spcPct val="0"/>
            </a:spcBef>
            <a:spcAft>
              <a:spcPct val="35000"/>
            </a:spcAft>
            <a:buNone/>
          </a:pPr>
          <a:r>
            <a:rPr lang="en-US" sz="1100" kern="1200"/>
            <a:t>Soek gratis beradings-dienste by gemeen-skapsentrums, godsdienstige organisasies of NRO's.</a:t>
          </a:r>
        </a:p>
        <a:p>
          <a:pPr marL="0" lvl="0" indent="0" algn="l" defTabSz="488950">
            <a:lnSpc>
              <a:spcPct val="90000"/>
            </a:lnSpc>
            <a:spcBef>
              <a:spcPct val="0"/>
            </a:spcBef>
            <a:spcAft>
              <a:spcPct val="35000"/>
            </a:spcAft>
            <a:buNone/>
          </a:pPr>
          <a:r>
            <a:rPr lang="en-US" sz="1100" kern="1200"/>
            <a:t>Sluit aan by onder-steuningsgroepe om ervarings te deel en emosionele verligting te kry.</a:t>
          </a:r>
        </a:p>
        <a:p>
          <a:pPr marL="0" lvl="0" indent="0" algn="l" defTabSz="488950">
            <a:lnSpc>
              <a:spcPct val="90000"/>
            </a:lnSpc>
            <a:spcBef>
              <a:spcPct val="0"/>
            </a:spcBef>
            <a:spcAft>
              <a:spcPct val="35000"/>
            </a:spcAft>
            <a:buNone/>
          </a:pPr>
          <a:r>
            <a:rPr lang="en-US" sz="1100" kern="1200"/>
            <a:t>Moedig oop gesprekke binne gesinne aan om kinders en kwesbare individue te help om stres te hanteer.</a:t>
          </a:r>
        </a:p>
        <a:p>
          <a:pPr marL="0" lvl="0" indent="0" algn="l" defTabSz="488950">
            <a:lnSpc>
              <a:spcPct val="90000"/>
            </a:lnSpc>
            <a:spcBef>
              <a:spcPct val="0"/>
            </a:spcBef>
            <a:spcAft>
              <a:spcPct val="35000"/>
            </a:spcAft>
            <a:buNone/>
          </a:pPr>
          <a:endParaRPr lang="en-US" sz="1100" kern="1200"/>
        </a:p>
        <a:p>
          <a:pPr marL="0" lvl="0" indent="0" algn="l" defTabSz="488950">
            <a:lnSpc>
              <a:spcPct val="90000"/>
            </a:lnSpc>
            <a:spcBef>
              <a:spcPct val="0"/>
            </a:spcBef>
            <a:spcAft>
              <a:spcPct val="35000"/>
            </a:spcAft>
            <a:buNone/>
          </a:pPr>
          <a:endParaRPr lang="en-US" sz="1100" kern="1200"/>
        </a:p>
      </dsp:txBody>
      <dsp:txXfrm>
        <a:off x="3376849" y="473410"/>
        <a:ext cx="1577265" cy="2772477"/>
      </dsp:txXfrm>
    </dsp:sp>
    <dsp:sp modelId="{1FBEADEB-4B5D-4BD6-835F-2025E1D70710}">
      <dsp:nvSpPr>
        <dsp:cNvPr id="0" name=""/>
        <dsp:cNvSpPr/>
      </dsp:nvSpPr>
      <dsp:spPr>
        <a:xfrm>
          <a:off x="5061904" y="231"/>
          <a:ext cx="1577265" cy="473179"/>
        </a:xfrm>
        <a:prstGeom prst="rect">
          <a:avLst/>
        </a:prstGeom>
        <a:solidFill>
          <a:schemeClr val="accent2">
            <a:hueOff val="-1455363"/>
            <a:satOff val="-83928"/>
            <a:lumOff val="8628"/>
            <a:alphaOff val="0"/>
          </a:schemeClr>
        </a:solidFill>
        <a:ln w="12700" cap="flat" cmpd="sng" algn="ctr">
          <a:solidFill>
            <a:schemeClr val="accent2">
              <a:hueOff val="-1455363"/>
              <a:satOff val="-83928"/>
              <a:lumOff val="8628"/>
              <a:alphaOff val="0"/>
            </a:schemeClr>
          </a:solidFill>
          <a:prstDash val="solid"/>
          <a:miter lim="800000"/>
        </a:ln>
        <a:effectLst/>
      </dsp:spPr>
      <dsp:style>
        <a:lnRef idx="2">
          <a:scrgbClr r="0" g="0" b="0"/>
        </a:lnRef>
        <a:fillRef idx="1">
          <a:scrgbClr r="0" g="0" b="0"/>
        </a:fillRef>
        <a:effectRef idx="1">
          <a:scrgbClr r="0" g="0" b="0"/>
        </a:effectRef>
        <a:fontRef idx="minor">
          <a:schemeClr val="lt1"/>
        </a:fontRef>
      </dsp:style>
      <dsp:txBody>
        <a:bodyPr spcFirstLastPara="0" vert="horz" wrap="square" lIns="124639" tIns="124639" rIns="124639" bIns="124639" numCol="1" spcCol="1270" anchor="ctr" anchorCtr="0">
          <a:noAutofit/>
        </a:bodyPr>
        <a:lstStyle/>
        <a:p>
          <a:pPr marL="0" lvl="0" indent="0" algn="ctr" defTabSz="622300">
            <a:lnSpc>
              <a:spcPct val="90000"/>
            </a:lnSpc>
            <a:spcBef>
              <a:spcPct val="0"/>
            </a:spcBef>
            <a:spcAft>
              <a:spcPct val="35000"/>
            </a:spcAft>
            <a:buNone/>
          </a:pPr>
          <a:r>
            <a:rPr lang="en-US" sz="1400" kern="1200"/>
            <a:t>Herstel en Herbou</a:t>
          </a:r>
        </a:p>
      </dsp:txBody>
      <dsp:txXfrm>
        <a:off x="5061904" y="231"/>
        <a:ext cx="1577265" cy="473179"/>
      </dsp:txXfrm>
    </dsp:sp>
    <dsp:sp modelId="{A92ED75E-9B6A-4751-92C3-F0FC58A5E6B9}">
      <dsp:nvSpPr>
        <dsp:cNvPr id="0" name=""/>
        <dsp:cNvSpPr/>
      </dsp:nvSpPr>
      <dsp:spPr>
        <a:xfrm>
          <a:off x="5061904" y="473410"/>
          <a:ext cx="1577265" cy="2772477"/>
        </a:xfrm>
        <a:prstGeom prst="rect">
          <a:avLst/>
        </a:prstGeom>
        <a:solidFill>
          <a:schemeClr val="accent2">
            <a:tint val="40000"/>
            <a:alpha val="90000"/>
            <a:hueOff val="-849226"/>
            <a:satOff val="-75346"/>
            <a:lumOff val="-769"/>
            <a:alphaOff val="0"/>
          </a:schemeClr>
        </a:solidFill>
        <a:ln w="12700" cap="flat" cmpd="sng" algn="ctr">
          <a:solidFill>
            <a:schemeClr val="accent2">
              <a:tint val="40000"/>
              <a:alpha val="90000"/>
              <a:hueOff val="-849226"/>
              <a:satOff val="-75346"/>
              <a:lumOff val="-76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5799" tIns="155799" rIns="155799" bIns="155799" numCol="1" spcCol="1270" anchor="t" anchorCtr="0">
          <a:noAutofit/>
        </a:bodyPr>
        <a:lstStyle/>
        <a:p>
          <a:pPr marL="0" lvl="0" indent="0" algn="l" defTabSz="488950">
            <a:lnSpc>
              <a:spcPct val="90000"/>
            </a:lnSpc>
            <a:spcBef>
              <a:spcPct val="0"/>
            </a:spcBef>
            <a:spcAft>
              <a:spcPct val="35000"/>
            </a:spcAft>
            <a:buNone/>
          </a:pPr>
          <a:r>
            <a:rPr lang="en-US" sz="1100" kern="1200"/>
            <a:t>Werk saam met gemeenskaps-programme, NRO's of regeringshulp om toegang tot boumateriale en finansiële hulp te kry.</a:t>
          </a:r>
        </a:p>
        <a:p>
          <a:pPr marL="0" lvl="0" indent="0" algn="l" defTabSz="488950">
            <a:lnSpc>
              <a:spcPct val="90000"/>
            </a:lnSpc>
            <a:spcBef>
              <a:spcPct val="0"/>
            </a:spcBef>
            <a:spcAft>
              <a:spcPct val="35000"/>
            </a:spcAft>
            <a:buNone/>
          </a:pPr>
          <a:r>
            <a:rPr lang="en-US" sz="1100" kern="1200"/>
            <a:t>Organiseer gemeenskap skoonmaakpogings om puin veilig en doeltreffend te verwyder.</a:t>
          </a:r>
        </a:p>
        <a:p>
          <a:pPr marL="0" lvl="0" indent="0" algn="l" defTabSz="488950">
            <a:lnSpc>
              <a:spcPct val="90000"/>
            </a:lnSpc>
            <a:spcBef>
              <a:spcPct val="0"/>
            </a:spcBef>
            <a:spcAft>
              <a:spcPct val="35000"/>
            </a:spcAft>
            <a:buNone/>
          </a:pPr>
          <a:endParaRPr lang="en-US" sz="1100" kern="1200"/>
        </a:p>
      </dsp:txBody>
      <dsp:txXfrm>
        <a:off x="5061904" y="473410"/>
        <a:ext cx="1577265" cy="2772477"/>
      </dsp:txXfrm>
    </dsp:sp>
  </dsp:spTree>
</dsp:drawing>
</file>

<file path=word/diagrams/layout1.xml><?xml version="1.0" encoding="utf-8"?>
<dgm:layoutDef xmlns:dgm="http://schemas.openxmlformats.org/drawingml/2006/diagram" xmlns:a="http://schemas.openxmlformats.org/drawingml/2006/main" uniqueId="urn:microsoft.com/office/officeart/2016/7/layout/HorizontalActionList">
  <dgm:title val="Horizontal Action List"/>
  <dgm:desc val="Used to show non-sequential or grouped lists of information. Works well with large amounts of text. All text has the same level of emphasis, and direction is not implied."/>
  <dgm:catLst>
    <dgm:cat type="list" pri="5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fact="0.6"/>
      <dgm:constr type="h" for="des" forName="composite" op="equ"/>
      <dgm:constr type="w" for="ch" forName="composite" refType="w"/>
      <dgm:constr type="w" for="des" forName="parTx"/>
      <dgm:constr type="h" for="des" forName="parTx" op="equ"/>
      <dgm:constr type="w" for="des" forName="desTx"/>
      <dgm:constr type="primFontSz" for="des" forName="parTx" val="54"/>
      <dgm:constr type="primFontSz" for="des" forName="desTx" refType="primFontSz" refFor="des" refForName="parTx" op="lte" fact="0.75"/>
      <dgm:constr type="h" for="des" forName="desTx" op="equ"/>
      <dgm:constr type="w" for="ch" forName="space" op="equ" val="3"/>
    </dgm:constrLst>
    <dgm:ruleLst>
      <dgm:rule type="w" for="ch" forName="composite" val="0" fact="NaN" max="NaN"/>
    </dgm:ruleLst>
    <dgm:forEach name="Name6"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varLst>
          <dgm:alg type="tx"/>
          <dgm:shape xmlns:r="http://schemas.openxmlformats.org/officeDocument/2006/relationships" type="rect" r:blip="">
            <dgm:adjLst/>
          </dgm:shape>
          <dgm:presOf axis="self" ptType="node"/>
          <dgm:constrLst>
            <dgm:constr type="h" refType="w" op="lte" fact="0.3"/>
            <dgm:constr type="h"/>
            <dgm:constr type="tMarg" refType="w" fact="0.224"/>
            <dgm:constr type="bMarg" refType="w" fact="0.224"/>
            <dgm:constr type="lMarg" refType="w" fact="0.224"/>
            <dgm:constr type="rMarg" refType="w" fact="0.224"/>
          </dgm:constrLst>
          <dgm:ruleLst>
            <dgm:rule type="h" val="INF" fact="NaN" max="NaN"/>
            <dgm:rule type="primFontSz" val="14" fact="NaN" max="NaN"/>
          </dgm:ruleLst>
        </dgm:layoutNode>
        <dgm:layoutNode name="desTx" styleLbl="alignAccFollowNode1">
          <dgm:varLst/>
          <dgm:alg type="tx">
            <dgm:param type="stBulletLvl" val="0"/>
            <dgm:param type="txAnchorVert" val="t"/>
            <dgm:param type="parTxLTRAlign" val="l"/>
            <dgm:param type="shpTxLTRAlignCh" val="l"/>
            <dgm:param type="parTxRTLAlign" val="r"/>
            <dgm:param type="shpTxRTLAlignCh" val="r"/>
          </dgm:alg>
          <dgm:shape xmlns:r="http://schemas.openxmlformats.org/officeDocument/2006/relationships" type="rect" r:blip="">
            <dgm:adjLst/>
          </dgm:shape>
          <dgm:presOf axis="des" ptType="node"/>
          <dgm:constrLst>
            <dgm:constr type="primFontSz" val="28"/>
            <dgm:constr type="tMarg" refType="w" fact="0.28"/>
            <dgm:constr type="bMarg" refType="w" fact="0.28"/>
            <dgm:constr type="lMarg" refType="w" fact="0.28"/>
            <dgm:constr type="rMarg" refType="w" fact="0.28"/>
          </dgm:constrLst>
          <dgm:ruleLst>
            <dgm:rule type="h" val="INF" fact="NaN" max="NaN"/>
            <dgm:rule type="primFontSz" val="11"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16/7/layout/HorizontalActionList">
  <dgm:title val="Horizontal Action List"/>
  <dgm:desc val="Used to show non-sequential or grouped lists of information. Works well with large amounts of text. All text has the same level of emphasis, and direction is not implied."/>
  <dgm:catLst>
    <dgm:cat type="list" pri="5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fact="0.6"/>
      <dgm:constr type="h" for="des" forName="composite" op="equ"/>
      <dgm:constr type="w" for="ch" forName="composite" refType="w"/>
      <dgm:constr type="w" for="des" forName="parTx"/>
      <dgm:constr type="h" for="des" forName="parTx" op="equ"/>
      <dgm:constr type="w" for="des" forName="desTx"/>
      <dgm:constr type="primFontSz" for="des" forName="parTx" val="54"/>
      <dgm:constr type="primFontSz" for="des" forName="desTx" refType="primFontSz" refFor="des" refForName="parTx" op="lte" fact="0.75"/>
      <dgm:constr type="h" for="des" forName="desTx" op="equ"/>
      <dgm:constr type="w" for="ch" forName="space" op="equ" val="3"/>
    </dgm:constrLst>
    <dgm:ruleLst>
      <dgm:rule type="w" for="ch" forName="composite" val="0" fact="NaN" max="NaN"/>
    </dgm:ruleLst>
    <dgm:forEach name="Name6"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varLst>
          <dgm:alg type="tx"/>
          <dgm:shape xmlns:r="http://schemas.openxmlformats.org/officeDocument/2006/relationships" type="rect" r:blip="">
            <dgm:adjLst/>
          </dgm:shape>
          <dgm:presOf axis="self" ptType="node"/>
          <dgm:constrLst>
            <dgm:constr type="h" refType="w" op="lte" fact="0.3"/>
            <dgm:constr type="h"/>
            <dgm:constr type="tMarg" refType="w" fact="0.224"/>
            <dgm:constr type="bMarg" refType="w" fact="0.224"/>
            <dgm:constr type="lMarg" refType="w" fact="0.224"/>
            <dgm:constr type="rMarg" refType="w" fact="0.224"/>
          </dgm:constrLst>
          <dgm:ruleLst>
            <dgm:rule type="h" val="INF" fact="NaN" max="NaN"/>
            <dgm:rule type="primFontSz" val="14" fact="NaN" max="NaN"/>
          </dgm:ruleLst>
        </dgm:layoutNode>
        <dgm:layoutNode name="desTx" styleLbl="alignAccFollowNode1">
          <dgm:varLst/>
          <dgm:alg type="tx">
            <dgm:param type="stBulletLvl" val="0"/>
            <dgm:param type="txAnchorVert" val="t"/>
            <dgm:param type="parTxLTRAlign" val="l"/>
            <dgm:param type="shpTxLTRAlignCh" val="l"/>
            <dgm:param type="parTxRTLAlign" val="r"/>
            <dgm:param type="shpTxRTLAlignCh" val="r"/>
          </dgm:alg>
          <dgm:shape xmlns:r="http://schemas.openxmlformats.org/officeDocument/2006/relationships" type="rect" r:blip="">
            <dgm:adjLst/>
          </dgm:shape>
          <dgm:presOf axis="des" ptType="node"/>
          <dgm:constrLst>
            <dgm:constr type="primFontSz" val="28"/>
            <dgm:constr type="tMarg" refType="w" fact="0.28"/>
            <dgm:constr type="bMarg" refType="w" fact="0.28"/>
            <dgm:constr type="lMarg" refType="w" fact="0.28"/>
            <dgm:constr type="rMarg" refType="w" fact="0.28"/>
          </dgm:constrLst>
          <dgm:ruleLst>
            <dgm:rule type="h" val="INF" fact="NaN" max="NaN"/>
            <dgm:rule type="primFontSz" val="11"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16/7/layout/HorizontalActionList">
  <dgm:title val="Horizontal Action List"/>
  <dgm:desc val="Used to show non-sequential or grouped lists of information. Works well with large amounts of text. All text has the same level of emphasis, and direction is not implied."/>
  <dgm:catLst>
    <dgm:cat type="list" pri="5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fact="0.6"/>
      <dgm:constr type="h" for="des" forName="composite" op="equ"/>
      <dgm:constr type="w" for="ch" forName="composite" refType="w"/>
      <dgm:constr type="w" for="des" forName="parTx"/>
      <dgm:constr type="h" for="des" forName="parTx" op="equ"/>
      <dgm:constr type="w" for="des" forName="desTx"/>
      <dgm:constr type="primFontSz" for="des" forName="parTx" val="54"/>
      <dgm:constr type="primFontSz" for="des" forName="desTx" refType="primFontSz" refFor="des" refForName="parTx" op="lte" fact="0.75"/>
      <dgm:constr type="h" for="des" forName="desTx" op="equ"/>
      <dgm:constr type="w" for="ch" forName="space" op="equ" val="3"/>
    </dgm:constrLst>
    <dgm:ruleLst>
      <dgm:rule type="w" for="ch" forName="composite" val="0" fact="NaN" max="NaN"/>
    </dgm:ruleLst>
    <dgm:forEach name="Name6"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varLst>
          <dgm:alg type="tx"/>
          <dgm:shape xmlns:r="http://schemas.openxmlformats.org/officeDocument/2006/relationships" type="rect" r:blip="">
            <dgm:adjLst/>
          </dgm:shape>
          <dgm:presOf axis="self" ptType="node"/>
          <dgm:constrLst>
            <dgm:constr type="h" refType="w" op="lte" fact="0.3"/>
            <dgm:constr type="h"/>
            <dgm:constr type="tMarg" refType="w" fact="0.224"/>
            <dgm:constr type="bMarg" refType="w" fact="0.224"/>
            <dgm:constr type="lMarg" refType="w" fact="0.224"/>
            <dgm:constr type="rMarg" refType="w" fact="0.224"/>
          </dgm:constrLst>
          <dgm:ruleLst>
            <dgm:rule type="h" val="INF" fact="NaN" max="NaN"/>
            <dgm:rule type="primFontSz" val="14" fact="NaN" max="NaN"/>
          </dgm:ruleLst>
        </dgm:layoutNode>
        <dgm:layoutNode name="desTx" styleLbl="alignAccFollowNode1">
          <dgm:varLst/>
          <dgm:alg type="tx">
            <dgm:param type="stBulletLvl" val="0"/>
            <dgm:param type="txAnchorVert" val="t"/>
            <dgm:param type="parTxLTRAlign" val="l"/>
            <dgm:param type="shpTxLTRAlignCh" val="l"/>
            <dgm:param type="parTxRTLAlign" val="r"/>
            <dgm:param type="shpTxRTLAlignCh" val="r"/>
          </dgm:alg>
          <dgm:shape xmlns:r="http://schemas.openxmlformats.org/officeDocument/2006/relationships" type="rect" r:blip="">
            <dgm:adjLst/>
          </dgm:shape>
          <dgm:presOf axis="des" ptType="node"/>
          <dgm:constrLst>
            <dgm:constr type="primFontSz" val="28"/>
            <dgm:constr type="tMarg" refType="w" fact="0.28"/>
            <dgm:constr type="bMarg" refType="w" fact="0.28"/>
            <dgm:constr type="lMarg" refType="w" fact="0.28"/>
            <dgm:constr type="rMarg" refType="w" fact="0.28"/>
          </dgm:constrLst>
          <dgm:ruleLst>
            <dgm:rule type="h" val="INF" fact="NaN" max="NaN"/>
            <dgm:rule type="primFontSz" val="11"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VHACE3LBFEQF1hIrByTO21JgNQ==">CgMxLjA4AHIhMTdmd3pFTVBVanhVajF1SzRnbUlTWWtfRXFRZFNKSHhB</go:docsCustomData>
</go:gDocsCustomXmlDataStorage>
</file>

<file path=customXml/itemProps1.xml><?xml version="1.0" encoding="utf-8"?>
<ds:datastoreItem xmlns:ds="http://schemas.openxmlformats.org/officeDocument/2006/customXml" ds:itemID="{935AA0ED-95A1-4AD9-8F35-B4933B109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FE270D-15C9-49EA-8A92-A4930C959FDC}">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13</Pages>
  <Words>3993</Words>
  <Characters>25679</Characters>
  <Application>Microsoft Office Word</Application>
  <DocSecurity>0</DocSecurity>
  <Lines>534</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Megan Botes</cp:lastModifiedBy>
  <cp:revision>49</cp:revision>
  <dcterms:created xsi:type="dcterms:W3CDTF">2025-03-10T19:54:00Z</dcterms:created>
  <dcterms:modified xsi:type="dcterms:W3CDTF">2025-03-12T07:55:00Z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c766f4fc95537883c02ebcbcc0054d17da73610291476246e5c731bac7688168</vt:lpwstr>
  </property>
</Properties>
</file>