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E7B" w14:textId="4677D703" w:rsidR="008129B7" w:rsidRPr="002E69BC" w:rsidRDefault="00D33913" w:rsidP="008129B7">
      <w:pPr>
        <w:jc w:val="center"/>
        <w:rPr>
          <w:rFonts w:eastAsia="Calibri" w:cs="Calibri"/>
          <w:b/>
          <w:sz w:val="28"/>
          <w:szCs w:val="28"/>
          <w:u w:val="single"/>
          <w:lang w:val="af-ZA"/>
        </w:rPr>
      </w:pPr>
      <w:r w:rsidRPr="0044443F">
        <w:rPr>
          <w:noProof/>
          <w:lang w:val="af-ZA"/>
        </w:rPr>
        <w:drawing>
          <wp:inline distT="0" distB="0" distL="0" distR="0" wp14:anchorId="7E805DA9" wp14:editId="19A1B1B1">
            <wp:extent cx="6858000" cy="1127760"/>
            <wp:effectExtent l="0" t="0" r="0" b="0"/>
            <wp:docPr id="1372608654" name="Picture 1" descr="A person standing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08654" name="Picture 1" descr="A person standing on a road&#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0751"/>
                    <a:stretch/>
                  </pic:blipFill>
                  <pic:spPr bwMode="auto">
                    <a:xfrm>
                      <a:off x="0" y="0"/>
                      <a:ext cx="6858000" cy="1127760"/>
                    </a:xfrm>
                    <a:prstGeom prst="rect">
                      <a:avLst/>
                    </a:prstGeom>
                    <a:noFill/>
                    <a:ln>
                      <a:noFill/>
                    </a:ln>
                    <a:extLst>
                      <a:ext uri="{53640926-AAD7-44D8-BBD7-CCE9431645EC}">
                        <a14:shadowObscured xmlns:a14="http://schemas.microsoft.com/office/drawing/2010/main"/>
                      </a:ext>
                    </a:extLst>
                  </pic:spPr>
                </pic:pic>
              </a:graphicData>
            </a:graphic>
          </wp:inline>
        </w:drawing>
      </w:r>
    </w:p>
    <w:p w14:paraId="61AEA782" w14:textId="77777777" w:rsidR="008129B7" w:rsidRPr="002E69BC" w:rsidRDefault="008129B7" w:rsidP="008129B7">
      <w:pPr>
        <w:jc w:val="center"/>
        <w:rPr>
          <w:rFonts w:eastAsia="Calibri" w:cs="Calibri"/>
          <w:b/>
          <w:sz w:val="28"/>
          <w:szCs w:val="28"/>
          <w:u w:val="single"/>
          <w:lang w:val="af-ZA"/>
        </w:rPr>
      </w:pPr>
    </w:p>
    <w:p w14:paraId="452A1204" w14:textId="2AEA0698" w:rsidR="008129B7" w:rsidRPr="002E69BC" w:rsidRDefault="008129B7" w:rsidP="008129B7">
      <w:pPr>
        <w:jc w:val="center"/>
        <w:rPr>
          <w:rFonts w:eastAsia="Calibri" w:cs="Calibri"/>
          <w:b/>
          <w:sz w:val="28"/>
          <w:szCs w:val="28"/>
          <w:u w:val="single"/>
          <w:lang w:val="af-ZA"/>
        </w:rPr>
      </w:pPr>
      <w:r w:rsidRPr="002E69BC">
        <w:rPr>
          <w:rFonts w:eastAsia="Calibri" w:cs="Calibri"/>
          <w:b/>
          <w:sz w:val="28"/>
          <w:szCs w:val="28"/>
          <w:u w:val="single"/>
          <w:lang w:val="af-ZA"/>
        </w:rPr>
        <w:t xml:space="preserve">Les 3 </w:t>
      </w:r>
      <w:r w:rsidR="008E568C" w:rsidRPr="002E69BC">
        <w:rPr>
          <w:rFonts w:eastAsia="Calibri" w:cs="Calibri"/>
          <w:b/>
          <w:sz w:val="28"/>
          <w:szCs w:val="28"/>
          <w:u w:val="single"/>
          <w:lang w:val="af-ZA"/>
        </w:rPr>
        <w:t>–</w:t>
      </w:r>
      <w:r w:rsidRPr="002E69BC">
        <w:rPr>
          <w:rFonts w:eastAsia="Calibri" w:cs="Calibri"/>
          <w:b/>
          <w:sz w:val="28"/>
          <w:szCs w:val="28"/>
          <w:u w:val="single"/>
          <w:lang w:val="af-ZA"/>
        </w:rPr>
        <w:t xml:space="preserve"> Werk</w:t>
      </w:r>
      <w:r w:rsidR="008E568C" w:rsidRPr="002E69BC">
        <w:rPr>
          <w:rFonts w:eastAsia="Calibri" w:cs="Calibri"/>
          <w:b/>
          <w:sz w:val="28"/>
          <w:szCs w:val="28"/>
          <w:u w:val="single"/>
          <w:lang w:val="af-ZA"/>
        </w:rPr>
        <w:t xml:space="preserve">kaart </w:t>
      </w:r>
      <w:r w:rsidR="007831D2">
        <w:rPr>
          <w:rFonts w:eastAsia="Calibri" w:cs="Calibri"/>
          <w:b/>
          <w:sz w:val="28"/>
          <w:szCs w:val="28"/>
          <w:u w:val="single"/>
          <w:lang w:val="af-ZA"/>
        </w:rPr>
        <w:t>MEMO</w:t>
      </w:r>
    </w:p>
    <w:tbl>
      <w:tblPr>
        <w:tblStyle w:val="TableGrid"/>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974"/>
      </w:tblGrid>
      <w:tr w:rsidR="008129B7" w:rsidRPr="002E69BC" w14:paraId="661693D0" w14:textId="77777777" w:rsidTr="003A63FB">
        <w:trPr>
          <w:trHeight w:val="283"/>
        </w:trPr>
        <w:tc>
          <w:tcPr>
            <w:tcW w:w="936" w:type="dxa"/>
            <w:vAlign w:val="bottom"/>
          </w:tcPr>
          <w:p w14:paraId="7A01F68C" w14:textId="76CFF306" w:rsidR="008129B7" w:rsidRPr="002E69BC" w:rsidRDefault="008129B7" w:rsidP="00DD48E6">
            <w:pPr>
              <w:rPr>
                <w:rFonts w:eastAsia="Calibri" w:cs="Calibri"/>
                <w:b/>
                <w:u w:val="single"/>
                <w:lang w:val="af-ZA"/>
              </w:rPr>
            </w:pPr>
            <w:r w:rsidRPr="002E69BC">
              <w:rPr>
                <w:noProof/>
                <w:lang w:val="af-ZA"/>
              </w:rPr>
              <w:drawing>
                <wp:anchor distT="0" distB="0" distL="114300" distR="114300" simplePos="0" relativeHeight="251659264" behindDoc="0" locked="0" layoutInCell="1" hidden="0" allowOverlap="1" wp14:anchorId="0B318EB9" wp14:editId="5E437B5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974" w:type="dxa"/>
            <w:vAlign w:val="bottom"/>
          </w:tcPr>
          <w:p w14:paraId="391EF213" w14:textId="77777777" w:rsidR="001D16D7" w:rsidRPr="002E69BC" w:rsidRDefault="001D16D7" w:rsidP="00DD48E6">
            <w:pPr>
              <w:rPr>
                <w:rFonts w:eastAsia="Calibri" w:cs="Calibri"/>
                <w:b/>
                <w:i/>
                <w:iCs/>
                <w:sz w:val="28"/>
                <w:szCs w:val="28"/>
                <w:u w:val="single"/>
                <w:lang w:val="af-ZA"/>
              </w:rPr>
            </w:pPr>
          </w:p>
          <w:p w14:paraId="385C438F" w14:textId="6F3191FD" w:rsidR="008129B7" w:rsidRPr="002E69BC" w:rsidRDefault="008129B7" w:rsidP="00DD48E6">
            <w:pPr>
              <w:rPr>
                <w:rFonts w:eastAsia="Calibri" w:cs="Calibri"/>
                <w:b/>
                <w:i/>
                <w:iCs/>
                <w:sz w:val="28"/>
                <w:szCs w:val="28"/>
                <w:lang w:val="af-ZA"/>
              </w:rPr>
            </w:pPr>
            <w:r w:rsidRPr="002E69BC">
              <w:rPr>
                <w:rFonts w:eastAsia="Calibri" w:cs="Calibri"/>
                <w:b/>
                <w:i/>
                <w:iCs/>
                <w:sz w:val="28"/>
                <w:szCs w:val="28"/>
                <w:u w:val="single"/>
                <w:lang w:val="af-ZA"/>
              </w:rPr>
              <w:t>Aktiwiteit 1</w:t>
            </w:r>
            <w:r w:rsidRPr="002E69BC">
              <w:rPr>
                <w:rFonts w:eastAsia="Calibri" w:cs="Calibri"/>
                <w:b/>
                <w:i/>
                <w:iCs/>
                <w:sz w:val="28"/>
                <w:szCs w:val="28"/>
                <w:lang w:val="af-ZA"/>
              </w:rPr>
              <w:t xml:space="preserve">: Regte en </w:t>
            </w:r>
            <w:r w:rsidR="008E568C" w:rsidRPr="002E69BC">
              <w:rPr>
                <w:rFonts w:eastAsia="Calibri" w:cs="Calibri"/>
                <w:b/>
                <w:i/>
                <w:iCs/>
                <w:sz w:val="28"/>
                <w:szCs w:val="28"/>
                <w:lang w:val="af-ZA"/>
              </w:rPr>
              <w:t>V</w:t>
            </w:r>
            <w:r w:rsidRPr="002E69BC">
              <w:rPr>
                <w:rFonts w:eastAsia="Calibri" w:cs="Calibri"/>
                <w:b/>
                <w:i/>
                <w:iCs/>
                <w:sz w:val="28"/>
                <w:szCs w:val="28"/>
                <w:lang w:val="af-ZA"/>
              </w:rPr>
              <w:t xml:space="preserve">erantwoordelikhede in die </w:t>
            </w:r>
            <w:r w:rsidR="008E568C" w:rsidRPr="002E69BC">
              <w:rPr>
                <w:rFonts w:eastAsia="Calibri" w:cs="Calibri"/>
                <w:b/>
                <w:i/>
                <w:iCs/>
                <w:sz w:val="28"/>
                <w:szCs w:val="28"/>
                <w:lang w:val="af-ZA"/>
              </w:rPr>
              <w:t>W</w:t>
            </w:r>
            <w:r w:rsidRPr="002E69BC">
              <w:rPr>
                <w:rFonts w:eastAsia="Calibri" w:cs="Calibri"/>
                <w:b/>
                <w:i/>
                <w:iCs/>
                <w:sz w:val="28"/>
                <w:szCs w:val="28"/>
                <w:lang w:val="af-ZA"/>
              </w:rPr>
              <w:t>erkplek</w:t>
            </w:r>
          </w:p>
          <w:p w14:paraId="4698919A" w14:textId="69A8DFE6" w:rsidR="008129B7" w:rsidRPr="002E69BC" w:rsidRDefault="00D44C3C" w:rsidP="001D16D7">
            <w:pPr>
              <w:jc w:val="both"/>
              <w:rPr>
                <w:rFonts w:eastAsia="Calibri" w:cs="Calibri"/>
                <w:b/>
                <w:u w:val="single"/>
                <w:lang w:val="af-ZA"/>
              </w:rPr>
            </w:pPr>
            <w:r w:rsidRPr="002E69BC">
              <w:rPr>
                <w:rFonts w:eastAsia="Calibri" w:cs="Calibri"/>
                <w:bCs/>
                <w:lang w:val="af-ZA"/>
              </w:rPr>
              <w:t xml:space="preserve">Voltooi die volgende aktiwiteit in groepe. </w:t>
            </w:r>
          </w:p>
        </w:tc>
      </w:tr>
    </w:tbl>
    <w:p w14:paraId="19EBE262" w14:textId="77777777" w:rsidR="008129B7" w:rsidRPr="002E69BC" w:rsidRDefault="008129B7">
      <w:pPr>
        <w:rPr>
          <w:lang w:val="af-ZA"/>
        </w:rPr>
      </w:pPr>
    </w:p>
    <w:p w14:paraId="1CDE5D76" w14:textId="3BF448B6" w:rsidR="00CB1E30" w:rsidRPr="002E69BC" w:rsidRDefault="007E1286" w:rsidP="00BC0810">
      <w:pPr>
        <w:tabs>
          <w:tab w:val="right" w:leader="underscore" w:pos="10632"/>
        </w:tabs>
        <w:spacing w:after="240" w:line="276" w:lineRule="auto"/>
        <w:jc w:val="both"/>
        <w:rPr>
          <w:lang w:val="af-ZA"/>
        </w:rPr>
      </w:pPr>
      <w:r w:rsidRPr="002E69BC">
        <w:rPr>
          <w:lang w:val="af-ZA"/>
        </w:rPr>
        <w:t xml:space="preserve">Vir </w:t>
      </w:r>
      <w:r w:rsidR="008E568C" w:rsidRPr="002E69BC">
        <w:rPr>
          <w:lang w:val="af-ZA"/>
        </w:rPr>
        <w:t>ELKE</w:t>
      </w:r>
      <w:r w:rsidRPr="002E69BC">
        <w:rPr>
          <w:lang w:val="af-ZA"/>
        </w:rPr>
        <w:t xml:space="preserve"> werknemersreg, gee EEN verantwoordelikheid wat 'n werknemer kan </w:t>
      </w:r>
      <w:r w:rsidR="008E568C" w:rsidRPr="002E69BC">
        <w:rPr>
          <w:lang w:val="af-ZA"/>
        </w:rPr>
        <w:t>om</w:t>
      </w:r>
      <w:r w:rsidRPr="002E69BC">
        <w:rPr>
          <w:lang w:val="af-ZA"/>
        </w:rPr>
        <w:t xml:space="preserve"> daardie spesifieke reg te handhaaf. </w:t>
      </w:r>
    </w:p>
    <w:tbl>
      <w:tblPr>
        <w:tblStyle w:val="TableGrid"/>
        <w:tblW w:w="10790" w:type="dxa"/>
        <w:tblInd w:w="-5" w:type="dxa"/>
        <w:tblLook w:val="04A0" w:firstRow="1" w:lastRow="0" w:firstColumn="1" w:lastColumn="0" w:noHBand="0" w:noVBand="1"/>
      </w:tblPr>
      <w:tblGrid>
        <w:gridCol w:w="2835"/>
        <w:gridCol w:w="7955"/>
      </w:tblGrid>
      <w:tr w:rsidR="00CF4422" w:rsidRPr="002E69BC" w14:paraId="333E3771" w14:textId="77777777" w:rsidTr="00A6107F">
        <w:trPr>
          <w:trHeight w:val="20"/>
        </w:trPr>
        <w:tc>
          <w:tcPr>
            <w:tcW w:w="2835" w:type="dxa"/>
          </w:tcPr>
          <w:p w14:paraId="68CCFA36" w14:textId="62CF6439" w:rsidR="00CF4422" w:rsidRPr="002E69BC" w:rsidRDefault="00CF4422" w:rsidP="00CF4422">
            <w:pPr>
              <w:tabs>
                <w:tab w:val="right" w:leader="underscore" w:pos="10632"/>
              </w:tabs>
              <w:spacing w:line="276" w:lineRule="auto"/>
              <w:jc w:val="both"/>
              <w:rPr>
                <w:lang w:val="af-ZA"/>
              </w:rPr>
            </w:pPr>
            <w:r w:rsidRPr="002E69BC">
              <w:rPr>
                <w:rFonts w:cs="Calibri"/>
                <w:lang w:val="af-ZA"/>
              </w:rPr>
              <w:t xml:space="preserve">Werknemers het die </w:t>
            </w:r>
            <w:r w:rsidRPr="002E69BC">
              <w:rPr>
                <w:rFonts w:cs="Calibri"/>
                <w:b/>
                <w:bCs/>
                <w:lang w:val="af-ZA"/>
              </w:rPr>
              <w:t>reg</w:t>
            </w:r>
            <w:r w:rsidRPr="002E69BC">
              <w:rPr>
                <w:rFonts w:cs="Calibri"/>
                <w:lang w:val="af-ZA"/>
              </w:rPr>
              <w:t xml:space="preserve"> ...</w:t>
            </w:r>
          </w:p>
        </w:tc>
        <w:tc>
          <w:tcPr>
            <w:tcW w:w="7955" w:type="dxa"/>
          </w:tcPr>
          <w:p w14:paraId="1AA7D25F" w14:textId="7E87CF06" w:rsidR="00CF4422" w:rsidRPr="002E69BC" w:rsidRDefault="00CF4422" w:rsidP="00CF4422">
            <w:pPr>
              <w:tabs>
                <w:tab w:val="right" w:leader="underscore" w:pos="10632"/>
              </w:tabs>
              <w:spacing w:line="276" w:lineRule="auto"/>
              <w:jc w:val="both"/>
              <w:rPr>
                <w:lang w:val="af-ZA"/>
              </w:rPr>
            </w:pPr>
            <w:r w:rsidRPr="002E69BC">
              <w:rPr>
                <w:rFonts w:cs="Calibri"/>
                <w:lang w:val="af-ZA"/>
              </w:rPr>
              <w:t xml:space="preserve">Werknemers het die </w:t>
            </w:r>
            <w:r w:rsidRPr="002E69BC">
              <w:rPr>
                <w:rFonts w:cs="Calibri"/>
                <w:b/>
                <w:bCs/>
                <w:lang w:val="af-ZA"/>
              </w:rPr>
              <w:t>verantwoordelikheid</w:t>
            </w:r>
            <w:r w:rsidRPr="002E69BC">
              <w:rPr>
                <w:rFonts w:cs="Calibri"/>
                <w:lang w:val="af-ZA"/>
              </w:rPr>
              <w:t xml:space="preserve"> om ...</w:t>
            </w:r>
          </w:p>
        </w:tc>
      </w:tr>
      <w:tr w:rsidR="00697273" w:rsidRPr="002E69BC" w14:paraId="2B165EB9" w14:textId="77777777" w:rsidTr="00A6107F">
        <w:trPr>
          <w:trHeight w:val="737"/>
        </w:trPr>
        <w:tc>
          <w:tcPr>
            <w:tcW w:w="2835" w:type="dxa"/>
            <w:vAlign w:val="center"/>
          </w:tcPr>
          <w:p w14:paraId="74E1B4FA" w14:textId="6DFB126C" w:rsidR="00697273" w:rsidRPr="002E69BC" w:rsidRDefault="00697273" w:rsidP="00697273">
            <w:pPr>
              <w:tabs>
                <w:tab w:val="right" w:leader="underscore" w:pos="10632"/>
              </w:tabs>
              <w:spacing w:line="276" w:lineRule="auto"/>
              <w:rPr>
                <w:lang w:val="af-ZA"/>
              </w:rPr>
            </w:pPr>
            <w:r w:rsidRPr="002E69BC">
              <w:rPr>
                <w:rFonts w:cs="Calibri"/>
                <w:lang w:val="af-ZA"/>
              </w:rPr>
              <w:t xml:space="preserve">Om met </w:t>
            </w:r>
            <w:r w:rsidRPr="002E69BC">
              <w:rPr>
                <w:rFonts w:cs="Calibri"/>
                <w:b/>
                <w:bCs/>
                <w:lang w:val="af-ZA"/>
              </w:rPr>
              <w:t>respek en waardigheid</w:t>
            </w:r>
            <w:r w:rsidRPr="002E69BC">
              <w:rPr>
                <w:rFonts w:cs="Calibri"/>
                <w:lang w:val="af-ZA"/>
              </w:rPr>
              <w:t xml:space="preserve"> deur kollegas en toesighouers behandel te word.</w:t>
            </w:r>
          </w:p>
        </w:tc>
        <w:tc>
          <w:tcPr>
            <w:tcW w:w="7955" w:type="dxa"/>
          </w:tcPr>
          <w:p w14:paraId="2E44D7D9" w14:textId="77777777" w:rsidR="00697273" w:rsidRPr="00A6107F" w:rsidRDefault="00697273" w:rsidP="00697273">
            <w:pPr>
              <w:pStyle w:val="ListParagraph"/>
              <w:numPr>
                <w:ilvl w:val="0"/>
                <w:numId w:val="4"/>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Kollegas en toesighouers met respek en hoflikheid te behandel.</w:t>
            </w:r>
          </w:p>
          <w:p w14:paraId="7B768D35" w14:textId="77777777" w:rsidR="00A6107F" w:rsidRPr="00A6107F" w:rsidRDefault="00697273" w:rsidP="00697273">
            <w:pPr>
              <w:pStyle w:val="ListParagraph"/>
              <w:numPr>
                <w:ilvl w:val="0"/>
                <w:numId w:val="4"/>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Professioneel en konstruktief in die werkplek te kommunikeer.</w:t>
            </w:r>
          </w:p>
          <w:p w14:paraId="11E8CD3D" w14:textId="33B680C3" w:rsidR="00697273" w:rsidRPr="00A6107F" w:rsidRDefault="00697273" w:rsidP="00697273">
            <w:pPr>
              <w:pStyle w:val="ListParagraph"/>
              <w:numPr>
                <w:ilvl w:val="0"/>
                <w:numId w:val="4"/>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Hul van diskriminerende of teisterende gedrag teenoor ander te weerhou.</w:t>
            </w:r>
          </w:p>
        </w:tc>
      </w:tr>
      <w:tr w:rsidR="00697273" w:rsidRPr="002E69BC" w14:paraId="23000CE8" w14:textId="77777777" w:rsidTr="00A6107F">
        <w:trPr>
          <w:trHeight w:val="737"/>
        </w:trPr>
        <w:tc>
          <w:tcPr>
            <w:tcW w:w="2835" w:type="dxa"/>
            <w:vAlign w:val="center"/>
          </w:tcPr>
          <w:p w14:paraId="143CB694" w14:textId="6DD212CB" w:rsidR="00697273" w:rsidRPr="002E69BC" w:rsidRDefault="00697273" w:rsidP="00697273">
            <w:pPr>
              <w:tabs>
                <w:tab w:val="right" w:leader="underscore" w:pos="10632"/>
              </w:tabs>
              <w:spacing w:line="276" w:lineRule="auto"/>
              <w:rPr>
                <w:lang w:val="af-ZA"/>
              </w:rPr>
            </w:pPr>
            <w:r w:rsidRPr="002E69BC">
              <w:rPr>
                <w:rFonts w:cs="Calibri"/>
                <w:lang w:val="af-ZA"/>
              </w:rPr>
              <w:t>Om</w:t>
            </w:r>
            <w:r w:rsidRPr="002E69BC">
              <w:rPr>
                <w:rFonts w:cs="Calibri"/>
                <w:b/>
                <w:bCs/>
                <w:lang w:val="af-ZA"/>
              </w:rPr>
              <w:t xml:space="preserve"> billike betaling</w:t>
            </w:r>
            <w:r w:rsidRPr="002E69BC">
              <w:rPr>
                <w:rFonts w:cs="Calibri"/>
                <w:lang w:val="af-ZA"/>
              </w:rPr>
              <w:t xml:space="preserve"> vir verrigte werk te ontvang.</w:t>
            </w:r>
          </w:p>
        </w:tc>
        <w:tc>
          <w:tcPr>
            <w:tcW w:w="7955" w:type="dxa"/>
          </w:tcPr>
          <w:p w14:paraId="74E624C4" w14:textId="77777777" w:rsidR="00697273" w:rsidRPr="00A6107F" w:rsidRDefault="00697273" w:rsidP="00697273">
            <w:pPr>
              <w:pStyle w:val="ListParagraph"/>
              <w:numPr>
                <w:ilvl w:val="0"/>
                <w:numId w:val="5"/>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Werkspligte na die beste van hul vermoëns te vervul.</w:t>
            </w:r>
          </w:p>
          <w:p w14:paraId="3D55DBB5" w14:textId="77777777" w:rsidR="00A6107F" w:rsidRPr="00A6107F" w:rsidRDefault="00697273" w:rsidP="00697273">
            <w:pPr>
              <w:pStyle w:val="ListParagraph"/>
              <w:numPr>
                <w:ilvl w:val="0"/>
                <w:numId w:val="5"/>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Die maatskappy se beleide en prosedures wat met bywoning en prestasie verband hou te volg.</w:t>
            </w:r>
          </w:p>
          <w:p w14:paraId="7834F74C" w14:textId="408805DE" w:rsidR="00697273" w:rsidRPr="00A6107F" w:rsidRDefault="00697273" w:rsidP="00697273">
            <w:pPr>
              <w:pStyle w:val="ListParagraph"/>
              <w:numPr>
                <w:ilvl w:val="0"/>
                <w:numId w:val="5"/>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Openlik met toesighouers rakende werkverwagtinge te kommunikeer.</w:t>
            </w:r>
          </w:p>
        </w:tc>
      </w:tr>
      <w:tr w:rsidR="00697273" w:rsidRPr="002E69BC" w14:paraId="2E717534" w14:textId="77777777" w:rsidTr="00A6107F">
        <w:trPr>
          <w:trHeight w:val="737"/>
        </w:trPr>
        <w:tc>
          <w:tcPr>
            <w:tcW w:w="2835" w:type="dxa"/>
            <w:vAlign w:val="center"/>
          </w:tcPr>
          <w:p w14:paraId="53FBE224" w14:textId="2ADC9F68" w:rsidR="00697273" w:rsidRPr="002E69BC" w:rsidRDefault="00697273" w:rsidP="00697273">
            <w:pPr>
              <w:tabs>
                <w:tab w:val="right" w:leader="underscore" w:pos="10632"/>
              </w:tabs>
              <w:spacing w:line="276" w:lineRule="auto"/>
              <w:rPr>
                <w:lang w:val="af-ZA"/>
              </w:rPr>
            </w:pPr>
            <w:r w:rsidRPr="002E69BC">
              <w:rPr>
                <w:rFonts w:cs="Calibri"/>
                <w:lang w:val="af-ZA"/>
              </w:rPr>
              <w:t xml:space="preserve">Tot 'n omgewing </w:t>
            </w:r>
            <w:r w:rsidRPr="002E69BC">
              <w:rPr>
                <w:rFonts w:cs="Calibri"/>
                <w:b/>
                <w:bCs/>
                <w:lang w:val="af-ZA"/>
              </w:rPr>
              <w:t>vry van diskriminasie of afknouery</w:t>
            </w:r>
            <w:r w:rsidRPr="002E69BC">
              <w:rPr>
                <w:rFonts w:cs="Calibri"/>
                <w:lang w:val="af-ZA"/>
              </w:rPr>
              <w:t>.</w:t>
            </w:r>
          </w:p>
        </w:tc>
        <w:tc>
          <w:tcPr>
            <w:tcW w:w="7955" w:type="dxa"/>
          </w:tcPr>
          <w:p w14:paraId="4E296FA7" w14:textId="77777777" w:rsidR="00697273" w:rsidRPr="00A6107F" w:rsidRDefault="00697273" w:rsidP="00697273">
            <w:pPr>
              <w:pStyle w:val="ListParagraph"/>
              <w:numPr>
                <w:ilvl w:val="0"/>
                <w:numId w:val="5"/>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'n Kultuur van inklusiwiteit en diversiteit in die werkplek te bevorder.</w:t>
            </w:r>
          </w:p>
          <w:p w14:paraId="6D210BA8" w14:textId="77777777" w:rsidR="00A6107F" w:rsidRPr="00A6107F" w:rsidRDefault="00697273" w:rsidP="00697273">
            <w:pPr>
              <w:pStyle w:val="ListParagraph"/>
              <w:numPr>
                <w:ilvl w:val="0"/>
                <w:numId w:val="5"/>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Gevalle van diskriminasie of afknouery te rapporteer of daarop te reageer.</w:t>
            </w:r>
          </w:p>
          <w:p w14:paraId="011F7252" w14:textId="377A627C" w:rsidR="00697273" w:rsidRPr="00A6107F" w:rsidRDefault="00697273" w:rsidP="00697273">
            <w:pPr>
              <w:pStyle w:val="ListParagraph"/>
              <w:numPr>
                <w:ilvl w:val="0"/>
                <w:numId w:val="5"/>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Die regte en waardigheid van alle kollegas, ongeag verskille, te respekteer.</w:t>
            </w:r>
          </w:p>
        </w:tc>
      </w:tr>
      <w:tr w:rsidR="00697273" w:rsidRPr="002E69BC" w14:paraId="0B48E1D5" w14:textId="77777777" w:rsidTr="00A6107F">
        <w:trPr>
          <w:trHeight w:val="737"/>
        </w:trPr>
        <w:tc>
          <w:tcPr>
            <w:tcW w:w="2835" w:type="dxa"/>
            <w:vAlign w:val="center"/>
          </w:tcPr>
          <w:p w14:paraId="56B9ED7E" w14:textId="77777777" w:rsidR="00697273" w:rsidRPr="002E69BC" w:rsidRDefault="00697273" w:rsidP="00697273">
            <w:pPr>
              <w:tabs>
                <w:tab w:val="left" w:pos="9396"/>
              </w:tabs>
              <w:spacing w:line="276" w:lineRule="auto"/>
              <w:rPr>
                <w:rFonts w:cs="Calibri"/>
                <w:lang w:val="af-ZA"/>
              </w:rPr>
            </w:pPr>
            <w:r w:rsidRPr="002E69BC">
              <w:rPr>
                <w:rFonts w:cs="Calibri"/>
                <w:lang w:val="af-ZA"/>
              </w:rPr>
              <w:t xml:space="preserve">Tot 'n omgewing </w:t>
            </w:r>
            <w:r w:rsidRPr="002E69BC">
              <w:rPr>
                <w:rFonts w:cs="Calibri"/>
                <w:b/>
                <w:bCs/>
                <w:lang w:val="af-ZA"/>
              </w:rPr>
              <w:t>vry van seksuele teistering</w:t>
            </w:r>
            <w:r w:rsidRPr="002E69BC">
              <w:rPr>
                <w:rFonts w:cs="Calibri"/>
                <w:lang w:val="af-ZA"/>
              </w:rPr>
              <w:t>.</w:t>
            </w:r>
          </w:p>
          <w:p w14:paraId="51AA1552" w14:textId="6CDC33BE" w:rsidR="00697273" w:rsidRPr="002E69BC" w:rsidRDefault="00697273" w:rsidP="00697273">
            <w:pPr>
              <w:tabs>
                <w:tab w:val="left" w:pos="9396"/>
              </w:tabs>
              <w:spacing w:line="276" w:lineRule="auto"/>
              <w:rPr>
                <w:rFonts w:cs="Calibri"/>
                <w:lang w:val="af-ZA"/>
              </w:rPr>
            </w:pPr>
          </w:p>
        </w:tc>
        <w:tc>
          <w:tcPr>
            <w:tcW w:w="7955" w:type="dxa"/>
          </w:tcPr>
          <w:p w14:paraId="0B153229" w14:textId="77777777" w:rsidR="00697273" w:rsidRPr="00A6107F" w:rsidRDefault="00697273" w:rsidP="00697273">
            <w:pPr>
              <w:pStyle w:val="ListParagraph"/>
              <w:numPr>
                <w:ilvl w:val="0"/>
                <w:numId w:val="6"/>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Aan maatskappybeleide t.o.v. die voorkoming van seksuele teistering te voldoen.</w:t>
            </w:r>
          </w:p>
          <w:p w14:paraId="4CF29CAB" w14:textId="77777777" w:rsidR="00A6107F" w:rsidRPr="00A6107F" w:rsidRDefault="00697273" w:rsidP="00697273">
            <w:pPr>
              <w:pStyle w:val="ListParagraph"/>
              <w:numPr>
                <w:ilvl w:val="0"/>
                <w:numId w:val="6"/>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Hulself daarvan te weerhou om betrokke te raak by enige gedrag wat as seksuele teistering beskou kan word.</w:t>
            </w:r>
          </w:p>
          <w:p w14:paraId="0500D06F" w14:textId="25BFDF9F" w:rsidR="00697273" w:rsidRPr="00A6107F" w:rsidRDefault="00697273" w:rsidP="00697273">
            <w:pPr>
              <w:pStyle w:val="ListParagraph"/>
              <w:numPr>
                <w:ilvl w:val="0"/>
                <w:numId w:val="6"/>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Voorvalle van seksuele teistering vinnig en toepaslik te rapporteer.</w:t>
            </w:r>
          </w:p>
        </w:tc>
      </w:tr>
      <w:tr w:rsidR="00A6107F" w:rsidRPr="002E69BC" w14:paraId="574C45DB" w14:textId="77777777" w:rsidTr="00A6107F">
        <w:trPr>
          <w:trHeight w:val="737"/>
        </w:trPr>
        <w:tc>
          <w:tcPr>
            <w:tcW w:w="2835" w:type="dxa"/>
            <w:vAlign w:val="center"/>
          </w:tcPr>
          <w:p w14:paraId="060C6201" w14:textId="231FB455" w:rsidR="00A6107F" w:rsidRPr="002E69BC" w:rsidRDefault="00A6107F" w:rsidP="00A6107F">
            <w:pPr>
              <w:tabs>
                <w:tab w:val="right" w:leader="underscore" w:pos="10632"/>
              </w:tabs>
              <w:spacing w:line="276" w:lineRule="auto"/>
              <w:rPr>
                <w:lang w:val="af-ZA"/>
              </w:rPr>
            </w:pPr>
            <w:r w:rsidRPr="002E69BC">
              <w:rPr>
                <w:rFonts w:cs="Calibri"/>
                <w:lang w:val="af-ZA"/>
              </w:rPr>
              <w:t xml:space="preserve">Om </w:t>
            </w:r>
            <w:r w:rsidRPr="002E69BC">
              <w:rPr>
                <w:rFonts w:cs="Calibri"/>
                <w:b/>
                <w:bCs/>
                <w:lang w:val="af-ZA"/>
              </w:rPr>
              <w:t>behoorlike opleiding</w:t>
            </w:r>
            <w:r w:rsidRPr="002E69BC">
              <w:rPr>
                <w:rFonts w:cs="Calibri"/>
                <w:lang w:val="af-ZA"/>
              </w:rPr>
              <w:t xml:space="preserve"> en </w:t>
            </w:r>
            <w:r w:rsidRPr="002E69BC">
              <w:rPr>
                <w:rFonts w:cs="Calibri"/>
                <w:b/>
                <w:bCs/>
                <w:lang w:val="af-ZA"/>
              </w:rPr>
              <w:t>persoonlike beskermende toerusting (PBT)</w:t>
            </w:r>
            <w:r w:rsidRPr="002E69BC">
              <w:rPr>
                <w:rFonts w:cs="Calibri"/>
                <w:lang w:val="af-ZA"/>
              </w:rPr>
              <w:t xml:space="preserve"> te ontvang om take veilig uit te voer.</w:t>
            </w:r>
          </w:p>
        </w:tc>
        <w:tc>
          <w:tcPr>
            <w:tcW w:w="7955" w:type="dxa"/>
          </w:tcPr>
          <w:p w14:paraId="0189A824" w14:textId="77777777" w:rsidR="00A6107F" w:rsidRPr="00A6107F" w:rsidRDefault="00A6107F" w:rsidP="00A6107F">
            <w:pPr>
              <w:pStyle w:val="ListParagraph"/>
              <w:numPr>
                <w:ilvl w:val="0"/>
                <w:numId w:val="7"/>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Opleidingsessies by te woon en aktief daaraan deel te neem.</w:t>
            </w:r>
          </w:p>
          <w:p w14:paraId="2613C9B3" w14:textId="77777777" w:rsidR="00A6107F" w:rsidRPr="00A6107F" w:rsidRDefault="00A6107F" w:rsidP="00A6107F">
            <w:pPr>
              <w:pStyle w:val="ListParagraph"/>
              <w:numPr>
                <w:ilvl w:val="0"/>
                <w:numId w:val="7"/>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PBT korrek te gebruik en dit in 'n goeie toestand te hou.</w:t>
            </w:r>
          </w:p>
          <w:p w14:paraId="241867A1" w14:textId="5C724026" w:rsidR="00A6107F" w:rsidRPr="00A6107F" w:rsidRDefault="00A6107F" w:rsidP="00A6107F">
            <w:pPr>
              <w:pStyle w:val="ListParagraph"/>
              <w:numPr>
                <w:ilvl w:val="0"/>
                <w:numId w:val="7"/>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Enige bekommernisse of kwessies wat met opleiding of PBT verband hou aan toesighouers te rapporteer.</w:t>
            </w:r>
          </w:p>
        </w:tc>
      </w:tr>
    </w:tbl>
    <w:p w14:paraId="4CF43B77" w14:textId="2E7171D6" w:rsidR="00A6107F" w:rsidRDefault="00A6107F"/>
    <w:p w14:paraId="5128F7D5" w14:textId="77777777" w:rsidR="00A6107F" w:rsidRDefault="00A6107F">
      <w:pPr>
        <w:spacing w:after="160" w:line="259" w:lineRule="auto"/>
      </w:pPr>
      <w:r>
        <w:br w:type="page"/>
      </w:r>
    </w:p>
    <w:p w14:paraId="43D3C676" w14:textId="77777777" w:rsidR="00A6107F" w:rsidRDefault="00A6107F"/>
    <w:tbl>
      <w:tblPr>
        <w:tblStyle w:val="TableGrid"/>
        <w:tblW w:w="10790" w:type="dxa"/>
        <w:tblInd w:w="-5" w:type="dxa"/>
        <w:tblLook w:val="04A0" w:firstRow="1" w:lastRow="0" w:firstColumn="1" w:lastColumn="0" w:noHBand="0" w:noVBand="1"/>
      </w:tblPr>
      <w:tblGrid>
        <w:gridCol w:w="2835"/>
        <w:gridCol w:w="7955"/>
      </w:tblGrid>
      <w:tr w:rsidR="00A6107F" w:rsidRPr="002E69BC" w14:paraId="44DD4114" w14:textId="77777777" w:rsidTr="00A6107F">
        <w:trPr>
          <w:trHeight w:val="737"/>
        </w:trPr>
        <w:tc>
          <w:tcPr>
            <w:tcW w:w="2835" w:type="dxa"/>
            <w:vAlign w:val="center"/>
          </w:tcPr>
          <w:p w14:paraId="2420CF82" w14:textId="04559AFD" w:rsidR="00A6107F" w:rsidRPr="002E69BC" w:rsidRDefault="00A6107F" w:rsidP="00A6107F">
            <w:pPr>
              <w:tabs>
                <w:tab w:val="right" w:leader="underscore" w:pos="10632"/>
              </w:tabs>
              <w:spacing w:line="276" w:lineRule="auto"/>
              <w:rPr>
                <w:lang w:val="af-ZA"/>
              </w:rPr>
            </w:pPr>
            <w:r w:rsidRPr="002E69BC">
              <w:rPr>
                <w:rFonts w:cs="Calibri"/>
                <w:b/>
                <w:bCs/>
                <w:lang w:val="af-ZA"/>
              </w:rPr>
              <w:t>Ingelig te wees oor gevare in die werkplek,</w:t>
            </w:r>
            <w:r w:rsidRPr="002E69BC">
              <w:rPr>
                <w:rFonts w:cs="Calibri"/>
                <w:lang w:val="af-ZA"/>
              </w:rPr>
              <w:t xml:space="preserve"> en om </w:t>
            </w:r>
            <w:r w:rsidRPr="002E69BC">
              <w:rPr>
                <w:rFonts w:cs="Calibri"/>
                <w:b/>
                <w:bCs/>
                <w:lang w:val="af-ZA"/>
              </w:rPr>
              <w:t xml:space="preserve">toegang tot basiese gesondheids- en veiligheidsinligting </w:t>
            </w:r>
            <w:r w:rsidRPr="002E69BC">
              <w:rPr>
                <w:rFonts w:cs="Calibri"/>
                <w:lang w:val="af-ZA"/>
              </w:rPr>
              <w:t>te hê.</w:t>
            </w:r>
          </w:p>
        </w:tc>
        <w:tc>
          <w:tcPr>
            <w:tcW w:w="7955" w:type="dxa"/>
          </w:tcPr>
          <w:p w14:paraId="45C34E38" w14:textId="77777777" w:rsidR="00A6107F" w:rsidRPr="00A6107F" w:rsidRDefault="00A6107F" w:rsidP="00A6107F">
            <w:pPr>
              <w:pStyle w:val="ListParagraph"/>
              <w:numPr>
                <w:ilvl w:val="0"/>
                <w:numId w:val="8"/>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Hulself oor gevare in die werkplek en veiligheidsprotokolle in te lig.</w:t>
            </w:r>
          </w:p>
          <w:p w14:paraId="23F36EF4" w14:textId="77777777" w:rsidR="00A6107F" w:rsidRPr="00A6107F" w:rsidRDefault="00A6107F" w:rsidP="00A6107F">
            <w:pPr>
              <w:pStyle w:val="ListParagraph"/>
              <w:numPr>
                <w:ilvl w:val="0"/>
                <w:numId w:val="8"/>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Veiligheidsriglyne en -prosedures te volg om ongelukke of beserings te voorkom.</w:t>
            </w:r>
          </w:p>
          <w:p w14:paraId="19C565C0" w14:textId="26D0665B" w:rsidR="00A6107F" w:rsidRPr="00A6107F" w:rsidRDefault="00A6107F" w:rsidP="00A6107F">
            <w:pPr>
              <w:pStyle w:val="ListParagraph"/>
              <w:numPr>
                <w:ilvl w:val="0"/>
                <w:numId w:val="8"/>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Enige veiligheidskwessies of gevare aan relevante personeel te rapporteer.</w:t>
            </w:r>
          </w:p>
        </w:tc>
      </w:tr>
      <w:tr w:rsidR="00A6107F" w:rsidRPr="002E69BC" w14:paraId="6B35ECB9" w14:textId="77777777" w:rsidTr="00A6107F">
        <w:trPr>
          <w:trHeight w:val="737"/>
        </w:trPr>
        <w:tc>
          <w:tcPr>
            <w:tcW w:w="2835" w:type="dxa"/>
            <w:vAlign w:val="center"/>
          </w:tcPr>
          <w:p w14:paraId="77167D4B" w14:textId="01528805" w:rsidR="00A6107F" w:rsidRPr="002E69BC" w:rsidRDefault="00A6107F" w:rsidP="00A6107F">
            <w:pPr>
              <w:tabs>
                <w:tab w:val="right" w:leader="underscore" w:pos="10632"/>
              </w:tabs>
              <w:spacing w:line="276" w:lineRule="auto"/>
              <w:rPr>
                <w:lang w:val="af-ZA"/>
              </w:rPr>
            </w:pPr>
            <w:r w:rsidRPr="002E69BC">
              <w:rPr>
                <w:rFonts w:cs="Calibri"/>
                <w:lang w:val="af-ZA"/>
              </w:rPr>
              <w:t>Om</w:t>
            </w:r>
            <w:r w:rsidRPr="002E69BC">
              <w:rPr>
                <w:rFonts w:cs="Calibri"/>
                <w:b/>
                <w:bCs/>
                <w:lang w:val="af-ZA"/>
              </w:rPr>
              <w:t xml:space="preserve"> aan gesondheids- en veiligheidsbesprekings deel te neem</w:t>
            </w:r>
            <w:r w:rsidRPr="002E69BC">
              <w:rPr>
                <w:rFonts w:cs="Calibri"/>
                <w:lang w:val="af-ZA"/>
              </w:rPr>
              <w:t>.</w:t>
            </w:r>
          </w:p>
        </w:tc>
        <w:tc>
          <w:tcPr>
            <w:tcW w:w="7955" w:type="dxa"/>
          </w:tcPr>
          <w:p w14:paraId="17744645" w14:textId="77777777" w:rsidR="00A6107F" w:rsidRPr="00A6107F" w:rsidRDefault="00A6107F" w:rsidP="00A6107F">
            <w:pPr>
              <w:pStyle w:val="ListParagraph"/>
              <w:numPr>
                <w:ilvl w:val="0"/>
                <w:numId w:val="9"/>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Aktief deel te neem aan besprekings wat met gesondheid en veiligheid verband hou.</w:t>
            </w:r>
          </w:p>
          <w:p w14:paraId="50DB731E" w14:textId="77777777" w:rsidR="00A6107F" w:rsidRPr="00A6107F" w:rsidRDefault="00A6107F" w:rsidP="00A6107F">
            <w:pPr>
              <w:pStyle w:val="ListParagraph"/>
              <w:numPr>
                <w:ilvl w:val="0"/>
                <w:numId w:val="9"/>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Idees en voorstelle by te dra om werkplekveiligheid te verbeter.</w:t>
            </w:r>
          </w:p>
          <w:p w14:paraId="34D1AF11" w14:textId="7A6A08AB" w:rsidR="00A6107F" w:rsidRPr="00A6107F" w:rsidRDefault="00A6107F" w:rsidP="00A6107F">
            <w:pPr>
              <w:pStyle w:val="ListParagraph"/>
              <w:numPr>
                <w:ilvl w:val="0"/>
                <w:numId w:val="9"/>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Enige toegewysde take of verantwoordelikhede wat met gesondheids- en veiligheidsinisiatiewe verband hou deur te voer.</w:t>
            </w:r>
          </w:p>
        </w:tc>
      </w:tr>
      <w:tr w:rsidR="00A6107F" w:rsidRPr="002E69BC" w14:paraId="6A9C73B2" w14:textId="77777777" w:rsidTr="00A6107F">
        <w:trPr>
          <w:trHeight w:val="737"/>
        </w:trPr>
        <w:tc>
          <w:tcPr>
            <w:tcW w:w="2835" w:type="dxa"/>
            <w:vAlign w:val="center"/>
          </w:tcPr>
          <w:p w14:paraId="6E615269" w14:textId="5B7E7DBB" w:rsidR="00A6107F" w:rsidRPr="002E69BC" w:rsidRDefault="00A6107F" w:rsidP="00A6107F">
            <w:pPr>
              <w:tabs>
                <w:tab w:val="right" w:leader="underscore" w:pos="10632"/>
              </w:tabs>
              <w:spacing w:line="276" w:lineRule="auto"/>
              <w:rPr>
                <w:rFonts w:cs="Calibri"/>
                <w:lang w:val="af-ZA"/>
              </w:rPr>
            </w:pPr>
            <w:r w:rsidRPr="002E69BC">
              <w:rPr>
                <w:rFonts w:cs="Calibri"/>
                <w:lang w:val="af-ZA"/>
              </w:rPr>
              <w:t xml:space="preserve">Tot </w:t>
            </w:r>
            <w:r w:rsidRPr="002E69BC">
              <w:rPr>
                <w:rFonts w:cs="Calibri"/>
                <w:b/>
                <w:bCs/>
                <w:lang w:val="af-ZA"/>
              </w:rPr>
              <w:t xml:space="preserve">gereelde breuke </w:t>
            </w:r>
            <w:r w:rsidRPr="002E69BC">
              <w:rPr>
                <w:rFonts w:cs="Calibri"/>
                <w:lang w:val="af-ZA"/>
              </w:rPr>
              <w:t>gedurende die werksdag.</w:t>
            </w:r>
          </w:p>
        </w:tc>
        <w:tc>
          <w:tcPr>
            <w:tcW w:w="7955" w:type="dxa"/>
          </w:tcPr>
          <w:p w14:paraId="650F1EE9" w14:textId="77777777" w:rsidR="00A6107F" w:rsidRPr="00A6107F" w:rsidRDefault="00A6107F" w:rsidP="00A6107F">
            <w:pPr>
              <w:pStyle w:val="ListParagraph"/>
              <w:numPr>
                <w:ilvl w:val="0"/>
                <w:numId w:val="10"/>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Breuke in ooreenstemming met maatskappybeleide en toepaslike arbeidswette te volg.</w:t>
            </w:r>
          </w:p>
          <w:p w14:paraId="7494DBB5" w14:textId="77777777" w:rsidR="00A6107F" w:rsidRPr="00A6107F" w:rsidRDefault="00A6107F" w:rsidP="00A6107F">
            <w:pPr>
              <w:pStyle w:val="ListParagraph"/>
              <w:numPr>
                <w:ilvl w:val="0"/>
                <w:numId w:val="10"/>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Breuke verantwoordelik te gebruik en dadelik terug te keer werk toe.</w:t>
            </w:r>
          </w:p>
          <w:p w14:paraId="26A387C6" w14:textId="59999924" w:rsidR="00A6107F" w:rsidRPr="00A6107F" w:rsidRDefault="00A6107F" w:rsidP="00A6107F">
            <w:pPr>
              <w:pStyle w:val="ListParagraph"/>
              <w:numPr>
                <w:ilvl w:val="0"/>
                <w:numId w:val="10"/>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Breukskedules met kollegas te koördineer om werkvloei te verseker.</w:t>
            </w:r>
          </w:p>
        </w:tc>
      </w:tr>
      <w:tr w:rsidR="00A6107F" w:rsidRPr="002E69BC" w14:paraId="3A873FAF" w14:textId="77777777" w:rsidTr="00A6107F">
        <w:trPr>
          <w:trHeight w:val="737"/>
        </w:trPr>
        <w:tc>
          <w:tcPr>
            <w:tcW w:w="2835" w:type="dxa"/>
            <w:vAlign w:val="center"/>
          </w:tcPr>
          <w:p w14:paraId="4B0B68C6" w14:textId="09CFD667" w:rsidR="00A6107F" w:rsidRPr="002E69BC" w:rsidRDefault="00A6107F" w:rsidP="00A6107F">
            <w:pPr>
              <w:tabs>
                <w:tab w:val="right" w:leader="underscore" w:pos="10632"/>
              </w:tabs>
              <w:spacing w:line="276" w:lineRule="auto"/>
              <w:rPr>
                <w:rFonts w:cs="Calibri"/>
                <w:lang w:val="af-ZA"/>
              </w:rPr>
            </w:pPr>
            <w:r w:rsidRPr="002E69BC">
              <w:rPr>
                <w:rFonts w:cs="Calibri"/>
                <w:lang w:val="af-ZA"/>
              </w:rPr>
              <w:t xml:space="preserve">Tot </w:t>
            </w:r>
            <w:r w:rsidRPr="002E69BC">
              <w:rPr>
                <w:rFonts w:cs="Calibri"/>
                <w:b/>
                <w:bCs/>
                <w:lang w:val="af-ZA"/>
              </w:rPr>
              <w:t>siekverlof</w:t>
            </w:r>
            <w:r w:rsidRPr="002E69BC">
              <w:rPr>
                <w:rFonts w:cs="Calibri"/>
                <w:lang w:val="af-ZA"/>
              </w:rPr>
              <w:t xml:space="preserve">, </w:t>
            </w:r>
            <w:r w:rsidRPr="002E69BC">
              <w:rPr>
                <w:rFonts w:cs="Calibri"/>
                <w:b/>
                <w:bCs/>
                <w:lang w:val="af-ZA"/>
              </w:rPr>
              <w:t>jaarlikse verlof</w:t>
            </w:r>
            <w:r w:rsidRPr="002E69BC">
              <w:rPr>
                <w:rFonts w:cs="Calibri"/>
                <w:lang w:val="af-ZA"/>
              </w:rPr>
              <w:t xml:space="preserve"> en </w:t>
            </w:r>
            <w:r w:rsidRPr="002E69BC">
              <w:rPr>
                <w:rFonts w:cs="Calibri"/>
                <w:b/>
                <w:bCs/>
                <w:lang w:val="af-ZA"/>
              </w:rPr>
              <w:t>ouerskapverlof</w:t>
            </w:r>
            <w:r w:rsidRPr="002E69BC">
              <w:rPr>
                <w:rFonts w:cs="Calibri"/>
                <w:lang w:val="af-ZA"/>
              </w:rPr>
              <w:t>.</w:t>
            </w:r>
          </w:p>
        </w:tc>
        <w:tc>
          <w:tcPr>
            <w:tcW w:w="7955" w:type="dxa"/>
          </w:tcPr>
          <w:p w14:paraId="22CCCCA5" w14:textId="77777777" w:rsidR="00A6107F" w:rsidRPr="00A6107F" w:rsidRDefault="00A6107F" w:rsidP="00A6107F">
            <w:pPr>
              <w:pStyle w:val="ListParagraph"/>
              <w:numPr>
                <w:ilvl w:val="0"/>
                <w:numId w:val="11"/>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Die maatskappy se prosedures rakende die aansoek en neem van verlof te volg.</w:t>
            </w:r>
          </w:p>
          <w:p w14:paraId="02E04128" w14:textId="77777777" w:rsidR="00A6107F" w:rsidRPr="00A6107F" w:rsidRDefault="00A6107F" w:rsidP="00A6107F">
            <w:pPr>
              <w:pStyle w:val="ListParagraph"/>
              <w:numPr>
                <w:ilvl w:val="0"/>
                <w:numId w:val="11"/>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Die nodige dokumentasie vir verlofversoeke in te dien.</w:t>
            </w:r>
          </w:p>
          <w:p w14:paraId="0FBF575D" w14:textId="2539132F" w:rsidR="00A6107F" w:rsidRPr="00A6107F" w:rsidRDefault="00CC7F99" w:rsidP="00A6107F">
            <w:pPr>
              <w:pStyle w:val="ListParagraph"/>
              <w:numPr>
                <w:ilvl w:val="0"/>
                <w:numId w:val="11"/>
              </w:numPr>
              <w:tabs>
                <w:tab w:val="clear" w:pos="720"/>
                <w:tab w:val="left" w:pos="9396"/>
              </w:tabs>
              <w:spacing w:line="276" w:lineRule="auto"/>
              <w:ind w:left="318" w:hanging="318"/>
              <w:jc w:val="both"/>
              <w:rPr>
                <w:rFonts w:cs="Calibri"/>
                <w:b/>
                <w:bCs/>
                <w:highlight w:val="yellow"/>
                <w:lang w:val="af-ZA"/>
              </w:rPr>
            </w:pPr>
            <w:r>
              <w:rPr>
                <w:rFonts w:cs="Calibri"/>
                <w:b/>
                <w:bCs/>
                <w:highlight w:val="yellow"/>
                <w:lang w:val="af-ZA"/>
              </w:rPr>
              <w:t>V</w:t>
            </w:r>
            <w:r w:rsidR="00A6107F" w:rsidRPr="00A6107F">
              <w:rPr>
                <w:rFonts w:cs="Calibri"/>
                <w:b/>
                <w:bCs/>
                <w:highlight w:val="yellow"/>
                <w:lang w:val="af-ZA"/>
              </w:rPr>
              <w:t>erlof vooraf te beplan</w:t>
            </w:r>
            <w:r>
              <w:rPr>
                <w:rFonts w:cs="Calibri"/>
                <w:b/>
                <w:bCs/>
                <w:highlight w:val="yellow"/>
                <w:lang w:val="af-ZA"/>
              </w:rPr>
              <w:t>, indien moontlik,</w:t>
            </w:r>
            <w:r w:rsidR="00A6107F" w:rsidRPr="00A6107F">
              <w:rPr>
                <w:rFonts w:cs="Calibri"/>
                <w:b/>
                <w:bCs/>
                <w:highlight w:val="yellow"/>
                <w:lang w:val="af-ZA"/>
              </w:rPr>
              <w:t xml:space="preserve"> om ontwrigting van werk tot die minimum te beperk.</w:t>
            </w:r>
          </w:p>
        </w:tc>
      </w:tr>
      <w:tr w:rsidR="00A6107F" w:rsidRPr="002E69BC" w14:paraId="126AC442" w14:textId="77777777" w:rsidTr="00A6107F">
        <w:trPr>
          <w:trHeight w:val="737"/>
        </w:trPr>
        <w:tc>
          <w:tcPr>
            <w:tcW w:w="2835" w:type="dxa"/>
            <w:vAlign w:val="center"/>
          </w:tcPr>
          <w:p w14:paraId="5758BEC3" w14:textId="6F5BB179" w:rsidR="00A6107F" w:rsidRPr="002E69BC" w:rsidRDefault="00A6107F" w:rsidP="00A6107F">
            <w:pPr>
              <w:tabs>
                <w:tab w:val="right" w:leader="underscore" w:pos="10632"/>
              </w:tabs>
              <w:spacing w:line="276" w:lineRule="auto"/>
              <w:rPr>
                <w:rFonts w:cs="Calibri"/>
                <w:lang w:val="af-ZA"/>
              </w:rPr>
            </w:pPr>
            <w:r w:rsidRPr="002E69BC">
              <w:rPr>
                <w:rFonts w:cs="Calibri"/>
                <w:lang w:val="af-ZA"/>
              </w:rPr>
              <w:t>Tot</w:t>
            </w:r>
            <w:r w:rsidRPr="002E69BC">
              <w:rPr>
                <w:rFonts w:cs="Calibri"/>
                <w:b/>
                <w:bCs/>
                <w:lang w:val="af-ZA"/>
              </w:rPr>
              <w:t xml:space="preserve"> redelike werksure</w:t>
            </w:r>
            <w:r w:rsidRPr="002E69BC">
              <w:rPr>
                <w:rFonts w:cs="Calibri"/>
                <w:lang w:val="af-ZA"/>
              </w:rPr>
              <w:t>.</w:t>
            </w:r>
          </w:p>
        </w:tc>
        <w:tc>
          <w:tcPr>
            <w:tcW w:w="7955" w:type="dxa"/>
          </w:tcPr>
          <w:p w14:paraId="4A9FF7C6" w14:textId="77777777" w:rsidR="00A6107F" w:rsidRPr="00A6107F" w:rsidRDefault="00A6107F" w:rsidP="00A6107F">
            <w:pPr>
              <w:pStyle w:val="ListParagraph"/>
              <w:numPr>
                <w:ilvl w:val="0"/>
                <w:numId w:val="12"/>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Hul tyd effektief te bestuur om werk binne redelike ure te voltooi.</w:t>
            </w:r>
          </w:p>
          <w:p w14:paraId="0E7B82F6" w14:textId="77777777" w:rsidR="00A6107F" w:rsidRPr="00A6107F" w:rsidRDefault="00A6107F" w:rsidP="00A6107F">
            <w:pPr>
              <w:pStyle w:val="ListParagraph"/>
              <w:numPr>
                <w:ilvl w:val="0"/>
                <w:numId w:val="12"/>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Enige bekommernisse oor werklading of werksure aan toesighouers te rapporteer.</w:t>
            </w:r>
          </w:p>
          <w:p w14:paraId="029B1469" w14:textId="49063712" w:rsidR="00A6107F" w:rsidRPr="00A6107F" w:rsidRDefault="00A6107F" w:rsidP="00A6107F">
            <w:pPr>
              <w:pStyle w:val="ListParagraph"/>
              <w:numPr>
                <w:ilvl w:val="0"/>
                <w:numId w:val="12"/>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Take te prioritiseer en te delegeer om 'n gesonde werk-lewe-balans te handhaaf.</w:t>
            </w:r>
          </w:p>
        </w:tc>
      </w:tr>
      <w:tr w:rsidR="00A6107F" w:rsidRPr="002E69BC" w14:paraId="785136AE" w14:textId="77777777" w:rsidTr="00A6107F">
        <w:trPr>
          <w:trHeight w:val="737"/>
        </w:trPr>
        <w:tc>
          <w:tcPr>
            <w:tcW w:w="2835" w:type="dxa"/>
            <w:vAlign w:val="center"/>
          </w:tcPr>
          <w:p w14:paraId="6E43FB04" w14:textId="44D42129" w:rsidR="00A6107F" w:rsidRPr="002E69BC" w:rsidRDefault="00A6107F" w:rsidP="00A6107F">
            <w:pPr>
              <w:tabs>
                <w:tab w:val="right" w:leader="underscore" w:pos="10632"/>
              </w:tabs>
              <w:spacing w:line="276" w:lineRule="auto"/>
              <w:rPr>
                <w:rFonts w:cs="Calibri"/>
                <w:lang w:val="af-ZA"/>
              </w:rPr>
            </w:pPr>
            <w:r w:rsidRPr="002E69BC">
              <w:rPr>
                <w:rFonts w:cs="Calibri"/>
                <w:lang w:val="af-ZA"/>
              </w:rPr>
              <w:t xml:space="preserve">Om </w:t>
            </w:r>
            <w:r w:rsidRPr="002E69BC">
              <w:rPr>
                <w:rFonts w:cs="Calibri"/>
                <w:b/>
                <w:bCs/>
                <w:lang w:val="af-ZA"/>
              </w:rPr>
              <w:t>nie onbillik</w:t>
            </w:r>
            <w:r w:rsidRPr="002E69BC">
              <w:rPr>
                <w:rFonts w:cs="Calibri"/>
                <w:lang w:val="af-ZA"/>
              </w:rPr>
              <w:t xml:space="preserve"> </w:t>
            </w:r>
            <w:r w:rsidRPr="002E69BC">
              <w:rPr>
                <w:rFonts w:cs="Calibri"/>
                <w:b/>
                <w:bCs/>
                <w:lang w:val="af-ZA"/>
              </w:rPr>
              <w:t>afgedank te word nie</w:t>
            </w:r>
            <w:r w:rsidRPr="002E69BC">
              <w:rPr>
                <w:rFonts w:cs="Calibri"/>
                <w:lang w:val="af-ZA"/>
              </w:rPr>
              <w:t>.</w:t>
            </w:r>
          </w:p>
        </w:tc>
        <w:tc>
          <w:tcPr>
            <w:tcW w:w="7955" w:type="dxa"/>
          </w:tcPr>
          <w:p w14:paraId="230905F6" w14:textId="77777777" w:rsidR="00A6107F" w:rsidRPr="00A6107F" w:rsidRDefault="00A6107F" w:rsidP="00A6107F">
            <w:pPr>
              <w:pStyle w:val="ListParagraph"/>
              <w:numPr>
                <w:ilvl w:val="0"/>
                <w:numId w:val="13"/>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By maatskappybeleide te hou en aan werkprestasieverwagtinge te voldoen.</w:t>
            </w:r>
          </w:p>
          <w:p w14:paraId="77919842" w14:textId="77777777" w:rsidR="00A6107F" w:rsidRPr="00A6107F" w:rsidRDefault="00A6107F" w:rsidP="00A6107F">
            <w:pPr>
              <w:pStyle w:val="ListParagraph"/>
              <w:numPr>
                <w:ilvl w:val="0"/>
                <w:numId w:val="13"/>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Enige prestasieprobleme of terugvoer wat deur toesighouers verskaf word, aan te spreek.</w:t>
            </w:r>
          </w:p>
          <w:p w14:paraId="4101ACDB" w14:textId="452A01BD" w:rsidR="00A6107F" w:rsidRPr="00A6107F" w:rsidRDefault="00A6107F" w:rsidP="00A6107F">
            <w:pPr>
              <w:pStyle w:val="ListParagraph"/>
              <w:numPr>
                <w:ilvl w:val="0"/>
                <w:numId w:val="13"/>
              </w:numPr>
              <w:tabs>
                <w:tab w:val="clear" w:pos="720"/>
                <w:tab w:val="left" w:pos="9396"/>
              </w:tabs>
              <w:spacing w:line="276" w:lineRule="auto"/>
              <w:ind w:left="318" w:hanging="318"/>
              <w:jc w:val="both"/>
              <w:rPr>
                <w:rFonts w:cs="Calibri"/>
                <w:b/>
                <w:bCs/>
                <w:highlight w:val="yellow"/>
                <w:lang w:val="af-ZA"/>
              </w:rPr>
            </w:pPr>
            <w:r w:rsidRPr="00A6107F">
              <w:rPr>
                <w:rFonts w:cs="Calibri"/>
                <w:b/>
                <w:bCs/>
                <w:highlight w:val="yellow"/>
                <w:lang w:val="af-ZA"/>
              </w:rPr>
              <w:t>Raad of leiding te vra wanneer hulle oor werkspligte of -verwagtinge onseker is.</w:t>
            </w:r>
          </w:p>
        </w:tc>
      </w:tr>
    </w:tbl>
    <w:p w14:paraId="6A01B435" w14:textId="14A6834F" w:rsidR="00A6107F" w:rsidRDefault="00A6107F"/>
    <w:p w14:paraId="53082D9D" w14:textId="77777777" w:rsidR="00A6107F" w:rsidRDefault="00A6107F">
      <w:pPr>
        <w:spacing w:after="160" w:line="259" w:lineRule="auto"/>
      </w:pPr>
      <w:r>
        <w:br w:type="page"/>
      </w: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979"/>
      </w:tblGrid>
      <w:tr w:rsidR="009F0986" w:rsidRPr="002E69BC" w14:paraId="5C114951" w14:textId="77777777" w:rsidTr="00A6107F">
        <w:trPr>
          <w:trHeight w:val="283"/>
        </w:trPr>
        <w:tc>
          <w:tcPr>
            <w:tcW w:w="936" w:type="dxa"/>
            <w:vAlign w:val="bottom"/>
          </w:tcPr>
          <w:p w14:paraId="1415A7EF" w14:textId="77777777" w:rsidR="009F0986" w:rsidRPr="002E69BC" w:rsidRDefault="009F0986" w:rsidP="00134413">
            <w:pPr>
              <w:rPr>
                <w:rFonts w:eastAsia="Calibri" w:cs="Calibri"/>
                <w:b/>
                <w:u w:val="single"/>
                <w:lang w:val="af-ZA"/>
              </w:rPr>
            </w:pPr>
            <w:r w:rsidRPr="002E69BC">
              <w:rPr>
                <w:noProof/>
                <w:lang w:val="af-ZA"/>
              </w:rPr>
              <w:drawing>
                <wp:anchor distT="0" distB="0" distL="114300" distR="114300" simplePos="0" relativeHeight="251665408" behindDoc="0" locked="0" layoutInCell="1" hidden="0" allowOverlap="1" wp14:anchorId="174F1889" wp14:editId="506CFB9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848399337"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979" w:type="dxa"/>
            <w:vAlign w:val="bottom"/>
          </w:tcPr>
          <w:p w14:paraId="1DD8336C" w14:textId="13942A18" w:rsidR="009F0986" w:rsidRPr="002E69BC" w:rsidRDefault="009F0986" w:rsidP="00134413">
            <w:pPr>
              <w:rPr>
                <w:rFonts w:eastAsia="Calibri" w:cs="Calibri"/>
                <w:b/>
                <w:i/>
                <w:iCs/>
                <w:sz w:val="28"/>
                <w:szCs w:val="28"/>
                <w:lang w:val="af-ZA"/>
              </w:rPr>
            </w:pPr>
            <w:r w:rsidRPr="002E69BC">
              <w:rPr>
                <w:rFonts w:eastAsia="Calibri" w:cs="Calibri"/>
                <w:b/>
                <w:i/>
                <w:iCs/>
                <w:sz w:val="28"/>
                <w:szCs w:val="28"/>
                <w:u w:val="single"/>
                <w:lang w:val="af-ZA"/>
              </w:rPr>
              <w:t>Aktiwiteit 2</w:t>
            </w:r>
            <w:r w:rsidRPr="002E69BC">
              <w:rPr>
                <w:rFonts w:eastAsia="Calibri" w:cs="Calibri"/>
                <w:b/>
                <w:i/>
                <w:iCs/>
                <w:sz w:val="28"/>
                <w:szCs w:val="28"/>
                <w:lang w:val="af-ZA"/>
              </w:rPr>
              <w:t>: Refleksie</w:t>
            </w:r>
          </w:p>
          <w:p w14:paraId="0A398789" w14:textId="4A5DD595" w:rsidR="009F0986" w:rsidRPr="002E69BC" w:rsidRDefault="000B674B" w:rsidP="00134413">
            <w:pPr>
              <w:rPr>
                <w:rFonts w:eastAsia="Calibri" w:cs="Calibri"/>
                <w:bCs/>
                <w:lang w:val="af-ZA"/>
              </w:rPr>
            </w:pPr>
            <w:r w:rsidRPr="002E69BC">
              <w:rPr>
                <w:rFonts w:eastAsia="Calibri" w:cs="Calibri"/>
                <w:bCs/>
                <w:lang w:val="af-ZA"/>
              </w:rPr>
              <w:t>Besin oor wat jy vandag geleer het deur die volgende vrae te beantwoord.</w:t>
            </w:r>
          </w:p>
        </w:tc>
      </w:tr>
    </w:tbl>
    <w:p w14:paraId="3A3E670A" w14:textId="71FA281B" w:rsidR="006B5BF1" w:rsidRPr="002E69BC" w:rsidRDefault="006B5BF1" w:rsidP="00CA66E1">
      <w:pPr>
        <w:jc w:val="both"/>
        <w:rPr>
          <w:rFonts w:asciiTheme="minorHAnsi" w:hAnsiTheme="minorHAnsi" w:cstheme="minorHAnsi"/>
          <w:lang w:val="af-ZA"/>
        </w:rPr>
      </w:pPr>
    </w:p>
    <w:p w14:paraId="34AF46AB" w14:textId="33C9E56C" w:rsidR="008F1CFA" w:rsidRPr="002E69BC" w:rsidRDefault="00CA66E1" w:rsidP="00063E5E">
      <w:pPr>
        <w:spacing w:after="240"/>
        <w:jc w:val="both"/>
        <w:rPr>
          <w:rFonts w:asciiTheme="minorHAnsi" w:hAnsiTheme="minorHAnsi" w:cstheme="minorHAnsi"/>
          <w:lang w:val="af-ZA"/>
        </w:rPr>
      </w:pPr>
      <w:r w:rsidRPr="002E69BC">
        <w:rPr>
          <w:rFonts w:asciiTheme="minorHAnsi" w:hAnsiTheme="minorHAnsi" w:cstheme="minorHAnsi"/>
          <w:lang w:val="af-ZA"/>
        </w:rPr>
        <w:t xml:space="preserve">Baie van die regte en verantwoordelikhede wat in die werkplek nagekom </w:t>
      </w:r>
      <w:r w:rsidR="00BC0810" w:rsidRPr="002E69BC">
        <w:rPr>
          <w:rFonts w:asciiTheme="minorHAnsi" w:hAnsiTheme="minorHAnsi" w:cstheme="minorHAnsi"/>
          <w:lang w:val="af-ZA"/>
        </w:rPr>
        <w:t xml:space="preserve">moet </w:t>
      </w:r>
      <w:r w:rsidRPr="002E69BC">
        <w:rPr>
          <w:rFonts w:asciiTheme="minorHAnsi" w:hAnsiTheme="minorHAnsi" w:cstheme="minorHAnsi"/>
          <w:lang w:val="af-ZA"/>
        </w:rPr>
        <w:t>word, is ewe relevant binne die skoolomgewing, aangesien beide omgewings professionaliteit beklemtoon. Deur hierdie verantwoordelikhede gedurende</w:t>
      </w:r>
      <w:r w:rsidR="00BC0810" w:rsidRPr="002E69BC">
        <w:rPr>
          <w:rFonts w:asciiTheme="minorHAnsi" w:hAnsiTheme="minorHAnsi" w:cstheme="minorHAnsi"/>
          <w:lang w:val="af-ZA"/>
        </w:rPr>
        <w:t xml:space="preserve"> jou t</w:t>
      </w:r>
      <w:r w:rsidRPr="002E69BC">
        <w:rPr>
          <w:rFonts w:asciiTheme="minorHAnsi" w:hAnsiTheme="minorHAnsi" w:cstheme="minorHAnsi"/>
          <w:lang w:val="af-ZA"/>
        </w:rPr>
        <w:t xml:space="preserve">yd </w:t>
      </w:r>
      <w:r w:rsidR="00BC0810" w:rsidRPr="002E69BC">
        <w:rPr>
          <w:rFonts w:asciiTheme="minorHAnsi" w:hAnsiTheme="minorHAnsi" w:cstheme="minorHAnsi"/>
          <w:lang w:val="af-ZA"/>
        </w:rPr>
        <w:t xml:space="preserve">op skool </w:t>
      </w:r>
      <w:r w:rsidRPr="002E69BC">
        <w:rPr>
          <w:rFonts w:asciiTheme="minorHAnsi" w:hAnsiTheme="minorHAnsi" w:cstheme="minorHAnsi"/>
          <w:lang w:val="af-ZA"/>
        </w:rPr>
        <w:t>te kweek, sal</w:t>
      </w:r>
      <w:r w:rsidR="002E69BC">
        <w:rPr>
          <w:rFonts w:asciiTheme="minorHAnsi" w:hAnsiTheme="minorHAnsi" w:cstheme="minorHAnsi"/>
          <w:lang w:val="af-ZA"/>
        </w:rPr>
        <w:t xml:space="preserve"> jou</w:t>
      </w:r>
      <w:r w:rsidRPr="002E69BC">
        <w:rPr>
          <w:rFonts w:asciiTheme="minorHAnsi" w:hAnsiTheme="minorHAnsi" w:cstheme="minorHAnsi"/>
          <w:lang w:val="af-ZA"/>
        </w:rPr>
        <w:t xml:space="preserve"> </w:t>
      </w:r>
      <w:r w:rsidR="00BC0810" w:rsidRPr="002E69BC">
        <w:rPr>
          <w:rFonts w:asciiTheme="minorHAnsi" w:hAnsiTheme="minorHAnsi" w:cstheme="minorHAnsi"/>
          <w:lang w:val="af-ZA"/>
        </w:rPr>
        <w:t>voorberei</w:t>
      </w:r>
      <w:r w:rsidRPr="002E69BC">
        <w:rPr>
          <w:rFonts w:asciiTheme="minorHAnsi" w:hAnsiTheme="minorHAnsi" w:cstheme="minorHAnsi"/>
          <w:lang w:val="af-ZA"/>
        </w:rPr>
        <w:t xml:space="preserve"> om dit</w:t>
      </w:r>
      <w:r w:rsidR="002E69BC" w:rsidRPr="002E69BC">
        <w:rPr>
          <w:rFonts w:asciiTheme="minorHAnsi" w:hAnsiTheme="minorHAnsi" w:cstheme="minorHAnsi"/>
          <w:lang w:val="af-ZA"/>
        </w:rPr>
        <w:t xml:space="preserve"> eendag in die werkplek</w:t>
      </w:r>
      <w:r w:rsidRPr="002E69BC">
        <w:rPr>
          <w:rFonts w:asciiTheme="minorHAnsi" w:hAnsiTheme="minorHAnsi" w:cstheme="minorHAnsi"/>
          <w:lang w:val="af-ZA"/>
        </w:rPr>
        <w:t xml:space="preserve"> te handhaaf</w:t>
      </w:r>
      <w:r w:rsidR="002E69BC" w:rsidRPr="002E69BC">
        <w:rPr>
          <w:rFonts w:asciiTheme="minorHAnsi" w:hAnsiTheme="minorHAnsi" w:cstheme="minorHAnsi"/>
          <w:lang w:val="af-ZA"/>
        </w:rPr>
        <w:t>.</w:t>
      </w:r>
    </w:p>
    <w:p w14:paraId="150CDAE4" w14:textId="63733D38" w:rsidR="00393FEB" w:rsidRPr="002E69BC" w:rsidRDefault="00E73A52" w:rsidP="00393FEB">
      <w:pPr>
        <w:spacing w:after="240" w:line="276" w:lineRule="auto"/>
        <w:ind w:left="720" w:hanging="720"/>
        <w:rPr>
          <w:rFonts w:asciiTheme="minorHAnsi" w:hAnsiTheme="minorHAnsi" w:cstheme="minorHAnsi"/>
          <w:lang w:val="af-ZA"/>
        </w:rPr>
      </w:pPr>
      <w:r w:rsidRPr="002E69BC">
        <w:rPr>
          <w:rFonts w:asciiTheme="minorHAnsi" w:hAnsiTheme="minorHAnsi" w:cstheme="minorHAnsi"/>
          <w:lang w:val="af-ZA"/>
        </w:rPr>
        <w:t>2.1.</w:t>
      </w:r>
      <w:r w:rsidRPr="002E69BC">
        <w:rPr>
          <w:rFonts w:asciiTheme="minorHAnsi" w:hAnsiTheme="minorHAnsi" w:cstheme="minorHAnsi"/>
          <w:lang w:val="af-ZA"/>
        </w:rPr>
        <w:tab/>
      </w:r>
      <w:r w:rsidR="00393FEB" w:rsidRPr="002E69BC">
        <w:rPr>
          <w:rFonts w:asciiTheme="minorHAnsi" w:hAnsiTheme="minorHAnsi" w:cstheme="minorHAnsi"/>
          <w:lang w:val="af-ZA"/>
        </w:rPr>
        <w:t>Hoe verseker ek dat ek my klasmaats en onderwysers met respek en hoflikheid behandel?</w:t>
      </w:r>
    </w:p>
    <w:p w14:paraId="14BCEEE6" w14:textId="451CBF5D" w:rsidR="001D0CEC" w:rsidRPr="002E69BC" w:rsidRDefault="00C6383F" w:rsidP="00D16A9E">
      <w:pPr>
        <w:spacing w:line="360" w:lineRule="auto"/>
        <w:rPr>
          <w:rFonts w:asciiTheme="minorHAnsi" w:hAnsiTheme="minorHAnsi" w:cstheme="minorHAnsi"/>
          <w:lang w:val="af-ZA"/>
        </w:rPr>
      </w:pPr>
      <w:r w:rsidRPr="002E69BC">
        <w:rPr>
          <w:rFonts w:asciiTheme="minorHAnsi" w:hAnsiTheme="minorHAnsi" w:cstheme="minorHAnsi"/>
          <w:lang w:val="af-ZA"/>
        </w:rPr>
        <w:t>____________________________________________________________________________________________________________________________________________________________________________________</w:t>
      </w:r>
    </w:p>
    <w:p w14:paraId="7D11D3BD" w14:textId="77777777" w:rsidR="001D0CEC" w:rsidRPr="002E69BC" w:rsidRDefault="001D0CEC" w:rsidP="001D0CEC">
      <w:pPr>
        <w:spacing w:after="240" w:line="276" w:lineRule="auto"/>
        <w:ind w:left="720" w:hanging="720"/>
        <w:rPr>
          <w:rFonts w:asciiTheme="minorHAnsi" w:hAnsiTheme="minorHAnsi" w:cstheme="minorHAnsi"/>
          <w:lang w:val="af-ZA"/>
        </w:rPr>
      </w:pPr>
    </w:p>
    <w:p w14:paraId="70E360FC" w14:textId="053F0091" w:rsidR="001D0CEC" w:rsidRPr="002E69BC" w:rsidRDefault="001D0CEC" w:rsidP="001D0CEC">
      <w:pPr>
        <w:spacing w:after="240" w:line="276" w:lineRule="auto"/>
        <w:ind w:left="720" w:hanging="720"/>
        <w:rPr>
          <w:rFonts w:asciiTheme="minorHAnsi" w:hAnsiTheme="minorHAnsi" w:cstheme="minorHAnsi"/>
          <w:lang w:val="af-ZA"/>
        </w:rPr>
      </w:pPr>
      <w:r w:rsidRPr="002E69BC">
        <w:rPr>
          <w:rFonts w:asciiTheme="minorHAnsi" w:hAnsiTheme="minorHAnsi" w:cstheme="minorHAnsi"/>
          <w:lang w:val="af-ZA"/>
        </w:rPr>
        <w:t>2.2.</w:t>
      </w:r>
      <w:r w:rsidRPr="002E69BC">
        <w:rPr>
          <w:rFonts w:asciiTheme="minorHAnsi" w:hAnsiTheme="minorHAnsi" w:cstheme="minorHAnsi"/>
          <w:lang w:val="af-ZA"/>
        </w:rPr>
        <w:tab/>
      </w:r>
      <w:r w:rsidR="00393FEB" w:rsidRPr="002E69BC">
        <w:rPr>
          <w:rFonts w:asciiTheme="minorHAnsi" w:hAnsiTheme="minorHAnsi" w:cstheme="minorHAnsi"/>
          <w:lang w:val="af-ZA"/>
        </w:rPr>
        <w:t>Het ek al ooit afknouery of oneer</w:t>
      </w:r>
      <w:r w:rsidR="002E69BC">
        <w:rPr>
          <w:rFonts w:asciiTheme="minorHAnsi" w:hAnsiTheme="minorHAnsi" w:cstheme="minorHAnsi"/>
          <w:lang w:val="af-ZA"/>
        </w:rPr>
        <w:t>like</w:t>
      </w:r>
      <w:r w:rsidR="00393FEB" w:rsidRPr="002E69BC">
        <w:rPr>
          <w:rFonts w:asciiTheme="minorHAnsi" w:hAnsiTheme="minorHAnsi" w:cstheme="minorHAnsi"/>
          <w:lang w:val="af-ZA"/>
        </w:rPr>
        <w:t xml:space="preserve"> gedrag </w:t>
      </w:r>
      <w:r w:rsidR="002E69BC">
        <w:rPr>
          <w:rFonts w:asciiTheme="minorHAnsi" w:hAnsiTheme="minorHAnsi" w:cstheme="minorHAnsi"/>
          <w:lang w:val="af-ZA"/>
        </w:rPr>
        <w:t xml:space="preserve">by die skool </w:t>
      </w:r>
      <w:r w:rsidR="00393FEB" w:rsidRPr="002E69BC">
        <w:rPr>
          <w:rFonts w:asciiTheme="minorHAnsi" w:hAnsiTheme="minorHAnsi" w:cstheme="minorHAnsi"/>
          <w:lang w:val="af-ZA"/>
        </w:rPr>
        <w:t>gesien of ervaar? Wat het ek daaraan gedoen?</w:t>
      </w:r>
    </w:p>
    <w:p w14:paraId="5E0CAA6B" w14:textId="7AE63EAE" w:rsidR="001D0CEC" w:rsidRPr="002E69BC" w:rsidRDefault="001D0CEC" w:rsidP="001D0CEC">
      <w:pPr>
        <w:spacing w:line="360" w:lineRule="auto"/>
        <w:rPr>
          <w:rFonts w:asciiTheme="minorHAnsi" w:hAnsiTheme="minorHAnsi" w:cstheme="minorHAnsi"/>
          <w:lang w:val="af-ZA"/>
        </w:rPr>
      </w:pPr>
      <w:r w:rsidRPr="002E69BC">
        <w:rPr>
          <w:rFonts w:asciiTheme="minorHAnsi" w:hAnsiTheme="minorHAnsi" w:cstheme="minorHAnsi"/>
          <w:lang w:val="af-ZA"/>
        </w:rPr>
        <w:t>____________________________________________________________________________________________________________________________________________________________________________________</w:t>
      </w:r>
    </w:p>
    <w:p w14:paraId="3A5CD8DC" w14:textId="77777777" w:rsidR="001D0CEC" w:rsidRPr="002E69BC" w:rsidRDefault="001D0CEC" w:rsidP="00D16A9E">
      <w:pPr>
        <w:spacing w:line="360" w:lineRule="auto"/>
        <w:rPr>
          <w:rFonts w:asciiTheme="minorHAnsi" w:hAnsiTheme="minorHAnsi" w:cstheme="minorHAnsi"/>
          <w:lang w:val="af-ZA"/>
        </w:rPr>
      </w:pPr>
    </w:p>
    <w:p w14:paraId="3BD35B9F" w14:textId="5B8EA5FC" w:rsidR="00E32C9F" w:rsidRPr="002E69BC" w:rsidRDefault="00E32C9F" w:rsidP="00E32C9F">
      <w:pPr>
        <w:spacing w:after="240" w:line="276" w:lineRule="auto"/>
        <w:ind w:left="720" w:hanging="720"/>
        <w:rPr>
          <w:rFonts w:asciiTheme="minorHAnsi" w:hAnsiTheme="minorHAnsi" w:cstheme="minorHAnsi"/>
          <w:lang w:val="af-ZA"/>
        </w:rPr>
      </w:pPr>
      <w:r w:rsidRPr="002E69BC">
        <w:rPr>
          <w:rFonts w:asciiTheme="minorHAnsi" w:hAnsiTheme="minorHAnsi" w:cstheme="minorHAnsi"/>
          <w:lang w:val="af-ZA"/>
        </w:rPr>
        <w:t>2.3.</w:t>
      </w:r>
      <w:r w:rsidRPr="002E69BC">
        <w:rPr>
          <w:rFonts w:asciiTheme="minorHAnsi" w:hAnsiTheme="minorHAnsi" w:cstheme="minorHAnsi"/>
          <w:lang w:val="af-ZA"/>
        </w:rPr>
        <w:tab/>
      </w:r>
      <w:r w:rsidR="008E2CE5" w:rsidRPr="002E69BC">
        <w:rPr>
          <w:rFonts w:asciiTheme="minorHAnsi" w:hAnsiTheme="minorHAnsi" w:cstheme="minorHAnsi"/>
          <w:lang w:val="af-ZA"/>
        </w:rPr>
        <w:t>Volg ek skoolprosedures wanneer ek siekverlof moet neem of om ander redes skool moet misloop?</w:t>
      </w:r>
    </w:p>
    <w:p w14:paraId="366EBA6E" w14:textId="77777777" w:rsidR="00E32C9F" w:rsidRPr="002E69BC" w:rsidRDefault="00E32C9F" w:rsidP="00E32C9F">
      <w:pPr>
        <w:spacing w:line="360" w:lineRule="auto"/>
        <w:rPr>
          <w:rFonts w:asciiTheme="minorHAnsi" w:hAnsiTheme="minorHAnsi" w:cstheme="minorHAnsi"/>
          <w:lang w:val="af-ZA"/>
        </w:rPr>
      </w:pPr>
      <w:r w:rsidRPr="002E69BC">
        <w:rPr>
          <w:rFonts w:asciiTheme="minorHAnsi" w:hAnsiTheme="minorHAnsi" w:cstheme="minorHAnsi"/>
          <w:lang w:val="af-ZA"/>
        </w:rPr>
        <w:t>____________________________________________________________________________________________________________________________________________________________________________________</w:t>
      </w:r>
    </w:p>
    <w:p w14:paraId="36BF4118" w14:textId="77777777" w:rsidR="00FD75FA" w:rsidRPr="002E69BC" w:rsidRDefault="00FD75FA" w:rsidP="00E32C9F">
      <w:pPr>
        <w:spacing w:line="360" w:lineRule="auto"/>
        <w:rPr>
          <w:rFonts w:asciiTheme="minorHAnsi" w:hAnsiTheme="minorHAnsi" w:cstheme="minorHAnsi"/>
          <w:lang w:val="af-ZA"/>
        </w:rPr>
      </w:pPr>
    </w:p>
    <w:p w14:paraId="6A8E3349" w14:textId="311B2FCB" w:rsidR="00FD75FA" w:rsidRPr="002E69BC" w:rsidRDefault="00FD75FA" w:rsidP="008C250E">
      <w:pPr>
        <w:spacing w:line="360" w:lineRule="auto"/>
        <w:ind w:left="720" w:hanging="720"/>
        <w:rPr>
          <w:rFonts w:asciiTheme="minorHAnsi" w:hAnsiTheme="minorHAnsi" w:cstheme="minorHAnsi"/>
          <w:lang w:val="af-ZA"/>
        </w:rPr>
      </w:pPr>
      <w:r w:rsidRPr="002E69BC">
        <w:rPr>
          <w:rFonts w:asciiTheme="minorHAnsi" w:hAnsiTheme="minorHAnsi" w:cstheme="minorHAnsi"/>
          <w:lang w:val="af-ZA"/>
        </w:rPr>
        <w:t>2.4.</w:t>
      </w:r>
      <w:r w:rsidRPr="002E69BC">
        <w:rPr>
          <w:rFonts w:asciiTheme="minorHAnsi" w:hAnsiTheme="minorHAnsi" w:cstheme="minorHAnsi"/>
          <w:lang w:val="af-ZA"/>
        </w:rPr>
        <w:tab/>
        <w:t>Het ek al ooit vooruit vir afwesigheid van sko</w:t>
      </w:r>
      <w:r w:rsidR="008C250E">
        <w:rPr>
          <w:rFonts w:asciiTheme="minorHAnsi" w:hAnsiTheme="minorHAnsi" w:cstheme="minorHAnsi"/>
          <w:lang w:val="af-ZA"/>
        </w:rPr>
        <w:t xml:space="preserve">ol </w:t>
      </w:r>
      <w:r w:rsidR="008C250E" w:rsidRPr="002E69BC">
        <w:rPr>
          <w:rFonts w:asciiTheme="minorHAnsi" w:hAnsiTheme="minorHAnsi" w:cstheme="minorHAnsi"/>
          <w:lang w:val="af-ZA"/>
        </w:rPr>
        <w:t>beplan</w:t>
      </w:r>
      <w:r w:rsidRPr="002E69BC">
        <w:rPr>
          <w:rFonts w:asciiTheme="minorHAnsi" w:hAnsiTheme="minorHAnsi" w:cstheme="minorHAnsi"/>
          <w:lang w:val="af-ZA"/>
        </w:rPr>
        <w:t xml:space="preserve"> om ontwrigting van my studie tot die minimum te beperk? Indien nie, hoe kan ek </w:t>
      </w:r>
      <w:r w:rsidR="008C250E">
        <w:rPr>
          <w:rFonts w:asciiTheme="minorHAnsi" w:hAnsiTheme="minorHAnsi" w:cstheme="minorHAnsi"/>
          <w:lang w:val="af-ZA"/>
        </w:rPr>
        <w:t xml:space="preserve"> v</w:t>
      </w:r>
      <w:r w:rsidRPr="002E69BC">
        <w:rPr>
          <w:rFonts w:asciiTheme="minorHAnsi" w:hAnsiTheme="minorHAnsi" w:cstheme="minorHAnsi"/>
          <w:lang w:val="af-ZA"/>
        </w:rPr>
        <w:t>erbeter?</w:t>
      </w:r>
    </w:p>
    <w:p w14:paraId="2F993DD1" w14:textId="3D87153E" w:rsidR="00FD75FA" w:rsidRPr="002E69BC" w:rsidRDefault="00FD75FA" w:rsidP="00FD75FA">
      <w:pPr>
        <w:spacing w:line="360" w:lineRule="auto"/>
        <w:rPr>
          <w:rFonts w:asciiTheme="minorHAnsi" w:hAnsiTheme="minorHAnsi" w:cstheme="minorHAnsi"/>
          <w:lang w:val="af-ZA"/>
        </w:rPr>
      </w:pPr>
      <w:r w:rsidRPr="002E69BC">
        <w:rPr>
          <w:rFonts w:asciiTheme="minorHAnsi" w:hAnsiTheme="minorHAnsi" w:cstheme="minorHAnsi"/>
          <w:lang w:val="af-ZA"/>
        </w:rPr>
        <w:t>____________________________________________________________________________________________________________________________________________________________________________________</w:t>
      </w:r>
    </w:p>
    <w:p w14:paraId="56AF6B22" w14:textId="77777777" w:rsidR="00F002F7" w:rsidRPr="002E69BC" w:rsidRDefault="00F002F7" w:rsidP="00FD75FA">
      <w:pPr>
        <w:spacing w:line="360" w:lineRule="auto"/>
        <w:rPr>
          <w:rFonts w:asciiTheme="minorHAnsi" w:hAnsiTheme="minorHAnsi" w:cstheme="minorHAnsi"/>
          <w:lang w:val="af-ZA"/>
        </w:rPr>
      </w:pPr>
    </w:p>
    <w:p w14:paraId="6FB80408" w14:textId="44B4FC76" w:rsidR="00F002F7" w:rsidRPr="002E69BC" w:rsidRDefault="00F002F7" w:rsidP="007F4B31">
      <w:pPr>
        <w:spacing w:line="360" w:lineRule="auto"/>
        <w:ind w:left="720" w:hanging="720"/>
        <w:rPr>
          <w:rFonts w:asciiTheme="minorHAnsi" w:hAnsiTheme="minorHAnsi" w:cstheme="minorHAnsi"/>
          <w:lang w:val="af-ZA"/>
        </w:rPr>
      </w:pPr>
      <w:r w:rsidRPr="002E69BC">
        <w:rPr>
          <w:rFonts w:asciiTheme="minorHAnsi" w:hAnsiTheme="minorHAnsi" w:cstheme="minorHAnsi"/>
          <w:lang w:val="af-ZA"/>
        </w:rPr>
        <w:t>2.5</w:t>
      </w:r>
      <w:r w:rsidRPr="002E69BC">
        <w:rPr>
          <w:rFonts w:asciiTheme="minorHAnsi" w:hAnsiTheme="minorHAnsi" w:cstheme="minorHAnsi"/>
          <w:lang w:val="af-ZA"/>
        </w:rPr>
        <w:tab/>
      </w:r>
      <w:r w:rsidRPr="002E69BC">
        <w:rPr>
          <w:rFonts w:asciiTheme="minorHAnsi" w:hAnsiTheme="minorHAnsi" w:cstheme="minorHAnsi"/>
          <w:b/>
          <w:bCs/>
          <w:lang w:val="af-ZA"/>
        </w:rPr>
        <w:t>HUISWERK</w:t>
      </w:r>
      <w:r w:rsidRPr="002E69BC">
        <w:rPr>
          <w:rFonts w:asciiTheme="minorHAnsi" w:hAnsiTheme="minorHAnsi" w:cstheme="minorHAnsi"/>
          <w:lang w:val="af-ZA"/>
        </w:rPr>
        <w:t xml:space="preserve">: Vra 'n werkende volwassene (ouer / voog / familielid) of hulle hul werkplekregte kan noem. Hoeveel van die elf wat in hierdie les bespreek is, het hulle genoem? Skryf enige bykomende regte neer wat hulle genoem het wat nie in vandag se les bespreek is nie. </w:t>
      </w:r>
    </w:p>
    <w:p w14:paraId="0FFBA4CF" w14:textId="77777777" w:rsidR="002E0D9D" w:rsidRPr="002E69BC" w:rsidRDefault="002E0D9D" w:rsidP="002E0D9D">
      <w:pPr>
        <w:spacing w:line="360" w:lineRule="auto"/>
        <w:rPr>
          <w:rFonts w:asciiTheme="minorHAnsi" w:hAnsiTheme="minorHAnsi" w:cstheme="minorHAnsi"/>
          <w:lang w:val="af-ZA"/>
        </w:rPr>
      </w:pPr>
      <w:r w:rsidRPr="002E69BC">
        <w:rPr>
          <w:rFonts w:asciiTheme="minorHAnsi" w:hAnsiTheme="minorHAnsi" w:cstheme="minorHAnsi"/>
          <w:lang w:val="af-ZA"/>
        </w:rPr>
        <w:t>____________________________________________________________________________________________________________________________________________________________________________________</w:t>
      </w:r>
    </w:p>
    <w:p w14:paraId="21E72717" w14:textId="0A05BC2F" w:rsidR="00E32C9F" w:rsidRPr="002E69BC" w:rsidRDefault="009B2368" w:rsidP="009B2368">
      <w:pPr>
        <w:spacing w:line="360" w:lineRule="auto"/>
        <w:jc w:val="center"/>
        <w:rPr>
          <w:rFonts w:asciiTheme="minorHAnsi" w:hAnsiTheme="minorHAnsi" w:cstheme="minorHAnsi"/>
          <w:lang w:val="af-ZA"/>
        </w:rPr>
      </w:pPr>
      <w:r w:rsidRPr="00E01D6B">
        <w:rPr>
          <w:rFonts w:eastAsia="Calibri" w:cs="Calibri"/>
          <w:b/>
          <w:iCs/>
          <w:color w:val="000000"/>
          <w:highlight w:val="yellow"/>
        </w:rPr>
        <w:t xml:space="preserve">Leerders sal persoonlike </w:t>
      </w:r>
      <w:r>
        <w:rPr>
          <w:rFonts w:eastAsia="Calibri" w:cs="Calibri"/>
          <w:b/>
          <w:iCs/>
          <w:highlight w:val="yellow"/>
        </w:rPr>
        <w:t>reaksies</w:t>
      </w:r>
      <w:r w:rsidRPr="001B4DD6">
        <w:rPr>
          <w:rFonts w:eastAsia="Calibri" w:cs="Calibri"/>
          <w:b/>
          <w:iCs/>
          <w:highlight w:val="yellow"/>
        </w:rPr>
        <w:t xml:space="preserve"> op</w:t>
      </w:r>
      <w:r w:rsidRPr="001B4DD6">
        <w:rPr>
          <w:rFonts w:eastAsia="Calibri" w:cs="Calibri"/>
          <w:b/>
          <w:iCs/>
          <w:color w:val="000000"/>
          <w:highlight w:val="yellow"/>
        </w:rPr>
        <w:t xml:space="preserve"> hierdie vrae hê.</w:t>
      </w:r>
    </w:p>
    <w:sectPr w:rsidR="00E32C9F" w:rsidRPr="002E69BC" w:rsidSect="00137AF4">
      <w:headerReference w:type="default" r:id="rId9"/>
      <w:footerReference w:type="defaul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493D5" w14:textId="77777777" w:rsidR="00137AF4" w:rsidRDefault="00137AF4" w:rsidP="006F74FF">
      <w:r>
        <w:separator/>
      </w:r>
    </w:p>
  </w:endnote>
  <w:endnote w:type="continuationSeparator" w:id="0">
    <w:p w14:paraId="4F8CC22A" w14:textId="77777777" w:rsidR="00137AF4" w:rsidRDefault="00137AF4" w:rsidP="006F7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9C3DE" w14:textId="751F9C1C" w:rsidR="006F74FF" w:rsidRPr="00E36736" w:rsidRDefault="00E36736" w:rsidP="00E36736">
    <w:pPr>
      <w:pBdr>
        <w:top w:val="nil"/>
        <w:left w:val="nil"/>
        <w:bottom w:val="nil"/>
        <w:right w:val="nil"/>
        <w:between w:val="nil"/>
      </w:pBdr>
      <w:tabs>
        <w:tab w:val="center" w:pos="5103"/>
        <w:tab w:val="right" w:pos="10324"/>
      </w:tabs>
      <w:rPr>
        <w:rFonts w:eastAsia="Calibri" w:cs="Calibri"/>
        <w:color w:val="000000"/>
      </w:rPr>
    </w:pPr>
    <w:r w:rsidRPr="00912B9A">
      <w:rPr>
        <w:rFonts w:eastAsia="Calibri" w:cs="Calibri"/>
        <w:color w:val="000000"/>
        <w:sz w:val="20"/>
        <w:szCs w:val="20"/>
      </w:rPr>
      <w:t>©2024 Teenactiv</w:t>
    </w:r>
    <w:r w:rsidRPr="00912B9A">
      <w:rPr>
        <w:rFonts w:eastAsia="Calibri" w:cs="Calibri"/>
        <w:color w:val="000000"/>
        <w:sz w:val="20"/>
        <w:szCs w:val="20"/>
      </w:rPr>
      <w:tab/>
    </w:r>
    <w:r w:rsidRPr="00912B9A">
      <w:rPr>
        <w:rFonts w:eastAsia="Calibri" w:cs="Calibri"/>
        <w:color w:val="000000"/>
        <w:sz w:val="20"/>
        <w:szCs w:val="20"/>
      </w:rPr>
      <w:fldChar w:fldCharType="begin"/>
    </w:r>
    <w:r w:rsidRPr="00912B9A">
      <w:rPr>
        <w:rFonts w:eastAsia="Calibri" w:cs="Calibri"/>
        <w:color w:val="000000"/>
        <w:sz w:val="20"/>
        <w:szCs w:val="20"/>
      </w:rPr>
      <w:instrText>PAGE</w:instrText>
    </w:r>
    <w:r w:rsidRPr="00912B9A">
      <w:rPr>
        <w:rFonts w:eastAsia="Calibri" w:cs="Calibri"/>
        <w:color w:val="000000"/>
        <w:sz w:val="20"/>
        <w:szCs w:val="20"/>
      </w:rPr>
      <w:fldChar w:fldCharType="separate"/>
    </w:r>
    <w:r>
      <w:rPr>
        <w:rFonts w:eastAsia="Calibri" w:cs="Calibri"/>
        <w:color w:val="000000"/>
        <w:sz w:val="20"/>
        <w:szCs w:val="20"/>
      </w:rPr>
      <w:t>1</w:t>
    </w:r>
    <w:r w:rsidRPr="00912B9A">
      <w:rPr>
        <w:rFonts w:eastAsia="Calibri" w:cs="Calibri"/>
        <w:color w:val="000000"/>
        <w:sz w:val="20"/>
        <w:szCs w:val="20"/>
      </w:rPr>
      <w:fldChar w:fldCharType="end"/>
    </w:r>
    <w:r w:rsidRPr="00912B9A">
      <w:rPr>
        <w:rFonts w:eastAsia="Calibri" w:cs="Calibri"/>
        <w:color w:val="000000"/>
        <w:sz w:val="20"/>
        <w:szCs w:val="20"/>
      </w:rPr>
      <w:tab/>
    </w:r>
    <w:hyperlink r:id="rId1">
      <w:r w:rsidRPr="00912B9A">
        <w:rPr>
          <w:rFonts w:eastAsia="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C1604" w14:textId="77777777" w:rsidR="00137AF4" w:rsidRDefault="00137AF4" w:rsidP="006F74FF">
      <w:r>
        <w:separator/>
      </w:r>
    </w:p>
  </w:footnote>
  <w:footnote w:type="continuationSeparator" w:id="0">
    <w:p w14:paraId="2ED84147" w14:textId="77777777" w:rsidR="00137AF4" w:rsidRDefault="00137AF4" w:rsidP="006F7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482B" w14:textId="3EE0874F" w:rsidR="006F74FF" w:rsidRDefault="006F74FF">
    <w:pPr>
      <w:pStyle w:val="Header"/>
    </w:pPr>
    <w:r>
      <w:rPr>
        <w:rFonts w:cs="Calibri"/>
        <w:noProof/>
        <w:color w:val="000000"/>
        <w:bdr w:val="none" w:sz="0" w:space="0" w:color="auto" w:frame="1"/>
      </w:rPr>
      <w:drawing>
        <wp:anchor distT="0" distB="0" distL="114300" distR="114300" simplePos="0" relativeHeight="251659264" behindDoc="1" locked="0" layoutInCell="1" allowOverlap="1" wp14:anchorId="46B3B6D1" wp14:editId="225591E5">
          <wp:simplePos x="0" y="0"/>
          <wp:positionH relativeFrom="margin">
            <wp:align>right</wp:align>
          </wp:positionH>
          <wp:positionV relativeFrom="paragraph">
            <wp:posOffset>-221615</wp:posOffset>
          </wp:positionV>
          <wp:extent cx="1181100" cy="371475"/>
          <wp:effectExtent l="0" t="0" r="0" b="9525"/>
          <wp:wrapTight wrapText="bothSides">
            <wp:wrapPolygon edited="0">
              <wp:start x="0" y="0"/>
              <wp:lineTo x="0" y="21046"/>
              <wp:lineTo x="21252" y="21046"/>
              <wp:lineTo x="21252" y="0"/>
              <wp:lineTo x="0" y="0"/>
            </wp:wrapPolygon>
          </wp:wrapTight>
          <wp:docPr id="1405210928" name="Picture 1" descr="Logo, maatskappy se naam &#10; &#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 &#10; &#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714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02F8"/>
    <w:multiLevelType w:val="hybridMultilevel"/>
    <w:tmpl w:val="3AB00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C81675"/>
    <w:multiLevelType w:val="hybridMultilevel"/>
    <w:tmpl w:val="8FC61360"/>
    <w:lvl w:ilvl="0" w:tplc="A87C1DA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66A59BE"/>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CB30382"/>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4F26BE4"/>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3363A68"/>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A09771D"/>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46A26B1"/>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DA66F21"/>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DE1E5D"/>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1D55236"/>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3B25493"/>
    <w:multiLevelType w:val="multilevel"/>
    <w:tmpl w:val="B41635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F750528"/>
    <w:multiLevelType w:val="hybridMultilevel"/>
    <w:tmpl w:val="0FB272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54501115">
    <w:abstractNumId w:val="12"/>
  </w:num>
  <w:num w:numId="2" w16cid:durableId="505825441">
    <w:abstractNumId w:val="1"/>
  </w:num>
  <w:num w:numId="3" w16cid:durableId="1484540418">
    <w:abstractNumId w:val="0"/>
  </w:num>
  <w:num w:numId="4" w16cid:durableId="1814591483">
    <w:abstractNumId w:val="3"/>
  </w:num>
  <w:num w:numId="5" w16cid:durableId="1667586019">
    <w:abstractNumId w:val="9"/>
  </w:num>
  <w:num w:numId="6" w16cid:durableId="97994899">
    <w:abstractNumId w:val="10"/>
  </w:num>
  <w:num w:numId="7" w16cid:durableId="1610812187">
    <w:abstractNumId w:val="6"/>
  </w:num>
  <w:num w:numId="8" w16cid:durableId="1571116933">
    <w:abstractNumId w:val="7"/>
  </w:num>
  <w:num w:numId="9" w16cid:durableId="1598321536">
    <w:abstractNumId w:val="5"/>
  </w:num>
  <w:num w:numId="10" w16cid:durableId="1053654775">
    <w:abstractNumId w:val="2"/>
  </w:num>
  <w:num w:numId="11" w16cid:durableId="185993774">
    <w:abstractNumId w:val="4"/>
  </w:num>
  <w:num w:numId="12" w16cid:durableId="1669216195">
    <w:abstractNumId w:val="11"/>
  </w:num>
  <w:num w:numId="13" w16cid:durableId="18467012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B7"/>
    <w:rsid w:val="00000865"/>
    <w:rsid w:val="0000171D"/>
    <w:rsid w:val="0001777A"/>
    <w:rsid w:val="00025E45"/>
    <w:rsid w:val="000268DA"/>
    <w:rsid w:val="00032A43"/>
    <w:rsid w:val="00051E5D"/>
    <w:rsid w:val="000559D1"/>
    <w:rsid w:val="00056685"/>
    <w:rsid w:val="00062E53"/>
    <w:rsid w:val="00063E5E"/>
    <w:rsid w:val="00087537"/>
    <w:rsid w:val="00087538"/>
    <w:rsid w:val="00092D47"/>
    <w:rsid w:val="00097570"/>
    <w:rsid w:val="000A223D"/>
    <w:rsid w:val="000B674B"/>
    <w:rsid w:val="000C72CC"/>
    <w:rsid w:val="000D011F"/>
    <w:rsid w:val="000D049D"/>
    <w:rsid w:val="000D48A1"/>
    <w:rsid w:val="000D7938"/>
    <w:rsid w:val="000F7FF3"/>
    <w:rsid w:val="00100213"/>
    <w:rsid w:val="00105DA3"/>
    <w:rsid w:val="0011641D"/>
    <w:rsid w:val="00137AF4"/>
    <w:rsid w:val="0015486F"/>
    <w:rsid w:val="001811FA"/>
    <w:rsid w:val="0019774C"/>
    <w:rsid w:val="001A09B4"/>
    <w:rsid w:val="001A2307"/>
    <w:rsid w:val="001A49D9"/>
    <w:rsid w:val="001D0CEC"/>
    <w:rsid w:val="001D16D7"/>
    <w:rsid w:val="001E42E9"/>
    <w:rsid w:val="00207F24"/>
    <w:rsid w:val="00211E47"/>
    <w:rsid w:val="00215BCF"/>
    <w:rsid w:val="00234B0A"/>
    <w:rsid w:val="00235B3F"/>
    <w:rsid w:val="0024681B"/>
    <w:rsid w:val="00260634"/>
    <w:rsid w:val="00260DEE"/>
    <w:rsid w:val="00262E91"/>
    <w:rsid w:val="002641DA"/>
    <w:rsid w:val="0026620A"/>
    <w:rsid w:val="002664C4"/>
    <w:rsid w:val="00272057"/>
    <w:rsid w:val="00275149"/>
    <w:rsid w:val="00283117"/>
    <w:rsid w:val="002D13C7"/>
    <w:rsid w:val="002D17DA"/>
    <w:rsid w:val="002D2AED"/>
    <w:rsid w:val="002D72DC"/>
    <w:rsid w:val="002E0D9D"/>
    <w:rsid w:val="002E4CA2"/>
    <w:rsid w:val="002E69BC"/>
    <w:rsid w:val="002E6ABD"/>
    <w:rsid w:val="002F2071"/>
    <w:rsid w:val="003025E8"/>
    <w:rsid w:val="00305342"/>
    <w:rsid w:val="003145D3"/>
    <w:rsid w:val="00317AB0"/>
    <w:rsid w:val="003214BD"/>
    <w:rsid w:val="00326CFA"/>
    <w:rsid w:val="003378B3"/>
    <w:rsid w:val="003457DA"/>
    <w:rsid w:val="0034768E"/>
    <w:rsid w:val="003563A6"/>
    <w:rsid w:val="00357874"/>
    <w:rsid w:val="00393FEB"/>
    <w:rsid w:val="003A3DE1"/>
    <w:rsid w:val="003A63FB"/>
    <w:rsid w:val="003B423B"/>
    <w:rsid w:val="003B567E"/>
    <w:rsid w:val="003B7EE7"/>
    <w:rsid w:val="003E536A"/>
    <w:rsid w:val="00400DE5"/>
    <w:rsid w:val="0040500F"/>
    <w:rsid w:val="004119B1"/>
    <w:rsid w:val="004228C0"/>
    <w:rsid w:val="0043068C"/>
    <w:rsid w:val="004408CD"/>
    <w:rsid w:val="00441158"/>
    <w:rsid w:val="00444151"/>
    <w:rsid w:val="00484EF7"/>
    <w:rsid w:val="00490BB6"/>
    <w:rsid w:val="00494778"/>
    <w:rsid w:val="004B0672"/>
    <w:rsid w:val="004B0FD4"/>
    <w:rsid w:val="004B5D07"/>
    <w:rsid w:val="004C18DB"/>
    <w:rsid w:val="004E1EA5"/>
    <w:rsid w:val="00512273"/>
    <w:rsid w:val="00525212"/>
    <w:rsid w:val="0054056D"/>
    <w:rsid w:val="0054170E"/>
    <w:rsid w:val="00561844"/>
    <w:rsid w:val="00562C36"/>
    <w:rsid w:val="00564E7E"/>
    <w:rsid w:val="005661AD"/>
    <w:rsid w:val="0056771B"/>
    <w:rsid w:val="005728C6"/>
    <w:rsid w:val="005874A2"/>
    <w:rsid w:val="00591282"/>
    <w:rsid w:val="005B286F"/>
    <w:rsid w:val="005C1358"/>
    <w:rsid w:val="005D4733"/>
    <w:rsid w:val="005D5122"/>
    <w:rsid w:val="00604804"/>
    <w:rsid w:val="006158BA"/>
    <w:rsid w:val="00635A95"/>
    <w:rsid w:val="00636A7C"/>
    <w:rsid w:val="00637F0E"/>
    <w:rsid w:val="006436AB"/>
    <w:rsid w:val="0064578C"/>
    <w:rsid w:val="00682B5B"/>
    <w:rsid w:val="00682E1C"/>
    <w:rsid w:val="00690B18"/>
    <w:rsid w:val="00693FE7"/>
    <w:rsid w:val="00697273"/>
    <w:rsid w:val="006A0962"/>
    <w:rsid w:val="006A24D9"/>
    <w:rsid w:val="006B5BF1"/>
    <w:rsid w:val="006C293E"/>
    <w:rsid w:val="006E245B"/>
    <w:rsid w:val="006F1B82"/>
    <w:rsid w:val="006F74FF"/>
    <w:rsid w:val="00723ED5"/>
    <w:rsid w:val="00747C03"/>
    <w:rsid w:val="00757754"/>
    <w:rsid w:val="0076398C"/>
    <w:rsid w:val="007756E5"/>
    <w:rsid w:val="00775DD7"/>
    <w:rsid w:val="00776596"/>
    <w:rsid w:val="007831D2"/>
    <w:rsid w:val="007A5BA4"/>
    <w:rsid w:val="007C1480"/>
    <w:rsid w:val="007E1286"/>
    <w:rsid w:val="007E2EFD"/>
    <w:rsid w:val="007E3AC9"/>
    <w:rsid w:val="007E4097"/>
    <w:rsid w:val="007E55FC"/>
    <w:rsid w:val="007F4B31"/>
    <w:rsid w:val="007F7D73"/>
    <w:rsid w:val="0080335A"/>
    <w:rsid w:val="00805F46"/>
    <w:rsid w:val="008129B7"/>
    <w:rsid w:val="008221C5"/>
    <w:rsid w:val="0082469B"/>
    <w:rsid w:val="008429D2"/>
    <w:rsid w:val="00844C8C"/>
    <w:rsid w:val="0085220F"/>
    <w:rsid w:val="00855B5B"/>
    <w:rsid w:val="00865C6D"/>
    <w:rsid w:val="00874059"/>
    <w:rsid w:val="00890562"/>
    <w:rsid w:val="0089383C"/>
    <w:rsid w:val="008B0F01"/>
    <w:rsid w:val="008B2594"/>
    <w:rsid w:val="008C250E"/>
    <w:rsid w:val="008C2584"/>
    <w:rsid w:val="008D45E6"/>
    <w:rsid w:val="008D470E"/>
    <w:rsid w:val="008E2CE5"/>
    <w:rsid w:val="008E568C"/>
    <w:rsid w:val="008E7121"/>
    <w:rsid w:val="008F12E0"/>
    <w:rsid w:val="008F1CFA"/>
    <w:rsid w:val="009026D2"/>
    <w:rsid w:val="00902B08"/>
    <w:rsid w:val="009065BE"/>
    <w:rsid w:val="0090690E"/>
    <w:rsid w:val="00920614"/>
    <w:rsid w:val="00923BFA"/>
    <w:rsid w:val="00930216"/>
    <w:rsid w:val="0095038F"/>
    <w:rsid w:val="009568FF"/>
    <w:rsid w:val="00956DB2"/>
    <w:rsid w:val="00975392"/>
    <w:rsid w:val="009828FC"/>
    <w:rsid w:val="009B2368"/>
    <w:rsid w:val="009C444D"/>
    <w:rsid w:val="009F0986"/>
    <w:rsid w:val="009F7539"/>
    <w:rsid w:val="00A01BFE"/>
    <w:rsid w:val="00A202E2"/>
    <w:rsid w:val="00A21BCE"/>
    <w:rsid w:val="00A22A50"/>
    <w:rsid w:val="00A23A1A"/>
    <w:rsid w:val="00A313D1"/>
    <w:rsid w:val="00A3475B"/>
    <w:rsid w:val="00A35E8D"/>
    <w:rsid w:val="00A45C7C"/>
    <w:rsid w:val="00A5478E"/>
    <w:rsid w:val="00A6107F"/>
    <w:rsid w:val="00A613D8"/>
    <w:rsid w:val="00A65D1F"/>
    <w:rsid w:val="00A7623B"/>
    <w:rsid w:val="00A8152E"/>
    <w:rsid w:val="00A97CFD"/>
    <w:rsid w:val="00AA6FF3"/>
    <w:rsid w:val="00AB6B1D"/>
    <w:rsid w:val="00AD4C92"/>
    <w:rsid w:val="00AE4342"/>
    <w:rsid w:val="00AE6014"/>
    <w:rsid w:val="00B1630C"/>
    <w:rsid w:val="00B261FF"/>
    <w:rsid w:val="00B41C1E"/>
    <w:rsid w:val="00B51C64"/>
    <w:rsid w:val="00B53E50"/>
    <w:rsid w:val="00B6217D"/>
    <w:rsid w:val="00B625D1"/>
    <w:rsid w:val="00B64DAC"/>
    <w:rsid w:val="00B660A0"/>
    <w:rsid w:val="00B67356"/>
    <w:rsid w:val="00B745FB"/>
    <w:rsid w:val="00B969B4"/>
    <w:rsid w:val="00BA0080"/>
    <w:rsid w:val="00BB78C7"/>
    <w:rsid w:val="00BC0810"/>
    <w:rsid w:val="00BC2C46"/>
    <w:rsid w:val="00BD1E55"/>
    <w:rsid w:val="00BE2621"/>
    <w:rsid w:val="00BF0508"/>
    <w:rsid w:val="00BF6280"/>
    <w:rsid w:val="00C06183"/>
    <w:rsid w:val="00C07336"/>
    <w:rsid w:val="00C3271F"/>
    <w:rsid w:val="00C37211"/>
    <w:rsid w:val="00C45742"/>
    <w:rsid w:val="00C568D9"/>
    <w:rsid w:val="00C56E18"/>
    <w:rsid w:val="00C57471"/>
    <w:rsid w:val="00C57A46"/>
    <w:rsid w:val="00C6383F"/>
    <w:rsid w:val="00C7720E"/>
    <w:rsid w:val="00C8611F"/>
    <w:rsid w:val="00CA66E1"/>
    <w:rsid w:val="00CB1E30"/>
    <w:rsid w:val="00CC43E7"/>
    <w:rsid w:val="00CC7F99"/>
    <w:rsid w:val="00CD3F47"/>
    <w:rsid w:val="00CE5223"/>
    <w:rsid w:val="00CF36F8"/>
    <w:rsid w:val="00CF4422"/>
    <w:rsid w:val="00CF7E8B"/>
    <w:rsid w:val="00D05DFB"/>
    <w:rsid w:val="00D0727B"/>
    <w:rsid w:val="00D15845"/>
    <w:rsid w:val="00D16A9E"/>
    <w:rsid w:val="00D33913"/>
    <w:rsid w:val="00D41FFF"/>
    <w:rsid w:val="00D44C3C"/>
    <w:rsid w:val="00D9106F"/>
    <w:rsid w:val="00DA376E"/>
    <w:rsid w:val="00DA48EC"/>
    <w:rsid w:val="00DB2539"/>
    <w:rsid w:val="00DC10BA"/>
    <w:rsid w:val="00DF7452"/>
    <w:rsid w:val="00E0224E"/>
    <w:rsid w:val="00E17EAF"/>
    <w:rsid w:val="00E22DB5"/>
    <w:rsid w:val="00E26A11"/>
    <w:rsid w:val="00E32C9F"/>
    <w:rsid w:val="00E36736"/>
    <w:rsid w:val="00E3683F"/>
    <w:rsid w:val="00E431AA"/>
    <w:rsid w:val="00E51393"/>
    <w:rsid w:val="00E52E64"/>
    <w:rsid w:val="00E67539"/>
    <w:rsid w:val="00E73A52"/>
    <w:rsid w:val="00E835A3"/>
    <w:rsid w:val="00E947F7"/>
    <w:rsid w:val="00EA0DA2"/>
    <w:rsid w:val="00EA586A"/>
    <w:rsid w:val="00EC2F07"/>
    <w:rsid w:val="00ED5117"/>
    <w:rsid w:val="00EE5A74"/>
    <w:rsid w:val="00F002F7"/>
    <w:rsid w:val="00F21A26"/>
    <w:rsid w:val="00F45563"/>
    <w:rsid w:val="00F4777B"/>
    <w:rsid w:val="00F640D8"/>
    <w:rsid w:val="00F64407"/>
    <w:rsid w:val="00F81F3F"/>
    <w:rsid w:val="00F82472"/>
    <w:rsid w:val="00F83D20"/>
    <w:rsid w:val="00F905AD"/>
    <w:rsid w:val="00FA03EE"/>
    <w:rsid w:val="00FA0FEB"/>
    <w:rsid w:val="00FA7EE2"/>
    <w:rsid w:val="00FB225F"/>
    <w:rsid w:val="00FC0D27"/>
    <w:rsid w:val="00FC5E43"/>
    <w:rsid w:val="00FD304B"/>
    <w:rsid w:val="00FD7204"/>
    <w:rsid w:val="00FD75FA"/>
    <w:rsid w:val="00FE13EF"/>
    <w:rsid w:val="00FE17D9"/>
    <w:rsid w:val="00FE2C8C"/>
    <w:rsid w:val="00FE3AAB"/>
    <w:rsid w:val="00FF0936"/>
    <w:rsid w:val="00FF2FA7"/>
    <w:rsid w:val="00FF5DD6"/>
    <w:rsid w:val="00FF5ED9"/>
    <w:rsid w:val="00FF6599"/>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8468"/>
  <w15:chartTrackingRefBased/>
  <w15:docId w15:val="{637F2A1D-74C6-4772-871D-56EF6209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778"/>
    <w:pPr>
      <w:spacing w:after="0" w:line="240" w:lineRule="auto"/>
    </w:pPr>
    <w:rPr>
      <w:rFonts w:ascii="Calibri" w:eastAsia="Times New Roman" w:hAnsi="Calibri" w:cs="Times New Roman"/>
      <w:kern w:val="0"/>
      <w:sz w:val="24"/>
      <w:szCs w:val="24"/>
      <w:lang w:val="en-ZA"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9B7"/>
    <w:pPr>
      <w:spacing w:after="0" w:line="240" w:lineRule="auto"/>
    </w:pPr>
    <w:rPr>
      <w:rFonts w:ascii="Times New Roman" w:eastAsia="Times New Roman" w:hAnsi="Times New Roman" w:cs="Times New Roman"/>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FF"/>
    <w:pPr>
      <w:tabs>
        <w:tab w:val="center" w:pos="4680"/>
        <w:tab w:val="right" w:pos="9360"/>
      </w:tabs>
    </w:pPr>
  </w:style>
  <w:style w:type="character" w:customStyle="1" w:styleId="HeaderChar">
    <w:name w:val="Header Char"/>
    <w:basedOn w:val="DefaultParagraphFont"/>
    <w:link w:val="Header"/>
    <w:uiPriority w:val="99"/>
    <w:rsid w:val="006F74FF"/>
    <w:rPr>
      <w:rFonts w:ascii="Times New Roman" w:eastAsia="Times New Roman" w:hAnsi="Times New Roman" w:cs="Times New Roman"/>
      <w:kern w:val="0"/>
      <w:sz w:val="24"/>
      <w:szCs w:val="24"/>
      <w:lang w:val="en-ZA" w:eastAsia="en-GB"/>
      <w14:ligatures w14:val="none"/>
    </w:rPr>
  </w:style>
  <w:style w:type="paragraph" w:styleId="Footer">
    <w:name w:val="footer"/>
    <w:basedOn w:val="Normal"/>
    <w:link w:val="FooterChar"/>
    <w:uiPriority w:val="99"/>
    <w:unhideWhenUsed/>
    <w:rsid w:val="006F74FF"/>
    <w:pPr>
      <w:tabs>
        <w:tab w:val="center" w:pos="4680"/>
        <w:tab w:val="right" w:pos="9360"/>
      </w:tabs>
    </w:pPr>
  </w:style>
  <w:style w:type="character" w:customStyle="1" w:styleId="FooterChar">
    <w:name w:val="Footer Char"/>
    <w:basedOn w:val="DefaultParagraphFont"/>
    <w:link w:val="Footer"/>
    <w:uiPriority w:val="99"/>
    <w:rsid w:val="006F74FF"/>
    <w:rPr>
      <w:rFonts w:ascii="Times New Roman" w:eastAsia="Times New Roman" w:hAnsi="Times New Roman" w:cs="Times New Roman"/>
      <w:kern w:val="0"/>
      <w:sz w:val="24"/>
      <w:szCs w:val="24"/>
      <w:lang w:val="en-ZA" w:eastAsia="en-GB"/>
      <w14:ligatures w14:val="none"/>
    </w:rPr>
  </w:style>
  <w:style w:type="character" w:customStyle="1" w:styleId="apple-tab-span">
    <w:name w:val="apple-tab-span"/>
    <w:basedOn w:val="DefaultParagraphFont"/>
    <w:rsid w:val="006F74FF"/>
  </w:style>
  <w:style w:type="character" w:styleId="Hyperlink">
    <w:name w:val="Hyperlink"/>
    <w:basedOn w:val="DefaultParagraphFont"/>
    <w:uiPriority w:val="99"/>
    <w:unhideWhenUsed/>
    <w:rsid w:val="006F74FF"/>
    <w:rPr>
      <w:color w:val="0000FF"/>
      <w:u w:val="single"/>
    </w:rPr>
  </w:style>
  <w:style w:type="paragraph" w:styleId="ListParagraph">
    <w:name w:val="List Paragraph"/>
    <w:basedOn w:val="Normal"/>
    <w:uiPriority w:val="34"/>
    <w:qFormat/>
    <w:rsid w:val="000F7FF3"/>
    <w:pPr>
      <w:ind w:left="720"/>
      <w:contextualSpacing/>
    </w:pPr>
  </w:style>
  <w:style w:type="character" w:styleId="PlaceholderText">
    <w:name w:val="Placeholder Text"/>
    <w:basedOn w:val="DefaultParagraphFont"/>
    <w:uiPriority w:val="99"/>
    <w:semiHidden/>
    <w:rsid w:val="0034768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BF38D6-C68B-4458-9855-7F5218B9C078}"/>
</file>

<file path=customXml/itemProps2.xml><?xml version="1.0" encoding="utf-8"?>
<ds:datastoreItem xmlns:ds="http://schemas.openxmlformats.org/officeDocument/2006/customXml" ds:itemID="{D63C13A6-0EB6-4D04-8948-D392C609A0F3}"/>
</file>

<file path=docProps/app.xml><?xml version="1.0" encoding="utf-8"?>
<Properties xmlns="http://schemas.openxmlformats.org/officeDocument/2006/extended-properties" xmlns:vt="http://schemas.openxmlformats.org/officeDocument/2006/docPropsVTypes">
  <Template>Normal.dotm</Template>
  <TotalTime>354</TotalTime>
  <Pages>3</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Hp Unit</cp:lastModifiedBy>
  <cp:revision>13</cp:revision>
  <dcterms:created xsi:type="dcterms:W3CDTF">2024-01-25T10:56:00Z</dcterms:created>
  <dcterms:modified xsi:type="dcterms:W3CDTF">2024-03-08T12:35:00Z</dcterms:modified>
</cp:coreProperties>
</file>