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49F29" w14:textId="7D181472" w:rsidR="00671033" w:rsidRPr="00AF6CDD" w:rsidRDefault="00175B5A">
      <w:r w:rsidRPr="00AF6CDD">
        <w:rPr>
          <w:noProof/>
        </w:rPr>
        <w:drawing>
          <wp:inline distT="0" distB="0" distL="0" distR="0" wp14:anchorId="1FD5453D" wp14:editId="250DB519">
            <wp:extent cx="6645910" cy="986155"/>
            <wp:effectExtent l="0" t="0" r="2540" b="4445"/>
            <wp:docPr id="1565705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705795" name=""/>
                    <pic:cNvPicPr/>
                  </pic:nvPicPr>
                  <pic:blipFill>
                    <a:blip r:embed="rId10"/>
                    <a:stretch>
                      <a:fillRect/>
                    </a:stretch>
                  </pic:blipFill>
                  <pic:spPr>
                    <a:xfrm>
                      <a:off x="0" y="0"/>
                      <a:ext cx="6645910" cy="986155"/>
                    </a:xfrm>
                    <a:prstGeom prst="rect">
                      <a:avLst/>
                    </a:prstGeom>
                  </pic:spPr>
                </pic:pic>
              </a:graphicData>
            </a:graphic>
          </wp:inline>
        </w:drawing>
      </w:r>
    </w:p>
    <w:p w14:paraId="79922755" w14:textId="77777777" w:rsidR="00957330" w:rsidRPr="00AF6CDD" w:rsidRDefault="00957330"/>
    <w:p w14:paraId="38F14821" w14:textId="06C7B58E" w:rsidR="00957330" w:rsidRPr="00AF6CDD" w:rsidRDefault="00957330" w:rsidP="00957330">
      <w:pPr>
        <w:jc w:val="center"/>
        <w:rPr>
          <w:b/>
          <w:bCs/>
          <w:sz w:val="28"/>
          <w:szCs w:val="24"/>
          <w:u w:val="single"/>
        </w:rPr>
      </w:pPr>
      <w:r w:rsidRPr="00AF6CDD">
        <w:rPr>
          <w:b/>
          <w:bCs/>
          <w:sz w:val="28"/>
          <w:szCs w:val="24"/>
          <w:u w:val="single"/>
        </w:rPr>
        <w:t>Les 1 – Werk</w:t>
      </w:r>
      <w:r w:rsidR="00175B5A" w:rsidRPr="00AF6CDD">
        <w:rPr>
          <w:b/>
          <w:bCs/>
          <w:sz w:val="28"/>
          <w:szCs w:val="24"/>
          <w:u w:val="single"/>
        </w:rPr>
        <w:t>kaart</w:t>
      </w:r>
      <w:r w:rsidRPr="00AF6CDD">
        <w:rPr>
          <w:b/>
          <w:bCs/>
          <w:sz w:val="28"/>
          <w:szCs w:val="24"/>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175B5A" w:rsidRPr="009434C5" w14:paraId="72203530" w14:textId="77777777" w:rsidTr="00C84322">
        <w:trPr>
          <w:trHeight w:val="283"/>
        </w:trPr>
        <w:tc>
          <w:tcPr>
            <w:tcW w:w="936" w:type="dxa"/>
            <w:vAlign w:val="bottom"/>
          </w:tcPr>
          <w:p w14:paraId="33FC1B74" w14:textId="77777777" w:rsidR="00175B5A" w:rsidRPr="009434C5" w:rsidRDefault="00175B5A" w:rsidP="00C84322">
            <w:pPr>
              <w:rPr>
                <w:rFonts w:eastAsia="Calibri" w:cs="Calibri"/>
                <w:b/>
                <w:u w:val="single"/>
                <w:lang w:val="af-ZA"/>
              </w:rPr>
            </w:pPr>
            <w:r w:rsidRPr="009434C5">
              <w:rPr>
                <w:noProof/>
              </w:rPr>
              <w:drawing>
                <wp:anchor distT="0" distB="0" distL="114300" distR="114300" simplePos="0" relativeHeight="251664384" behindDoc="0" locked="0" layoutInCell="1" hidden="0" allowOverlap="1" wp14:anchorId="3CAFB9D5" wp14:editId="3C78E5B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9B5F8FF" w14:textId="203F7F6F" w:rsidR="00175B5A" w:rsidRPr="009434C5" w:rsidRDefault="00175B5A" w:rsidP="00C84322">
            <w:pPr>
              <w:rPr>
                <w:rFonts w:eastAsia="Calibri" w:cs="Calibri"/>
                <w:b/>
                <w:i/>
                <w:iCs/>
                <w:sz w:val="28"/>
                <w:szCs w:val="28"/>
                <w:lang w:val="af-ZA"/>
              </w:rPr>
            </w:pPr>
            <w:r w:rsidRPr="009434C5">
              <w:rPr>
                <w:rFonts w:eastAsia="Calibri" w:cs="Calibri"/>
                <w:b/>
                <w:i/>
                <w:iCs/>
                <w:sz w:val="28"/>
                <w:szCs w:val="28"/>
                <w:u w:val="single"/>
                <w:lang w:val="af-ZA"/>
              </w:rPr>
              <w:t>Aktiwiteit 1</w:t>
            </w:r>
            <w:r w:rsidRPr="009434C5">
              <w:rPr>
                <w:rFonts w:eastAsia="Calibri" w:cs="Calibri"/>
                <w:b/>
                <w:i/>
                <w:iCs/>
                <w:sz w:val="28"/>
                <w:szCs w:val="28"/>
                <w:lang w:val="af-ZA"/>
              </w:rPr>
              <w:t>: Beweeg uit jou gemaksone</w:t>
            </w:r>
          </w:p>
          <w:p w14:paraId="051E2FE6" w14:textId="77777777" w:rsidR="00175B5A" w:rsidRPr="009434C5" w:rsidRDefault="00175B5A" w:rsidP="00C84322">
            <w:pPr>
              <w:rPr>
                <w:rFonts w:eastAsia="Calibri" w:cs="Calibri"/>
                <w:b/>
                <w:u w:val="single"/>
                <w:lang w:val="af-ZA"/>
              </w:rPr>
            </w:pPr>
            <w:r w:rsidRPr="009434C5">
              <w:rPr>
                <w:rFonts w:eastAsia="Calibri" w:cs="Calibri"/>
                <w:bCs/>
                <w:lang w:val="af-ZA"/>
              </w:rPr>
              <w:t xml:space="preserve">Voltooi die volgende aktiwiteit individueel. </w:t>
            </w:r>
          </w:p>
        </w:tc>
      </w:tr>
    </w:tbl>
    <w:p w14:paraId="58A559D6" w14:textId="77777777" w:rsidR="00175B5A" w:rsidRPr="009434C5" w:rsidRDefault="00175B5A" w:rsidP="00175B5A"/>
    <w:p w14:paraId="5A745A0E" w14:textId="690D89D2" w:rsidR="00175B5A" w:rsidRPr="009434C5" w:rsidRDefault="00175B5A" w:rsidP="00175B5A">
      <w:r w:rsidRPr="009434C5">
        <w:t xml:space="preserve">Die sirkel hieronder verteenwoordig jou </w:t>
      </w:r>
      <w:r w:rsidRPr="009434C5">
        <w:rPr>
          <w:b/>
          <w:bCs/>
        </w:rPr>
        <w:t>gemaksone</w:t>
      </w:r>
      <w:r w:rsidRPr="009434C5">
        <w:t xml:space="preserve"> – die dinge wa</w:t>
      </w:r>
      <w:r w:rsidR="008022BF" w:rsidRPr="009434C5">
        <w:t>aroor</w:t>
      </w:r>
      <w:r w:rsidRPr="009434C5">
        <w:t xml:space="preserve"> jy selfversekerd en veilig voel om te doen. </w:t>
      </w:r>
    </w:p>
    <w:p w14:paraId="476D298F" w14:textId="77777777" w:rsidR="00230320" w:rsidRPr="009434C5" w:rsidRDefault="00230320" w:rsidP="00175B5A"/>
    <w:p w14:paraId="0814392E" w14:textId="7AD32321" w:rsidR="00230320" w:rsidRPr="009434C5" w:rsidRDefault="00230320" w:rsidP="00230320">
      <w:pPr>
        <w:pStyle w:val="ListParagraph"/>
        <w:numPr>
          <w:ilvl w:val="1"/>
          <w:numId w:val="1"/>
        </w:numPr>
      </w:pPr>
      <w:bookmarkStart w:id="0" w:name="_Hlk203599965"/>
      <w:r w:rsidRPr="009434C5">
        <w:t>Skryf voorbeelde van dinge, waaroor jy ontspanne en gemaklik voel om te doen, in die sirkel neer.</w:t>
      </w:r>
    </w:p>
    <w:p w14:paraId="0AE260AC" w14:textId="28357CFE" w:rsidR="00230320" w:rsidRPr="009434C5" w:rsidRDefault="00230320" w:rsidP="00230320">
      <w:pPr>
        <w:pStyle w:val="ListParagraph"/>
        <w:numPr>
          <w:ilvl w:val="1"/>
          <w:numId w:val="1"/>
        </w:numPr>
      </w:pPr>
      <w:r w:rsidRPr="009434C5">
        <w:t xml:space="preserve">Skryf die dinge wat jy graag wil doen of bereik, selfs al voel dit skrikwekkend of uitdagend, buite die sirkel neer. </w:t>
      </w:r>
      <w:r w:rsidR="009434C5" w:rsidRPr="009434C5">
        <w:rPr>
          <w:b/>
          <w:bCs/>
        </w:rPr>
        <w:t xml:space="preserve">Let wel: </w:t>
      </w:r>
      <w:r w:rsidR="009434C5" w:rsidRPr="009434C5">
        <w:t>Hoe moeiliker dit voel om die doelwit te bereik, hoe verder moet jy dit van die sirkel skryf.</w:t>
      </w:r>
    </w:p>
    <w:bookmarkEnd w:id="0"/>
    <w:p w14:paraId="1BA68B9D" w14:textId="77777777" w:rsidR="00957330" w:rsidRPr="00AF6CDD" w:rsidRDefault="00957330"/>
    <w:tbl>
      <w:tblPr>
        <w:tblStyle w:val="TableGrid"/>
        <w:tblW w:w="0" w:type="auto"/>
        <w:tblLook w:val="04A0" w:firstRow="1" w:lastRow="0" w:firstColumn="1" w:lastColumn="0" w:noHBand="0" w:noVBand="1"/>
      </w:tblPr>
      <w:tblGrid>
        <w:gridCol w:w="10456"/>
      </w:tblGrid>
      <w:tr w:rsidR="00957330" w:rsidRPr="00AF6CDD" w14:paraId="28929B11" w14:textId="77777777">
        <w:tc>
          <w:tcPr>
            <w:tcW w:w="10456" w:type="dxa"/>
          </w:tcPr>
          <w:p w14:paraId="2CB5D712" w14:textId="77777777" w:rsidR="00957330" w:rsidRPr="00AF6CDD" w:rsidRDefault="00957330" w:rsidP="00957330">
            <w:pPr>
              <w:rPr>
                <w:lang w:val="af-ZA"/>
              </w:rPr>
            </w:pPr>
          </w:p>
          <w:p w14:paraId="7E961DAD" w14:textId="77777777" w:rsidR="00957330" w:rsidRPr="00AF6CDD" w:rsidRDefault="00957330" w:rsidP="00957330">
            <w:pPr>
              <w:rPr>
                <w:lang w:val="af-ZA"/>
              </w:rPr>
            </w:pPr>
          </w:p>
          <w:p w14:paraId="16E6623B" w14:textId="77777777" w:rsidR="00957330" w:rsidRPr="00AF6CDD" w:rsidRDefault="00957330" w:rsidP="00957330">
            <w:pPr>
              <w:rPr>
                <w:lang w:val="af-ZA"/>
              </w:rPr>
            </w:pPr>
          </w:p>
          <w:p w14:paraId="5795C3F5" w14:textId="77777777" w:rsidR="00957330" w:rsidRPr="00AF6CDD" w:rsidRDefault="00957330" w:rsidP="00957330">
            <w:pPr>
              <w:rPr>
                <w:lang w:val="af-ZA"/>
              </w:rPr>
            </w:pPr>
          </w:p>
          <w:p w14:paraId="2AED71B4" w14:textId="77777777" w:rsidR="00957330" w:rsidRPr="00AF6CDD" w:rsidRDefault="00957330" w:rsidP="00957330">
            <w:pPr>
              <w:rPr>
                <w:lang w:val="af-ZA"/>
              </w:rPr>
            </w:pPr>
          </w:p>
          <w:p w14:paraId="2CD1E19F" w14:textId="77777777" w:rsidR="00957330" w:rsidRPr="00AF6CDD" w:rsidRDefault="00957330" w:rsidP="00957330">
            <w:pPr>
              <w:rPr>
                <w:lang w:val="af-ZA"/>
              </w:rPr>
            </w:pPr>
          </w:p>
          <w:p w14:paraId="6BA9AC03" w14:textId="77777777" w:rsidR="00957330" w:rsidRPr="00AF6CDD" w:rsidRDefault="00957330" w:rsidP="00957330">
            <w:pPr>
              <w:rPr>
                <w:lang w:val="af-ZA"/>
              </w:rPr>
            </w:pPr>
          </w:p>
          <w:p w14:paraId="0C2FF9CB" w14:textId="18E9C2F7" w:rsidR="00957330" w:rsidRPr="00AF6CDD" w:rsidRDefault="00957330" w:rsidP="00957330">
            <w:pPr>
              <w:rPr>
                <w:lang w:val="af-ZA"/>
              </w:rPr>
            </w:pPr>
            <w:r w:rsidRPr="00AF6CDD">
              <w:rPr>
                <w:noProof/>
              </w:rPr>
              <mc:AlternateContent>
                <mc:Choice Requires="wps">
                  <w:drawing>
                    <wp:anchor distT="0" distB="0" distL="114300" distR="114300" simplePos="0" relativeHeight="251660288" behindDoc="0" locked="0" layoutInCell="1" allowOverlap="1" wp14:anchorId="6DABE0F1" wp14:editId="105D875F">
                      <wp:simplePos x="0" y="0"/>
                      <wp:positionH relativeFrom="column">
                        <wp:posOffset>2019300</wp:posOffset>
                      </wp:positionH>
                      <wp:positionV relativeFrom="paragraph">
                        <wp:posOffset>38100</wp:posOffset>
                      </wp:positionV>
                      <wp:extent cx="2429933" cy="2311400"/>
                      <wp:effectExtent l="0" t="0" r="27940" b="12700"/>
                      <wp:wrapNone/>
                      <wp:docPr id="433745299" name="Flowchart: Connector 1"/>
                      <wp:cNvGraphicFramePr/>
                      <a:graphic xmlns:a="http://schemas.openxmlformats.org/drawingml/2006/main">
                        <a:graphicData uri="http://schemas.microsoft.com/office/word/2010/wordprocessingShape">
                          <wps:wsp>
                            <wps:cNvSpPr/>
                            <wps:spPr>
                              <a:xfrm>
                                <a:off x="0" y="0"/>
                                <a:ext cx="2429933" cy="2311400"/>
                              </a:xfrm>
                              <a:prstGeom prst="flowChartConnector">
                                <a:avLst/>
                              </a:prstGeom>
                              <a:ln>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type id="_x0000_t120" coordsize="21600,21600" o:spt="120" path="m10800,qx,10800,10800,21600,21600,10800,10800,xe" w14:anchorId="1BE4DB77">
                      <v:path textboxrect="3163,3163,18437,18437" gradientshapeok="t" o:connecttype="custom" o:connectlocs="10800,0;3163,3163;0,10800;3163,18437;10800,21600;18437,18437;21600,10800;18437,3163"/>
                    </v:shapetype>
                    <v:shape id="Flowchart: Connector 1" style="position:absolute;margin-left:159pt;margin-top:3pt;width:191.35pt;height:182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0e2841 [3215]" strokeweight="1.5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">
                      <v:stroke joinstyle="miter"/>
                    </v:shape>
                  </w:pict>
                </mc:Fallback>
              </mc:AlternateContent>
            </w:r>
          </w:p>
          <w:p w14:paraId="237A44A6" w14:textId="7D14901E" w:rsidR="00957330" w:rsidRPr="00AF6CDD" w:rsidRDefault="00957330" w:rsidP="00957330">
            <w:pPr>
              <w:rPr>
                <w:lang w:val="af-ZA"/>
              </w:rPr>
            </w:pPr>
          </w:p>
          <w:p w14:paraId="69E75205" w14:textId="68A604FB" w:rsidR="00957330" w:rsidRPr="00AF6CDD" w:rsidRDefault="00957330" w:rsidP="00957330">
            <w:pPr>
              <w:rPr>
                <w:lang w:val="af-ZA"/>
              </w:rPr>
            </w:pPr>
          </w:p>
          <w:p w14:paraId="13C469DD" w14:textId="6837BC5F" w:rsidR="00957330" w:rsidRPr="00AF6CDD" w:rsidRDefault="00957330" w:rsidP="00957330">
            <w:pPr>
              <w:rPr>
                <w:lang w:val="af-ZA"/>
              </w:rPr>
            </w:pPr>
          </w:p>
          <w:p w14:paraId="28DAA29F" w14:textId="77777777" w:rsidR="00957330" w:rsidRPr="00AF6CDD" w:rsidRDefault="00957330" w:rsidP="00957330">
            <w:pPr>
              <w:rPr>
                <w:lang w:val="af-ZA"/>
              </w:rPr>
            </w:pPr>
          </w:p>
          <w:p w14:paraId="419F10B1" w14:textId="77777777" w:rsidR="00957330" w:rsidRPr="00AF6CDD" w:rsidRDefault="00957330" w:rsidP="00957330">
            <w:pPr>
              <w:rPr>
                <w:lang w:val="af-ZA"/>
              </w:rPr>
            </w:pPr>
          </w:p>
          <w:p w14:paraId="33317F53" w14:textId="77777777" w:rsidR="00957330" w:rsidRPr="00AF6CDD" w:rsidRDefault="00957330" w:rsidP="00957330">
            <w:pPr>
              <w:rPr>
                <w:lang w:val="af-ZA"/>
              </w:rPr>
            </w:pPr>
          </w:p>
          <w:p w14:paraId="2E62C5C7" w14:textId="77777777" w:rsidR="00957330" w:rsidRPr="00AF6CDD" w:rsidRDefault="00957330" w:rsidP="00957330">
            <w:pPr>
              <w:rPr>
                <w:lang w:val="af-ZA"/>
              </w:rPr>
            </w:pPr>
          </w:p>
          <w:p w14:paraId="21854E1C" w14:textId="77777777" w:rsidR="00957330" w:rsidRPr="00AF6CDD" w:rsidRDefault="00957330" w:rsidP="00957330">
            <w:pPr>
              <w:rPr>
                <w:lang w:val="af-ZA"/>
              </w:rPr>
            </w:pPr>
          </w:p>
          <w:p w14:paraId="65BCE4F8" w14:textId="77777777" w:rsidR="00957330" w:rsidRPr="00AF6CDD" w:rsidRDefault="00957330" w:rsidP="00957330">
            <w:pPr>
              <w:rPr>
                <w:lang w:val="af-ZA"/>
              </w:rPr>
            </w:pPr>
          </w:p>
          <w:p w14:paraId="5B4573ED" w14:textId="77777777" w:rsidR="00957330" w:rsidRPr="00AF6CDD" w:rsidRDefault="00957330" w:rsidP="00957330">
            <w:pPr>
              <w:rPr>
                <w:lang w:val="af-ZA"/>
              </w:rPr>
            </w:pPr>
          </w:p>
          <w:p w14:paraId="66385A45" w14:textId="77777777" w:rsidR="00957330" w:rsidRPr="00AF6CDD" w:rsidRDefault="00957330" w:rsidP="00957330">
            <w:pPr>
              <w:rPr>
                <w:lang w:val="af-ZA"/>
              </w:rPr>
            </w:pPr>
          </w:p>
          <w:p w14:paraId="6B40B857" w14:textId="77777777" w:rsidR="00957330" w:rsidRPr="00AF6CDD" w:rsidRDefault="00957330" w:rsidP="00957330">
            <w:pPr>
              <w:rPr>
                <w:lang w:val="af-ZA"/>
              </w:rPr>
            </w:pPr>
          </w:p>
          <w:p w14:paraId="1574A166" w14:textId="77777777" w:rsidR="00957330" w:rsidRPr="00AF6CDD" w:rsidRDefault="00957330" w:rsidP="00957330">
            <w:pPr>
              <w:rPr>
                <w:lang w:val="af-ZA"/>
              </w:rPr>
            </w:pPr>
          </w:p>
          <w:p w14:paraId="301A3173" w14:textId="77777777" w:rsidR="00957330" w:rsidRPr="00AF6CDD" w:rsidRDefault="00957330" w:rsidP="00957330">
            <w:pPr>
              <w:rPr>
                <w:lang w:val="af-ZA"/>
              </w:rPr>
            </w:pPr>
          </w:p>
          <w:p w14:paraId="4CFBAF06" w14:textId="77777777" w:rsidR="00957330" w:rsidRPr="00AF6CDD" w:rsidRDefault="00957330" w:rsidP="00957330">
            <w:pPr>
              <w:rPr>
                <w:lang w:val="af-ZA"/>
              </w:rPr>
            </w:pPr>
          </w:p>
          <w:p w14:paraId="4A2851D6" w14:textId="77777777" w:rsidR="00791C7B" w:rsidRPr="00AF6CDD" w:rsidRDefault="00791C7B" w:rsidP="00957330">
            <w:pPr>
              <w:rPr>
                <w:lang w:val="af-ZA"/>
              </w:rPr>
            </w:pPr>
          </w:p>
          <w:p w14:paraId="0291A5CF" w14:textId="77777777" w:rsidR="00791C7B" w:rsidRPr="00AF6CDD" w:rsidRDefault="00791C7B" w:rsidP="00957330">
            <w:pPr>
              <w:rPr>
                <w:lang w:val="af-ZA"/>
              </w:rPr>
            </w:pPr>
          </w:p>
        </w:tc>
      </w:tr>
    </w:tbl>
    <w:p w14:paraId="5A4D3994" w14:textId="77777777" w:rsidR="00167327" w:rsidRPr="00AF6CDD" w:rsidRDefault="00167327" w:rsidP="00957330"/>
    <w:p w14:paraId="6B51A1D2" w14:textId="2C0CF493" w:rsidR="00957330" w:rsidRPr="00AF6CDD" w:rsidRDefault="00957330" w:rsidP="00957330">
      <w:pPr>
        <w:pStyle w:val="ListParagraph"/>
        <w:numPr>
          <w:ilvl w:val="1"/>
          <w:numId w:val="1"/>
        </w:numPr>
        <w:spacing w:after="240"/>
      </w:pPr>
      <w:r w:rsidRPr="00AF6CDD">
        <w:t xml:space="preserve">Kyk na die dinge wat die naaste aan jou gemaksone is. Kies TWEE en skryf </w:t>
      </w:r>
      <w:r w:rsidRPr="00AF6CDD">
        <w:rPr>
          <w:b/>
          <w:bCs/>
        </w:rPr>
        <w:t>korttermyndoelwitte</w:t>
      </w:r>
      <w:r w:rsidR="00175B5A" w:rsidRPr="00AF6CDD">
        <w:rPr>
          <w:b/>
          <w:bCs/>
        </w:rPr>
        <w:t xml:space="preserve"> </w:t>
      </w:r>
      <w:r w:rsidR="00175B5A" w:rsidRPr="00AF6CDD">
        <w:t>neer</w:t>
      </w:r>
      <w:r w:rsidRPr="00AF6CDD">
        <w:t xml:space="preserve"> om jou te help om dit te </w:t>
      </w:r>
      <w:r w:rsidR="00175B5A" w:rsidRPr="00AF6CDD">
        <w:t>probeer bereik</w:t>
      </w:r>
      <w:r w:rsidRPr="00AF6CDD">
        <w:t>.</w:t>
      </w:r>
    </w:p>
    <w:p w14:paraId="136D8001" w14:textId="530960ED" w:rsidR="00957330" w:rsidRPr="00AF6CDD" w:rsidRDefault="00957330" w:rsidP="00957330">
      <w:pPr>
        <w:ind w:left="708"/>
      </w:pPr>
      <w:r w:rsidRPr="00AF6CD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81B2B1" w14:textId="77777777" w:rsidR="00957330" w:rsidRPr="00AF6CDD" w:rsidRDefault="00957330" w:rsidP="00957330"/>
    <w:p w14:paraId="5E5A2A99" w14:textId="394BDED8" w:rsidR="00957330" w:rsidRPr="00AF6CDD" w:rsidRDefault="008022BF" w:rsidP="00957330">
      <w:pPr>
        <w:pStyle w:val="ListParagraph"/>
        <w:numPr>
          <w:ilvl w:val="1"/>
          <w:numId w:val="1"/>
        </w:numPr>
        <w:spacing w:after="240"/>
      </w:pPr>
      <w:bookmarkStart w:id="1" w:name="_Hlk203600049"/>
      <w:r w:rsidRPr="002A575E">
        <w:t>S</w:t>
      </w:r>
      <w:r w:rsidR="00957330" w:rsidRPr="002A575E">
        <w:t xml:space="preserve">kryf die stappe neer wat jy kan neem om </w:t>
      </w:r>
      <w:r w:rsidRPr="002A575E">
        <w:t xml:space="preserve">na die bereiking van jou moeiliker doelwitte </w:t>
      </w:r>
      <w:r w:rsidR="00957330" w:rsidRPr="002A575E">
        <w:t>te beweeg.</w:t>
      </w:r>
      <w:r w:rsidR="00957330" w:rsidRPr="00AF6CDD">
        <w:t xml:space="preserve"> </w:t>
      </w:r>
      <w:bookmarkEnd w:id="1"/>
      <w:r w:rsidR="00957330" w:rsidRPr="00AF6CDD">
        <w:t xml:space="preserve">Dit kan jou </w:t>
      </w:r>
      <w:r w:rsidR="00957330" w:rsidRPr="00AF6CDD">
        <w:rPr>
          <w:b/>
          <w:bCs/>
        </w:rPr>
        <w:t>medium- of langtermyndoelwitte</w:t>
      </w:r>
      <w:r w:rsidR="00957330" w:rsidRPr="00AF6CDD">
        <w:t xml:space="preserve"> word.</w:t>
      </w:r>
    </w:p>
    <w:p w14:paraId="4D35350B" w14:textId="77777777" w:rsidR="00957330" w:rsidRPr="00AF6CDD" w:rsidRDefault="00957330" w:rsidP="00957330">
      <w:pPr>
        <w:pStyle w:val="ListParagraph"/>
        <w:spacing w:before="240"/>
        <w:ind w:left="708"/>
      </w:pPr>
    </w:p>
    <w:p w14:paraId="72FC467B" w14:textId="34481AB4" w:rsidR="00957330" w:rsidRPr="00AF6CDD" w:rsidRDefault="00957330" w:rsidP="00957330">
      <w:pPr>
        <w:pStyle w:val="ListParagraph"/>
        <w:spacing w:before="240"/>
        <w:ind w:left="708"/>
      </w:pPr>
      <w:r w:rsidRPr="00AF6CD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976B4D" w14:textId="77777777" w:rsidR="00957330" w:rsidRPr="00AF6CDD" w:rsidRDefault="00957330" w:rsidP="00957330"/>
    <w:p w14:paraId="0EDD083E" w14:textId="77777777" w:rsidR="00791C7B" w:rsidRPr="00AF6CDD" w:rsidRDefault="00791C7B" w:rsidP="00791C7B">
      <w:pPr>
        <w:jc w:val="center"/>
        <w:rPr>
          <w:b/>
          <w:bCs/>
        </w:rPr>
      </w:pPr>
      <w:r w:rsidRPr="00AF6CDD">
        <w:rPr>
          <w:rFonts w:cs="Calibri"/>
          <w:b/>
          <w:bCs/>
          <w:highlight w:val="yellow"/>
        </w:rPr>
        <w:t>→ Leerders sal persoonlike reaksies op hierdie aktiwiteit hê.</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156001" w:rsidRPr="00AF6CDD" w14:paraId="1F3D3F90" w14:textId="77777777" w:rsidTr="00510EF6">
        <w:trPr>
          <w:trHeight w:val="283"/>
        </w:trPr>
        <w:tc>
          <w:tcPr>
            <w:tcW w:w="936" w:type="dxa"/>
            <w:vAlign w:val="bottom"/>
          </w:tcPr>
          <w:p w14:paraId="3952F1E8" w14:textId="77777777" w:rsidR="00156001" w:rsidRPr="00AF6CDD" w:rsidRDefault="00156001" w:rsidP="00510EF6">
            <w:pPr>
              <w:rPr>
                <w:rFonts w:eastAsia="Calibri" w:cs="Calibri"/>
                <w:b/>
                <w:u w:val="single"/>
                <w:lang w:val="af-ZA"/>
              </w:rPr>
            </w:pPr>
            <w:r w:rsidRPr="00AF6CDD">
              <w:rPr>
                <w:noProof/>
              </w:rPr>
              <w:drawing>
                <wp:anchor distT="0" distB="0" distL="114300" distR="114300" simplePos="0" relativeHeight="251662336" behindDoc="0" locked="0" layoutInCell="1" hidden="0" allowOverlap="1" wp14:anchorId="0BBC3967" wp14:editId="4EF2DFD6">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95609920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E17305E" w14:textId="546C44BB" w:rsidR="00156001" w:rsidRPr="00AF6CDD" w:rsidRDefault="00156001" w:rsidP="00510EF6">
            <w:pPr>
              <w:rPr>
                <w:rFonts w:eastAsia="Calibri" w:cs="Calibri"/>
                <w:b/>
                <w:i/>
                <w:iCs/>
                <w:sz w:val="28"/>
                <w:szCs w:val="28"/>
                <w:lang w:val="af-ZA"/>
              </w:rPr>
            </w:pPr>
            <w:r w:rsidRPr="00AF6CDD">
              <w:rPr>
                <w:rFonts w:eastAsia="Calibri" w:cs="Calibri"/>
                <w:b/>
                <w:i/>
                <w:iCs/>
                <w:sz w:val="28"/>
                <w:szCs w:val="28"/>
                <w:u w:val="single"/>
                <w:lang w:val="af-ZA"/>
              </w:rPr>
              <w:t>Aktiwiteit 2</w:t>
            </w:r>
            <w:r w:rsidRPr="00AF6CDD">
              <w:rPr>
                <w:rFonts w:eastAsia="Calibri" w:cs="Calibri"/>
                <w:b/>
                <w:i/>
                <w:iCs/>
                <w:sz w:val="28"/>
                <w:szCs w:val="28"/>
                <w:lang w:val="af-ZA"/>
              </w:rPr>
              <w:t xml:space="preserve">: Informele </w:t>
            </w:r>
            <w:r w:rsidR="00175B5A" w:rsidRPr="00AF6CDD">
              <w:rPr>
                <w:rFonts w:eastAsia="Calibri" w:cs="Calibri"/>
                <w:b/>
                <w:i/>
                <w:iCs/>
                <w:sz w:val="28"/>
                <w:szCs w:val="28"/>
                <w:lang w:val="af-ZA"/>
              </w:rPr>
              <w:t>A</w:t>
            </w:r>
            <w:r w:rsidRPr="00AF6CDD">
              <w:rPr>
                <w:rFonts w:eastAsia="Calibri" w:cs="Calibri"/>
                <w:b/>
                <w:i/>
                <w:iCs/>
                <w:sz w:val="28"/>
                <w:szCs w:val="28"/>
                <w:lang w:val="af-ZA"/>
              </w:rPr>
              <w:t>ssessering</w:t>
            </w:r>
          </w:p>
          <w:p w14:paraId="1AA74CE2" w14:textId="77777777" w:rsidR="00156001" w:rsidRPr="00AF6CDD" w:rsidRDefault="00156001" w:rsidP="00510EF6">
            <w:pPr>
              <w:rPr>
                <w:rFonts w:eastAsia="Calibri" w:cs="Calibri"/>
                <w:b/>
                <w:u w:val="single"/>
                <w:lang w:val="af-ZA"/>
              </w:rPr>
            </w:pPr>
            <w:r w:rsidRPr="00AF6CDD">
              <w:rPr>
                <w:rFonts w:eastAsia="Calibri" w:cs="Calibri"/>
                <w:bCs/>
                <w:lang w:val="af-ZA"/>
              </w:rPr>
              <w:t xml:space="preserve">Voltooi die volgende aktiwiteit individueel. </w:t>
            </w:r>
          </w:p>
        </w:tc>
      </w:tr>
    </w:tbl>
    <w:p w14:paraId="5731C5E7" w14:textId="77777777" w:rsidR="00957330" w:rsidRPr="00AF6CDD" w:rsidRDefault="00957330" w:rsidP="00957330"/>
    <w:p w14:paraId="250EF955" w14:textId="7D9DFE9D" w:rsidR="00AF7DBA" w:rsidRPr="00AF6CDD" w:rsidRDefault="00AF7DBA" w:rsidP="00AF7DBA">
      <w:r w:rsidRPr="00AF6CDD">
        <w:t xml:space="preserve">Lees die uittreksel hieronder en beantwoord die volgende vrae. </w:t>
      </w:r>
    </w:p>
    <w:p w14:paraId="2AEBEF6D" w14:textId="77777777" w:rsidR="00AF7DBA" w:rsidRPr="00AF6CDD" w:rsidRDefault="00AF7DBA" w:rsidP="00AF7DBA"/>
    <w:tbl>
      <w:tblPr>
        <w:tblStyle w:val="TableGrid"/>
        <w:tblW w:w="0" w:type="auto"/>
        <w:tblLook w:val="04A0" w:firstRow="1" w:lastRow="0" w:firstColumn="1" w:lastColumn="0" w:noHBand="0" w:noVBand="1"/>
      </w:tblPr>
      <w:tblGrid>
        <w:gridCol w:w="10456"/>
      </w:tblGrid>
      <w:tr w:rsidR="00AF7DBA" w:rsidRPr="00AF6CDD" w14:paraId="5BA2B234" w14:textId="77777777">
        <w:tc>
          <w:tcPr>
            <w:tcW w:w="10456" w:type="dxa"/>
          </w:tcPr>
          <w:p w14:paraId="508B64A7" w14:textId="1E01B7EB" w:rsidR="00F305DF" w:rsidRPr="00AF6CDD" w:rsidRDefault="00F305DF" w:rsidP="00F305DF">
            <w:pPr>
              <w:spacing w:after="240"/>
              <w:jc w:val="center"/>
              <w:rPr>
                <w:b/>
                <w:bCs/>
                <w:lang w:val="af-ZA"/>
              </w:rPr>
            </w:pPr>
            <w:r w:rsidRPr="00AF6CDD">
              <w:rPr>
                <w:b/>
                <w:bCs/>
                <w:lang w:val="af-ZA"/>
              </w:rPr>
              <w:t>Adolessente onderwys en vaardighede</w:t>
            </w:r>
          </w:p>
          <w:p w14:paraId="02D1CA7D" w14:textId="77777777" w:rsidR="00175B5A" w:rsidRPr="00AF6CDD" w:rsidRDefault="00175B5A" w:rsidP="00175B5A">
            <w:pPr>
              <w:rPr>
                <w:lang w:val="af-ZA"/>
              </w:rPr>
            </w:pPr>
            <w:r w:rsidRPr="00AF6CDD">
              <w:rPr>
                <w:lang w:val="af-ZA"/>
              </w:rPr>
              <w:t>Adolessente (jongmense tussen 10 en 19 jaar) word groot in ’n wêreld wat vinnig verander. Tegnologie, migrasie, klimaatsverandering en konflik verander die samelewing en dwing mense wêreldwyd om by onverwagse veranderinge aan te pas – hetsy in hul persoonlike lewens of in die werkplek.</w:t>
            </w:r>
          </w:p>
          <w:p w14:paraId="4551C499" w14:textId="77777777" w:rsidR="00175B5A" w:rsidRPr="00AF6CDD" w:rsidRDefault="00175B5A" w:rsidP="00175B5A">
            <w:pPr>
              <w:rPr>
                <w:lang w:val="af-ZA"/>
              </w:rPr>
            </w:pPr>
          </w:p>
          <w:p w14:paraId="6CEFFB59" w14:textId="09D05D75" w:rsidR="00175B5A" w:rsidRPr="00AF6CDD" w:rsidRDefault="00175B5A" w:rsidP="00175B5A">
            <w:pPr>
              <w:rPr>
                <w:lang w:val="af-ZA"/>
              </w:rPr>
            </w:pPr>
            <w:r w:rsidRPr="00D232DD">
              <w:rPr>
                <w:lang w:val="af-ZA"/>
              </w:rPr>
              <w:t xml:space="preserve">Om </w:t>
            </w:r>
            <w:r w:rsidR="00152F32" w:rsidRPr="00D232DD">
              <w:rPr>
                <w:lang w:val="af-ZA"/>
              </w:rPr>
              <w:t xml:space="preserve">op hoogte </w:t>
            </w:r>
            <w:r w:rsidRPr="00D232DD">
              <w:rPr>
                <w:lang w:val="af-ZA"/>
              </w:rPr>
              <w:t>te bly</w:t>
            </w:r>
            <w:r w:rsidR="00152F32" w:rsidRPr="00D232DD">
              <w:rPr>
                <w:lang w:val="af-ZA"/>
              </w:rPr>
              <w:t xml:space="preserve"> van moderne tendense</w:t>
            </w:r>
            <w:r w:rsidRPr="00D232DD">
              <w:rPr>
                <w:lang w:val="af-ZA"/>
              </w:rPr>
              <w:t>,</w:t>
            </w:r>
            <w:r w:rsidRPr="00AF6CDD">
              <w:rPr>
                <w:lang w:val="af-ZA"/>
              </w:rPr>
              <w:t xml:space="preserve"> moet adolessente leer om nuwe geleenthede te benut en uitdagings met selfvertroue aan te pak. Hulle het goeie onderwys en praktiese vaardighede nodig om lewenslange leerders te word, produktiewe en betekenisvolle werk te kan verrig, ingeligte besluite oor hul toekoms te neem en positief en aktief in hul gemeenskappe betrokke te wees.</w:t>
            </w:r>
          </w:p>
          <w:p w14:paraId="4D8A670A" w14:textId="77777777" w:rsidR="00175B5A" w:rsidRPr="00AF6CDD" w:rsidRDefault="00175B5A" w:rsidP="00175B5A">
            <w:pPr>
              <w:rPr>
                <w:lang w:val="af-ZA"/>
              </w:rPr>
            </w:pPr>
          </w:p>
          <w:p w14:paraId="5043FF37" w14:textId="519FBF14" w:rsidR="00F305DF" w:rsidRPr="00AF6CDD" w:rsidRDefault="00175B5A" w:rsidP="00175B5A">
            <w:pPr>
              <w:jc w:val="right"/>
              <w:rPr>
                <w:i/>
                <w:iCs/>
                <w:sz w:val="20"/>
                <w:szCs w:val="20"/>
                <w:lang w:val="af-ZA"/>
              </w:rPr>
            </w:pPr>
            <w:r w:rsidRPr="00AF6CDD">
              <w:rPr>
                <w:i/>
                <w:iCs/>
                <w:sz w:val="20"/>
                <w:szCs w:val="20"/>
                <w:lang w:val="af-ZA"/>
              </w:rPr>
              <w:t xml:space="preserve">[Aangepas vanaf: </w:t>
            </w:r>
            <w:hyperlink r:id="rId12" w:history="1">
              <w:r w:rsidRPr="00AF6CDD">
                <w:rPr>
                  <w:rStyle w:val="Hyperlink"/>
                  <w:i/>
                  <w:iCs/>
                  <w:sz w:val="20"/>
                  <w:szCs w:val="20"/>
                  <w:lang w:val="af-ZA"/>
                </w:rPr>
                <w:t>https://www.unicef.org/education/skills-development</w:t>
              </w:r>
            </w:hyperlink>
            <w:r w:rsidRPr="00AF6CDD">
              <w:rPr>
                <w:i/>
                <w:iCs/>
                <w:sz w:val="20"/>
                <w:szCs w:val="20"/>
                <w:lang w:val="af-ZA"/>
              </w:rPr>
              <w:t xml:space="preserve"> Toegangsdatm: 9 Julie 2025]</w:t>
            </w:r>
          </w:p>
        </w:tc>
      </w:tr>
    </w:tbl>
    <w:p w14:paraId="7B160EDE" w14:textId="77777777" w:rsidR="00AF7DBA" w:rsidRPr="00AF6CDD" w:rsidRDefault="00AF7DBA" w:rsidP="00B5488D"/>
    <w:p w14:paraId="46160103" w14:textId="77777777" w:rsidR="00175B5A" w:rsidRPr="00AF6CDD" w:rsidRDefault="00175B5A" w:rsidP="00B5488D"/>
    <w:p w14:paraId="6D50E121" w14:textId="77777777" w:rsidR="00175B5A" w:rsidRPr="00AF6CDD" w:rsidRDefault="00175B5A" w:rsidP="00B5488D"/>
    <w:p w14:paraId="04117D54" w14:textId="77777777" w:rsidR="00175B5A" w:rsidRPr="00AF6CDD" w:rsidRDefault="00175B5A" w:rsidP="00B5488D"/>
    <w:p w14:paraId="585C74AB" w14:textId="52D9AEBD" w:rsidR="005D0168" w:rsidRPr="00AF6CDD" w:rsidRDefault="005D0168" w:rsidP="00B5488D">
      <w:r w:rsidRPr="00AF6CDD">
        <w:lastRenderedPageBreak/>
        <w:t>2.1</w:t>
      </w:r>
      <w:r w:rsidRPr="00AF6CDD">
        <w:tab/>
        <w:t xml:space="preserve">Definieer die term </w:t>
      </w:r>
      <w:r w:rsidRPr="00AF6CDD">
        <w:rPr>
          <w:i/>
          <w:iCs/>
        </w:rPr>
        <w:t>'lewenslange leer'</w:t>
      </w:r>
      <w:r w:rsidRPr="00AF6CDD">
        <w:t xml:space="preserve">. </w:t>
      </w:r>
      <w:r w:rsidRPr="00AF6CDD">
        <w:tab/>
      </w:r>
      <w:r w:rsidRPr="00AF6CDD">
        <w:tab/>
      </w:r>
      <w:r w:rsidRPr="00AF6CDD">
        <w:tab/>
      </w:r>
      <w:r w:rsidRPr="00AF6CDD">
        <w:tab/>
      </w:r>
      <w:r w:rsidRPr="00AF6CDD">
        <w:tab/>
      </w:r>
      <w:r w:rsidRPr="00AF6CDD">
        <w:tab/>
      </w:r>
      <w:r w:rsidRPr="00AF6CDD">
        <w:tab/>
      </w:r>
      <w:r w:rsidR="00175B5A" w:rsidRPr="00AF6CDD">
        <w:t xml:space="preserve">      </w:t>
      </w:r>
      <w:r w:rsidRPr="00AF6CDD">
        <w:t>(1 x 1) (1)</w:t>
      </w:r>
    </w:p>
    <w:p w14:paraId="33CA7B6C" w14:textId="77777777" w:rsidR="00B5488D" w:rsidRPr="00AF6CDD" w:rsidRDefault="00B5488D" w:rsidP="00B5488D">
      <w:pPr>
        <w:spacing w:line="278" w:lineRule="auto"/>
        <w:ind w:firstLine="708"/>
        <w:rPr>
          <w:rFonts w:cs="Calibri"/>
        </w:rPr>
      </w:pPr>
    </w:p>
    <w:p w14:paraId="2CF28FFC" w14:textId="7F993671" w:rsidR="00B5488D" w:rsidRPr="00AF6CDD" w:rsidRDefault="00B5488D" w:rsidP="00B5488D">
      <w:pPr>
        <w:spacing w:line="278" w:lineRule="auto"/>
        <w:ind w:firstLine="708"/>
        <w:rPr>
          <w:rFonts w:cs="Calibri"/>
          <w:b/>
          <w:bCs/>
          <w:highlight w:val="yellow"/>
        </w:rPr>
      </w:pPr>
      <w:r w:rsidRPr="00AF6CDD">
        <w:rPr>
          <w:rFonts w:cs="Calibri"/>
          <w:b/>
          <w:bCs/>
          <w:highlight w:val="yellow"/>
        </w:rPr>
        <w:t>→ Lewenslange leer verwys na ...</w:t>
      </w:r>
    </w:p>
    <w:p w14:paraId="6623051E" w14:textId="7D632E0B" w:rsidR="00C07E72" w:rsidRPr="00D232DD" w:rsidRDefault="00152F32" w:rsidP="00C82C7E">
      <w:pPr>
        <w:pStyle w:val="ListParagraph"/>
        <w:numPr>
          <w:ilvl w:val="0"/>
          <w:numId w:val="4"/>
        </w:numPr>
        <w:rPr>
          <w:b/>
          <w:bCs/>
          <w:highlight w:val="yellow"/>
        </w:rPr>
      </w:pPr>
      <w:r w:rsidRPr="00D232DD">
        <w:rPr>
          <w:b/>
          <w:bCs/>
          <w:highlight w:val="yellow"/>
        </w:rPr>
        <w:t>v</w:t>
      </w:r>
      <w:r w:rsidR="00175B5A" w:rsidRPr="00D232DD">
        <w:rPr>
          <w:b/>
          <w:bCs/>
          <w:highlight w:val="yellow"/>
        </w:rPr>
        <w:t>oortdurende leer deur</w:t>
      </w:r>
      <w:r w:rsidRPr="00D232DD">
        <w:rPr>
          <w:b/>
          <w:bCs/>
          <w:highlight w:val="yellow"/>
        </w:rPr>
        <w:t xml:space="preserve"> </w:t>
      </w:r>
      <w:r w:rsidR="00175B5A" w:rsidRPr="00D232DD">
        <w:rPr>
          <w:b/>
          <w:bCs/>
          <w:highlight w:val="yellow"/>
        </w:rPr>
        <w:t xml:space="preserve">jou </w:t>
      </w:r>
      <w:r w:rsidRPr="00D232DD">
        <w:rPr>
          <w:b/>
          <w:bCs/>
          <w:highlight w:val="yellow"/>
        </w:rPr>
        <w:t xml:space="preserve">hele </w:t>
      </w:r>
      <w:r w:rsidR="00175B5A" w:rsidRPr="00D232DD">
        <w:rPr>
          <w:b/>
          <w:bCs/>
          <w:highlight w:val="yellow"/>
        </w:rPr>
        <w:t>lewe</w:t>
      </w:r>
      <w:r w:rsidR="00C82C7E" w:rsidRPr="00D232DD">
        <w:rPr>
          <w:b/>
          <w:bCs/>
          <w:highlight w:val="yellow"/>
        </w:rPr>
        <w:t>. (</w:t>
      </w:r>
      <w:r w:rsidR="00C07E72" w:rsidRPr="00D232DD">
        <w:rPr>
          <w:rFonts w:ascii="Segoe UI Symbol" w:hAnsi="Segoe UI Symbol" w:cs="Segoe UI Symbol"/>
          <w:b/>
          <w:bCs/>
          <w:highlight w:val="yellow"/>
        </w:rPr>
        <w:t>🗸</w:t>
      </w:r>
      <w:r w:rsidR="00C07E72" w:rsidRPr="00D232DD">
        <w:rPr>
          <w:b/>
          <w:bCs/>
          <w:highlight w:val="yellow"/>
        </w:rPr>
        <w:t>)</w:t>
      </w:r>
    </w:p>
    <w:p w14:paraId="4E1D0225" w14:textId="0C6BEA5A" w:rsidR="00C07E72" w:rsidRPr="00AF6CDD" w:rsidRDefault="001F4551" w:rsidP="00C07E72">
      <w:pPr>
        <w:pStyle w:val="ListParagraph"/>
        <w:numPr>
          <w:ilvl w:val="0"/>
          <w:numId w:val="4"/>
        </w:numPr>
        <w:spacing w:after="160" w:line="278" w:lineRule="auto"/>
        <w:rPr>
          <w:b/>
          <w:bCs/>
          <w:highlight w:val="yellow"/>
        </w:rPr>
      </w:pPr>
      <w:r w:rsidRPr="00D232DD">
        <w:rPr>
          <w:b/>
          <w:bCs/>
          <w:highlight w:val="yellow"/>
        </w:rPr>
        <w:t>forme</w:t>
      </w:r>
      <w:r w:rsidR="00152F32" w:rsidRPr="00D232DD">
        <w:rPr>
          <w:b/>
          <w:bCs/>
          <w:highlight w:val="yellow"/>
        </w:rPr>
        <w:t>le</w:t>
      </w:r>
      <w:r w:rsidRPr="00D232DD">
        <w:rPr>
          <w:b/>
          <w:bCs/>
          <w:highlight w:val="yellow"/>
        </w:rPr>
        <w:t xml:space="preserve"> of informe</w:t>
      </w:r>
      <w:r w:rsidR="00152F32" w:rsidRPr="00D232DD">
        <w:rPr>
          <w:b/>
          <w:bCs/>
          <w:highlight w:val="yellow"/>
        </w:rPr>
        <w:t>l</w:t>
      </w:r>
      <w:r w:rsidR="00175B5A" w:rsidRPr="00D232DD">
        <w:rPr>
          <w:b/>
          <w:bCs/>
          <w:highlight w:val="yellow"/>
        </w:rPr>
        <w:t>e</w:t>
      </w:r>
      <w:r w:rsidRPr="00D232DD">
        <w:rPr>
          <w:b/>
          <w:bCs/>
          <w:highlight w:val="yellow"/>
        </w:rPr>
        <w:t xml:space="preserve"> </w:t>
      </w:r>
      <w:r w:rsidR="00152F32" w:rsidRPr="00D232DD">
        <w:rPr>
          <w:b/>
          <w:bCs/>
          <w:highlight w:val="yellow"/>
        </w:rPr>
        <w:t>in</w:t>
      </w:r>
      <w:r w:rsidR="00175B5A" w:rsidRPr="00D232DD">
        <w:rPr>
          <w:b/>
          <w:bCs/>
          <w:highlight w:val="yellow"/>
        </w:rPr>
        <w:t xml:space="preserve">sameling </w:t>
      </w:r>
      <w:r w:rsidR="00175B5A" w:rsidRPr="00AF6CDD">
        <w:rPr>
          <w:b/>
          <w:bCs/>
          <w:highlight w:val="yellow"/>
        </w:rPr>
        <w:t xml:space="preserve">van </w:t>
      </w:r>
      <w:r w:rsidRPr="00AF6CDD">
        <w:rPr>
          <w:b/>
          <w:bCs/>
          <w:highlight w:val="yellow"/>
        </w:rPr>
        <w:t>kennis/vaardighede. (</w:t>
      </w:r>
      <w:r w:rsidR="00C07E72" w:rsidRPr="00AF6CDD">
        <w:rPr>
          <w:rFonts w:ascii="Segoe UI Symbol" w:hAnsi="Segoe UI Symbol" w:cs="Segoe UI Symbol"/>
          <w:b/>
          <w:bCs/>
          <w:highlight w:val="yellow"/>
        </w:rPr>
        <w:t>🗸</w:t>
      </w:r>
      <w:r w:rsidR="00C07E72" w:rsidRPr="00AF6CDD">
        <w:rPr>
          <w:b/>
          <w:bCs/>
          <w:highlight w:val="yellow"/>
        </w:rPr>
        <w:t>)</w:t>
      </w:r>
    </w:p>
    <w:p w14:paraId="40AE24D8" w14:textId="7C29A7F4" w:rsidR="00F305DF" w:rsidRPr="00AF6CDD" w:rsidRDefault="00730D16" w:rsidP="00730D16">
      <w:pPr>
        <w:pStyle w:val="ListParagraph"/>
        <w:numPr>
          <w:ilvl w:val="0"/>
          <w:numId w:val="4"/>
        </w:numPr>
        <w:spacing w:after="160" w:line="278" w:lineRule="auto"/>
        <w:rPr>
          <w:b/>
          <w:bCs/>
          <w:highlight w:val="yellow"/>
        </w:rPr>
      </w:pPr>
      <w:r w:rsidRPr="00AF6CDD">
        <w:rPr>
          <w:b/>
          <w:bCs/>
          <w:highlight w:val="yellow"/>
        </w:rPr>
        <w:t xml:space="preserve">nuuskierig </w:t>
      </w:r>
      <w:r w:rsidR="00175B5A" w:rsidRPr="00AF6CDD">
        <w:rPr>
          <w:b/>
          <w:bCs/>
          <w:highlight w:val="yellow"/>
        </w:rPr>
        <w:t>te bly</w:t>
      </w:r>
      <w:r w:rsidRPr="00AF6CDD">
        <w:rPr>
          <w:b/>
          <w:bCs/>
          <w:highlight w:val="yellow"/>
        </w:rPr>
        <w:t xml:space="preserve">/oop </w:t>
      </w:r>
      <w:r w:rsidR="00175B5A" w:rsidRPr="00AF6CDD">
        <w:rPr>
          <w:b/>
          <w:bCs/>
          <w:highlight w:val="yellow"/>
        </w:rPr>
        <w:t xml:space="preserve">te wees </w:t>
      </w:r>
      <w:r w:rsidRPr="00AF6CDD">
        <w:rPr>
          <w:b/>
          <w:bCs/>
          <w:highlight w:val="yellow"/>
        </w:rPr>
        <w:t>vir nuwe idees. (</w:t>
      </w:r>
      <w:r w:rsidR="00C07E72" w:rsidRPr="00AF6CDD">
        <w:rPr>
          <w:rFonts w:ascii="Segoe UI Symbol" w:hAnsi="Segoe UI Symbol" w:cs="Segoe UI Symbol"/>
          <w:b/>
          <w:bCs/>
          <w:highlight w:val="yellow"/>
        </w:rPr>
        <w:t>🗸</w:t>
      </w:r>
      <w:r w:rsidR="00C07E72" w:rsidRPr="00AF6CDD">
        <w:rPr>
          <w:b/>
          <w:bCs/>
          <w:highlight w:val="yellow"/>
        </w:rPr>
        <w:t>)</w:t>
      </w:r>
    </w:p>
    <w:p w14:paraId="28D256FD" w14:textId="4D55FE18" w:rsidR="00730D16" w:rsidRPr="00AF6CDD" w:rsidRDefault="00730D16" w:rsidP="00730D16">
      <w:pPr>
        <w:spacing w:after="160" w:line="278" w:lineRule="auto"/>
        <w:ind w:left="1068"/>
        <w:rPr>
          <w:b/>
          <w:bCs/>
          <w:i/>
          <w:iCs/>
        </w:rPr>
      </w:pPr>
      <w:r w:rsidRPr="00AF6CDD">
        <w:rPr>
          <w:b/>
          <w:bCs/>
          <w:i/>
          <w:iCs/>
          <w:highlight w:val="yellow"/>
        </w:rPr>
        <w:t>Enige EEN van die bogenoemde vir EEN punt</w:t>
      </w:r>
    </w:p>
    <w:p w14:paraId="4B81156F" w14:textId="77777777" w:rsidR="00F305DF" w:rsidRPr="00AF6CDD" w:rsidRDefault="00F305DF" w:rsidP="00F305DF">
      <w:pPr>
        <w:ind w:left="708"/>
      </w:pPr>
    </w:p>
    <w:p w14:paraId="7EC13C47" w14:textId="1A071814" w:rsidR="005D0168" w:rsidRPr="00AF6CDD" w:rsidRDefault="005D0168" w:rsidP="00730D16">
      <w:r w:rsidRPr="00AF6CDD">
        <w:t>2.2</w:t>
      </w:r>
      <w:r w:rsidRPr="00AF6CDD">
        <w:tab/>
        <w:t>Noem TWEE voordele van lewenslange leer.</w:t>
      </w:r>
      <w:r w:rsidRPr="00AF6CDD">
        <w:tab/>
      </w:r>
      <w:r w:rsidRPr="00AF6CDD">
        <w:tab/>
      </w:r>
      <w:r w:rsidRPr="00AF6CDD">
        <w:tab/>
      </w:r>
      <w:r w:rsidRPr="00AF6CDD">
        <w:tab/>
      </w:r>
      <w:r w:rsidRPr="00AF6CDD">
        <w:tab/>
      </w:r>
      <w:r w:rsidRPr="00AF6CDD">
        <w:tab/>
      </w:r>
      <w:r w:rsidR="00175B5A" w:rsidRPr="00AF6CDD">
        <w:t xml:space="preserve">      </w:t>
      </w:r>
      <w:r w:rsidRPr="00AF6CDD">
        <w:t>(2 x 1) (2)</w:t>
      </w:r>
    </w:p>
    <w:p w14:paraId="1A4719A6" w14:textId="71931686" w:rsidR="00F305DF" w:rsidRPr="00AF6CDD" w:rsidRDefault="00730D16" w:rsidP="00730D16">
      <w:r w:rsidRPr="00AF6CDD">
        <w:tab/>
      </w:r>
    </w:p>
    <w:p w14:paraId="08AF4A46" w14:textId="6CE970DA" w:rsidR="00730D16" w:rsidRPr="00AF6CDD" w:rsidRDefault="00730D16" w:rsidP="00730D16">
      <w:pPr>
        <w:rPr>
          <w:b/>
          <w:bCs/>
          <w:highlight w:val="yellow"/>
        </w:rPr>
      </w:pPr>
      <w:r w:rsidRPr="00AF6CDD">
        <w:rPr>
          <w:b/>
          <w:bCs/>
        </w:rPr>
        <w:tab/>
      </w:r>
      <w:r w:rsidRPr="00AF6CDD">
        <w:rPr>
          <w:rFonts w:cs="Calibri"/>
          <w:b/>
          <w:bCs/>
          <w:highlight w:val="yellow"/>
        </w:rPr>
        <w:t>→</w:t>
      </w:r>
      <w:r w:rsidRPr="00AF6CDD">
        <w:rPr>
          <w:b/>
          <w:bCs/>
          <w:highlight w:val="yellow"/>
        </w:rPr>
        <w:t xml:space="preserve"> Dit kan ...</w:t>
      </w:r>
    </w:p>
    <w:p w14:paraId="232E6C21" w14:textId="236CD918" w:rsidR="00105283" w:rsidRPr="00AF6CDD" w:rsidRDefault="00175B5A" w:rsidP="00105283">
      <w:pPr>
        <w:pStyle w:val="ListParagraph"/>
        <w:numPr>
          <w:ilvl w:val="0"/>
          <w:numId w:val="5"/>
        </w:numPr>
        <w:rPr>
          <w:b/>
          <w:bCs/>
          <w:highlight w:val="yellow"/>
        </w:rPr>
      </w:pPr>
      <w:r w:rsidRPr="00AF6CDD">
        <w:rPr>
          <w:b/>
          <w:bCs/>
          <w:highlight w:val="yellow"/>
        </w:rPr>
        <w:t xml:space="preserve">jou </w:t>
      </w:r>
      <w:r w:rsidR="00105283" w:rsidRPr="00AF6CDD">
        <w:rPr>
          <w:b/>
          <w:bCs/>
          <w:highlight w:val="yellow"/>
        </w:rPr>
        <w:t>help om skerp te bly in jou werk/tred te hou met nuwe tegnologie. (</w:t>
      </w:r>
      <w:r w:rsidR="00105283" w:rsidRPr="00AF6CDD">
        <w:rPr>
          <w:rFonts w:ascii="Segoe UI Symbol" w:hAnsi="Segoe UI Symbol" w:cs="Segoe UI Symbol"/>
          <w:b/>
          <w:bCs/>
          <w:highlight w:val="yellow"/>
        </w:rPr>
        <w:t>🗸</w:t>
      </w:r>
      <w:r w:rsidR="00105283" w:rsidRPr="00AF6CDD">
        <w:rPr>
          <w:b/>
          <w:bCs/>
          <w:highlight w:val="yellow"/>
        </w:rPr>
        <w:t>)</w:t>
      </w:r>
    </w:p>
    <w:p w14:paraId="46F700B6" w14:textId="5B10FE20" w:rsidR="00105283" w:rsidRPr="00D232DD" w:rsidRDefault="00105283" w:rsidP="00105283">
      <w:pPr>
        <w:pStyle w:val="ListParagraph"/>
        <w:numPr>
          <w:ilvl w:val="0"/>
          <w:numId w:val="5"/>
        </w:numPr>
        <w:rPr>
          <w:b/>
          <w:bCs/>
          <w:highlight w:val="yellow"/>
        </w:rPr>
      </w:pPr>
      <w:r w:rsidRPr="00AF6CDD">
        <w:rPr>
          <w:b/>
          <w:bCs/>
          <w:highlight w:val="yellow"/>
        </w:rPr>
        <w:t xml:space="preserve">help om jou brein </w:t>
      </w:r>
      <w:r w:rsidRPr="00D232DD">
        <w:rPr>
          <w:b/>
          <w:bCs/>
          <w:highlight w:val="yellow"/>
        </w:rPr>
        <w:t>gesond te ho</w:t>
      </w:r>
      <w:r w:rsidR="00175B5A" w:rsidRPr="00D232DD">
        <w:rPr>
          <w:b/>
          <w:bCs/>
          <w:highlight w:val="yellow"/>
        </w:rPr>
        <w:t>u</w:t>
      </w:r>
      <w:r w:rsidRPr="00D232DD">
        <w:rPr>
          <w:b/>
          <w:bCs/>
          <w:highlight w:val="yellow"/>
        </w:rPr>
        <w:t xml:space="preserve">/die risiko van geheueverlies </w:t>
      </w:r>
      <w:r w:rsidR="00152F32" w:rsidRPr="00D232DD">
        <w:rPr>
          <w:b/>
          <w:bCs/>
          <w:highlight w:val="yellow"/>
        </w:rPr>
        <w:t xml:space="preserve"> te </w:t>
      </w:r>
      <w:r w:rsidRPr="00D232DD">
        <w:rPr>
          <w:b/>
          <w:bCs/>
          <w:highlight w:val="yellow"/>
        </w:rPr>
        <w:t>verminder. (</w:t>
      </w:r>
      <w:r w:rsidR="005F0A6B" w:rsidRPr="00D232DD">
        <w:rPr>
          <w:rFonts w:ascii="Segoe UI Symbol" w:hAnsi="Segoe UI Symbol" w:cs="Segoe UI Symbol"/>
          <w:b/>
          <w:bCs/>
          <w:highlight w:val="yellow"/>
        </w:rPr>
        <w:t>🗸</w:t>
      </w:r>
      <w:r w:rsidR="005F0A6B" w:rsidRPr="00D232DD">
        <w:rPr>
          <w:b/>
          <w:bCs/>
          <w:highlight w:val="yellow"/>
        </w:rPr>
        <w:t>)</w:t>
      </w:r>
    </w:p>
    <w:p w14:paraId="6BE65891" w14:textId="14F97C05" w:rsidR="005F0A6B" w:rsidRPr="00D232DD" w:rsidRDefault="00175B5A" w:rsidP="00105283">
      <w:pPr>
        <w:pStyle w:val="ListParagraph"/>
        <w:numPr>
          <w:ilvl w:val="0"/>
          <w:numId w:val="5"/>
        </w:numPr>
        <w:rPr>
          <w:b/>
          <w:bCs/>
          <w:highlight w:val="yellow"/>
        </w:rPr>
      </w:pPr>
      <w:r w:rsidRPr="00D232DD">
        <w:rPr>
          <w:b/>
          <w:bCs/>
          <w:highlight w:val="yellow"/>
        </w:rPr>
        <w:t xml:space="preserve">jou </w:t>
      </w:r>
      <w:r w:rsidR="005F0A6B" w:rsidRPr="00D232DD">
        <w:rPr>
          <w:b/>
          <w:bCs/>
          <w:highlight w:val="yellow"/>
        </w:rPr>
        <w:t>help om beter met ander o</w:t>
      </w:r>
      <w:r w:rsidRPr="00D232DD">
        <w:rPr>
          <w:b/>
          <w:bCs/>
          <w:highlight w:val="yellow"/>
        </w:rPr>
        <w:t>or die weg te kom</w:t>
      </w:r>
      <w:r w:rsidR="005F0A6B" w:rsidRPr="00D232DD">
        <w:rPr>
          <w:b/>
          <w:bCs/>
          <w:highlight w:val="yellow"/>
        </w:rPr>
        <w:t>. (</w:t>
      </w:r>
      <w:r w:rsidR="005F0A6B" w:rsidRPr="00D232DD">
        <w:rPr>
          <w:rFonts w:ascii="Segoe UI Symbol" w:hAnsi="Segoe UI Symbol" w:cs="Segoe UI Symbol"/>
          <w:b/>
          <w:bCs/>
          <w:highlight w:val="yellow"/>
        </w:rPr>
        <w:t>🗸</w:t>
      </w:r>
      <w:r w:rsidR="005F0A6B" w:rsidRPr="00D232DD">
        <w:rPr>
          <w:b/>
          <w:bCs/>
          <w:highlight w:val="yellow"/>
        </w:rPr>
        <w:t>)</w:t>
      </w:r>
    </w:p>
    <w:p w14:paraId="0CE30DFA" w14:textId="42449894" w:rsidR="00105283" w:rsidRPr="00D232DD" w:rsidRDefault="005F0A6B" w:rsidP="00105283">
      <w:pPr>
        <w:pStyle w:val="ListParagraph"/>
        <w:numPr>
          <w:ilvl w:val="0"/>
          <w:numId w:val="5"/>
        </w:numPr>
        <w:rPr>
          <w:b/>
          <w:bCs/>
          <w:highlight w:val="yellow"/>
        </w:rPr>
      </w:pPr>
      <w:r w:rsidRPr="00D232DD">
        <w:rPr>
          <w:b/>
          <w:bCs/>
          <w:highlight w:val="yellow"/>
        </w:rPr>
        <w:t>jou help om aan betekenisvolle gesprekke deel te neem. (</w:t>
      </w:r>
      <w:r w:rsidRPr="00D232DD">
        <w:rPr>
          <w:rFonts w:ascii="Segoe UI Symbol" w:hAnsi="Segoe UI Symbol" w:cs="Segoe UI Symbol"/>
          <w:b/>
          <w:bCs/>
          <w:highlight w:val="yellow"/>
        </w:rPr>
        <w:t>🗸</w:t>
      </w:r>
      <w:r w:rsidRPr="00D232DD">
        <w:rPr>
          <w:b/>
          <w:bCs/>
          <w:highlight w:val="yellow"/>
        </w:rPr>
        <w:t>)</w:t>
      </w:r>
    </w:p>
    <w:p w14:paraId="7D9BEAB6" w14:textId="62DFF06C" w:rsidR="00105283" w:rsidRPr="00AF6CDD" w:rsidRDefault="00105283" w:rsidP="00105283">
      <w:pPr>
        <w:pStyle w:val="ListParagraph"/>
        <w:numPr>
          <w:ilvl w:val="0"/>
          <w:numId w:val="5"/>
        </w:numPr>
        <w:rPr>
          <w:b/>
          <w:bCs/>
          <w:highlight w:val="yellow"/>
        </w:rPr>
      </w:pPr>
      <w:r w:rsidRPr="00D232DD">
        <w:rPr>
          <w:b/>
          <w:bCs/>
          <w:highlight w:val="yellow"/>
        </w:rPr>
        <w:t xml:space="preserve">jou selfvertroue/trots </w:t>
      </w:r>
      <w:r w:rsidR="00152F32" w:rsidRPr="00D232DD">
        <w:rPr>
          <w:b/>
          <w:bCs/>
          <w:highlight w:val="yellow"/>
        </w:rPr>
        <w:t>bevorder</w:t>
      </w:r>
      <w:r w:rsidR="00175B5A" w:rsidRPr="00D232DD">
        <w:rPr>
          <w:b/>
          <w:bCs/>
          <w:highlight w:val="yellow"/>
        </w:rPr>
        <w:t xml:space="preserve"> </w:t>
      </w:r>
      <w:r w:rsidRPr="00AF6CDD">
        <w:rPr>
          <w:b/>
          <w:bCs/>
          <w:highlight w:val="yellow"/>
        </w:rPr>
        <w:t>wanneer jy iets nuuts leer. (</w:t>
      </w:r>
      <w:r w:rsidR="005F0A6B" w:rsidRPr="00AF6CDD">
        <w:rPr>
          <w:rFonts w:ascii="Segoe UI Symbol" w:hAnsi="Segoe UI Symbol" w:cs="Segoe UI Symbol"/>
          <w:b/>
          <w:bCs/>
          <w:highlight w:val="yellow"/>
        </w:rPr>
        <w:t>🗸</w:t>
      </w:r>
      <w:r w:rsidR="005F0A6B" w:rsidRPr="00AF6CDD">
        <w:rPr>
          <w:b/>
          <w:bCs/>
          <w:highlight w:val="yellow"/>
        </w:rPr>
        <w:t xml:space="preserve">) </w:t>
      </w:r>
    </w:p>
    <w:p w14:paraId="2BBDD902" w14:textId="1ED85625" w:rsidR="00730D16" w:rsidRPr="00AF6CDD" w:rsidRDefault="00175B5A" w:rsidP="00105283">
      <w:pPr>
        <w:pStyle w:val="ListParagraph"/>
        <w:numPr>
          <w:ilvl w:val="0"/>
          <w:numId w:val="5"/>
        </w:numPr>
        <w:rPr>
          <w:b/>
          <w:bCs/>
          <w:highlight w:val="yellow"/>
        </w:rPr>
      </w:pPr>
      <w:r w:rsidRPr="00AF6CDD">
        <w:rPr>
          <w:b/>
          <w:bCs/>
          <w:highlight w:val="yellow"/>
        </w:rPr>
        <w:t xml:space="preserve">jou </w:t>
      </w:r>
      <w:r w:rsidR="005F0A6B" w:rsidRPr="00AF6CDD">
        <w:rPr>
          <w:b/>
          <w:bCs/>
          <w:highlight w:val="yellow"/>
        </w:rPr>
        <w:t>help om 'n beter leier te word omdat jy 'n wye reeks onderwerpe verstaan. (</w:t>
      </w:r>
      <w:r w:rsidR="005F0A6B" w:rsidRPr="00AF6CDD">
        <w:rPr>
          <w:rFonts w:ascii="Segoe UI Symbol" w:hAnsi="Segoe UI Symbol" w:cs="Segoe UI Symbol"/>
          <w:b/>
          <w:bCs/>
          <w:highlight w:val="yellow"/>
        </w:rPr>
        <w:t>🗸</w:t>
      </w:r>
      <w:r w:rsidR="005F0A6B" w:rsidRPr="00AF6CDD">
        <w:rPr>
          <w:b/>
          <w:bCs/>
          <w:highlight w:val="yellow"/>
        </w:rPr>
        <w:t>)</w:t>
      </w:r>
    </w:p>
    <w:p w14:paraId="7E33D473" w14:textId="77777777" w:rsidR="005F0A6B" w:rsidRPr="00AF6CDD" w:rsidRDefault="005F0A6B" w:rsidP="005F0A6B">
      <w:pPr>
        <w:ind w:left="1064"/>
        <w:rPr>
          <w:highlight w:val="yellow"/>
        </w:rPr>
      </w:pPr>
    </w:p>
    <w:p w14:paraId="023DD93C" w14:textId="2B8B786F" w:rsidR="005F0A6B" w:rsidRPr="00AF6CDD" w:rsidRDefault="005F0A6B" w:rsidP="005F0A6B">
      <w:pPr>
        <w:ind w:left="1064"/>
        <w:rPr>
          <w:b/>
          <w:bCs/>
          <w:i/>
          <w:iCs/>
        </w:rPr>
      </w:pPr>
      <w:r w:rsidRPr="00AF6CDD">
        <w:rPr>
          <w:b/>
          <w:bCs/>
          <w:i/>
          <w:iCs/>
          <w:highlight w:val="yellow"/>
        </w:rPr>
        <w:t>Enige TWEE van die bogenoemde vir EEN punt elk</w:t>
      </w:r>
    </w:p>
    <w:p w14:paraId="7F120260" w14:textId="77777777" w:rsidR="005F0A6B" w:rsidRPr="00AF6CDD" w:rsidRDefault="005F0A6B" w:rsidP="005F0A6B">
      <w:pPr>
        <w:pStyle w:val="ListParagraph"/>
        <w:ind w:left="1424"/>
      </w:pPr>
    </w:p>
    <w:p w14:paraId="4083CBA9" w14:textId="7D1CA0EA" w:rsidR="005D0168" w:rsidRPr="00AF6CDD" w:rsidRDefault="005D0168" w:rsidP="00730D16">
      <w:r w:rsidRPr="00AF6CDD">
        <w:t>2.3</w:t>
      </w:r>
      <w:r w:rsidRPr="00AF6CDD">
        <w:tab/>
        <w:t xml:space="preserve">Verduidelik </w:t>
      </w:r>
      <w:r w:rsidR="00175B5A" w:rsidRPr="00AF6CDD">
        <w:t>waar</w:t>
      </w:r>
      <w:r w:rsidRPr="00AF6CDD">
        <w:t>om dit belangrik is om doelwitte vir lewenslange leer te stel.</w:t>
      </w:r>
      <w:r w:rsidRPr="00AF6CDD">
        <w:tab/>
      </w:r>
      <w:r w:rsidRPr="00AF6CDD">
        <w:tab/>
      </w:r>
      <w:r w:rsidR="00175B5A" w:rsidRPr="00AF6CDD">
        <w:t xml:space="preserve">      </w:t>
      </w:r>
      <w:r w:rsidRPr="00AF6CDD">
        <w:t>(2 x 2) (4)</w:t>
      </w:r>
    </w:p>
    <w:p w14:paraId="55B34D41" w14:textId="77777777" w:rsidR="00F305DF" w:rsidRPr="00AF6CDD" w:rsidRDefault="00F305DF" w:rsidP="00730D16"/>
    <w:p w14:paraId="2727464A" w14:textId="103C5102" w:rsidR="002E533A" w:rsidRPr="00AF6CDD" w:rsidRDefault="002E533A" w:rsidP="00730D16">
      <w:pPr>
        <w:rPr>
          <w:b/>
          <w:bCs/>
          <w:highlight w:val="yellow"/>
        </w:rPr>
      </w:pPr>
      <w:r w:rsidRPr="00AF6CDD">
        <w:tab/>
      </w:r>
      <w:r w:rsidRPr="00AF6CDD">
        <w:rPr>
          <w:rFonts w:cs="Calibri"/>
          <w:b/>
          <w:bCs/>
          <w:highlight w:val="yellow"/>
        </w:rPr>
        <w:t>→</w:t>
      </w:r>
      <w:r w:rsidRPr="00AF6CDD">
        <w:rPr>
          <w:b/>
          <w:bCs/>
          <w:highlight w:val="yellow"/>
        </w:rPr>
        <w:t xml:space="preserve"> Dit kan ...</w:t>
      </w:r>
    </w:p>
    <w:p w14:paraId="689BA81F" w14:textId="2E5323DC" w:rsidR="00181F7B" w:rsidRPr="00AF6CDD" w:rsidRDefault="00175B5A" w:rsidP="00181F7B">
      <w:pPr>
        <w:pStyle w:val="ListParagraph"/>
        <w:numPr>
          <w:ilvl w:val="0"/>
          <w:numId w:val="7"/>
        </w:numPr>
        <w:rPr>
          <w:b/>
          <w:bCs/>
          <w:highlight w:val="yellow"/>
        </w:rPr>
      </w:pPr>
      <w:r w:rsidRPr="00AF6CDD">
        <w:rPr>
          <w:b/>
          <w:bCs/>
          <w:highlight w:val="yellow"/>
        </w:rPr>
        <w:t xml:space="preserve">jou </w:t>
      </w:r>
      <w:r w:rsidR="00181F7B" w:rsidRPr="00AF6CDD">
        <w:rPr>
          <w:b/>
          <w:bCs/>
          <w:highlight w:val="yellow"/>
        </w:rPr>
        <w:t>help om gefokus te bly, (</w:t>
      </w:r>
      <w:r w:rsidR="00181F7B" w:rsidRPr="00AF6CDD">
        <w:rPr>
          <w:rFonts w:ascii="Segoe UI Symbol" w:hAnsi="Segoe UI Symbol" w:cs="Segoe UI Symbol"/>
          <w:b/>
          <w:bCs/>
          <w:highlight w:val="yellow"/>
        </w:rPr>
        <w:t>🗸</w:t>
      </w:r>
      <w:r w:rsidR="00181F7B" w:rsidRPr="00AF6CDD">
        <w:rPr>
          <w:b/>
          <w:bCs/>
          <w:highlight w:val="yellow"/>
        </w:rPr>
        <w:t>) wat dit makliker kan maak om gemotiveerd te bly/afleidings te vermy. (</w:t>
      </w:r>
      <w:r w:rsidR="00181F7B" w:rsidRPr="00AF6CDD">
        <w:rPr>
          <w:rFonts w:ascii="Segoe UI Symbol" w:hAnsi="Segoe UI Symbol" w:cs="Segoe UI Symbol"/>
          <w:b/>
          <w:bCs/>
          <w:highlight w:val="yellow"/>
        </w:rPr>
        <w:t>🗸</w:t>
      </w:r>
      <w:r w:rsidR="00181F7B" w:rsidRPr="00AF6CDD">
        <w:rPr>
          <w:b/>
          <w:bCs/>
          <w:highlight w:val="yellow"/>
        </w:rPr>
        <w:t>)</w:t>
      </w:r>
    </w:p>
    <w:p w14:paraId="0F0FA156" w14:textId="0F802D35" w:rsidR="00181F7B" w:rsidRPr="00AF6CDD" w:rsidRDefault="00175B5A" w:rsidP="00181F7B">
      <w:pPr>
        <w:pStyle w:val="ListParagraph"/>
        <w:numPr>
          <w:ilvl w:val="0"/>
          <w:numId w:val="7"/>
        </w:numPr>
        <w:rPr>
          <w:b/>
          <w:bCs/>
          <w:highlight w:val="yellow"/>
        </w:rPr>
      </w:pPr>
      <w:r w:rsidRPr="00AF6CDD">
        <w:rPr>
          <w:b/>
          <w:bCs/>
          <w:highlight w:val="yellow"/>
        </w:rPr>
        <w:t>jou</w:t>
      </w:r>
      <w:r w:rsidR="00181F7B" w:rsidRPr="00AF6CDD">
        <w:rPr>
          <w:b/>
          <w:bCs/>
          <w:highlight w:val="yellow"/>
        </w:rPr>
        <w:t xml:space="preserve"> leerreis</w:t>
      </w:r>
      <w:r w:rsidRPr="00AF6CDD">
        <w:rPr>
          <w:b/>
          <w:bCs/>
          <w:highlight w:val="yellow"/>
        </w:rPr>
        <w:t xml:space="preserve"> bepaal</w:t>
      </w:r>
      <w:r w:rsidR="00181F7B" w:rsidRPr="00AF6CDD">
        <w:rPr>
          <w:b/>
          <w:bCs/>
          <w:highlight w:val="yellow"/>
        </w:rPr>
        <w:t>, (</w:t>
      </w:r>
      <w:r w:rsidR="00181F7B" w:rsidRPr="00AF6CDD">
        <w:rPr>
          <w:rFonts w:ascii="Segoe UI Symbol" w:hAnsi="Segoe UI Symbol" w:cs="Segoe UI Symbol"/>
          <w:b/>
          <w:bCs/>
          <w:highlight w:val="yellow"/>
        </w:rPr>
        <w:t>🗸</w:t>
      </w:r>
      <w:r w:rsidR="00181F7B" w:rsidRPr="00AF6CDD">
        <w:rPr>
          <w:b/>
          <w:bCs/>
          <w:highlight w:val="yellow"/>
        </w:rPr>
        <w:t>) wat jou kan help om beter keuses te maak oor hoe/wat om te leer. (</w:t>
      </w:r>
      <w:r w:rsidR="00181F7B" w:rsidRPr="00AF6CDD">
        <w:rPr>
          <w:rFonts w:ascii="Segoe UI Symbol" w:hAnsi="Segoe UI Symbol" w:cs="Segoe UI Symbol"/>
          <w:b/>
          <w:bCs/>
          <w:highlight w:val="yellow"/>
        </w:rPr>
        <w:t>🗸</w:t>
      </w:r>
      <w:r w:rsidR="00181F7B" w:rsidRPr="00AF6CDD">
        <w:rPr>
          <w:b/>
          <w:bCs/>
          <w:highlight w:val="yellow"/>
        </w:rPr>
        <w:t>)</w:t>
      </w:r>
    </w:p>
    <w:p w14:paraId="408FE058" w14:textId="2BBE426C" w:rsidR="00181F7B" w:rsidRPr="00AF6CDD" w:rsidRDefault="00175B5A" w:rsidP="00181F7B">
      <w:pPr>
        <w:pStyle w:val="ListParagraph"/>
        <w:numPr>
          <w:ilvl w:val="0"/>
          <w:numId w:val="7"/>
        </w:numPr>
        <w:rPr>
          <w:b/>
          <w:bCs/>
          <w:highlight w:val="yellow"/>
        </w:rPr>
      </w:pPr>
      <w:r w:rsidRPr="00AF6CDD">
        <w:rPr>
          <w:b/>
          <w:bCs/>
          <w:highlight w:val="yellow"/>
        </w:rPr>
        <w:t xml:space="preserve">jou </w:t>
      </w:r>
      <w:r w:rsidR="00181F7B" w:rsidRPr="00AF6CDD">
        <w:rPr>
          <w:b/>
          <w:bCs/>
          <w:highlight w:val="yellow"/>
        </w:rPr>
        <w:t xml:space="preserve">help om groot drome in kleiner stappe </w:t>
      </w:r>
      <w:r w:rsidRPr="00AF6CDD">
        <w:rPr>
          <w:b/>
          <w:bCs/>
          <w:highlight w:val="yellow"/>
        </w:rPr>
        <w:t xml:space="preserve">af </w:t>
      </w:r>
      <w:r w:rsidR="00181F7B" w:rsidRPr="00AF6CDD">
        <w:rPr>
          <w:b/>
          <w:bCs/>
          <w:highlight w:val="yellow"/>
        </w:rPr>
        <w:t>te breek, (</w:t>
      </w:r>
      <w:r w:rsidR="00181F7B" w:rsidRPr="00AF6CDD">
        <w:rPr>
          <w:rFonts w:ascii="Segoe UI Symbol" w:hAnsi="Segoe UI Symbol" w:cs="Segoe UI Symbol"/>
          <w:b/>
          <w:bCs/>
          <w:highlight w:val="yellow"/>
        </w:rPr>
        <w:t>🗸</w:t>
      </w:r>
      <w:r w:rsidR="00181F7B" w:rsidRPr="00AF6CDD">
        <w:rPr>
          <w:b/>
          <w:bCs/>
          <w:highlight w:val="yellow"/>
        </w:rPr>
        <w:t>) wat langtermyndoelwitte meer haalbaar kan laat voel. (</w:t>
      </w:r>
      <w:r w:rsidR="00181F7B" w:rsidRPr="00AF6CDD">
        <w:rPr>
          <w:rFonts w:ascii="Segoe UI Symbol" w:hAnsi="Segoe UI Symbol" w:cs="Segoe UI Symbol"/>
          <w:b/>
          <w:bCs/>
          <w:highlight w:val="yellow"/>
        </w:rPr>
        <w:t>🗸</w:t>
      </w:r>
      <w:r w:rsidR="00181F7B" w:rsidRPr="00AF6CDD">
        <w:rPr>
          <w:b/>
          <w:bCs/>
          <w:highlight w:val="yellow"/>
        </w:rPr>
        <w:t>)</w:t>
      </w:r>
    </w:p>
    <w:p w14:paraId="38225659" w14:textId="422FF75E" w:rsidR="00181F7B" w:rsidRPr="00AF6CDD" w:rsidRDefault="00175B5A" w:rsidP="00181F7B">
      <w:pPr>
        <w:pStyle w:val="ListParagraph"/>
        <w:numPr>
          <w:ilvl w:val="0"/>
          <w:numId w:val="7"/>
        </w:numPr>
        <w:rPr>
          <w:b/>
          <w:bCs/>
          <w:highlight w:val="yellow"/>
        </w:rPr>
      </w:pPr>
      <w:r w:rsidRPr="00AF6CDD">
        <w:rPr>
          <w:b/>
          <w:bCs/>
          <w:highlight w:val="yellow"/>
        </w:rPr>
        <w:t>aandui</w:t>
      </w:r>
      <w:r w:rsidR="00181F7B" w:rsidRPr="00AF6CDD">
        <w:rPr>
          <w:b/>
          <w:bCs/>
          <w:highlight w:val="yellow"/>
        </w:rPr>
        <w:t xml:space="preserve"> wat jy reeds bereik het, (</w:t>
      </w:r>
      <w:r w:rsidR="00181F7B" w:rsidRPr="00AF6CDD">
        <w:rPr>
          <w:rFonts w:ascii="Segoe UI Symbol" w:hAnsi="Segoe UI Symbol" w:cs="Segoe UI Symbol"/>
          <w:b/>
          <w:bCs/>
          <w:highlight w:val="yellow"/>
        </w:rPr>
        <w:t>🗸</w:t>
      </w:r>
      <w:r w:rsidR="00181F7B" w:rsidRPr="00AF6CDD">
        <w:rPr>
          <w:b/>
          <w:bCs/>
          <w:highlight w:val="yellow"/>
        </w:rPr>
        <w:t>) wat jou selfvertroue/self</w:t>
      </w:r>
      <w:r w:rsidRPr="00AF6CDD">
        <w:rPr>
          <w:b/>
          <w:bCs/>
          <w:highlight w:val="yellow"/>
        </w:rPr>
        <w:t>beeld</w:t>
      </w:r>
      <w:r w:rsidR="00181F7B" w:rsidRPr="00AF6CDD">
        <w:rPr>
          <w:b/>
          <w:bCs/>
          <w:highlight w:val="yellow"/>
        </w:rPr>
        <w:t xml:space="preserve"> 'n hupstoot kan gee. (</w:t>
      </w:r>
      <w:r w:rsidR="00181F7B" w:rsidRPr="00AF6CDD">
        <w:rPr>
          <w:rFonts w:ascii="Segoe UI Symbol" w:hAnsi="Segoe UI Symbol" w:cs="Segoe UI Symbol"/>
          <w:b/>
          <w:bCs/>
          <w:highlight w:val="yellow"/>
        </w:rPr>
        <w:t>🗸</w:t>
      </w:r>
      <w:r w:rsidR="00181F7B" w:rsidRPr="00AF6CDD">
        <w:rPr>
          <w:b/>
          <w:bCs/>
          <w:highlight w:val="yellow"/>
        </w:rPr>
        <w:t>)</w:t>
      </w:r>
    </w:p>
    <w:p w14:paraId="0B7F6B26" w14:textId="36063F4B" w:rsidR="00181F7B" w:rsidRPr="00AF6CDD" w:rsidRDefault="00175B5A" w:rsidP="00181F7B">
      <w:pPr>
        <w:pStyle w:val="ListParagraph"/>
        <w:numPr>
          <w:ilvl w:val="0"/>
          <w:numId w:val="7"/>
        </w:numPr>
        <w:rPr>
          <w:b/>
          <w:bCs/>
          <w:highlight w:val="yellow"/>
        </w:rPr>
      </w:pPr>
      <w:r w:rsidRPr="00AF6CDD">
        <w:rPr>
          <w:b/>
          <w:bCs/>
          <w:highlight w:val="yellow"/>
        </w:rPr>
        <w:t xml:space="preserve">jou </w:t>
      </w:r>
      <w:r w:rsidR="00181F7B" w:rsidRPr="00AF6CDD">
        <w:rPr>
          <w:b/>
          <w:bCs/>
          <w:highlight w:val="yellow"/>
        </w:rPr>
        <w:t xml:space="preserve">help om jou vordering </w:t>
      </w:r>
      <w:r w:rsidRPr="00AF6CDD">
        <w:rPr>
          <w:b/>
          <w:bCs/>
          <w:highlight w:val="yellow"/>
        </w:rPr>
        <w:t>te monitor</w:t>
      </w:r>
      <w:r w:rsidR="00181F7B" w:rsidRPr="00AF6CDD">
        <w:rPr>
          <w:b/>
          <w:bCs/>
          <w:highlight w:val="yellow"/>
        </w:rPr>
        <w:t>, (</w:t>
      </w:r>
      <w:r w:rsidR="00181F7B" w:rsidRPr="00AF6CDD">
        <w:rPr>
          <w:rFonts w:ascii="Segoe UI Symbol" w:hAnsi="Segoe UI Symbol" w:cs="Segoe UI Symbol"/>
          <w:b/>
          <w:bCs/>
          <w:highlight w:val="yellow"/>
        </w:rPr>
        <w:t>🗸</w:t>
      </w:r>
      <w:r w:rsidR="00181F7B" w:rsidRPr="00AF6CDD">
        <w:rPr>
          <w:b/>
          <w:bCs/>
          <w:highlight w:val="yellow"/>
        </w:rPr>
        <w:t>) wat gereelde leer/persoonlike groei kan aanmoedig. (</w:t>
      </w:r>
      <w:r w:rsidR="00181F7B" w:rsidRPr="00AF6CDD">
        <w:rPr>
          <w:rFonts w:ascii="Segoe UI Symbol" w:hAnsi="Segoe UI Symbol" w:cs="Segoe UI Symbol"/>
          <w:b/>
          <w:bCs/>
          <w:highlight w:val="yellow"/>
        </w:rPr>
        <w:t>🗸</w:t>
      </w:r>
      <w:r w:rsidR="00181F7B" w:rsidRPr="00AF6CDD">
        <w:rPr>
          <w:b/>
          <w:bCs/>
          <w:highlight w:val="yellow"/>
        </w:rPr>
        <w:t>)</w:t>
      </w:r>
    </w:p>
    <w:p w14:paraId="3DE7AD82" w14:textId="1771F799" w:rsidR="00181F7B" w:rsidRPr="00AF6CDD" w:rsidRDefault="00181F7B" w:rsidP="00181F7B">
      <w:pPr>
        <w:pStyle w:val="ListParagraph"/>
        <w:numPr>
          <w:ilvl w:val="0"/>
          <w:numId w:val="7"/>
        </w:numPr>
        <w:rPr>
          <w:b/>
          <w:bCs/>
          <w:highlight w:val="yellow"/>
        </w:rPr>
      </w:pPr>
      <w:r w:rsidRPr="00AF6CDD">
        <w:rPr>
          <w:b/>
          <w:bCs/>
          <w:highlight w:val="yellow"/>
        </w:rPr>
        <w:t>jou leer 'n duidelike doel</w:t>
      </w:r>
      <w:r w:rsidR="00175B5A" w:rsidRPr="00AF6CDD">
        <w:rPr>
          <w:b/>
          <w:bCs/>
          <w:highlight w:val="yellow"/>
        </w:rPr>
        <w:t xml:space="preserve"> gee</w:t>
      </w:r>
      <w:r w:rsidRPr="00AF6CDD">
        <w:rPr>
          <w:b/>
          <w:bCs/>
          <w:highlight w:val="yellow"/>
        </w:rPr>
        <w:t>, (</w:t>
      </w:r>
      <w:r w:rsidRPr="00AF6CDD">
        <w:rPr>
          <w:rFonts w:ascii="Segoe UI Symbol" w:hAnsi="Segoe UI Symbol" w:cs="Segoe UI Symbol"/>
          <w:b/>
          <w:bCs/>
          <w:highlight w:val="yellow"/>
        </w:rPr>
        <w:t>🗸</w:t>
      </w:r>
      <w:r w:rsidRPr="00AF6CDD">
        <w:rPr>
          <w:b/>
          <w:bCs/>
          <w:highlight w:val="yellow"/>
        </w:rPr>
        <w:t>) wat jou pogings meer betekenisvol/lonend kan maak. (</w:t>
      </w:r>
      <w:r w:rsidRPr="00AF6CDD">
        <w:rPr>
          <w:rFonts w:ascii="Segoe UI Symbol" w:hAnsi="Segoe UI Symbol" w:cs="Segoe UI Symbol"/>
          <w:b/>
          <w:bCs/>
          <w:highlight w:val="yellow"/>
        </w:rPr>
        <w:t>🗸</w:t>
      </w:r>
      <w:r w:rsidRPr="00AF6CDD">
        <w:rPr>
          <w:b/>
          <w:bCs/>
          <w:highlight w:val="yellow"/>
        </w:rPr>
        <w:t>)</w:t>
      </w:r>
    </w:p>
    <w:p w14:paraId="7B99CC31" w14:textId="77777777" w:rsidR="00181F7B" w:rsidRPr="00AF6CDD" w:rsidRDefault="00181F7B" w:rsidP="00181F7B">
      <w:pPr>
        <w:ind w:left="1080"/>
        <w:rPr>
          <w:b/>
          <w:bCs/>
          <w:highlight w:val="yellow"/>
        </w:rPr>
      </w:pPr>
    </w:p>
    <w:p w14:paraId="0D5CAEB8" w14:textId="036FDF83" w:rsidR="00181F7B" w:rsidRPr="00AF6CDD" w:rsidRDefault="00181F7B" w:rsidP="00181F7B">
      <w:pPr>
        <w:ind w:left="1080"/>
        <w:rPr>
          <w:b/>
          <w:bCs/>
          <w:i/>
          <w:iCs/>
          <w:highlight w:val="yellow"/>
        </w:rPr>
      </w:pPr>
      <w:r w:rsidRPr="00AF6CDD">
        <w:rPr>
          <w:b/>
          <w:bCs/>
          <w:i/>
          <w:iCs/>
          <w:highlight w:val="yellow"/>
        </w:rPr>
        <w:t xml:space="preserve">Enige TWEE van </w:t>
      </w:r>
      <w:r w:rsidR="00175B5A" w:rsidRPr="00AF6CDD">
        <w:rPr>
          <w:b/>
          <w:bCs/>
          <w:i/>
          <w:iCs/>
          <w:highlight w:val="yellow"/>
        </w:rPr>
        <w:t xml:space="preserve">die </w:t>
      </w:r>
      <w:r w:rsidRPr="00AF6CDD">
        <w:rPr>
          <w:b/>
          <w:bCs/>
          <w:i/>
          <w:iCs/>
          <w:highlight w:val="yellow"/>
        </w:rPr>
        <w:t>bogenoemde vir TWEE punte elk</w:t>
      </w:r>
    </w:p>
    <w:p w14:paraId="365A77F6" w14:textId="2CFC19E9" w:rsidR="00181F7B" w:rsidRPr="00AF6CDD" w:rsidRDefault="00175B5A" w:rsidP="00181F7B">
      <w:pPr>
        <w:ind w:left="1080"/>
        <w:rPr>
          <w:rFonts w:eastAsia="Aptos" w:cs="Calibri"/>
          <w:i/>
          <w:iCs/>
          <w:szCs w:val="24"/>
        </w:rPr>
      </w:pPr>
      <w:r w:rsidRPr="00AF6CDD">
        <w:rPr>
          <w:rFonts w:eastAsia="Aptos" w:cs="Calibri"/>
          <w:i/>
          <w:iCs/>
          <w:szCs w:val="24"/>
          <w:highlight w:val="yellow"/>
        </w:rPr>
        <w:t>(d.w.s. EEN punt vir stelling en EEN punt vir motivering/verduideliking)</w:t>
      </w:r>
    </w:p>
    <w:p w14:paraId="7CBA6947" w14:textId="08257488" w:rsidR="006A6B20" w:rsidRDefault="006A6B20">
      <w:pPr>
        <w:spacing w:after="160" w:line="278" w:lineRule="auto"/>
      </w:pPr>
      <w:r>
        <w:br w:type="page"/>
      </w:r>
    </w:p>
    <w:p w14:paraId="1FF44A91" w14:textId="77777777" w:rsidR="00175B5A" w:rsidRPr="00AF6CDD" w:rsidRDefault="00175B5A" w:rsidP="00181F7B">
      <w:pPr>
        <w:ind w:left="1080"/>
      </w:pPr>
    </w:p>
    <w:p w14:paraId="6D1D8F7E" w14:textId="1595D793" w:rsidR="005D0168" w:rsidRPr="00AF6CDD" w:rsidRDefault="005D0168" w:rsidP="00730D16">
      <w:r w:rsidRPr="00AF6CDD">
        <w:t>2.4</w:t>
      </w:r>
      <w:r w:rsidR="00175B5A" w:rsidRPr="00AF6CDD">
        <w:tab/>
      </w:r>
      <w:r w:rsidR="00D14CA3" w:rsidRPr="00AF6CDD">
        <w:t xml:space="preserve">Stel EEN wenk voor wat graad </w:t>
      </w:r>
      <w:r w:rsidR="00AF75BA">
        <w:t>9</w:t>
      </w:r>
      <w:r w:rsidR="00D14CA3" w:rsidRPr="00AF6CDD">
        <w:t xml:space="preserve">-leerders kan gebruik om lewenslange leerders te word. </w:t>
      </w:r>
      <w:r w:rsidR="00175B5A" w:rsidRPr="00AF6CDD">
        <w:t xml:space="preserve">     </w:t>
      </w:r>
      <w:r w:rsidR="00F305DF" w:rsidRPr="00AF6CDD">
        <w:t>(1 x 3) (3)</w:t>
      </w:r>
    </w:p>
    <w:p w14:paraId="1DEA94BB" w14:textId="77777777" w:rsidR="00F305DF" w:rsidRPr="00AF6CDD" w:rsidRDefault="00F305DF" w:rsidP="00730D16">
      <w:r w:rsidRPr="00AF6CDD">
        <w:tab/>
      </w:r>
    </w:p>
    <w:p w14:paraId="4F2B27BA" w14:textId="77777777" w:rsidR="00175B5A" w:rsidRPr="00AF6CDD" w:rsidRDefault="00175B5A" w:rsidP="00730D16"/>
    <w:p w14:paraId="7E6804E4" w14:textId="3E1BAE84" w:rsidR="00F305DF" w:rsidRPr="00AF6CDD" w:rsidRDefault="00AE0A91" w:rsidP="00AE0A91">
      <w:pPr>
        <w:ind w:firstLine="708"/>
        <w:rPr>
          <w:rFonts w:cs="Calibri"/>
          <w:b/>
          <w:bCs/>
          <w:highlight w:val="yellow"/>
        </w:rPr>
      </w:pPr>
      <w:r w:rsidRPr="00AF6CDD">
        <w:rPr>
          <w:rFonts w:cs="Calibri"/>
          <w:b/>
          <w:bCs/>
          <w:highlight w:val="yellow"/>
        </w:rPr>
        <w:t xml:space="preserve">→ Graad </w:t>
      </w:r>
      <w:r w:rsidR="006A6B20">
        <w:rPr>
          <w:rFonts w:cs="Calibri"/>
          <w:b/>
          <w:bCs/>
          <w:highlight w:val="yellow"/>
        </w:rPr>
        <w:t>9</w:t>
      </w:r>
      <w:r w:rsidRPr="00AF6CDD">
        <w:rPr>
          <w:rFonts w:cs="Calibri"/>
          <w:b/>
          <w:bCs/>
          <w:highlight w:val="yellow"/>
        </w:rPr>
        <w:t>'s kan...</w:t>
      </w:r>
    </w:p>
    <w:p w14:paraId="686331FB" w14:textId="589B6231" w:rsidR="002A51A5" w:rsidRPr="00AF6CDD" w:rsidRDefault="002A51A5" w:rsidP="002A51A5">
      <w:pPr>
        <w:pStyle w:val="ListParagraph"/>
        <w:numPr>
          <w:ilvl w:val="0"/>
          <w:numId w:val="8"/>
        </w:numPr>
        <w:rPr>
          <w:b/>
          <w:bCs/>
          <w:highlight w:val="yellow"/>
        </w:rPr>
      </w:pPr>
      <w:r w:rsidRPr="00AF6CDD">
        <w:rPr>
          <w:b/>
          <w:bCs/>
          <w:highlight w:val="yellow"/>
        </w:rPr>
        <w:t>leerdoelwitte stel, (</w:t>
      </w:r>
      <w:r w:rsidRPr="00AF6CDD">
        <w:rPr>
          <w:rFonts w:ascii="Segoe UI Symbol" w:hAnsi="Segoe UI Symbol" w:cs="Segoe UI Symbol"/>
          <w:b/>
          <w:bCs/>
          <w:highlight w:val="yellow"/>
        </w:rPr>
        <w:t>🗸</w:t>
      </w:r>
      <w:r w:rsidRPr="00AF6CDD">
        <w:rPr>
          <w:b/>
          <w:bCs/>
          <w:highlight w:val="yellow"/>
        </w:rPr>
        <w:t xml:space="preserve">) wat hulle </w:t>
      </w:r>
      <w:r w:rsidR="00175B5A" w:rsidRPr="00AF6CDD">
        <w:rPr>
          <w:b/>
          <w:bCs/>
          <w:highlight w:val="yellow"/>
        </w:rPr>
        <w:t>sal</w:t>
      </w:r>
      <w:r w:rsidRPr="00AF6CDD">
        <w:rPr>
          <w:b/>
          <w:bCs/>
          <w:highlight w:val="yellow"/>
        </w:rPr>
        <w:t xml:space="preserve"> help om gefokus te bly, (</w:t>
      </w:r>
      <w:r w:rsidRPr="00AF6CDD">
        <w:rPr>
          <w:rFonts w:ascii="Segoe UI Symbol" w:hAnsi="Segoe UI Symbol" w:cs="Segoe UI Symbol"/>
          <w:b/>
          <w:bCs/>
          <w:highlight w:val="yellow"/>
        </w:rPr>
        <w:t>🗸</w:t>
      </w:r>
      <w:r w:rsidRPr="00AF6CDD">
        <w:rPr>
          <w:b/>
          <w:bCs/>
          <w:highlight w:val="yellow"/>
        </w:rPr>
        <w:t>) en wat kan lei tot bestendige vordering/'n gevoel van prestasie. (</w:t>
      </w:r>
      <w:r w:rsidRPr="00AF6CDD">
        <w:rPr>
          <w:rFonts w:ascii="Segoe UI Symbol" w:hAnsi="Segoe UI Symbol" w:cs="Segoe UI Symbol"/>
          <w:b/>
          <w:bCs/>
          <w:highlight w:val="yellow"/>
        </w:rPr>
        <w:t>🗸</w:t>
      </w:r>
      <w:r w:rsidRPr="00AF6CDD">
        <w:rPr>
          <w:b/>
          <w:bCs/>
          <w:highlight w:val="yellow"/>
        </w:rPr>
        <w:t>)</w:t>
      </w:r>
    </w:p>
    <w:p w14:paraId="7042A43E" w14:textId="0886F37B" w:rsidR="00AE0A91" w:rsidRPr="00AF6CDD" w:rsidRDefault="002A51A5" w:rsidP="002A51A5">
      <w:pPr>
        <w:pStyle w:val="ListParagraph"/>
        <w:numPr>
          <w:ilvl w:val="0"/>
          <w:numId w:val="8"/>
        </w:numPr>
        <w:rPr>
          <w:b/>
          <w:bCs/>
          <w:highlight w:val="yellow"/>
        </w:rPr>
      </w:pPr>
      <w:r w:rsidRPr="00AF6CDD">
        <w:rPr>
          <w:b/>
          <w:bCs/>
          <w:highlight w:val="yellow"/>
        </w:rPr>
        <w:t>onderwerpe kies wat hulle geniet, (</w:t>
      </w:r>
      <w:r w:rsidRPr="00AF6CDD">
        <w:rPr>
          <w:rFonts w:ascii="Segoe UI Symbol" w:hAnsi="Segoe UI Symbol" w:cs="Segoe UI Symbol"/>
          <w:b/>
          <w:bCs/>
          <w:highlight w:val="yellow"/>
        </w:rPr>
        <w:t>🗸</w:t>
      </w:r>
      <w:r w:rsidRPr="00AF6CDD">
        <w:rPr>
          <w:b/>
          <w:bCs/>
          <w:highlight w:val="yellow"/>
        </w:rPr>
        <w:t xml:space="preserve">) wat hulle gemotiveerd </w:t>
      </w:r>
      <w:r w:rsidR="00175B5A" w:rsidRPr="00AF6CDD">
        <w:rPr>
          <w:b/>
          <w:bCs/>
          <w:highlight w:val="yellow"/>
        </w:rPr>
        <w:t>sal</w:t>
      </w:r>
      <w:r w:rsidRPr="00AF6CDD">
        <w:rPr>
          <w:b/>
          <w:bCs/>
          <w:highlight w:val="yellow"/>
        </w:rPr>
        <w:t xml:space="preserve"> hou om aan te hou leer, (</w:t>
      </w:r>
      <w:r w:rsidRPr="00AF6CDD">
        <w:rPr>
          <w:rFonts w:ascii="Segoe UI Symbol" w:hAnsi="Segoe UI Symbol" w:cs="Segoe UI Symbol"/>
          <w:b/>
          <w:bCs/>
          <w:highlight w:val="yellow"/>
        </w:rPr>
        <w:t>🗸</w:t>
      </w:r>
      <w:r w:rsidRPr="00AF6CDD">
        <w:rPr>
          <w:b/>
          <w:bCs/>
          <w:highlight w:val="yellow"/>
        </w:rPr>
        <w:t>) en wat hulle kan help om sterk belangstellings/dieper kennis te ontwikkel. (</w:t>
      </w:r>
      <w:r w:rsidRPr="00AF6CDD">
        <w:rPr>
          <w:rFonts w:ascii="Segoe UI Symbol" w:hAnsi="Segoe UI Symbol" w:cs="Segoe UI Symbol"/>
          <w:b/>
          <w:bCs/>
          <w:highlight w:val="yellow"/>
        </w:rPr>
        <w:t>🗸</w:t>
      </w:r>
      <w:r w:rsidRPr="00AF6CDD">
        <w:rPr>
          <w:b/>
          <w:bCs/>
          <w:highlight w:val="yellow"/>
        </w:rPr>
        <w:t>)</w:t>
      </w:r>
    </w:p>
    <w:p w14:paraId="184FA962" w14:textId="7B3EF23D" w:rsidR="00117C6A" w:rsidRPr="00AF6CDD" w:rsidRDefault="00117C6A" w:rsidP="00DA47DB">
      <w:pPr>
        <w:pStyle w:val="ListParagraph"/>
        <w:numPr>
          <w:ilvl w:val="0"/>
          <w:numId w:val="8"/>
        </w:numPr>
        <w:rPr>
          <w:b/>
          <w:bCs/>
          <w:highlight w:val="yellow"/>
        </w:rPr>
      </w:pPr>
      <w:r w:rsidRPr="00AF6CDD">
        <w:rPr>
          <w:b/>
          <w:bCs/>
          <w:highlight w:val="yellow"/>
        </w:rPr>
        <w:t>leer op 'n manier wat by hul leerstyl pas, (</w:t>
      </w:r>
      <w:r w:rsidRPr="00AF6CDD">
        <w:rPr>
          <w:rFonts w:ascii="Segoe UI Symbol" w:hAnsi="Segoe UI Symbol" w:cs="Segoe UI Symbol"/>
          <w:b/>
          <w:bCs/>
          <w:highlight w:val="yellow"/>
        </w:rPr>
        <w:t>🗸</w:t>
      </w:r>
      <w:r w:rsidRPr="00AF6CDD">
        <w:rPr>
          <w:b/>
          <w:bCs/>
          <w:highlight w:val="yellow"/>
        </w:rPr>
        <w:t>) wat dit makliker kan maak om inligting te verstaan/te onthou, (</w:t>
      </w:r>
      <w:r w:rsidRPr="00AF6CDD">
        <w:rPr>
          <w:rFonts w:ascii="Segoe UI Symbol" w:hAnsi="Segoe UI Symbol" w:cs="Segoe UI Symbol"/>
          <w:b/>
          <w:bCs/>
          <w:highlight w:val="yellow"/>
        </w:rPr>
        <w:t>🗸</w:t>
      </w:r>
      <w:r w:rsidRPr="00AF6CDD">
        <w:rPr>
          <w:b/>
          <w:bCs/>
          <w:highlight w:val="yellow"/>
        </w:rPr>
        <w:t xml:space="preserve">) en wat hul selfvertroue/prestasie </w:t>
      </w:r>
      <w:r w:rsidR="00175B5A" w:rsidRPr="00AF6CDD">
        <w:rPr>
          <w:b/>
          <w:bCs/>
          <w:highlight w:val="yellow"/>
        </w:rPr>
        <w:t>sal</w:t>
      </w:r>
      <w:r w:rsidRPr="00AF6CDD">
        <w:rPr>
          <w:b/>
          <w:bCs/>
          <w:highlight w:val="yellow"/>
        </w:rPr>
        <w:t xml:space="preserve"> verbeter. (</w:t>
      </w:r>
      <w:r w:rsidRPr="00AF6CDD">
        <w:rPr>
          <w:rFonts w:ascii="Segoe UI Symbol" w:hAnsi="Segoe UI Symbol" w:cs="Segoe UI Symbol"/>
          <w:b/>
          <w:bCs/>
          <w:highlight w:val="yellow"/>
        </w:rPr>
        <w:t>🗸</w:t>
      </w:r>
      <w:r w:rsidRPr="00AF6CDD">
        <w:rPr>
          <w:b/>
          <w:bCs/>
          <w:highlight w:val="yellow"/>
        </w:rPr>
        <w:t>)</w:t>
      </w:r>
    </w:p>
    <w:p w14:paraId="7FC8D18E" w14:textId="7E993297" w:rsidR="002A51A5" w:rsidRPr="00AF6CDD" w:rsidRDefault="00117C6A" w:rsidP="00C00359">
      <w:pPr>
        <w:pStyle w:val="ListParagraph"/>
        <w:numPr>
          <w:ilvl w:val="0"/>
          <w:numId w:val="8"/>
        </w:numPr>
        <w:rPr>
          <w:b/>
          <w:bCs/>
          <w:highlight w:val="yellow"/>
        </w:rPr>
      </w:pPr>
      <w:r w:rsidRPr="00AF6CDD">
        <w:rPr>
          <w:b/>
          <w:bCs/>
          <w:highlight w:val="yellow"/>
        </w:rPr>
        <w:t>'n positiewe/groei-ingesteldheid</w:t>
      </w:r>
      <w:r w:rsidR="00175B5A" w:rsidRPr="00AF6CDD">
        <w:rPr>
          <w:b/>
          <w:bCs/>
          <w:highlight w:val="yellow"/>
        </w:rPr>
        <w:t xml:space="preserve"> handhaaf</w:t>
      </w:r>
      <w:r w:rsidRPr="00AF6CDD">
        <w:rPr>
          <w:b/>
          <w:bCs/>
          <w:highlight w:val="yellow"/>
        </w:rPr>
        <w:t>, (</w:t>
      </w:r>
      <w:r w:rsidRPr="00AF6CDD">
        <w:rPr>
          <w:rFonts w:ascii="Segoe UI Symbol" w:hAnsi="Segoe UI Symbol" w:cs="Segoe UI Symbol"/>
          <w:b/>
          <w:bCs/>
          <w:highlight w:val="yellow"/>
        </w:rPr>
        <w:t>🗸</w:t>
      </w:r>
      <w:r w:rsidRPr="00AF6CDD">
        <w:rPr>
          <w:b/>
          <w:bCs/>
          <w:highlight w:val="yellow"/>
        </w:rPr>
        <w:t>) wat hulle  help om vasberade te bly wanneer leer moeilik voel, (</w:t>
      </w:r>
      <w:r w:rsidRPr="00AF6CDD">
        <w:rPr>
          <w:rFonts w:ascii="Segoe UI Symbol" w:hAnsi="Segoe UI Symbol" w:cs="Segoe UI Symbol"/>
          <w:b/>
          <w:bCs/>
          <w:highlight w:val="yellow"/>
        </w:rPr>
        <w:t>🗸</w:t>
      </w:r>
      <w:r w:rsidRPr="00AF6CDD">
        <w:rPr>
          <w:b/>
          <w:bCs/>
          <w:highlight w:val="yellow"/>
        </w:rPr>
        <w:t>) en wat hulle kan help om meer veerkragtig te groei/word. (</w:t>
      </w:r>
      <w:r w:rsidRPr="00AF6CDD">
        <w:rPr>
          <w:rFonts w:ascii="Segoe UI Symbol" w:hAnsi="Segoe UI Symbol" w:cs="Segoe UI Symbol"/>
          <w:b/>
          <w:bCs/>
          <w:highlight w:val="yellow"/>
        </w:rPr>
        <w:t>🗸</w:t>
      </w:r>
      <w:r w:rsidRPr="00AF6CDD">
        <w:rPr>
          <w:b/>
          <w:bCs/>
          <w:highlight w:val="yellow"/>
        </w:rPr>
        <w:t>)</w:t>
      </w:r>
    </w:p>
    <w:p w14:paraId="1755342D" w14:textId="77777777" w:rsidR="006C23F3" w:rsidRPr="00AF6CDD" w:rsidRDefault="006C23F3" w:rsidP="006C23F3">
      <w:pPr>
        <w:rPr>
          <w:b/>
          <w:bCs/>
          <w:highlight w:val="yellow"/>
        </w:rPr>
      </w:pPr>
    </w:p>
    <w:p w14:paraId="3EFFDD44" w14:textId="785E3BED" w:rsidR="006C23F3" w:rsidRPr="00AF6CDD" w:rsidRDefault="006C23F3" w:rsidP="006C23F3">
      <w:pPr>
        <w:ind w:left="1068"/>
        <w:rPr>
          <w:b/>
          <w:bCs/>
          <w:i/>
          <w:iCs/>
          <w:highlight w:val="yellow"/>
        </w:rPr>
      </w:pPr>
      <w:r w:rsidRPr="00AF6CDD">
        <w:rPr>
          <w:b/>
          <w:bCs/>
          <w:i/>
          <w:iCs/>
          <w:highlight w:val="yellow"/>
        </w:rPr>
        <w:t>Enige EEN van die bogenoemde vir DRIE punte</w:t>
      </w:r>
    </w:p>
    <w:p w14:paraId="36FA545B" w14:textId="77777777" w:rsidR="00175B5A" w:rsidRPr="00AF6CDD" w:rsidRDefault="00175B5A" w:rsidP="00175B5A">
      <w:pPr>
        <w:ind w:left="1080"/>
        <w:rPr>
          <w:rFonts w:eastAsia="Aptos" w:cs="Calibri"/>
          <w:i/>
          <w:iCs/>
          <w:szCs w:val="24"/>
        </w:rPr>
      </w:pPr>
      <w:r w:rsidRPr="00AF6CDD">
        <w:rPr>
          <w:rFonts w:eastAsia="Aptos" w:cs="Calibri"/>
          <w:i/>
          <w:iCs/>
          <w:szCs w:val="24"/>
          <w:highlight w:val="yellow"/>
        </w:rPr>
        <w:t>(d.w.s. EEN punt vir stelling en EEN punt vir motivering/verduideliking)</w:t>
      </w:r>
    </w:p>
    <w:p w14:paraId="6612940F" w14:textId="673E87EE" w:rsidR="00F305DF" w:rsidRPr="00F305DF" w:rsidRDefault="00F305DF" w:rsidP="00730D16">
      <w:pPr>
        <w:jc w:val="right"/>
        <w:rPr>
          <w:b/>
          <w:bCs/>
        </w:rPr>
      </w:pPr>
      <w:r w:rsidRPr="00AF6CDD">
        <w:rPr>
          <w:b/>
          <w:bCs/>
        </w:rPr>
        <w:t>[10]</w:t>
      </w:r>
    </w:p>
    <w:sectPr w:rsidR="00F305DF" w:rsidRPr="00F305DF" w:rsidSect="00957330">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5C4BE" w14:textId="77777777" w:rsidR="00162D18" w:rsidRPr="00AF6CDD" w:rsidRDefault="00162D18" w:rsidP="00957330">
      <w:pPr>
        <w:spacing w:line="240" w:lineRule="auto"/>
      </w:pPr>
      <w:r w:rsidRPr="00AF6CDD">
        <w:separator/>
      </w:r>
    </w:p>
  </w:endnote>
  <w:endnote w:type="continuationSeparator" w:id="0">
    <w:p w14:paraId="6375C765" w14:textId="77777777" w:rsidR="00162D18" w:rsidRPr="00AF6CDD" w:rsidRDefault="00162D18" w:rsidP="00957330">
      <w:pPr>
        <w:spacing w:line="240" w:lineRule="auto"/>
      </w:pPr>
      <w:r w:rsidRPr="00AF6C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09F7" w14:textId="5D92128E" w:rsidR="00957330" w:rsidRPr="00AF6CDD" w:rsidRDefault="00957330" w:rsidP="00957330">
    <w:pPr>
      <w:pBdr>
        <w:top w:val="nil"/>
        <w:left w:val="nil"/>
        <w:bottom w:val="nil"/>
        <w:right w:val="nil"/>
        <w:between w:val="nil"/>
      </w:pBdr>
      <w:tabs>
        <w:tab w:val="center" w:pos="5103"/>
        <w:tab w:val="right" w:pos="10324"/>
      </w:tabs>
      <w:rPr>
        <w:rFonts w:eastAsia="Calibri" w:cs="Calibri"/>
        <w:color w:val="000000"/>
      </w:rPr>
    </w:pPr>
    <w:r w:rsidRPr="00AF6CDD">
      <w:rPr>
        <w:rFonts w:eastAsia="Calibri" w:cs="Calibri"/>
        <w:color w:val="000000"/>
        <w:sz w:val="20"/>
        <w:szCs w:val="20"/>
      </w:rPr>
      <w:t>©2025 Teenactiv</w:t>
    </w:r>
    <w:r w:rsidRPr="00AF6CDD">
      <w:rPr>
        <w:rFonts w:eastAsia="Calibri" w:cs="Calibri"/>
        <w:color w:val="000000"/>
        <w:sz w:val="20"/>
        <w:szCs w:val="20"/>
      </w:rPr>
      <w:tab/>
    </w:r>
    <w:r w:rsidRPr="00AF6CDD">
      <w:rPr>
        <w:rFonts w:eastAsia="Calibri" w:cs="Calibri"/>
        <w:color w:val="000000"/>
        <w:sz w:val="20"/>
        <w:szCs w:val="20"/>
      </w:rPr>
      <w:fldChar w:fldCharType="begin"/>
    </w:r>
    <w:r w:rsidRPr="00AF6CDD">
      <w:rPr>
        <w:rFonts w:eastAsia="Calibri" w:cs="Calibri"/>
        <w:color w:val="000000"/>
        <w:sz w:val="20"/>
        <w:szCs w:val="20"/>
      </w:rPr>
      <w:instrText>PAGE</w:instrText>
    </w:r>
    <w:r w:rsidRPr="00AF6CDD">
      <w:rPr>
        <w:rFonts w:eastAsia="Calibri" w:cs="Calibri"/>
        <w:color w:val="000000"/>
        <w:sz w:val="20"/>
        <w:szCs w:val="20"/>
      </w:rPr>
      <w:fldChar w:fldCharType="separate"/>
    </w:r>
    <w:r w:rsidRPr="00AF6CDD">
      <w:rPr>
        <w:rFonts w:eastAsia="Calibri" w:cs="Calibri"/>
        <w:color w:val="000000"/>
        <w:sz w:val="20"/>
        <w:szCs w:val="20"/>
      </w:rPr>
      <w:t>1</w:t>
    </w:r>
    <w:r w:rsidRPr="00AF6CDD">
      <w:rPr>
        <w:rFonts w:eastAsia="Calibri" w:cs="Calibri"/>
        <w:color w:val="000000"/>
        <w:sz w:val="20"/>
        <w:szCs w:val="20"/>
      </w:rPr>
      <w:fldChar w:fldCharType="end"/>
    </w:r>
    <w:r w:rsidRPr="00AF6CDD">
      <w:rPr>
        <w:rFonts w:eastAsia="Calibri" w:cs="Calibri"/>
        <w:color w:val="000000"/>
        <w:sz w:val="20"/>
        <w:szCs w:val="20"/>
      </w:rPr>
      <w:tab/>
    </w:r>
    <w:hyperlink r:id="rId1">
      <w:r w:rsidRPr="00AF6CDD">
        <w:rPr>
          <w:rFonts w:eastAsia="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5910F" w14:textId="77777777" w:rsidR="00162D18" w:rsidRPr="00AF6CDD" w:rsidRDefault="00162D18" w:rsidP="00957330">
      <w:pPr>
        <w:spacing w:line="240" w:lineRule="auto"/>
      </w:pPr>
      <w:r w:rsidRPr="00AF6CDD">
        <w:separator/>
      </w:r>
    </w:p>
  </w:footnote>
  <w:footnote w:type="continuationSeparator" w:id="0">
    <w:p w14:paraId="73B96EDD" w14:textId="77777777" w:rsidR="00162D18" w:rsidRPr="00AF6CDD" w:rsidRDefault="00162D18" w:rsidP="00957330">
      <w:pPr>
        <w:spacing w:line="240" w:lineRule="auto"/>
      </w:pPr>
      <w:r w:rsidRPr="00AF6C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D2AF8" w14:textId="23D726F5" w:rsidR="00957330" w:rsidRPr="00AF6CDD" w:rsidRDefault="00957330">
    <w:pPr>
      <w:pStyle w:val="Header"/>
    </w:pPr>
    <w:r w:rsidRPr="00AF6CDD">
      <w:rPr>
        <w:rFonts w:eastAsia="Calibri" w:cs="Calibri"/>
        <w:noProof/>
        <w:color w:val="000000"/>
        <w:sz w:val="22"/>
      </w:rPr>
      <w:drawing>
        <wp:anchor distT="0" distB="0" distL="114300" distR="114300" simplePos="0" relativeHeight="251659264" behindDoc="1" locked="0" layoutInCell="1" allowOverlap="1" wp14:anchorId="0FFE4C6A" wp14:editId="58A8B698">
          <wp:simplePos x="0" y="0"/>
          <wp:positionH relativeFrom="margin">
            <wp:posOffset>5528733</wp:posOffset>
          </wp:positionH>
          <wp:positionV relativeFrom="paragraph">
            <wp:posOffset>-229446</wp:posOffset>
          </wp:positionV>
          <wp:extent cx="1057275" cy="377190"/>
          <wp:effectExtent l="0" t="0" r="9525" b="3810"/>
          <wp:wrapTight wrapText="bothSides">
            <wp:wrapPolygon edited="0">
              <wp:start x="0" y="0"/>
              <wp:lineTo x="0" y="20727"/>
              <wp:lineTo x="21405" y="20727"/>
              <wp:lineTo x="21405" y="0"/>
              <wp:lineTo x="0" y="0"/>
            </wp:wrapPolygon>
          </wp:wrapTight>
          <wp:docPr id="1440013314" name="Picture 1440013314" descr="'n Logo met 'n persoon in die middel&#10;&#10;KI-gegenereerde inhoud kan verkeerd wees."/>
          <wp:cNvGraphicFramePr/>
          <a:graphic xmlns:a="http://schemas.openxmlformats.org/drawingml/2006/main">
            <a:graphicData uri="http://schemas.openxmlformats.org/drawingml/2006/picture">
              <pic:pic xmlns:pic="http://schemas.openxmlformats.org/drawingml/2006/picture">
                <pic:nvPicPr>
                  <pic:cNvPr id="1440013314" name="Picture 1440013314" descr="A logo with a person in the middle&#10;&#10;AI-generated content may be incorrect."/>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275" cy="3771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613AB"/>
    <w:multiLevelType w:val="hybridMultilevel"/>
    <w:tmpl w:val="6EE812D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0B4921FD"/>
    <w:multiLevelType w:val="hybridMultilevel"/>
    <w:tmpl w:val="52366EC4"/>
    <w:lvl w:ilvl="0" w:tplc="04360001">
      <w:start w:val="1"/>
      <w:numFmt w:val="bullet"/>
      <w:lvlText w:val=""/>
      <w:lvlJc w:val="left"/>
      <w:pPr>
        <w:ind w:left="1424" w:hanging="360"/>
      </w:pPr>
      <w:rPr>
        <w:rFonts w:ascii="Symbol" w:hAnsi="Symbol" w:hint="default"/>
      </w:rPr>
    </w:lvl>
    <w:lvl w:ilvl="1" w:tplc="04360003" w:tentative="1">
      <w:start w:val="1"/>
      <w:numFmt w:val="bullet"/>
      <w:lvlText w:val="o"/>
      <w:lvlJc w:val="left"/>
      <w:pPr>
        <w:ind w:left="2144" w:hanging="360"/>
      </w:pPr>
      <w:rPr>
        <w:rFonts w:ascii="Courier New" w:hAnsi="Courier New" w:cs="Courier New" w:hint="default"/>
      </w:rPr>
    </w:lvl>
    <w:lvl w:ilvl="2" w:tplc="04360005" w:tentative="1">
      <w:start w:val="1"/>
      <w:numFmt w:val="bullet"/>
      <w:lvlText w:val=""/>
      <w:lvlJc w:val="left"/>
      <w:pPr>
        <w:ind w:left="2864" w:hanging="360"/>
      </w:pPr>
      <w:rPr>
        <w:rFonts w:ascii="Wingdings" w:hAnsi="Wingdings" w:hint="default"/>
      </w:rPr>
    </w:lvl>
    <w:lvl w:ilvl="3" w:tplc="04360001" w:tentative="1">
      <w:start w:val="1"/>
      <w:numFmt w:val="bullet"/>
      <w:lvlText w:val=""/>
      <w:lvlJc w:val="left"/>
      <w:pPr>
        <w:ind w:left="3584" w:hanging="360"/>
      </w:pPr>
      <w:rPr>
        <w:rFonts w:ascii="Symbol" w:hAnsi="Symbol" w:hint="default"/>
      </w:rPr>
    </w:lvl>
    <w:lvl w:ilvl="4" w:tplc="04360003" w:tentative="1">
      <w:start w:val="1"/>
      <w:numFmt w:val="bullet"/>
      <w:lvlText w:val="o"/>
      <w:lvlJc w:val="left"/>
      <w:pPr>
        <w:ind w:left="4304" w:hanging="360"/>
      </w:pPr>
      <w:rPr>
        <w:rFonts w:ascii="Courier New" w:hAnsi="Courier New" w:cs="Courier New" w:hint="default"/>
      </w:rPr>
    </w:lvl>
    <w:lvl w:ilvl="5" w:tplc="04360005" w:tentative="1">
      <w:start w:val="1"/>
      <w:numFmt w:val="bullet"/>
      <w:lvlText w:val=""/>
      <w:lvlJc w:val="left"/>
      <w:pPr>
        <w:ind w:left="5024" w:hanging="360"/>
      </w:pPr>
      <w:rPr>
        <w:rFonts w:ascii="Wingdings" w:hAnsi="Wingdings" w:hint="default"/>
      </w:rPr>
    </w:lvl>
    <w:lvl w:ilvl="6" w:tplc="04360001" w:tentative="1">
      <w:start w:val="1"/>
      <w:numFmt w:val="bullet"/>
      <w:lvlText w:val=""/>
      <w:lvlJc w:val="left"/>
      <w:pPr>
        <w:ind w:left="5744" w:hanging="360"/>
      </w:pPr>
      <w:rPr>
        <w:rFonts w:ascii="Symbol" w:hAnsi="Symbol" w:hint="default"/>
      </w:rPr>
    </w:lvl>
    <w:lvl w:ilvl="7" w:tplc="04360003" w:tentative="1">
      <w:start w:val="1"/>
      <w:numFmt w:val="bullet"/>
      <w:lvlText w:val="o"/>
      <w:lvlJc w:val="left"/>
      <w:pPr>
        <w:ind w:left="6464" w:hanging="360"/>
      </w:pPr>
      <w:rPr>
        <w:rFonts w:ascii="Courier New" w:hAnsi="Courier New" w:cs="Courier New" w:hint="default"/>
      </w:rPr>
    </w:lvl>
    <w:lvl w:ilvl="8" w:tplc="04360005" w:tentative="1">
      <w:start w:val="1"/>
      <w:numFmt w:val="bullet"/>
      <w:lvlText w:val=""/>
      <w:lvlJc w:val="left"/>
      <w:pPr>
        <w:ind w:left="7184" w:hanging="360"/>
      </w:pPr>
      <w:rPr>
        <w:rFonts w:ascii="Wingdings" w:hAnsi="Wingdings" w:hint="default"/>
      </w:rPr>
    </w:lvl>
  </w:abstractNum>
  <w:abstractNum w:abstractNumId="2" w15:restartNumberingAfterBreak="0">
    <w:nsid w:val="0C833EC4"/>
    <w:multiLevelType w:val="multilevel"/>
    <w:tmpl w:val="5F08141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8840A7"/>
    <w:multiLevelType w:val="hybridMultilevel"/>
    <w:tmpl w:val="F3A2590A"/>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4" w15:restartNumberingAfterBreak="0">
    <w:nsid w:val="1CBA36F2"/>
    <w:multiLevelType w:val="hybridMultilevel"/>
    <w:tmpl w:val="2474E39C"/>
    <w:lvl w:ilvl="0" w:tplc="04360001">
      <w:start w:val="1"/>
      <w:numFmt w:val="bullet"/>
      <w:lvlText w:val=""/>
      <w:lvlJc w:val="left"/>
      <w:pPr>
        <w:ind w:left="1428" w:hanging="360"/>
      </w:pPr>
      <w:rPr>
        <w:rFonts w:ascii="Symbol" w:hAnsi="Symbol" w:hint="default"/>
      </w:rPr>
    </w:lvl>
    <w:lvl w:ilvl="1" w:tplc="04360003" w:tentative="1">
      <w:start w:val="1"/>
      <w:numFmt w:val="bullet"/>
      <w:lvlText w:val="o"/>
      <w:lvlJc w:val="left"/>
      <w:pPr>
        <w:ind w:left="2148" w:hanging="360"/>
      </w:pPr>
      <w:rPr>
        <w:rFonts w:ascii="Courier New" w:hAnsi="Courier New" w:cs="Courier New" w:hint="default"/>
      </w:rPr>
    </w:lvl>
    <w:lvl w:ilvl="2" w:tplc="04360005" w:tentative="1">
      <w:start w:val="1"/>
      <w:numFmt w:val="bullet"/>
      <w:lvlText w:val=""/>
      <w:lvlJc w:val="left"/>
      <w:pPr>
        <w:ind w:left="2868" w:hanging="360"/>
      </w:pPr>
      <w:rPr>
        <w:rFonts w:ascii="Wingdings" w:hAnsi="Wingdings" w:hint="default"/>
      </w:rPr>
    </w:lvl>
    <w:lvl w:ilvl="3" w:tplc="04360001" w:tentative="1">
      <w:start w:val="1"/>
      <w:numFmt w:val="bullet"/>
      <w:lvlText w:val=""/>
      <w:lvlJc w:val="left"/>
      <w:pPr>
        <w:ind w:left="3588" w:hanging="360"/>
      </w:pPr>
      <w:rPr>
        <w:rFonts w:ascii="Symbol" w:hAnsi="Symbol" w:hint="default"/>
      </w:rPr>
    </w:lvl>
    <w:lvl w:ilvl="4" w:tplc="04360003" w:tentative="1">
      <w:start w:val="1"/>
      <w:numFmt w:val="bullet"/>
      <w:lvlText w:val="o"/>
      <w:lvlJc w:val="left"/>
      <w:pPr>
        <w:ind w:left="4308" w:hanging="360"/>
      </w:pPr>
      <w:rPr>
        <w:rFonts w:ascii="Courier New" w:hAnsi="Courier New" w:cs="Courier New" w:hint="default"/>
      </w:rPr>
    </w:lvl>
    <w:lvl w:ilvl="5" w:tplc="04360005" w:tentative="1">
      <w:start w:val="1"/>
      <w:numFmt w:val="bullet"/>
      <w:lvlText w:val=""/>
      <w:lvlJc w:val="left"/>
      <w:pPr>
        <w:ind w:left="5028" w:hanging="360"/>
      </w:pPr>
      <w:rPr>
        <w:rFonts w:ascii="Wingdings" w:hAnsi="Wingdings" w:hint="default"/>
      </w:rPr>
    </w:lvl>
    <w:lvl w:ilvl="6" w:tplc="04360001" w:tentative="1">
      <w:start w:val="1"/>
      <w:numFmt w:val="bullet"/>
      <w:lvlText w:val=""/>
      <w:lvlJc w:val="left"/>
      <w:pPr>
        <w:ind w:left="5748" w:hanging="360"/>
      </w:pPr>
      <w:rPr>
        <w:rFonts w:ascii="Symbol" w:hAnsi="Symbol" w:hint="default"/>
      </w:rPr>
    </w:lvl>
    <w:lvl w:ilvl="7" w:tplc="04360003" w:tentative="1">
      <w:start w:val="1"/>
      <w:numFmt w:val="bullet"/>
      <w:lvlText w:val="o"/>
      <w:lvlJc w:val="left"/>
      <w:pPr>
        <w:ind w:left="6468" w:hanging="360"/>
      </w:pPr>
      <w:rPr>
        <w:rFonts w:ascii="Courier New" w:hAnsi="Courier New" w:cs="Courier New" w:hint="default"/>
      </w:rPr>
    </w:lvl>
    <w:lvl w:ilvl="8" w:tplc="04360005" w:tentative="1">
      <w:start w:val="1"/>
      <w:numFmt w:val="bullet"/>
      <w:lvlText w:val=""/>
      <w:lvlJc w:val="left"/>
      <w:pPr>
        <w:ind w:left="7188" w:hanging="360"/>
      </w:pPr>
      <w:rPr>
        <w:rFonts w:ascii="Wingdings" w:hAnsi="Wingdings" w:hint="default"/>
      </w:rPr>
    </w:lvl>
  </w:abstractNum>
  <w:abstractNum w:abstractNumId="5" w15:restartNumberingAfterBreak="0">
    <w:nsid w:val="2B550A5D"/>
    <w:multiLevelType w:val="multilevel"/>
    <w:tmpl w:val="87C4F68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C001374"/>
    <w:multiLevelType w:val="hybridMultilevel"/>
    <w:tmpl w:val="D7A8D4DA"/>
    <w:lvl w:ilvl="0" w:tplc="04360001">
      <w:start w:val="1"/>
      <w:numFmt w:val="bullet"/>
      <w:lvlText w:val=""/>
      <w:lvlJc w:val="left"/>
      <w:pPr>
        <w:ind w:left="1428" w:hanging="360"/>
      </w:pPr>
      <w:rPr>
        <w:rFonts w:ascii="Symbol" w:hAnsi="Symbol" w:hint="default"/>
      </w:rPr>
    </w:lvl>
    <w:lvl w:ilvl="1" w:tplc="04360003" w:tentative="1">
      <w:start w:val="1"/>
      <w:numFmt w:val="bullet"/>
      <w:lvlText w:val="o"/>
      <w:lvlJc w:val="left"/>
      <w:pPr>
        <w:ind w:left="2148" w:hanging="360"/>
      </w:pPr>
      <w:rPr>
        <w:rFonts w:ascii="Courier New" w:hAnsi="Courier New" w:cs="Courier New" w:hint="default"/>
      </w:rPr>
    </w:lvl>
    <w:lvl w:ilvl="2" w:tplc="04360005" w:tentative="1">
      <w:start w:val="1"/>
      <w:numFmt w:val="bullet"/>
      <w:lvlText w:val=""/>
      <w:lvlJc w:val="left"/>
      <w:pPr>
        <w:ind w:left="2868" w:hanging="360"/>
      </w:pPr>
      <w:rPr>
        <w:rFonts w:ascii="Wingdings" w:hAnsi="Wingdings" w:hint="default"/>
      </w:rPr>
    </w:lvl>
    <w:lvl w:ilvl="3" w:tplc="04360001" w:tentative="1">
      <w:start w:val="1"/>
      <w:numFmt w:val="bullet"/>
      <w:lvlText w:val=""/>
      <w:lvlJc w:val="left"/>
      <w:pPr>
        <w:ind w:left="3588" w:hanging="360"/>
      </w:pPr>
      <w:rPr>
        <w:rFonts w:ascii="Symbol" w:hAnsi="Symbol" w:hint="default"/>
      </w:rPr>
    </w:lvl>
    <w:lvl w:ilvl="4" w:tplc="04360003" w:tentative="1">
      <w:start w:val="1"/>
      <w:numFmt w:val="bullet"/>
      <w:lvlText w:val="o"/>
      <w:lvlJc w:val="left"/>
      <w:pPr>
        <w:ind w:left="4308" w:hanging="360"/>
      </w:pPr>
      <w:rPr>
        <w:rFonts w:ascii="Courier New" w:hAnsi="Courier New" w:cs="Courier New" w:hint="default"/>
      </w:rPr>
    </w:lvl>
    <w:lvl w:ilvl="5" w:tplc="04360005" w:tentative="1">
      <w:start w:val="1"/>
      <w:numFmt w:val="bullet"/>
      <w:lvlText w:val=""/>
      <w:lvlJc w:val="left"/>
      <w:pPr>
        <w:ind w:left="5028" w:hanging="360"/>
      </w:pPr>
      <w:rPr>
        <w:rFonts w:ascii="Wingdings" w:hAnsi="Wingdings" w:hint="default"/>
      </w:rPr>
    </w:lvl>
    <w:lvl w:ilvl="6" w:tplc="04360001" w:tentative="1">
      <w:start w:val="1"/>
      <w:numFmt w:val="bullet"/>
      <w:lvlText w:val=""/>
      <w:lvlJc w:val="left"/>
      <w:pPr>
        <w:ind w:left="5748" w:hanging="360"/>
      </w:pPr>
      <w:rPr>
        <w:rFonts w:ascii="Symbol" w:hAnsi="Symbol" w:hint="default"/>
      </w:rPr>
    </w:lvl>
    <w:lvl w:ilvl="7" w:tplc="04360003" w:tentative="1">
      <w:start w:val="1"/>
      <w:numFmt w:val="bullet"/>
      <w:lvlText w:val="o"/>
      <w:lvlJc w:val="left"/>
      <w:pPr>
        <w:ind w:left="6468" w:hanging="360"/>
      </w:pPr>
      <w:rPr>
        <w:rFonts w:ascii="Courier New" w:hAnsi="Courier New" w:cs="Courier New" w:hint="default"/>
      </w:rPr>
    </w:lvl>
    <w:lvl w:ilvl="8" w:tplc="04360005" w:tentative="1">
      <w:start w:val="1"/>
      <w:numFmt w:val="bullet"/>
      <w:lvlText w:val=""/>
      <w:lvlJc w:val="left"/>
      <w:pPr>
        <w:ind w:left="7188" w:hanging="360"/>
      </w:pPr>
      <w:rPr>
        <w:rFonts w:ascii="Wingdings" w:hAnsi="Wingdings" w:hint="default"/>
      </w:rPr>
    </w:lvl>
  </w:abstractNum>
  <w:abstractNum w:abstractNumId="7" w15:restartNumberingAfterBreak="0">
    <w:nsid w:val="500D4FFF"/>
    <w:multiLevelType w:val="hybridMultilevel"/>
    <w:tmpl w:val="7E761CDC"/>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num w:numId="1" w16cid:durableId="658264779">
    <w:abstractNumId w:val="2"/>
  </w:num>
  <w:num w:numId="2" w16cid:durableId="2021660427">
    <w:abstractNumId w:val="7"/>
  </w:num>
  <w:num w:numId="3" w16cid:durableId="1341736971">
    <w:abstractNumId w:val="5"/>
  </w:num>
  <w:num w:numId="4" w16cid:durableId="1081483796">
    <w:abstractNumId w:val="4"/>
  </w:num>
  <w:num w:numId="5" w16cid:durableId="783960075">
    <w:abstractNumId w:val="1"/>
  </w:num>
  <w:num w:numId="6" w16cid:durableId="195630106">
    <w:abstractNumId w:val="0"/>
  </w:num>
  <w:num w:numId="7" w16cid:durableId="2024551838">
    <w:abstractNumId w:val="3"/>
  </w:num>
  <w:num w:numId="8" w16cid:durableId="11170648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330"/>
    <w:rsid w:val="00105283"/>
    <w:rsid w:val="00117C6A"/>
    <w:rsid w:val="00152F32"/>
    <w:rsid w:val="00156001"/>
    <w:rsid w:val="00162D18"/>
    <w:rsid w:val="00167327"/>
    <w:rsid w:val="00175B5A"/>
    <w:rsid w:val="00181F7B"/>
    <w:rsid w:val="001F4551"/>
    <w:rsid w:val="00217E8D"/>
    <w:rsid w:val="00230320"/>
    <w:rsid w:val="002A0E4A"/>
    <w:rsid w:val="002A51A5"/>
    <w:rsid w:val="002A575E"/>
    <w:rsid w:val="002E533A"/>
    <w:rsid w:val="003C3D57"/>
    <w:rsid w:val="00414CAA"/>
    <w:rsid w:val="004B2C14"/>
    <w:rsid w:val="005D0168"/>
    <w:rsid w:val="005F0A6B"/>
    <w:rsid w:val="00671033"/>
    <w:rsid w:val="006A6B20"/>
    <w:rsid w:val="006C23F3"/>
    <w:rsid w:val="007301D9"/>
    <w:rsid w:val="00730D16"/>
    <w:rsid w:val="00791C7B"/>
    <w:rsid w:val="008022BF"/>
    <w:rsid w:val="0086193B"/>
    <w:rsid w:val="008D3036"/>
    <w:rsid w:val="008E3EA2"/>
    <w:rsid w:val="009434C5"/>
    <w:rsid w:val="00957330"/>
    <w:rsid w:val="009B4B07"/>
    <w:rsid w:val="00AE0A91"/>
    <w:rsid w:val="00AF6CDD"/>
    <w:rsid w:val="00AF75BA"/>
    <w:rsid w:val="00AF7DBA"/>
    <w:rsid w:val="00B22EF8"/>
    <w:rsid w:val="00B5488D"/>
    <w:rsid w:val="00B77055"/>
    <w:rsid w:val="00C07E72"/>
    <w:rsid w:val="00C47DA9"/>
    <w:rsid w:val="00C82C7E"/>
    <w:rsid w:val="00CF70C6"/>
    <w:rsid w:val="00D14CA3"/>
    <w:rsid w:val="00D232DD"/>
    <w:rsid w:val="00D3500F"/>
    <w:rsid w:val="00D7251D"/>
    <w:rsid w:val="00F305DF"/>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B07E30"/>
  <w15:chartTrackingRefBased/>
  <w15:docId w15:val="{B1B2D838-006F-4A99-BF38-0FE7B84C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af-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033"/>
    <w:pPr>
      <w:spacing w:after="0" w:line="276" w:lineRule="auto"/>
    </w:pPr>
    <w:rPr>
      <w:rFonts w:ascii="Calibri" w:hAnsi="Calibri" w:cs="Arial"/>
      <w:szCs w:val="22"/>
    </w:rPr>
  </w:style>
  <w:style w:type="paragraph" w:styleId="Heading1">
    <w:name w:val="heading 1"/>
    <w:basedOn w:val="Normal"/>
    <w:next w:val="Normal"/>
    <w:link w:val="Heading1Char"/>
    <w:uiPriority w:val="9"/>
    <w:qFormat/>
    <w:rsid w:val="009573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73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73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73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5733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5733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5733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5733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5733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330"/>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957330"/>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957330"/>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957330"/>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957330"/>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957330"/>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957330"/>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957330"/>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957330"/>
    <w:rPr>
      <w:rFonts w:eastAsiaTheme="majorEastAsia" w:cstheme="majorBidi"/>
      <w:color w:val="272727" w:themeColor="text1" w:themeTint="D8"/>
      <w:szCs w:val="22"/>
      <w:lang w:val="en-ZA"/>
    </w:rPr>
  </w:style>
  <w:style w:type="paragraph" w:styleId="Title">
    <w:name w:val="Title"/>
    <w:basedOn w:val="Normal"/>
    <w:next w:val="Normal"/>
    <w:link w:val="TitleChar"/>
    <w:uiPriority w:val="10"/>
    <w:qFormat/>
    <w:rsid w:val="00957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330"/>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95733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330"/>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9573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7330"/>
    <w:rPr>
      <w:rFonts w:ascii="Calibri" w:hAnsi="Calibri" w:cs="Arial"/>
      <w:i/>
      <w:iCs/>
      <w:color w:val="404040" w:themeColor="text1" w:themeTint="BF"/>
      <w:szCs w:val="22"/>
      <w:lang w:val="en-ZA"/>
    </w:rPr>
  </w:style>
  <w:style w:type="paragraph" w:styleId="ListParagraph">
    <w:name w:val="List Paragraph"/>
    <w:basedOn w:val="Normal"/>
    <w:uiPriority w:val="34"/>
    <w:qFormat/>
    <w:rsid w:val="00957330"/>
    <w:pPr>
      <w:ind w:left="720"/>
      <w:contextualSpacing/>
    </w:pPr>
  </w:style>
  <w:style w:type="character" w:styleId="IntenseEmphasis">
    <w:name w:val="Intense Emphasis"/>
    <w:basedOn w:val="DefaultParagraphFont"/>
    <w:uiPriority w:val="21"/>
    <w:qFormat/>
    <w:rsid w:val="00957330"/>
    <w:rPr>
      <w:i/>
      <w:iCs/>
      <w:color w:val="0F4761" w:themeColor="accent1" w:themeShade="BF"/>
    </w:rPr>
  </w:style>
  <w:style w:type="paragraph" w:styleId="IntenseQuote">
    <w:name w:val="Intense Quote"/>
    <w:basedOn w:val="Normal"/>
    <w:next w:val="Normal"/>
    <w:link w:val="IntenseQuoteChar"/>
    <w:uiPriority w:val="30"/>
    <w:qFormat/>
    <w:rsid w:val="00957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7330"/>
    <w:rPr>
      <w:rFonts w:ascii="Calibri" w:hAnsi="Calibri" w:cs="Arial"/>
      <w:i/>
      <w:iCs/>
      <w:color w:val="0F4761" w:themeColor="accent1" w:themeShade="BF"/>
      <w:szCs w:val="22"/>
      <w:lang w:val="en-ZA"/>
    </w:rPr>
  </w:style>
  <w:style w:type="character" w:styleId="IntenseReference">
    <w:name w:val="Intense Reference"/>
    <w:basedOn w:val="DefaultParagraphFont"/>
    <w:uiPriority w:val="32"/>
    <w:qFormat/>
    <w:rsid w:val="00957330"/>
    <w:rPr>
      <w:b/>
      <w:bCs/>
      <w:smallCaps/>
      <w:color w:val="0F4761" w:themeColor="accent1" w:themeShade="BF"/>
      <w:spacing w:val="5"/>
    </w:rPr>
  </w:style>
  <w:style w:type="paragraph" w:styleId="Header">
    <w:name w:val="header"/>
    <w:basedOn w:val="Normal"/>
    <w:link w:val="HeaderChar"/>
    <w:uiPriority w:val="99"/>
    <w:unhideWhenUsed/>
    <w:rsid w:val="00957330"/>
    <w:pPr>
      <w:tabs>
        <w:tab w:val="center" w:pos="4513"/>
        <w:tab w:val="right" w:pos="9026"/>
      </w:tabs>
      <w:spacing w:line="240" w:lineRule="auto"/>
    </w:pPr>
  </w:style>
  <w:style w:type="character" w:customStyle="1" w:styleId="HeaderChar">
    <w:name w:val="Header Char"/>
    <w:basedOn w:val="DefaultParagraphFont"/>
    <w:link w:val="Header"/>
    <w:uiPriority w:val="99"/>
    <w:rsid w:val="00957330"/>
    <w:rPr>
      <w:rFonts w:ascii="Calibri" w:hAnsi="Calibri" w:cs="Arial"/>
      <w:szCs w:val="22"/>
      <w:lang w:val="en-ZA"/>
    </w:rPr>
  </w:style>
  <w:style w:type="paragraph" w:styleId="Footer">
    <w:name w:val="footer"/>
    <w:basedOn w:val="Normal"/>
    <w:link w:val="FooterChar"/>
    <w:uiPriority w:val="99"/>
    <w:unhideWhenUsed/>
    <w:rsid w:val="00957330"/>
    <w:pPr>
      <w:tabs>
        <w:tab w:val="center" w:pos="4513"/>
        <w:tab w:val="right" w:pos="9026"/>
      </w:tabs>
      <w:spacing w:line="240" w:lineRule="auto"/>
    </w:pPr>
  </w:style>
  <w:style w:type="character" w:customStyle="1" w:styleId="FooterChar">
    <w:name w:val="Footer Char"/>
    <w:basedOn w:val="DefaultParagraphFont"/>
    <w:link w:val="Footer"/>
    <w:uiPriority w:val="99"/>
    <w:rsid w:val="00957330"/>
    <w:rPr>
      <w:rFonts w:ascii="Calibri" w:hAnsi="Calibri" w:cs="Arial"/>
      <w:szCs w:val="22"/>
      <w:lang w:val="en-ZA"/>
    </w:rPr>
  </w:style>
  <w:style w:type="table" w:styleId="TableGrid">
    <w:name w:val="Table Grid"/>
    <w:basedOn w:val="TableNormal"/>
    <w:uiPriority w:val="39"/>
    <w:rsid w:val="00957330"/>
    <w:pPr>
      <w:spacing w:after="0" w:line="240" w:lineRule="auto"/>
    </w:pPr>
    <w:rPr>
      <w:rFonts w:ascii="Times New Roman" w:eastAsia="Times New Roman" w:hAnsi="Times New Roman"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05DF"/>
    <w:rPr>
      <w:color w:val="467886" w:themeColor="hyperlink"/>
      <w:u w:val="single"/>
    </w:rPr>
  </w:style>
  <w:style w:type="character" w:styleId="UnresolvedMention">
    <w:name w:val="Unresolved Mention"/>
    <w:basedOn w:val="DefaultParagraphFont"/>
    <w:uiPriority w:val="99"/>
    <w:semiHidden/>
    <w:unhideWhenUsed/>
    <w:rsid w:val="00F305DF"/>
    <w:rPr>
      <w:color w:val="605E5C"/>
      <w:shd w:val="clear" w:color="auto" w:fill="E1DFDD"/>
    </w:rPr>
  </w:style>
  <w:style w:type="paragraph" w:styleId="Revision">
    <w:name w:val="Revision"/>
    <w:hidden/>
    <w:uiPriority w:val="99"/>
    <w:semiHidden/>
    <w:rsid w:val="00CF70C6"/>
    <w:pPr>
      <w:spacing w:after="0" w:line="240" w:lineRule="auto"/>
    </w:pPr>
    <w:rPr>
      <w:rFonts w:ascii="Calibri" w:hAnsi="Calibri" w:cs="Arial"/>
      <w:szCs w:val="22"/>
      <w:lang w:val="en-ZA"/>
    </w:rPr>
  </w:style>
  <w:style w:type="character" w:styleId="CommentReference">
    <w:name w:val="annotation reference"/>
    <w:basedOn w:val="DefaultParagraphFont"/>
    <w:uiPriority w:val="99"/>
    <w:semiHidden/>
    <w:unhideWhenUsed/>
    <w:rsid w:val="008D3036"/>
    <w:rPr>
      <w:sz w:val="16"/>
      <w:szCs w:val="16"/>
    </w:rPr>
  </w:style>
  <w:style w:type="paragraph" w:styleId="CommentText">
    <w:name w:val="annotation text"/>
    <w:basedOn w:val="Normal"/>
    <w:link w:val="CommentTextChar"/>
    <w:uiPriority w:val="99"/>
    <w:unhideWhenUsed/>
    <w:rsid w:val="008D3036"/>
    <w:pPr>
      <w:spacing w:line="240" w:lineRule="auto"/>
    </w:pPr>
    <w:rPr>
      <w:sz w:val="20"/>
      <w:szCs w:val="20"/>
    </w:rPr>
  </w:style>
  <w:style w:type="character" w:customStyle="1" w:styleId="CommentTextChar">
    <w:name w:val="Comment Text Char"/>
    <w:basedOn w:val="DefaultParagraphFont"/>
    <w:link w:val="CommentText"/>
    <w:uiPriority w:val="99"/>
    <w:rsid w:val="008D3036"/>
    <w:rPr>
      <w:rFonts w:ascii="Calibri" w:hAnsi="Calibri" w:cs="Arial"/>
      <w:sz w:val="20"/>
      <w:szCs w:val="20"/>
      <w:lang w:val="en-ZA"/>
    </w:rPr>
  </w:style>
  <w:style w:type="paragraph" w:styleId="CommentSubject">
    <w:name w:val="annotation subject"/>
    <w:basedOn w:val="CommentText"/>
    <w:next w:val="CommentText"/>
    <w:link w:val="CommentSubjectChar"/>
    <w:uiPriority w:val="99"/>
    <w:semiHidden/>
    <w:unhideWhenUsed/>
    <w:rsid w:val="008D3036"/>
    <w:rPr>
      <w:b/>
      <w:bCs/>
    </w:rPr>
  </w:style>
  <w:style w:type="character" w:customStyle="1" w:styleId="CommentSubjectChar">
    <w:name w:val="Comment Subject Char"/>
    <w:basedOn w:val="CommentTextChar"/>
    <w:link w:val="CommentSubject"/>
    <w:uiPriority w:val="99"/>
    <w:semiHidden/>
    <w:rsid w:val="008D3036"/>
    <w:rPr>
      <w:rFonts w:ascii="Calibri" w:hAnsi="Calibri" w:cs="Arial"/>
      <w:b/>
      <w:bCs/>
      <w:sz w:val="20"/>
      <w:szCs w:val="20"/>
      <w:lang w:val="en-ZA"/>
    </w:rPr>
  </w:style>
  <w:style w:type="character" w:styleId="PlaceholderText">
    <w:name w:val="Placeholder Text"/>
    <w:basedOn w:val="DefaultParagraphFont"/>
    <w:uiPriority w:val="99"/>
    <w:semiHidden/>
    <w:rsid w:val="00175B5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315385">
      <w:bodyDiv w:val="1"/>
      <w:marLeft w:val="0"/>
      <w:marRight w:val="0"/>
      <w:marTop w:val="0"/>
      <w:marBottom w:val="0"/>
      <w:divBdr>
        <w:top w:val="none" w:sz="0" w:space="0" w:color="auto"/>
        <w:left w:val="none" w:sz="0" w:space="0" w:color="auto"/>
        <w:bottom w:val="none" w:sz="0" w:space="0" w:color="auto"/>
        <w:right w:val="none" w:sz="0" w:space="0" w:color="auto"/>
      </w:divBdr>
    </w:div>
    <w:div w:id="110272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nicef.org/education/skills-developme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F1388D-C348-44C9-8D45-130B843E7791}">
  <ds:schemaRefs>
    <ds:schemaRef ds:uri="http://schemas.microsoft.com/sharepoint/v3/contenttype/forms"/>
  </ds:schemaRefs>
</ds:datastoreItem>
</file>

<file path=customXml/itemProps2.xml><?xml version="1.0" encoding="utf-8"?>
<ds:datastoreItem xmlns:ds="http://schemas.openxmlformats.org/officeDocument/2006/customXml" ds:itemID="{F4C0D912-80D4-4E32-9A33-278171304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40532D-BC5B-4B37-BC58-B6B6B08DBF50}">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726</Words>
  <Characters>4811</Characters>
  <Application>Microsoft Office Word</Application>
  <DocSecurity>0</DocSecurity>
  <Lines>145</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Megan Botes</cp:lastModifiedBy>
  <cp:revision>9</cp:revision>
  <dcterms:created xsi:type="dcterms:W3CDTF">2025-07-16T21:09:00Z</dcterms:created>
  <dcterms:modified xsi:type="dcterms:W3CDTF">2025-08-08T07:34:00Z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ffb57129-8068-4d5f-87e1-2b0044988672</vt:lpwstr>
  </property>
  <property fmtid="{D5CDD505-2E9C-101B-9397-08002B2CF9AE}" pid="3" name="ContentTypeId">
    <vt:lpwstr>0x0101004F3AB23201A38C4A8F7AAD9F2A325F0A</vt:lpwstr>
  </property>
  <property fmtid="{D5CDD505-2E9C-101B-9397-08002B2CF9AE}" pid="4" name="MediaServiceImageTags">
    <vt:lpwstr/>
  </property>
</Properties>
</file>