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80D3" w14:textId="39555CB2" w:rsidR="009B4E11" w:rsidRPr="00004D35" w:rsidRDefault="00B97AB6">
      <w:pPr>
        <w:jc w:val="center"/>
        <w:rPr>
          <w:sz w:val="28"/>
          <w:szCs w:val="28"/>
          <w:lang w:val="af-ZA"/>
        </w:rPr>
      </w:pPr>
      <w:r w:rsidRPr="00004D35">
        <w:rPr>
          <w:noProof/>
          <w:sz w:val="28"/>
          <w:szCs w:val="28"/>
          <w:lang w:val="af-ZA"/>
        </w:rPr>
        <w:drawing>
          <wp:inline distT="0" distB="0" distL="0" distR="0" wp14:anchorId="5F430984" wp14:editId="63C5E0FE">
            <wp:extent cx="6545580" cy="1150620"/>
            <wp:effectExtent l="0" t="0" r="7620" b="0"/>
            <wp:docPr id="284322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5580" cy="1150620"/>
                    </a:xfrm>
                    <a:prstGeom prst="rect">
                      <a:avLst/>
                    </a:prstGeom>
                    <a:noFill/>
                    <a:ln>
                      <a:noFill/>
                    </a:ln>
                  </pic:spPr>
                </pic:pic>
              </a:graphicData>
            </a:graphic>
          </wp:inline>
        </w:drawing>
      </w:r>
    </w:p>
    <w:p w14:paraId="282D80D4" w14:textId="77777777" w:rsidR="009B4E11" w:rsidRPr="00004D35" w:rsidRDefault="009B4E11">
      <w:pPr>
        <w:jc w:val="center"/>
        <w:rPr>
          <w:rFonts w:ascii="Calibri" w:eastAsia="Calibri" w:hAnsi="Calibri" w:cs="Calibri"/>
          <w:sz w:val="28"/>
          <w:szCs w:val="28"/>
          <w:u w:val="single"/>
          <w:lang w:val="af-ZA"/>
        </w:rPr>
      </w:pPr>
    </w:p>
    <w:p w14:paraId="282D80D5" w14:textId="3DB13BD5" w:rsidR="009B4E11" w:rsidRPr="00004D35" w:rsidRDefault="00137482">
      <w:pPr>
        <w:jc w:val="center"/>
        <w:rPr>
          <w:rFonts w:ascii="Calibri" w:eastAsia="Calibri" w:hAnsi="Calibri" w:cs="Calibri"/>
          <w:sz w:val="28"/>
          <w:szCs w:val="28"/>
          <w:u w:val="single"/>
          <w:lang w:val="af-ZA"/>
        </w:rPr>
      </w:pPr>
      <w:r w:rsidRPr="00004D35">
        <w:rPr>
          <w:rFonts w:ascii="Calibri" w:eastAsia="Calibri" w:hAnsi="Calibri" w:cs="Calibri"/>
          <w:b/>
          <w:sz w:val="28"/>
          <w:szCs w:val="28"/>
          <w:u w:val="single"/>
          <w:lang w:val="af-ZA"/>
        </w:rPr>
        <w:t xml:space="preserve">Les 3 </w:t>
      </w:r>
      <w:r w:rsidR="00B97AB6" w:rsidRPr="00004D35">
        <w:rPr>
          <w:rFonts w:ascii="Calibri" w:eastAsia="Calibri" w:hAnsi="Calibri" w:cs="Calibri"/>
          <w:b/>
          <w:sz w:val="28"/>
          <w:szCs w:val="28"/>
          <w:u w:val="single"/>
          <w:lang w:val="af-ZA"/>
        </w:rPr>
        <w:t>–</w:t>
      </w:r>
      <w:r w:rsidRPr="00004D35">
        <w:rPr>
          <w:rFonts w:ascii="Calibri" w:eastAsia="Calibri" w:hAnsi="Calibri" w:cs="Calibri"/>
          <w:b/>
          <w:sz w:val="28"/>
          <w:szCs w:val="28"/>
          <w:u w:val="single"/>
          <w:lang w:val="af-ZA"/>
        </w:rPr>
        <w:t xml:space="preserve"> Werk</w:t>
      </w:r>
      <w:r w:rsidR="00B97AB6" w:rsidRPr="00004D35">
        <w:rPr>
          <w:rFonts w:ascii="Calibri" w:eastAsia="Calibri" w:hAnsi="Calibri" w:cs="Calibri"/>
          <w:b/>
          <w:sz w:val="28"/>
          <w:szCs w:val="28"/>
          <w:u w:val="single"/>
          <w:lang w:val="af-ZA"/>
        </w:rPr>
        <w:t>kaart</w:t>
      </w:r>
      <w:r w:rsidR="00E42FAF" w:rsidRPr="00004D35">
        <w:rPr>
          <w:rFonts w:ascii="Calibri" w:eastAsia="Calibri" w:hAnsi="Calibri" w:cs="Calibri"/>
          <w:b/>
          <w:sz w:val="28"/>
          <w:szCs w:val="28"/>
          <w:u w:val="single"/>
          <w:lang w:val="af-ZA"/>
        </w:rPr>
        <w:t xml:space="preserve"> MEMO</w:t>
      </w:r>
    </w:p>
    <w:p w14:paraId="282D80D6" w14:textId="1BA1BE84" w:rsidR="009B4E11" w:rsidRPr="00004D35" w:rsidRDefault="00B97AB6">
      <w:pPr>
        <w:rPr>
          <w:b/>
          <w:i/>
          <w:sz w:val="28"/>
          <w:szCs w:val="28"/>
          <w:u w:val="single"/>
          <w:lang w:val="af-ZA"/>
        </w:rPr>
      </w:pPr>
      <w:r w:rsidRPr="00004D35">
        <w:rPr>
          <w:noProof/>
          <w:lang w:val="af-ZA"/>
        </w:rPr>
        <w:drawing>
          <wp:anchor distT="0" distB="0" distL="114300" distR="114300" simplePos="0" relativeHeight="251658240" behindDoc="0" locked="0" layoutInCell="1" hidden="0" allowOverlap="1" wp14:anchorId="282D816B" wp14:editId="2F289A71">
            <wp:simplePos x="0" y="0"/>
            <wp:positionH relativeFrom="column">
              <wp:posOffset>147320</wp:posOffset>
            </wp:positionH>
            <wp:positionV relativeFrom="paragraph">
              <wp:posOffset>6985</wp:posOffset>
            </wp:positionV>
            <wp:extent cx="448310" cy="449580"/>
            <wp:effectExtent l="0" t="0" r="0" b="0"/>
            <wp:wrapSquare wrapText="bothSides" distT="0" distB="0" distL="114300" distR="114300"/>
            <wp:docPr id="1027771632"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031931C2" w14:textId="77777777" w:rsidR="00B97AB6" w:rsidRPr="00004D35" w:rsidRDefault="00137482">
      <w:pPr>
        <w:widowControl w:val="0"/>
        <w:pBdr>
          <w:top w:val="nil"/>
          <w:left w:val="nil"/>
          <w:bottom w:val="nil"/>
          <w:right w:val="nil"/>
          <w:between w:val="nil"/>
        </w:pBdr>
        <w:spacing w:before="55" w:line="276" w:lineRule="auto"/>
        <w:ind w:left="219"/>
        <w:rPr>
          <w:rFonts w:ascii="Calibri" w:eastAsia="Calibri" w:hAnsi="Calibri" w:cs="Calibri"/>
          <w:b/>
          <w:i/>
          <w:color w:val="000000"/>
          <w:sz w:val="28"/>
          <w:szCs w:val="28"/>
          <w:lang w:val="af-ZA"/>
        </w:rPr>
      </w:pPr>
      <w:r w:rsidRPr="00004D35">
        <w:rPr>
          <w:rFonts w:ascii="Calibri" w:eastAsia="Calibri" w:hAnsi="Calibri" w:cs="Calibri"/>
          <w:b/>
          <w:i/>
          <w:color w:val="000000"/>
          <w:sz w:val="28"/>
          <w:szCs w:val="28"/>
          <w:u w:val="single"/>
          <w:lang w:val="af-ZA"/>
        </w:rPr>
        <w:t>Aktiwiteit 1</w:t>
      </w:r>
      <w:r w:rsidRPr="00004D35">
        <w:rPr>
          <w:rFonts w:ascii="Calibri" w:eastAsia="Calibri" w:hAnsi="Calibri" w:cs="Calibri"/>
          <w:b/>
          <w:i/>
          <w:color w:val="000000"/>
          <w:sz w:val="28"/>
          <w:szCs w:val="28"/>
          <w:lang w:val="af-ZA"/>
        </w:rPr>
        <w:t xml:space="preserve">: </w:t>
      </w:r>
    </w:p>
    <w:p w14:paraId="5C46E7F1" w14:textId="442FF6A9" w:rsidR="00B97AB6" w:rsidRPr="00004D35" w:rsidRDefault="00B97AB6">
      <w:pPr>
        <w:widowControl w:val="0"/>
        <w:pBdr>
          <w:top w:val="nil"/>
          <w:left w:val="nil"/>
          <w:bottom w:val="nil"/>
          <w:right w:val="nil"/>
          <w:between w:val="nil"/>
        </w:pBdr>
        <w:spacing w:before="55" w:line="276" w:lineRule="auto"/>
        <w:ind w:left="219"/>
        <w:rPr>
          <w:rFonts w:ascii="Calibri" w:eastAsia="Calibri" w:hAnsi="Calibri" w:cs="Calibri"/>
          <w:bCs/>
          <w:iCs/>
          <w:color w:val="000000"/>
          <w:lang w:val="af-ZA"/>
        </w:rPr>
      </w:pPr>
      <w:r w:rsidRPr="00004D35">
        <w:rPr>
          <w:rFonts w:ascii="Calibri" w:eastAsia="Calibri" w:hAnsi="Calibri" w:cs="Calibri"/>
          <w:bCs/>
          <w:iCs/>
          <w:color w:val="000000"/>
          <w:lang w:val="af-ZA"/>
        </w:rPr>
        <w:t xml:space="preserve">Bepaal jou reaksiestyl in konfliksituasies deur die </w:t>
      </w:r>
      <w:r w:rsidRPr="00004D35">
        <w:rPr>
          <w:rFonts w:ascii="Calibri" w:eastAsia="Calibri" w:hAnsi="Calibri" w:cs="Calibri"/>
          <w:b/>
          <w:iCs/>
          <w:color w:val="000000"/>
          <w:lang w:val="af-ZA"/>
        </w:rPr>
        <w:t>aanlyn vasvra</w:t>
      </w:r>
      <w:r w:rsidRPr="00004D35">
        <w:rPr>
          <w:rFonts w:ascii="Calibri" w:eastAsia="Calibri" w:hAnsi="Calibri" w:cs="Calibri"/>
          <w:bCs/>
          <w:iCs/>
          <w:color w:val="000000"/>
          <w:lang w:val="af-ZA"/>
        </w:rPr>
        <w:t xml:space="preserve"> te voltooi. </w:t>
      </w:r>
    </w:p>
    <w:p w14:paraId="282D80D7" w14:textId="75731DB0" w:rsidR="009B4E11" w:rsidRPr="00004D35" w:rsidRDefault="00B97AB6">
      <w:pPr>
        <w:widowControl w:val="0"/>
        <w:pBdr>
          <w:top w:val="nil"/>
          <w:left w:val="nil"/>
          <w:bottom w:val="nil"/>
          <w:right w:val="nil"/>
          <w:between w:val="nil"/>
        </w:pBdr>
        <w:spacing w:before="55" w:line="276" w:lineRule="auto"/>
        <w:ind w:left="219"/>
        <w:rPr>
          <w:rFonts w:ascii="Calibri" w:eastAsia="Calibri" w:hAnsi="Calibri" w:cs="Calibri"/>
          <w:bCs/>
          <w:i/>
          <w:color w:val="000000"/>
          <w:lang w:val="af-ZA"/>
        </w:rPr>
      </w:pPr>
      <w:r w:rsidRPr="00004D35">
        <w:rPr>
          <w:rFonts w:ascii="Calibri" w:eastAsia="Calibri" w:hAnsi="Calibri" w:cs="Calibri"/>
          <w:bCs/>
          <w:iCs/>
          <w:color w:val="000000"/>
          <w:lang w:val="af-ZA"/>
        </w:rPr>
        <w:t xml:space="preserve">(Skakel: </w:t>
      </w:r>
      <w:hyperlink r:id="rId10" w:anchor="/61f8b5f77cf1e800184b9298" w:history="1">
        <w:r w:rsidRPr="00004D35">
          <w:rPr>
            <w:rStyle w:val="Hyperlink"/>
            <w:rFonts w:ascii="Calibri" w:eastAsia="Calibri" w:hAnsi="Calibri" w:cs="Calibri"/>
            <w:bCs/>
            <w:i/>
            <w:lang w:val="af-ZA"/>
          </w:rPr>
          <w:t>https://quiz.tryinteract.com/#/61f8b5f77cf1e800184b9298</w:t>
        </w:r>
      </w:hyperlink>
      <w:r w:rsidRPr="00004D35">
        <w:rPr>
          <w:rFonts w:ascii="Calibri" w:eastAsia="Calibri" w:hAnsi="Calibri" w:cs="Calibri"/>
          <w:bCs/>
          <w:i/>
          <w:color w:val="000000"/>
          <w:lang w:val="af-ZA"/>
        </w:rPr>
        <w:t>)</w:t>
      </w:r>
    </w:p>
    <w:p w14:paraId="15ABB7EF" w14:textId="77777777" w:rsidR="00662FC0" w:rsidRPr="00004D35" w:rsidRDefault="00662FC0" w:rsidP="00662FC0">
      <w:pPr>
        <w:widowControl w:val="0"/>
        <w:pBdr>
          <w:top w:val="nil"/>
          <w:left w:val="nil"/>
          <w:bottom w:val="nil"/>
          <w:right w:val="nil"/>
          <w:between w:val="nil"/>
        </w:pBdr>
        <w:spacing w:before="55" w:line="276" w:lineRule="auto"/>
        <w:ind w:left="219"/>
        <w:rPr>
          <w:rFonts w:ascii="Calibri" w:eastAsia="Calibri" w:hAnsi="Calibri" w:cs="Calibri"/>
          <w:b/>
          <w:iCs/>
          <w:color w:val="000000"/>
          <w:highlight w:val="yellow"/>
          <w:lang w:val="af-ZA"/>
        </w:rPr>
      </w:pPr>
    </w:p>
    <w:p w14:paraId="707D268D" w14:textId="07D179ED" w:rsidR="00B97AB6" w:rsidRPr="00004D35" w:rsidRDefault="00662FC0" w:rsidP="00662FC0">
      <w:pPr>
        <w:widowControl w:val="0"/>
        <w:pBdr>
          <w:top w:val="nil"/>
          <w:left w:val="nil"/>
          <w:bottom w:val="nil"/>
          <w:right w:val="nil"/>
          <w:between w:val="nil"/>
        </w:pBdr>
        <w:spacing w:before="55" w:line="276" w:lineRule="auto"/>
        <w:ind w:left="219"/>
        <w:rPr>
          <w:rFonts w:ascii="Calibri" w:eastAsia="Calibri" w:hAnsi="Calibri" w:cs="Calibri"/>
          <w:b/>
          <w:iCs/>
          <w:color w:val="000000"/>
          <w:lang w:val="af-ZA"/>
        </w:rPr>
      </w:pPr>
      <w:r w:rsidRPr="00004D35">
        <w:rPr>
          <w:rFonts w:ascii="Calibri" w:eastAsia="Calibri" w:hAnsi="Calibri" w:cs="Calibri"/>
          <w:b/>
          <w:iCs/>
          <w:color w:val="000000"/>
          <w:highlight w:val="yellow"/>
          <w:lang w:val="af-ZA"/>
        </w:rPr>
        <w:t xml:space="preserve">Voorbeelde van moontlike antwoorde: </w:t>
      </w:r>
    </w:p>
    <w:p w14:paraId="282D80D9" w14:textId="553BE9D2" w:rsidR="009B4E11" w:rsidRPr="00004D35" w:rsidRDefault="00B97AB6" w:rsidP="00B97AB6">
      <w:pPr>
        <w:widowControl w:val="0"/>
        <w:numPr>
          <w:ilvl w:val="0"/>
          <w:numId w:val="1"/>
        </w:numPr>
        <w:pBdr>
          <w:top w:val="nil"/>
          <w:left w:val="nil"/>
          <w:bottom w:val="nil"/>
          <w:right w:val="nil"/>
          <w:between w:val="nil"/>
        </w:pBdr>
        <w:spacing w:before="55" w:line="360" w:lineRule="auto"/>
        <w:rPr>
          <w:rFonts w:ascii="Calibri" w:eastAsia="Calibri" w:hAnsi="Calibri" w:cs="Calibri"/>
          <w:color w:val="000000"/>
          <w:lang w:val="af-ZA"/>
        </w:rPr>
      </w:pPr>
      <w:r w:rsidRPr="00004D35">
        <w:rPr>
          <w:rFonts w:ascii="Calibri" w:eastAsia="Calibri" w:hAnsi="Calibri" w:cs="Calibri"/>
          <w:color w:val="000000"/>
          <w:lang w:val="af-ZA"/>
        </w:rPr>
        <w:t>O</w:t>
      </w:r>
      <w:r w:rsidR="00137482" w:rsidRPr="00004D35">
        <w:rPr>
          <w:rFonts w:ascii="Calibri" w:eastAsia="Calibri" w:hAnsi="Calibri" w:cs="Calibri"/>
          <w:color w:val="000000"/>
          <w:lang w:val="af-ZA"/>
        </w:rPr>
        <w:t xml:space="preserve">p grond van </w:t>
      </w:r>
      <w:r w:rsidRPr="00004D35">
        <w:rPr>
          <w:rFonts w:ascii="Calibri" w:eastAsia="Calibri" w:hAnsi="Calibri" w:cs="Calibri"/>
          <w:color w:val="000000"/>
          <w:lang w:val="af-ZA"/>
        </w:rPr>
        <w:t>jou</w:t>
      </w:r>
      <w:r w:rsidR="00137482" w:rsidRPr="00004D35">
        <w:rPr>
          <w:rFonts w:ascii="Calibri" w:eastAsia="Calibri" w:hAnsi="Calibri" w:cs="Calibri"/>
          <w:color w:val="000000"/>
          <w:lang w:val="af-ZA"/>
        </w:rPr>
        <w:t xml:space="preserve"> resultate</w:t>
      </w:r>
      <w:r w:rsidRPr="00004D35">
        <w:rPr>
          <w:rFonts w:ascii="Calibri" w:eastAsia="Calibri" w:hAnsi="Calibri" w:cs="Calibri"/>
          <w:color w:val="000000"/>
          <w:lang w:val="af-ZA"/>
        </w:rPr>
        <w:t xml:space="preserve">, plaas </w:t>
      </w:r>
      <w:r w:rsidR="00137482" w:rsidRPr="00004D35">
        <w:rPr>
          <w:rFonts w:ascii="Calibri" w:eastAsia="Calibri" w:hAnsi="Calibri" w:cs="Calibri"/>
          <w:color w:val="000000"/>
          <w:lang w:val="af-ZA"/>
        </w:rPr>
        <w:t xml:space="preserve">'n regmerkie </w:t>
      </w:r>
      <w:r w:rsidRPr="00004D35">
        <w:rPr>
          <w:rFonts w:ascii="Calibri" w:eastAsia="Calibri" w:hAnsi="Calibri" w:cs="Calibri"/>
          <w:color w:val="000000"/>
          <w:lang w:val="af-ZA"/>
        </w:rPr>
        <w:t>(</w:t>
      </w:r>
      <w:r w:rsidRPr="00004D35">
        <w:rPr>
          <w:rFonts w:ascii="Calibri" w:eastAsia="Calibri" w:hAnsi="Calibri" w:cs="Calibri"/>
          <w:color w:val="000000"/>
          <w:lang w:val="af-ZA"/>
        </w:rPr>
        <w:sym w:font="Wingdings" w:char="F0FC"/>
      </w:r>
      <w:r w:rsidRPr="00004D35">
        <w:rPr>
          <w:rFonts w:ascii="Calibri" w:eastAsia="Calibri" w:hAnsi="Calibri" w:cs="Calibri"/>
          <w:color w:val="000000"/>
          <w:lang w:val="af-ZA"/>
        </w:rPr>
        <w:t xml:space="preserve">) </w:t>
      </w:r>
      <w:r w:rsidR="00137482" w:rsidRPr="00004D35">
        <w:rPr>
          <w:rFonts w:ascii="Calibri" w:eastAsia="Calibri" w:hAnsi="Calibri" w:cs="Calibri"/>
          <w:color w:val="000000"/>
          <w:lang w:val="af-ZA"/>
        </w:rPr>
        <w:t>langs die styl</w:t>
      </w:r>
      <w:r w:rsidRPr="00004D35">
        <w:rPr>
          <w:rFonts w:ascii="Calibri" w:eastAsia="Calibri" w:hAnsi="Calibri" w:cs="Calibri"/>
          <w:color w:val="000000"/>
          <w:lang w:val="af-ZA"/>
        </w:rPr>
        <w:t>(e)</w:t>
      </w:r>
      <w:r w:rsidR="00137482" w:rsidRPr="00004D35">
        <w:rPr>
          <w:rFonts w:ascii="Calibri" w:eastAsia="Calibri" w:hAnsi="Calibri" w:cs="Calibri"/>
          <w:color w:val="000000"/>
          <w:lang w:val="af-ZA"/>
        </w:rPr>
        <w:t xml:space="preserve"> wat </w:t>
      </w:r>
      <w:r w:rsidRPr="00004D35">
        <w:rPr>
          <w:rFonts w:ascii="Calibri" w:eastAsia="Calibri" w:hAnsi="Calibri" w:cs="Calibri"/>
          <w:color w:val="000000"/>
          <w:lang w:val="af-ZA"/>
        </w:rPr>
        <w:t>met jou ooreenstem.</w:t>
      </w:r>
    </w:p>
    <w:tbl>
      <w:tblPr>
        <w:tblStyle w:val="a"/>
        <w:tblW w:w="10095"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7200"/>
      </w:tblGrid>
      <w:tr w:rsidR="009B4E11" w:rsidRPr="00004D35" w14:paraId="282D80DF" w14:textId="77777777" w:rsidTr="00B97AB6">
        <w:tc>
          <w:tcPr>
            <w:tcW w:w="2895" w:type="dxa"/>
          </w:tcPr>
          <w:p w14:paraId="282D80DD" w14:textId="079780B9" w:rsidR="009B4E11" w:rsidRPr="00004D35" w:rsidRDefault="00137482">
            <w:pPr>
              <w:widowControl w:val="0"/>
              <w:pBdr>
                <w:top w:val="nil"/>
                <w:left w:val="nil"/>
                <w:bottom w:val="nil"/>
                <w:right w:val="nil"/>
                <w:between w:val="nil"/>
              </w:pBdr>
              <w:spacing w:before="55" w:line="276" w:lineRule="auto"/>
              <w:rPr>
                <w:rFonts w:ascii="Calibri" w:eastAsia="Calibri" w:hAnsi="Calibri" w:cs="Calibri"/>
                <w:color w:val="000000"/>
                <w:lang w:val="af-ZA"/>
              </w:rPr>
            </w:pPr>
            <w:r w:rsidRPr="00004D35">
              <w:rPr>
                <w:rFonts w:ascii="Calibri" w:eastAsia="Calibri" w:hAnsi="Calibri" w:cs="Calibri"/>
                <w:color w:val="000000"/>
                <w:lang w:val="af-ZA"/>
              </w:rPr>
              <w:t>Vermy</w:t>
            </w:r>
            <w:r w:rsidR="00B97AB6" w:rsidRPr="00004D35">
              <w:rPr>
                <w:rFonts w:ascii="Calibri" w:eastAsia="Calibri" w:hAnsi="Calibri" w:cs="Calibri"/>
                <w:color w:val="000000"/>
                <w:lang w:val="af-ZA"/>
              </w:rPr>
              <w:t>ding / Ontkenning</w:t>
            </w:r>
          </w:p>
        </w:tc>
        <w:tc>
          <w:tcPr>
            <w:tcW w:w="7200" w:type="dxa"/>
          </w:tcPr>
          <w:p w14:paraId="282D80DE" w14:textId="77777777" w:rsidR="009B4E11" w:rsidRPr="00004D35" w:rsidRDefault="009B4E11">
            <w:pPr>
              <w:widowControl w:val="0"/>
              <w:pBdr>
                <w:top w:val="nil"/>
                <w:left w:val="nil"/>
                <w:bottom w:val="nil"/>
                <w:right w:val="nil"/>
                <w:between w:val="nil"/>
              </w:pBdr>
              <w:spacing w:before="55" w:line="276" w:lineRule="auto"/>
              <w:rPr>
                <w:rFonts w:ascii="Calibri" w:eastAsia="Calibri" w:hAnsi="Calibri" w:cs="Calibri"/>
                <w:color w:val="000000"/>
                <w:lang w:val="af-ZA"/>
              </w:rPr>
            </w:pPr>
          </w:p>
        </w:tc>
      </w:tr>
      <w:tr w:rsidR="009B4E11" w:rsidRPr="00004D35" w14:paraId="282D80E2" w14:textId="77777777" w:rsidTr="00B97AB6">
        <w:tc>
          <w:tcPr>
            <w:tcW w:w="2895" w:type="dxa"/>
          </w:tcPr>
          <w:p w14:paraId="282D80E0" w14:textId="4B018117" w:rsidR="009B4E11" w:rsidRPr="00004D35" w:rsidRDefault="00B97AB6">
            <w:pPr>
              <w:widowControl w:val="0"/>
              <w:pBdr>
                <w:top w:val="nil"/>
                <w:left w:val="nil"/>
                <w:bottom w:val="nil"/>
                <w:right w:val="nil"/>
                <w:between w:val="nil"/>
              </w:pBdr>
              <w:spacing w:before="55" w:line="276" w:lineRule="auto"/>
              <w:rPr>
                <w:rFonts w:ascii="Calibri" w:eastAsia="Calibri" w:hAnsi="Calibri" w:cs="Calibri"/>
                <w:color w:val="000000"/>
                <w:lang w:val="af-ZA"/>
              </w:rPr>
            </w:pPr>
            <w:r w:rsidRPr="00004D35">
              <w:rPr>
                <w:rFonts w:ascii="Calibri" w:eastAsia="Calibri" w:hAnsi="Calibri" w:cs="Calibri"/>
                <w:color w:val="000000"/>
                <w:lang w:val="af-ZA"/>
              </w:rPr>
              <w:t>Inskiklikheid</w:t>
            </w:r>
          </w:p>
        </w:tc>
        <w:tc>
          <w:tcPr>
            <w:tcW w:w="7200" w:type="dxa"/>
          </w:tcPr>
          <w:p w14:paraId="282D80E1" w14:textId="7E2F61CD" w:rsidR="009B4E11" w:rsidRPr="00004D35" w:rsidRDefault="0061733B">
            <w:pPr>
              <w:widowControl w:val="0"/>
              <w:pBdr>
                <w:top w:val="nil"/>
                <w:left w:val="nil"/>
                <w:bottom w:val="nil"/>
                <w:right w:val="nil"/>
                <w:between w:val="nil"/>
              </w:pBdr>
              <w:spacing w:before="55" w:line="276" w:lineRule="auto"/>
              <w:rPr>
                <w:rFonts w:ascii="Calibri" w:eastAsia="Calibri" w:hAnsi="Calibri" w:cs="Calibri"/>
                <w:color w:val="000000"/>
                <w:lang w:val="af-ZA"/>
              </w:rPr>
            </w:pPr>
            <w:r w:rsidRPr="00004D35">
              <w:rPr>
                <w:rFonts w:ascii="Calibri" w:eastAsia="Calibri" w:hAnsi="Calibri" w:cs="Calibri"/>
                <w:b/>
                <w:bCs/>
                <w:color w:val="000000"/>
                <w:highlight w:val="yellow"/>
                <w:lang w:val="af-ZA"/>
              </w:rPr>
              <w:sym w:font="Wingdings" w:char="F0FC"/>
            </w:r>
          </w:p>
        </w:tc>
      </w:tr>
      <w:tr w:rsidR="009B4E11" w:rsidRPr="00004D35" w14:paraId="282D80E5" w14:textId="77777777" w:rsidTr="00B97AB6">
        <w:tc>
          <w:tcPr>
            <w:tcW w:w="2895" w:type="dxa"/>
          </w:tcPr>
          <w:p w14:paraId="282D80E3" w14:textId="7023C0B1" w:rsidR="009B4E11" w:rsidRPr="00004D35" w:rsidRDefault="00137482">
            <w:pPr>
              <w:widowControl w:val="0"/>
              <w:pBdr>
                <w:top w:val="nil"/>
                <w:left w:val="nil"/>
                <w:bottom w:val="nil"/>
                <w:right w:val="nil"/>
                <w:between w:val="nil"/>
              </w:pBdr>
              <w:spacing w:before="55" w:line="276" w:lineRule="auto"/>
              <w:rPr>
                <w:rFonts w:ascii="Calibri" w:eastAsia="Calibri" w:hAnsi="Calibri" w:cs="Calibri"/>
                <w:color w:val="000000"/>
                <w:lang w:val="af-ZA"/>
              </w:rPr>
            </w:pPr>
            <w:r w:rsidRPr="00004D35">
              <w:rPr>
                <w:rFonts w:ascii="Calibri" w:eastAsia="Calibri" w:hAnsi="Calibri" w:cs="Calibri"/>
                <w:color w:val="000000"/>
                <w:lang w:val="af-ZA"/>
              </w:rPr>
              <w:t>Mededin</w:t>
            </w:r>
            <w:r w:rsidR="00B97AB6" w:rsidRPr="00004D35">
              <w:rPr>
                <w:rFonts w:ascii="Calibri" w:eastAsia="Calibri" w:hAnsi="Calibri" w:cs="Calibri"/>
                <w:color w:val="000000"/>
                <w:lang w:val="af-ZA"/>
              </w:rPr>
              <w:t>ging</w:t>
            </w:r>
          </w:p>
        </w:tc>
        <w:tc>
          <w:tcPr>
            <w:tcW w:w="7200" w:type="dxa"/>
          </w:tcPr>
          <w:p w14:paraId="282D80E4" w14:textId="77777777" w:rsidR="009B4E11" w:rsidRPr="00004D35" w:rsidRDefault="009B4E11">
            <w:pPr>
              <w:widowControl w:val="0"/>
              <w:pBdr>
                <w:top w:val="nil"/>
                <w:left w:val="nil"/>
                <w:bottom w:val="nil"/>
                <w:right w:val="nil"/>
                <w:between w:val="nil"/>
              </w:pBdr>
              <w:spacing w:before="55" w:line="276" w:lineRule="auto"/>
              <w:rPr>
                <w:rFonts w:ascii="Calibri" w:eastAsia="Calibri" w:hAnsi="Calibri" w:cs="Calibri"/>
                <w:color w:val="000000"/>
                <w:lang w:val="af-ZA"/>
              </w:rPr>
            </w:pPr>
          </w:p>
        </w:tc>
      </w:tr>
      <w:tr w:rsidR="009B4E11" w:rsidRPr="00004D35" w14:paraId="282D80E8" w14:textId="77777777" w:rsidTr="00B97AB6">
        <w:tc>
          <w:tcPr>
            <w:tcW w:w="2895" w:type="dxa"/>
          </w:tcPr>
          <w:p w14:paraId="282D80E6" w14:textId="777824B5" w:rsidR="009B4E11" w:rsidRPr="00004D35" w:rsidRDefault="00B97AB6">
            <w:pPr>
              <w:widowControl w:val="0"/>
              <w:pBdr>
                <w:top w:val="nil"/>
                <w:left w:val="nil"/>
                <w:bottom w:val="nil"/>
                <w:right w:val="nil"/>
                <w:between w:val="nil"/>
              </w:pBdr>
              <w:spacing w:before="55" w:line="276" w:lineRule="auto"/>
              <w:rPr>
                <w:rFonts w:ascii="Calibri" w:eastAsia="Calibri" w:hAnsi="Calibri" w:cs="Calibri"/>
                <w:color w:val="000000"/>
                <w:lang w:val="af-ZA"/>
              </w:rPr>
            </w:pPr>
            <w:r w:rsidRPr="00004D35">
              <w:rPr>
                <w:rFonts w:ascii="Calibri" w:eastAsia="Calibri" w:hAnsi="Calibri" w:cs="Calibri"/>
                <w:color w:val="000000"/>
                <w:lang w:val="af-ZA"/>
              </w:rPr>
              <w:t>Samewerking</w:t>
            </w:r>
          </w:p>
        </w:tc>
        <w:tc>
          <w:tcPr>
            <w:tcW w:w="7200" w:type="dxa"/>
          </w:tcPr>
          <w:p w14:paraId="282D80E7" w14:textId="77777777" w:rsidR="009B4E11" w:rsidRPr="00004D35" w:rsidRDefault="009B4E11">
            <w:pPr>
              <w:widowControl w:val="0"/>
              <w:pBdr>
                <w:top w:val="nil"/>
                <w:left w:val="nil"/>
                <w:bottom w:val="nil"/>
                <w:right w:val="nil"/>
                <w:between w:val="nil"/>
              </w:pBdr>
              <w:spacing w:before="55" w:line="276" w:lineRule="auto"/>
              <w:rPr>
                <w:rFonts w:ascii="Calibri" w:eastAsia="Calibri" w:hAnsi="Calibri" w:cs="Calibri"/>
                <w:color w:val="000000"/>
                <w:lang w:val="af-ZA"/>
              </w:rPr>
            </w:pPr>
          </w:p>
        </w:tc>
      </w:tr>
      <w:tr w:rsidR="009B4E11" w:rsidRPr="00004D35" w14:paraId="282D80EB" w14:textId="77777777" w:rsidTr="00B97AB6">
        <w:tc>
          <w:tcPr>
            <w:tcW w:w="2895" w:type="dxa"/>
          </w:tcPr>
          <w:p w14:paraId="282D80E9" w14:textId="109B6540" w:rsidR="009B4E11" w:rsidRPr="00004D35" w:rsidRDefault="00B97AB6">
            <w:pPr>
              <w:widowControl w:val="0"/>
              <w:pBdr>
                <w:top w:val="nil"/>
                <w:left w:val="nil"/>
                <w:bottom w:val="nil"/>
                <w:right w:val="nil"/>
                <w:between w:val="nil"/>
              </w:pBdr>
              <w:spacing w:before="55" w:line="276" w:lineRule="auto"/>
              <w:rPr>
                <w:rFonts w:ascii="Calibri" w:eastAsia="Calibri" w:hAnsi="Calibri" w:cs="Calibri"/>
                <w:color w:val="000000"/>
                <w:lang w:val="af-ZA"/>
              </w:rPr>
            </w:pPr>
            <w:r w:rsidRPr="00004D35">
              <w:rPr>
                <w:rFonts w:ascii="Calibri" w:eastAsia="Calibri" w:hAnsi="Calibri" w:cs="Calibri"/>
                <w:color w:val="000000"/>
                <w:lang w:val="af-ZA"/>
              </w:rPr>
              <w:t>Ooreenstemming</w:t>
            </w:r>
          </w:p>
        </w:tc>
        <w:tc>
          <w:tcPr>
            <w:tcW w:w="7200" w:type="dxa"/>
          </w:tcPr>
          <w:p w14:paraId="282D80EA" w14:textId="77777777" w:rsidR="009B4E11" w:rsidRPr="00004D35" w:rsidRDefault="009B4E11">
            <w:pPr>
              <w:widowControl w:val="0"/>
              <w:pBdr>
                <w:top w:val="nil"/>
                <w:left w:val="nil"/>
                <w:bottom w:val="nil"/>
                <w:right w:val="nil"/>
                <w:between w:val="nil"/>
              </w:pBdr>
              <w:spacing w:before="55" w:line="276" w:lineRule="auto"/>
              <w:rPr>
                <w:rFonts w:ascii="Calibri" w:eastAsia="Calibri" w:hAnsi="Calibri" w:cs="Calibri"/>
                <w:color w:val="000000"/>
                <w:lang w:val="af-ZA"/>
              </w:rPr>
            </w:pPr>
          </w:p>
        </w:tc>
      </w:tr>
    </w:tbl>
    <w:p w14:paraId="282D80EC" w14:textId="77777777" w:rsidR="009B4E11" w:rsidRPr="00004D35" w:rsidRDefault="009B4E11">
      <w:pPr>
        <w:widowControl w:val="0"/>
        <w:pBdr>
          <w:top w:val="nil"/>
          <w:left w:val="nil"/>
          <w:bottom w:val="nil"/>
          <w:right w:val="nil"/>
          <w:between w:val="nil"/>
        </w:pBdr>
        <w:spacing w:before="55" w:line="276" w:lineRule="auto"/>
        <w:ind w:left="219"/>
        <w:rPr>
          <w:rFonts w:ascii="Calibri" w:eastAsia="Calibri" w:hAnsi="Calibri" w:cs="Calibri"/>
          <w:color w:val="000000"/>
          <w:lang w:val="af-ZA"/>
        </w:rPr>
      </w:pPr>
    </w:p>
    <w:p w14:paraId="282D80ED" w14:textId="4C9D9891" w:rsidR="009B4E11" w:rsidRPr="00004D35" w:rsidRDefault="00137482">
      <w:pPr>
        <w:numPr>
          <w:ilvl w:val="0"/>
          <w:numId w:val="1"/>
        </w:numPr>
        <w:pBdr>
          <w:top w:val="nil"/>
          <w:left w:val="nil"/>
          <w:bottom w:val="nil"/>
          <w:right w:val="nil"/>
          <w:between w:val="nil"/>
        </w:pBdr>
        <w:spacing w:after="160" w:line="259" w:lineRule="auto"/>
        <w:rPr>
          <w:rFonts w:ascii="Calibri" w:eastAsia="Calibri" w:hAnsi="Calibri" w:cs="Calibri"/>
          <w:color w:val="000000"/>
          <w:lang w:val="af-ZA"/>
        </w:rPr>
      </w:pPr>
      <w:r w:rsidRPr="00004D35">
        <w:rPr>
          <w:rFonts w:ascii="Calibri" w:eastAsia="Calibri" w:hAnsi="Calibri" w:cs="Calibri"/>
          <w:color w:val="000000"/>
          <w:lang w:val="af-ZA"/>
        </w:rPr>
        <w:t xml:space="preserve">Identifiseer TWEE positiewe eienskappe </w:t>
      </w:r>
      <w:r w:rsidR="00B97AB6" w:rsidRPr="00004D35">
        <w:rPr>
          <w:rFonts w:ascii="Calibri" w:eastAsia="Calibri" w:hAnsi="Calibri" w:cs="Calibri"/>
          <w:color w:val="000000"/>
          <w:lang w:val="af-ZA"/>
        </w:rPr>
        <w:t>van</w:t>
      </w:r>
      <w:r w:rsidRPr="00004D35">
        <w:rPr>
          <w:rFonts w:ascii="Calibri" w:eastAsia="Calibri" w:hAnsi="Calibri" w:cs="Calibri"/>
          <w:color w:val="000000"/>
          <w:lang w:val="af-ZA"/>
        </w:rPr>
        <w:t xml:space="preserve"> jou </w:t>
      </w:r>
      <w:r w:rsidR="00B97AB6" w:rsidRPr="00004D35">
        <w:rPr>
          <w:rFonts w:ascii="Calibri" w:eastAsia="Calibri" w:hAnsi="Calibri" w:cs="Calibri"/>
          <w:color w:val="000000"/>
          <w:lang w:val="af-ZA"/>
        </w:rPr>
        <w:t>reaksie</w:t>
      </w:r>
      <w:r w:rsidRPr="00004D35">
        <w:rPr>
          <w:rFonts w:ascii="Calibri" w:eastAsia="Calibri" w:hAnsi="Calibri" w:cs="Calibri"/>
          <w:color w:val="000000"/>
          <w:lang w:val="af-ZA"/>
        </w:rPr>
        <w:t>styl</w:t>
      </w:r>
      <w:r w:rsidR="00B97AB6" w:rsidRPr="00004D35">
        <w:rPr>
          <w:rFonts w:ascii="Calibri" w:eastAsia="Calibri" w:hAnsi="Calibri" w:cs="Calibri"/>
          <w:color w:val="000000"/>
          <w:lang w:val="af-ZA"/>
        </w:rPr>
        <w:t xml:space="preserve"> in konfliksituasies.</w:t>
      </w:r>
    </w:p>
    <w:tbl>
      <w:tblPr>
        <w:tblStyle w:val="a0"/>
        <w:tblW w:w="10050"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0"/>
      </w:tblGrid>
      <w:tr w:rsidR="009B4E11" w:rsidRPr="00004D35" w14:paraId="282D80EF" w14:textId="77777777">
        <w:tc>
          <w:tcPr>
            <w:tcW w:w="10050" w:type="dxa"/>
          </w:tcPr>
          <w:p w14:paraId="282D80EE" w14:textId="5A637376" w:rsidR="009B4E11" w:rsidRPr="000066A1" w:rsidRDefault="00137482">
            <w:pPr>
              <w:pBdr>
                <w:top w:val="nil"/>
                <w:left w:val="nil"/>
                <w:bottom w:val="nil"/>
                <w:right w:val="nil"/>
                <w:between w:val="nil"/>
              </w:pBdr>
              <w:spacing w:after="160" w:line="259" w:lineRule="auto"/>
              <w:rPr>
                <w:rFonts w:ascii="Calibri" w:eastAsia="Calibri" w:hAnsi="Calibri" w:cs="Calibri"/>
                <w:highlight w:val="yellow"/>
                <w:lang w:val="af-ZA"/>
              </w:rPr>
            </w:pPr>
            <w:r w:rsidRPr="000066A1">
              <w:rPr>
                <w:rFonts w:ascii="Calibri" w:eastAsia="Calibri" w:hAnsi="Calibri" w:cs="Calibri"/>
                <w:b/>
                <w:bCs/>
                <w:highlight w:val="yellow"/>
                <w:lang w:val="af-ZA"/>
              </w:rPr>
              <w:t>1.</w:t>
            </w:r>
            <w:r w:rsidR="00781277" w:rsidRPr="000066A1">
              <w:rPr>
                <w:rFonts w:ascii="Calibri" w:eastAsia="Calibri" w:hAnsi="Calibri" w:cs="Calibri"/>
                <w:highlight w:val="yellow"/>
                <w:lang w:val="af-ZA"/>
              </w:rPr>
              <w:t xml:space="preserve"> </w:t>
            </w:r>
            <w:r w:rsidR="00D908F8" w:rsidRPr="000066A1">
              <w:rPr>
                <w:rFonts w:ascii="Calibri" w:eastAsia="Calibri" w:hAnsi="Calibri" w:cs="Calibri"/>
                <w:b/>
                <w:bCs/>
                <w:highlight w:val="yellow"/>
                <w:lang w:val="af-ZA"/>
              </w:rPr>
              <w:t>Dit dra by tot 'n atmosfeer van harmonie en samewerking.</w:t>
            </w:r>
            <w:r w:rsidR="000066A1">
              <w:rPr>
                <w:rFonts w:ascii="Calibri" w:eastAsia="Calibri" w:hAnsi="Calibri" w:cs="Calibri"/>
                <w:b/>
                <w:bCs/>
                <w:highlight w:val="yellow"/>
                <w:lang w:val="af-ZA"/>
              </w:rPr>
              <w:t xml:space="preserve"> </w:t>
            </w:r>
            <w:r w:rsidR="000066A1" w:rsidRPr="00D70B31">
              <w:rPr>
                <w:rFonts w:ascii="Segoe UI Symbol" w:eastAsia="Wingdings" w:hAnsi="Segoe UI Symbol" w:cs="Segoe UI Symbol"/>
                <w:b/>
                <w:bCs/>
                <w:highlight w:val="yellow"/>
                <w:lang w:val="af-ZA"/>
              </w:rPr>
              <w:t>✔</w:t>
            </w:r>
          </w:p>
        </w:tc>
      </w:tr>
      <w:tr w:rsidR="009B4E11" w:rsidRPr="00004D35" w14:paraId="282D80F1" w14:textId="77777777">
        <w:tc>
          <w:tcPr>
            <w:tcW w:w="10050" w:type="dxa"/>
          </w:tcPr>
          <w:p w14:paraId="282D80F0" w14:textId="38F9A6FF" w:rsidR="009B4E11" w:rsidRPr="000066A1" w:rsidRDefault="00137482">
            <w:pPr>
              <w:pBdr>
                <w:top w:val="nil"/>
                <w:left w:val="nil"/>
                <w:bottom w:val="nil"/>
                <w:right w:val="nil"/>
                <w:between w:val="nil"/>
              </w:pBdr>
              <w:spacing w:after="160" w:line="259" w:lineRule="auto"/>
              <w:rPr>
                <w:rFonts w:ascii="Calibri" w:eastAsia="Calibri" w:hAnsi="Calibri" w:cs="Calibri"/>
                <w:highlight w:val="yellow"/>
                <w:lang w:val="af-ZA"/>
              </w:rPr>
            </w:pPr>
            <w:r w:rsidRPr="000066A1">
              <w:rPr>
                <w:rFonts w:ascii="Calibri" w:eastAsia="Calibri" w:hAnsi="Calibri" w:cs="Calibri"/>
                <w:b/>
                <w:bCs/>
                <w:highlight w:val="yellow"/>
                <w:lang w:val="af-ZA"/>
              </w:rPr>
              <w:t>2.</w:t>
            </w:r>
            <w:r w:rsidR="008214BE" w:rsidRPr="000066A1">
              <w:rPr>
                <w:rFonts w:ascii="Calibri" w:eastAsia="Calibri" w:hAnsi="Calibri" w:cs="Calibri"/>
                <w:highlight w:val="yellow"/>
                <w:lang w:val="af-ZA"/>
              </w:rPr>
              <w:t xml:space="preserve"> </w:t>
            </w:r>
            <w:r w:rsidR="00EB2825" w:rsidRPr="000066A1">
              <w:rPr>
                <w:rFonts w:ascii="Calibri" w:eastAsia="Calibri" w:hAnsi="Calibri" w:cs="Calibri"/>
                <w:b/>
                <w:bCs/>
                <w:highlight w:val="yellow"/>
                <w:lang w:val="af-ZA"/>
              </w:rPr>
              <w:t>Dra by tot positiewe verhoudings.</w:t>
            </w:r>
            <w:r w:rsidR="000066A1">
              <w:rPr>
                <w:rFonts w:ascii="Calibri" w:eastAsia="Calibri" w:hAnsi="Calibri" w:cs="Calibri"/>
                <w:b/>
                <w:bCs/>
                <w:highlight w:val="yellow"/>
                <w:lang w:val="af-ZA"/>
              </w:rPr>
              <w:t xml:space="preserve"> </w:t>
            </w:r>
            <w:r w:rsidR="000066A1" w:rsidRPr="00D70B31">
              <w:rPr>
                <w:rFonts w:ascii="Segoe UI Symbol" w:eastAsia="Wingdings" w:hAnsi="Segoe UI Symbol" w:cs="Segoe UI Symbol"/>
                <w:b/>
                <w:bCs/>
                <w:highlight w:val="yellow"/>
                <w:lang w:val="af-ZA"/>
              </w:rPr>
              <w:t>✔</w:t>
            </w:r>
          </w:p>
        </w:tc>
      </w:tr>
    </w:tbl>
    <w:p w14:paraId="282D80F2" w14:textId="77777777" w:rsidR="009B4E11" w:rsidRPr="00004D35" w:rsidRDefault="009B4E11">
      <w:pPr>
        <w:rPr>
          <w:rFonts w:ascii="Calibri" w:eastAsia="Calibri" w:hAnsi="Calibri" w:cs="Calibri"/>
          <w:lang w:val="af-ZA"/>
        </w:rPr>
      </w:pPr>
    </w:p>
    <w:p w14:paraId="282D80F3" w14:textId="4F4A05BC" w:rsidR="009B4E11" w:rsidRPr="00004D35" w:rsidRDefault="00137482">
      <w:pPr>
        <w:numPr>
          <w:ilvl w:val="0"/>
          <w:numId w:val="1"/>
        </w:numPr>
        <w:pBdr>
          <w:top w:val="nil"/>
          <w:left w:val="nil"/>
          <w:bottom w:val="nil"/>
          <w:right w:val="nil"/>
          <w:between w:val="nil"/>
        </w:pBdr>
        <w:spacing w:after="160" w:line="259" w:lineRule="auto"/>
        <w:rPr>
          <w:rFonts w:ascii="Calibri" w:eastAsia="Calibri" w:hAnsi="Calibri" w:cs="Calibri"/>
          <w:color w:val="000000"/>
          <w:lang w:val="af-ZA"/>
        </w:rPr>
      </w:pPr>
      <w:r w:rsidRPr="00004D35">
        <w:rPr>
          <w:rFonts w:ascii="Calibri" w:eastAsia="Calibri" w:hAnsi="Calibri" w:cs="Calibri"/>
          <w:color w:val="000000"/>
          <w:lang w:val="af-ZA"/>
        </w:rPr>
        <w:t xml:space="preserve">Identifiseer TWEE negatiewe eienskappe </w:t>
      </w:r>
      <w:r w:rsidR="00B97AB6" w:rsidRPr="00004D35">
        <w:rPr>
          <w:rFonts w:ascii="Calibri" w:eastAsia="Calibri" w:hAnsi="Calibri" w:cs="Calibri"/>
          <w:color w:val="000000"/>
          <w:lang w:val="af-ZA"/>
        </w:rPr>
        <w:t>van</w:t>
      </w:r>
      <w:r w:rsidRPr="00004D35">
        <w:rPr>
          <w:rFonts w:ascii="Calibri" w:eastAsia="Calibri" w:hAnsi="Calibri" w:cs="Calibri"/>
          <w:color w:val="000000"/>
          <w:lang w:val="af-ZA"/>
        </w:rPr>
        <w:t xml:space="preserve"> jou</w:t>
      </w:r>
      <w:r w:rsidR="00B97AB6" w:rsidRPr="00004D35">
        <w:rPr>
          <w:rFonts w:ascii="Calibri" w:eastAsia="Calibri" w:hAnsi="Calibri" w:cs="Calibri"/>
          <w:color w:val="000000"/>
          <w:lang w:val="af-ZA"/>
        </w:rPr>
        <w:t xml:space="preserve"> reaksiestyl in konfliksituasies.</w:t>
      </w:r>
    </w:p>
    <w:tbl>
      <w:tblPr>
        <w:tblStyle w:val="a1"/>
        <w:tblW w:w="100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35"/>
      </w:tblGrid>
      <w:tr w:rsidR="009B4E11" w:rsidRPr="00004D35" w14:paraId="282D80F5" w14:textId="77777777" w:rsidTr="00B97AB6">
        <w:tc>
          <w:tcPr>
            <w:tcW w:w="10035" w:type="dxa"/>
            <w:vAlign w:val="center"/>
          </w:tcPr>
          <w:p w14:paraId="282D80F4" w14:textId="0B7493A0" w:rsidR="009B4E11" w:rsidRPr="000066A1" w:rsidRDefault="00137482" w:rsidP="00B97AB6">
            <w:pPr>
              <w:pBdr>
                <w:top w:val="nil"/>
                <w:left w:val="nil"/>
                <w:bottom w:val="nil"/>
                <w:right w:val="nil"/>
                <w:between w:val="nil"/>
              </w:pBdr>
              <w:spacing w:after="160" w:line="259" w:lineRule="auto"/>
              <w:rPr>
                <w:rFonts w:asciiTheme="minorHAnsi" w:eastAsia="Calibri" w:hAnsiTheme="minorHAnsi" w:cstheme="minorHAnsi"/>
                <w:b/>
                <w:bCs/>
                <w:highlight w:val="yellow"/>
                <w:lang w:val="af-ZA"/>
              </w:rPr>
            </w:pPr>
            <w:r w:rsidRPr="000066A1">
              <w:rPr>
                <w:rFonts w:asciiTheme="minorHAnsi" w:eastAsia="Calibri" w:hAnsiTheme="minorHAnsi" w:cstheme="minorHAnsi"/>
                <w:b/>
                <w:bCs/>
                <w:highlight w:val="yellow"/>
                <w:lang w:val="af-ZA"/>
              </w:rPr>
              <w:t>1.</w:t>
            </w:r>
            <w:r w:rsidR="005C5E14" w:rsidRPr="000066A1">
              <w:rPr>
                <w:rFonts w:asciiTheme="minorHAnsi" w:eastAsia="Calibri" w:hAnsiTheme="minorHAnsi" w:cstheme="minorHAnsi"/>
                <w:b/>
                <w:bCs/>
                <w:highlight w:val="yellow"/>
                <w:lang w:val="af-ZA"/>
              </w:rPr>
              <w:t xml:space="preserve"> </w:t>
            </w:r>
            <w:r w:rsidR="00EB2825" w:rsidRPr="000066A1">
              <w:rPr>
                <w:rFonts w:asciiTheme="minorHAnsi" w:eastAsia="Calibri" w:hAnsiTheme="minorHAnsi" w:cstheme="minorHAnsi"/>
                <w:b/>
                <w:bCs/>
                <w:highlight w:val="yellow"/>
                <w:lang w:val="af-ZA"/>
              </w:rPr>
              <w:t>Kan tot selfverwaarlosing lei.</w:t>
            </w:r>
            <w:r w:rsidR="000066A1">
              <w:rPr>
                <w:rFonts w:asciiTheme="minorHAnsi" w:eastAsia="Calibri" w:hAnsiTheme="minorHAnsi" w:cstheme="minorHAnsi"/>
                <w:b/>
                <w:bCs/>
                <w:highlight w:val="yellow"/>
                <w:lang w:val="af-ZA"/>
              </w:rPr>
              <w:t xml:space="preserve"> </w:t>
            </w:r>
            <w:r w:rsidR="000066A1" w:rsidRPr="00D70B31">
              <w:rPr>
                <w:rFonts w:ascii="Segoe UI Symbol" w:eastAsia="Wingdings" w:hAnsi="Segoe UI Symbol" w:cs="Segoe UI Symbol"/>
                <w:b/>
                <w:bCs/>
                <w:highlight w:val="yellow"/>
                <w:lang w:val="af-ZA"/>
              </w:rPr>
              <w:t>✔</w:t>
            </w:r>
          </w:p>
        </w:tc>
      </w:tr>
      <w:tr w:rsidR="009B4E11" w:rsidRPr="00004D35" w14:paraId="282D80F7" w14:textId="77777777" w:rsidTr="00B97AB6">
        <w:tc>
          <w:tcPr>
            <w:tcW w:w="10035" w:type="dxa"/>
            <w:vAlign w:val="center"/>
          </w:tcPr>
          <w:p w14:paraId="282D80F6" w14:textId="23673E50" w:rsidR="009B4E11" w:rsidRPr="000066A1" w:rsidRDefault="00137482" w:rsidP="00B97AB6">
            <w:pPr>
              <w:pBdr>
                <w:top w:val="nil"/>
                <w:left w:val="nil"/>
                <w:bottom w:val="nil"/>
                <w:right w:val="nil"/>
                <w:between w:val="nil"/>
              </w:pBdr>
              <w:spacing w:after="160" w:line="259" w:lineRule="auto"/>
              <w:rPr>
                <w:rFonts w:asciiTheme="minorHAnsi" w:eastAsia="Calibri" w:hAnsiTheme="minorHAnsi" w:cstheme="minorHAnsi"/>
                <w:b/>
                <w:bCs/>
                <w:highlight w:val="yellow"/>
                <w:lang w:val="af-ZA"/>
              </w:rPr>
            </w:pPr>
            <w:r w:rsidRPr="000066A1">
              <w:rPr>
                <w:rFonts w:asciiTheme="minorHAnsi" w:eastAsia="Calibri" w:hAnsiTheme="minorHAnsi" w:cstheme="minorHAnsi"/>
                <w:b/>
                <w:bCs/>
                <w:highlight w:val="yellow"/>
                <w:lang w:val="af-ZA"/>
              </w:rPr>
              <w:t>2.</w:t>
            </w:r>
            <w:r w:rsidR="00AB0FB4" w:rsidRPr="000066A1">
              <w:rPr>
                <w:rFonts w:asciiTheme="minorHAnsi" w:eastAsia="Calibri" w:hAnsiTheme="minorHAnsi" w:cstheme="minorHAnsi"/>
                <w:b/>
                <w:bCs/>
                <w:highlight w:val="yellow"/>
                <w:lang w:val="af-ZA"/>
              </w:rPr>
              <w:t xml:space="preserve"> </w:t>
            </w:r>
            <w:r w:rsidR="000066A1" w:rsidRPr="000066A1">
              <w:rPr>
                <w:rFonts w:asciiTheme="minorHAnsi" w:eastAsia="Calibri" w:hAnsiTheme="minorHAnsi" w:cstheme="minorHAnsi"/>
                <w:b/>
                <w:bCs/>
                <w:highlight w:val="yellow"/>
                <w:lang w:val="af-ZA"/>
              </w:rPr>
              <w:t>Kan tot 'n gevoel van wrok of ontevredenheid lei.</w:t>
            </w:r>
            <w:r w:rsidR="000066A1">
              <w:rPr>
                <w:rFonts w:asciiTheme="minorHAnsi" w:eastAsia="Calibri" w:hAnsiTheme="minorHAnsi" w:cstheme="minorHAnsi"/>
                <w:b/>
                <w:bCs/>
                <w:highlight w:val="yellow"/>
                <w:lang w:val="af-ZA"/>
              </w:rPr>
              <w:t xml:space="preserve"> </w:t>
            </w:r>
            <w:r w:rsidR="000066A1" w:rsidRPr="00D70B31">
              <w:rPr>
                <w:rFonts w:ascii="Segoe UI Symbol" w:eastAsia="Wingdings" w:hAnsi="Segoe UI Symbol" w:cs="Segoe UI Symbol"/>
                <w:b/>
                <w:bCs/>
                <w:highlight w:val="yellow"/>
                <w:lang w:val="af-ZA"/>
              </w:rPr>
              <w:t>✔</w:t>
            </w:r>
          </w:p>
        </w:tc>
      </w:tr>
    </w:tbl>
    <w:p w14:paraId="282D80F8" w14:textId="77777777" w:rsidR="009B4E11" w:rsidRPr="00004D35" w:rsidRDefault="009B4E11">
      <w:pPr>
        <w:rPr>
          <w:rFonts w:ascii="Calibri" w:eastAsia="Calibri" w:hAnsi="Calibri" w:cs="Calibri"/>
          <w:lang w:val="af-ZA"/>
        </w:rPr>
      </w:pPr>
    </w:p>
    <w:p w14:paraId="52CB6EF8" w14:textId="77777777" w:rsidR="003D576A" w:rsidRDefault="003D576A">
      <w:pPr>
        <w:rPr>
          <w:rFonts w:ascii="Calibri" w:eastAsia="Calibri" w:hAnsi="Calibri" w:cs="Calibri"/>
          <w:lang w:val="af-ZA"/>
        </w:rPr>
      </w:pPr>
    </w:p>
    <w:p w14:paraId="2997B13D" w14:textId="77777777" w:rsidR="00BE17FA" w:rsidRPr="00004D35" w:rsidRDefault="00BE17FA">
      <w:pPr>
        <w:rPr>
          <w:rFonts w:ascii="Calibri" w:eastAsia="Calibri" w:hAnsi="Calibri" w:cs="Calibri"/>
          <w:lang w:val="af-ZA"/>
        </w:rPr>
      </w:pPr>
    </w:p>
    <w:p w14:paraId="2EC83FF6" w14:textId="77777777" w:rsidR="003D576A" w:rsidRPr="00004D35" w:rsidRDefault="003D576A">
      <w:pPr>
        <w:rPr>
          <w:rFonts w:ascii="Calibri" w:eastAsia="Calibri" w:hAnsi="Calibri" w:cs="Calibri"/>
          <w:lang w:val="af-ZA"/>
        </w:rPr>
      </w:pPr>
    </w:p>
    <w:p w14:paraId="6CCEDA2B" w14:textId="77777777" w:rsidR="003D576A" w:rsidRPr="00004D35" w:rsidRDefault="003D576A">
      <w:pPr>
        <w:rPr>
          <w:rFonts w:ascii="Calibri" w:eastAsia="Calibri" w:hAnsi="Calibri" w:cs="Calibri"/>
          <w:lang w:val="af-ZA"/>
        </w:rPr>
      </w:pPr>
    </w:p>
    <w:p w14:paraId="1EF06C51" w14:textId="77777777" w:rsidR="003D576A" w:rsidRPr="00004D35" w:rsidRDefault="003D576A">
      <w:pPr>
        <w:rPr>
          <w:rFonts w:ascii="Calibri" w:eastAsia="Calibri" w:hAnsi="Calibri" w:cs="Calibri"/>
          <w:lang w:val="af-ZA"/>
        </w:rPr>
      </w:pPr>
    </w:p>
    <w:p w14:paraId="02ECC8E9" w14:textId="77777777" w:rsidR="003D576A" w:rsidRPr="00004D35" w:rsidRDefault="003D576A">
      <w:pPr>
        <w:rPr>
          <w:rFonts w:ascii="Calibri" w:eastAsia="Calibri" w:hAnsi="Calibri" w:cs="Calibri"/>
          <w:lang w:val="af-ZA"/>
        </w:rPr>
      </w:pPr>
    </w:p>
    <w:p w14:paraId="61237C45" w14:textId="77777777" w:rsidR="003D576A" w:rsidRPr="00004D35" w:rsidRDefault="003D576A">
      <w:pPr>
        <w:rPr>
          <w:rFonts w:ascii="Calibri" w:eastAsia="Calibri" w:hAnsi="Calibri" w:cs="Calibri"/>
          <w:lang w:val="af-ZA"/>
        </w:rPr>
      </w:pPr>
    </w:p>
    <w:p w14:paraId="61634816" w14:textId="77777777" w:rsidR="003D576A" w:rsidRPr="00004D35" w:rsidRDefault="003D576A">
      <w:pPr>
        <w:rPr>
          <w:rFonts w:ascii="Calibri" w:eastAsia="Calibri" w:hAnsi="Calibri" w:cs="Calibri"/>
          <w:lang w:val="af-ZA"/>
        </w:rPr>
      </w:pPr>
    </w:p>
    <w:p w14:paraId="538954AF" w14:textId="77777777" w:rsidR="003D576A" w:rsidRPr="00004D35" w:rsidRDefault="003D576A">
      <w:pPr>
        <w:rPr>
          <w:rFonts w:ascii="Calibri" w:eastAsia="Calibri" w:hAnsi="Calibri" w:cs="Calibri"/>
          <w:lang w:val="af-ZA"/>
        </w:rPr>
      </w:pPr>
    </w:p>
    <w:p w14:paraId="282D80F9" w14:textId="4AA04DA3" w:rsidR="009B4E11" w:rsidRPr="00004D35" w:rsidRDefault="00137482" w:rsidP="00E37A77">
      <w:pPr>
        <w:pStyle w:val="ListParagraph"/>
        <w:numPr>
          <w:ilvl w:val="0"/>
          <w:numId w:val="1"/>
        </w:numPr>
        <w:spacing w:line="360" w:lineRule="auto"/>
        <w:rPr>
          <w:rFonts w:ascii="Calibri" w:eastAsia="Calibri" w:hAnsi="Calibri" w:cs="Calibri"/>
          <w:sz w:val="24"/>
          <w:szCs w:val="24"/>
          <w:lang w:val="af-ZA"/>
        </w:rPr>
      </w:pPr>
      <w:r w:rsidRPr="00004D35">
        <w:rPr>
          <w:rFonts w:ascii="Calibri" w:eastAsia="Calibri" w:hAnsi="Calibri" w:cs="Calibri"/>
          <w:sz w:val="24"/>
          <w:szCs w:val="24"/>
          <w:lang w:val="af-ZA"/>
        </w:rPr>
        <w:lastRenderedPageBreak/>
        <w:t xml:space="preserve">Lees deur die ander </w:t>
      </w:r>
      <w:r w:rsidR="00B97AB6" w:rsidRPr="00004D35">
        <w:rPr>
          <w:rFonts w:ascii="Calibri" w:eastAsia="Calibri" w:hAnsi="Calibri" w:cs="Calibri"/>
          <w:sz w:val="24"/>
          <w:szCs w:val="24"/>
          <w:lang w:val="af-ZA"/>
        </w:rPr>
        <w:t>reaksie</w:t>
      </w:r>
      <w:r w:rsidRPr="00004D35">
        <w:rPr>
          <w:rFonts w:ascii="Calibri" w:eastAsia="Calibri" w:hAnsi="Calibri" w:cs="Calibri"/>
          <w:sz w:val="24"/>
          <w:szCs w:val="24"/>
          <w:lang w:val="af-ZA"/>
        </w:rPr>
        <w:t>style</w:t>
      </w:r>
      <w:r w:rsidR="00B97AB6" w:rsidRPr="00004D35">
        <w:rPr>
          <w:rFonts w:ascii="Calibri" w:eastAsia="Calibri" w:hAnsi="Calibri" w:cs="Calibri"/>
          <w:sz w:val="24"/>
          <w:szCs w:val="24"/>
          <w:lang w:val="af-ZA"/>
        </w:rPr>
        <w:t xml:space="preserve"> in konfliksituasie</w:t>
      </w:r>
      <w:r w:rsidRPr="00004D35">
        <w:rPr>
          <w:rFonts w:ascii="Calibri" w:eastAsia="Calibri" w:hAnsi="Calibri" w:cs="Calibri"/>
          <w:sz w:val="24"/>
          <w:szCs w:val="24"/>
          <w:lang w:val="af-ZA"/>
        </w:rPr>
        <w:t xml:space="preserve"> en voltooi dan die </w:t>
      </w:r>
      <w:r w:rsidR="00B97AB6" w:rsidRPr="00004D35">
        <w:rPr>
          <w:rFonts w:ascii="Calibri" w:eastAsia="Calibri" w:hAnsi="Calibri" w:cs="Calibri"/>
          <w:sz w:val="24"/>
          <w:szCs w:val="24"/>
          <w:lang w:val="af-ZA"/>
        </w:rPr>
        <w:t>onderstaande tabel.</w:t>
      </w:r>
    </w:p>
    <w:tbl>
      <w:tblPr>
        <w:tblStyle w:val="a2"/>
        <w:tblW w:w="100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9"/>
        <w:gridCol w:w="3438"/>
        <w:gridCol w:w="3438"/>
      </w:tblGrid>
      <w:tr w:rsidR="009B4E11" w:rsidRPr="00004D35" w14:paraId="282D80FE" w14:textId="77777777" w:rsidTr="00B97AB6">
        <w:tc>
          <w:tcPr>
            <w:tcW w:w="3159" w:type="dxa"/>
            <w:vAlign w:val="center"/>
          </w:tcPr>
          <w:p w14:paraId="282D80FA" w14:textId="7E375A48" w:rsidR="009B4E11" w:rsidRPr="00004D35" w:rsidRDefault="00B97AB6" w:rsidP="00B97AB6">
            <w:pPr>
              <w:jc w:val="center"/>
              <w:rPr>
                <w:rFonts w:ascii="Calibri" w:eastAsia="Calibri" w:hAnsi="Calibri" w:cs="Calibri"/>
                <w:lang w:val="af-ZA"/>
              </w:rPr>
            </w:pPr>
            <w:r w:rsidRPr="00004D35">
              <w:rPr>
                <w:rFonts w:ascii="Calibri" w:eastAsia="Calibri" w:hAnsi="Calibri" w:cs="Calibri"/>
                <w:lang w:val="af-ZA"/>
              </w:rPr>
              <w:t>Reaksiestyl in konfliksituasies</w:t>
            </w:r>
          </w:p>
        </w:tc>
        <w:tc>
          <w:tcPr>
            <w:tcW w:w="3438" w:type="dxa"/>
            <w:vAlign w:val="center"/>
          </w:tcPr>
          <w:p w14:paraId="282D80FC" w14:textId="6D4D0350" w:rsidR="009B4E11" w:rsidRPr="00004D35" w:rsidRDefault="00137482" w:rsidP="00B97AB6">
            <w:pPr>
              <w:jc w:val="center"/>
              <w:rPr>
                <w:rFonts w:ascii="Calibri" w:eastAsia="Calibri" w:hAnsi="Calibri" w:cs="Calibri"/>
                <w:lang w:val="af-ZA"/>
              </w:rPr>
            </w:pPr>
            <w:r w:rsidRPr="00004D35">
              <w:rPr>
                <w:rFonts w:ascii="Calibri" w:eastAsia="Calibri" w:hAnsi="Calibri" w:cs="Calibri"/>
                <w:lang w:val="af-ZA"/>
              </w:rPr>
              <w:t>TWEE positiewe eienskappe</w:t>
            </w:r>
          </w:p>
        </w:tc>
        <w:tc>
          <w:tcPr>
            <w:tcW w:w="3438" w:type="dxa"/>
            <w:vAlign w:val="center"/>
          </w:tcPr>
          <w:p w14:paraId="282D80FD" w14:textId="7983666E" w:rsidR="009B4E11" w:rsidRPr="00004D35" w:rsidRDefault="00137482" w:rsidP="00B97AB6">
            <w:pPr>
              <w:jc w:val="center"/>
              <w:rPr>
                <w:rFonts w:ascii="Calibri" w:eastAsia="Calibri" w:hAnsi="Calibri" w:cs="Calibri"/>
                <w:lang w:val="af-ZA"/>
              </w:rPr>
            </w:pPr>
            <w:r w:rsidRPr="00004D35">
              <w:rPr>
                <w:rFonts w:ascii="Calibri" w:eastAsia="Calibri" w:hAnsi="Calibri" w:cs="Calibri"/>
                <w:lang w:val="af-ZA"/>
              </w:rPr>
              <w:t>TWEE negatiewe eienskappe</w:t>
            </w:r>
          </w:p>
        </w:tc>
      </w:tr>
      <w:tr w:rsidR="009405E7" w:rsidRPr="00004D35" w14:paraId="282D8102" w14:textId="77777777" w:rsidTr="00B97AB6">
        <w:trPr>
          <w:trHeight w:val="567"/>
        </w:trPr>
        <w:tc>
          <w:tcPr>
            <w:tcW w:w="3159" w:type="dxa"/>
            <w:vAlign w:val="center"/>
          </w:tcPr>
          <w:p w14:paraId="282D80FF" w14:textId="773F3991" w:rsidR="009405E7" w:rsidRPr="00D70B31" w:rsidRDefault="009405E7" w:rsidP="009405E7">
            <w:pPr>
              <w:rPr>
                <w:rFonts w:ascii="Calibri" w:eastAsia="Calibri" w:hAnsi="Calibri" w:cs="Calibri"/>
                <w:b/>
                <w:bCs/>
                <w:highlight w:val="yellow"/>
                <w:lang w:val="af-ZA"/>
              </w:rPr>
            </w:pPr>
            <w:r w:rsidRPr="00D70B31">
              <w:rPr>
                <w:rFonts w:ascii="Calibri" w:eastAsia="Calibri" w:hAnsi="Calibri" w:cs="Calibri"/>
                <w:b/>
                <w:bCs/>
                <w:highlight w:val="yellow"/>
                <w:lang w:val="af-ZA"/>
              </w:rPr>
              <w:t>1. Mededinging</w:t>
            </w:r>
          </w:p>
        </w:tc>
        <w:tc>
          <w:tcPr>
            <w:tcW w:w="3438" w:type="dxa"/>
          </w:tcPr>
          <w:p w14:paraId="2C1779C9" w14:textId="77777777" w:rsidR="000526B0" w:rsidRPr="00796922" w:rsidRDefault="00753E6F" w:rsidP="009405E7">
            <w:pPr>
              <w:rPr>
                <w:rFonts w:ascii="Calibri" w:eastAsia="Wingdings" w:hAnsi="Calibri" w:cs="Calibri"/>
                <w:b/>
                <w:bCs/>
                <w:highlight w:val="yellow"/>
                <w:lang w:val="af-ZA"/>
              </w:rPr>
            </w:pPr>
            <w:r w:rsidRPr="00796922">
              <w:rPr>
                <w:rFonts w:ascii="Calibri" w:eastAsia="Calibri" w:hAnsi="Calibri" w:cs="Calibri"/>
                <w:b/>
                <w:bCs/>
                <w:highlight w:val="yellow"/>
                <w:lang w:val="af-ZA"/>
              </w:rPr>
              <w:t>Individue het 'n hoë vlak van selfvertroue en selfbewussyn</w:t>
            </w:r>
            <w:r w:rsidR="000526B0" w:rsidRPr="00796922">
              <w:rPr>
                <w:rFonts w:ascii="Calibri" w:eastAsia="Calibri" w:hAnsi="Calibri" w:cs="Calibri"/>
                <w:b/>
                <w:bCs/>
                <w:highlight w:val="yellow"/>
                <w:lang w:val="af-ZA"/>
              </w:rPr>
              <w:t>.</w:t>
            </w:r>
            <w:r w:rsidRPr="00796922">
              <w:rPr>
                <w:rFonts w:ascii="Calibri" w:eastAsia="Calibri" w:hAnsi="Calibri" w:cs="Calibri"/>
                <w:b/>
                <w:bCs/>
                <w:highlight w:val="yellow"/>
                <w:lang w:val="af-ZA"/>
              </w:rPr>
              <w:t xml:space="preserve"> </w:t>
            </w:r>
            <w:r w:rsidRPr="00796922">
              <w:rPr>
                <w:rFonts w:ascii="Segoe UI Symbol" w:eastAsia="Wingdings" w:hAnsi="Segoe UI Symbol" w:cs="Segoe UI Symbol"/>
                <w:b/>
                <w:bCs/>
                <w:highlight w:val="yellow"/>
                <w:lang w:val="af-ZA"/>
              </w:rPr>
              <w:t>✔</w:t>
            </w:r>
          </w:p>
          <w:p w14:paraId="282D8100" w14:textId="1BA7EA7D" w:rsidR="009405E7" w:rsidRPr="00796922" w:rsidRDefault="000526B0" w:rsidP="009405E7">
            <w:pPr>
              <w:rPr>
                <w:rFonts w:ascii="Calibri" w:eastAsia="Calibri" w:hAnsi="Calibri" w:cs="Calibri"/>
                <w:b/>
                <w:bCs/>
                <w:highlight w:val="yellow"/>
                <w:lang w:val="af-ZA"/>
              </w:rPr>
            </w:pPr>
            <w:r w:rsidRPr="00796922">
              <w:rPr>
                <w:rFonts w:ascii="Calibri" w:eastAsia="Wingdings" w:hAnsi="Calibri" w:cs="Calibri"/>
                <w:b/>
                <w:bCs/>
                <w:highlight w:val="yellow"/>
                <w:lang w:val="af-ZA"/>
              </w:rPr>
              <w:t xml:space="preserve">Dit is </w:t>
            </w:r>
            <w:r w:rsidR="00FF3127" w:rsidRPr="00796922">
              <w:rPr>
                <w:rFonts w:ascii="Calibri" w:eastAsia="Wingdings" w:hAnsi="Calibri" w:cs="Calibri"/>
                <w:b/>
                <w:bCs/>
                <w:highlight w:val="yellow"/>
                <w:lang w:val="af-ZA"/>
              </w:rPr>
              <w:t>doeltreffend om vinnige besluite te neem en doelwitte te bereik</w:t>
            </w:r>
            <w:r w:rsidRPr="00796922">
              <w:rPr>
                <w:rFonts w:ascii="Calibri" w:eastAsia="Wingdings" w:hAnsi="Calibri" w:cs="Calibri"/>
                <w:b/>
                <w:bCs/>
                <w:highlight w:val="yellow"/>
                <w:lang w:val="af-ZA"/>
              </w:rPr>
              <w:t>.</w:t>
            </w:r>
            <w:r w:rsidR="00EC4D5E" w:rsidRPr="00796922">
              <w:rPr>
                <w:rFonts w:ascii="Calibri" w:eastAsia="Wingdings" w:hAnsi="Calibri" w:cs="Calibri"/>
                <w:b/>
                <w:bCs/>
                <w:highlight w:val="yellow"/>
                <w:lang w:val="af-ZA"/>
              </w:rPr>
              <w:t xml:space="preserve"> </w:t>
            </w:r>
            <w:r w:rsidR="00EC4D5E" w:rsidRPr="00796922">
              <w:rPr>
                <w:rFonts w:ascii="Segoe UI Symbol" w:eastAsia="Wingdings" w:hAnsi="Segoe UI Symbol" w:cs="Segoe UI Symbol"/>
                <w:b/>
                <w:bCs/>
                <w:highlight w:val="yellow"/>
                <w:lang w:val="af-ZA"/>
              </w:rPr>
              <w:t>✔</w:t>
            </w:r>
          </w:p>
        </w:tc>
        <w:tc>
          <w:tcPr>
            <w:tcW w:w="3438" w:type="dxa"/>
          </w:tcPr>
          <w:p w14:paraId="7E4F9DFF" w14:textId="77777777" w:rsidR="009405E7" w:rsidRPr="00796922" w:rsidRDefault="00EC4D5E" w:rsidP="009405E7">
            <w:pPr>
              <w:rPr>
                <w:rFonts w:ascii="Calibri" w:eastAsia="Wingdings" w:hAnsi="Calibri" w:cs="Calibri"/>
                <w:b/>
                <w:bCs/>
                <w:highlight w:val="yellow"/>
                <w:lang w:val="af-ZA"/>
              </w:rPr>
            </w:pPr>
            <w:r w:rsidRPr="00796922">
              <w:rPr>
                <w:rFonts w:ascii="Calibri" w:eastAsia="Calibri" w:hAnsi="Calibri" w:cs="Calibri"/>
                <w:b/>
                <w:bCs/>
                <w:highlight w:val="yellow"/>
                <w:lang w:val="af-ZA"/>
              </w:rPr>
              <w:t xml:space="preserve">Kan tot gespanne verhoudings lei omdat individu </w:t>
            </w:r>
            <w:r w:rsidR="000526B0" w:rsidRPr="00796922">
              <w:rPr>
                <w:rFonts w:ascii="Calibri" w:eastAsia="Calibri" w:hAnsi="Calibri" w:cs="Calibri"/>
                <w:b/>
                <w:bCs/>
                <w:highlight w:val="yellow"/>
                <w:lang w:val="af-ZA"/>
              </w:rPr>
              <w:t xml:space="preserve">op sy/haar eie prestasies fokus. </w:t>
            </w:r>
            <w:r w:rsidR="000526B0" w:rsidRPr="00796922">
              <w:rPr>
                <w:rFonts w:ascii="Segoe UI Symbol" w:eastAsia="Wingdings" w:hAnsi="Segoe UI Symbol" w:cs="Segoe UI Symbol"/>
                <w:b/>
                <w:bCs/>
                <w:highlight w:val="yellow"/>
                <w:lang w:val="af-ZA"/>
              </w:rPr>
              <w:t>✔</w:t>
            </w:r>
          </w:p>
          <w:p w14:paraId="680D1D87" w14:textId="41B9CA6E" w:rsidR="000526B0" w:rsidRPr="00796922" w:rsidRDefault="009F4CD9" w:rsidP="009405E7">
            <w:pPr>
              <w:rPr>
                <w:rFonts w:ascii="Calibri" w:eastAsia="Wingdings" w:hAnsi="Calibri" w:cs="Calibri"/>
                <w:b/>
                <w:bCs/>
                <w:highlight w:val="yellow"/>
                <w:lang w:val="af-ZA"/>
              </w:rPr>
            </w:pPr>
            <w:r w:rsidRPr="00796922">
              <w:rPr>
                <w:rFonts w:ascii="Calibri" w:eastAsia="Wingdings" w:hAnsi="Calibri" w:cs="Calibri"/>
                <w:b/>
                <w:bCs/>
                <w:highlight w:val="yellow"/>
                <w:lang w:val="af-ZA"/>
              </w:rPr>
              <w:t xml:space="preserve">Ignoreer die gevoelens en behoeftes van ander mense. </w:t>
            </w:r>
            <w:r w:rsidRPr="00796922">
              <w:rPr>
                <w:rFonts w:ascii="Segoe UI Symbol" w:eastAsia="Wingdings" w:hAnsi="Segoe UI Symbol" w:cs="Segoe UI Symbol"/>
                <w:b/>
                <w:bCs/>
                <w:highlight w:val="yellow"/>
                <w:lang w:val="af-ZA"/>
              </w:rPr>
              <w:t>✔</w:t>
            </w:r>
          </w:p>
          <w:p w14:paraId="282D8101" w14:textId="1FAA5E03" w:rsidR="000526B0" w:rsidRPr="00796922" w:rsidRDefault="000526B0" w:rsidP="009405E7">
            <w:pPr>
              <w:rPr>
                <w:rFonts w:ascii="Calibri" w:eastAsia="Calibri" w:hAnsi="Calibri" w:cs="Calibri"/>
                <w:b/>
                <w:bCs/>
                <w:highlight w:val="yellow"/>
                <w:lang w:val="af-ZA"/>
              </w:rPr>
            </w:pPr>
          </w:p>
        </w:tc>
      </w:tr>
      <w:tr w:rsidR="005963A0" w:rsidRPr="00004D35" w14:paraId="282D8106" w14:textId="77777777" w:rsidTr="00B97AB6">
        <w:trPr>
          <w:trHeight w:val="567"/>
        </w:trPr>
        <w:tc>
          <w:tcPr>
            <w:tcW w:w="3159" w:type="dxa"/>
            <w:vAlign w:val="center"/>
          </w:tcPr>
          <w:p w14:paraId="282D8103" w14:textId="48DDADB5" w:rsidR="005963A0" w:rsidRPr="00D70B31" w:rsidRDefault="005963A0" w:rsidP="005963A0">
            <w:pPr>
              <w:rPr>
                <w:rFonts w:ascii="Calibri" w:eastAsia="Calibri" w:hAnsi="Calibri" w:cs="Calibri"/>
                <w:b/>
                <w:bCs/>
                <w:highlight w:val="yellow"/>
                <w:lang w:val="af-ZA"/>
              </w:rPr>
            </w:pPr>
            <w:r w:rsidRPr="00D70B31">
              <w:rPr>
                <w:rFonts w:ascii="Calibri" w:eastAsia="Calibri" w:hAnsi="Calibri" w:cs="Calibri"/>
                <w:b/>
                <w:bCs/>
                <w:highlight w:val="yellow"/>
                <w:lang w:val="af-ZA"/>
              </w:rPr>
              <w:t>2. Ooreenstemming</w:t>
            </w:r>
          </w:p>
        </w:tc>
        <w:tc>
          <w:tcPr>
            <w:tcW w:w="3438" w:type="dxa"/>
          </w:tcPr>
          <w:p w14:paraId="5EDD8767" w14:textId="77777777" w:rsidR="005963A0" w:rsidRPr="00796922" w:rsidRDefault="009F4CD9" w:rsidP="005963A0">
            <w:pPr>
              <w:rPr>
                <w:rFonts w:ascii="Calibri" w:eastAsia="Wingdings" w:hAnsi="Calibri" w:cs="Calibri"/>
                <w:b/>
                <w:bCs/>
                <w:highlight w:val="yellow"/>
                <w:lang w:val="af-ZA"/>
              </w:rPr>
            </w:pPr>
            <w:r w:rsidRPr="00796922">
              <w:rPr>
                <w:rFonts w:ascii="Calibri" w:eastAsia="Calibri" w:hAnsi="Calibri" w:cs="Calibri"/>
                <w:b/>
                <w:bCs/>
                <w:highlight w:val="yellow"/>
                <w:lang w:val="af-ZA"/>
              </w:rPr>
              <w:t xml:space="preserve">Bevorder samewerking en bereiking van gemeenskaplike doelwit. </w:t>
            </w:r>
            <w:r w:rsidRPr="00796922">
              <w:rPr>
                <w:rFonts w:ascii="Segoe UI Symbol" w:eastAsia="Wingdings" w:hAnsi="Segoe UI Symbol" w:cs="Segoe UI Symbol"/>
                <w:b/>
                <w:bCs/>
                <w:highlight w:val="yellow"/>
                <w:lang w:val="af-ZA"/>
              </w:rPr>
              <w:t>✔</w:t>
            </w:r>
          </w:p>
          <w:p w14:paraId="282D8104" w14:textId="2E007B6A" w:rsidR="009F4CD9" w:rsidRPr="00796922" w:rsidRDefault="001D543D" w:rsidP="005963A0">
            <w:pPr>
              <w:rPr>
                <w:rFonts w:ascii="Calibri" w:eastAsia="Calibri" w:hAnsi="Calibri" w:cs="Calibri"/>
                <w:b/>
                <w:bCs/>
                <w:highlight w:val="yellow"/>
                <w:lang w:val="af-ZA"/>
              </w:rPr>
            </w:pPr>
            <w:r w:rsidRPr="00796922">
              <w:rPr>
                <w:rFonts w:ascii="Calibri" w:eastAsia="Wingdings" w:hAnsi="Calibri" w:cs="Calibri"/>
                <w:b/>
                <w:bCs/>
                <w:highlight w:val="yellow"/>
                <w:lang w:val="af-ZA"/>
              </w:rPr>
              <w:t xml:space="preserve">Skep balans tussen belange van partye wat lei tot </w:t>
            </w:r>
            <w:r w:rsidR="00B52D02" w:rsidRPr="00796922">
              <w:rPr>
                <w:rFonts w:ascii="Calibri" w:eastAsia="Wingdings" w:hAnsi="Calibri" w:cs="Calibri"/>
                <w:b/>
                <w:bCs/>
                <w:highlight w:val="yellow"/>
                <w:lang w:val="af-ZA"/>
              </w:rPr>
              <w:t xml:space="preserve">positiewe verhoudings. </w:t>
            </w:r>
            <w:r w:rsidR="00B52D02" w:rsidRPr="00796922">
              <w:rPr>
                <w:rFonts w:ascii="Segoe UI Symbol" w:eastAsia="Wingdings" w:hAnsi="Segoe UI Symbol" w:cs="Segoe UI Symbol"/>
                <w:b/>
                <w:bCs/>
                <w:highlight w:val="yellow"/>
                <w:lang w:val="af-ZA"/>
              </w:rPr>
              <w:t>✔</w:t>
            </w:r>
          </w:p>
        </w:tc>
        <w:tc>
          <w:tcPr>
            <w:tcW w:w="3438" w:type="dxa"/>
          </w:tcPr>
          <w:p w14:paraId="3DCAAA8B" w14:textId="77777777" w:rsidR="005963A0" w:rsidRPr="00796922" w:rsidRDefault="00B52D02" w:rsidP="005963A0">
            <w:pPr>
              <w:rPr>
                <w:rFonts w:ascii="Calibri" w:eastAsia="Wingdings" w:hAnsi="Calibri" w:cs="Calibri"/>
                <w:b/>
                <w:bCs/>
                <w:highlight w:val="yellow"/>
                <w:lang w:val="af-ZA"/>
              </w:rPr>
            </w:pPr>
            <w:r w:rsidRPr="00796922">
              <w:rPr>
                <w:rFonts w:ascii="Calibri" w:eastAsia="Calibri" w:hAnsi="Calibri" w:cs="Calibri"/>
                <w:b/>
                <w:bCs/>
                <w:highlight w:val="yellow"/>
                <w:lang w:val="af-ZA"/>
              </w:rPr>
              <w:t xml:space="preserve">Kan tydrowend wees om verskeie sienings in ag te neem. </w:t>
            </w:r>
            <w:r w:rsidRPr="00796922">
              <w:rPr>
                <w:rFonts w:ascii="Segoe UI Symbol" w:eastAsia="Wingdings" w:hAnsi="Segoe UI Symbol" w:cs="Segoe UI Symbol"/>
                <w:b/>
                <w:bCs/>
                <w:highlight w:val="yellow"/>
                <w:lang w:val="af-ZA"/>
              </w:rPr>
              <w:t>✔</w:t>
            </w:r>
          </w:p>
          <w:p w14:paraId="282D8105" w14:textId="2D56E31A" w:rsidR="00B52D02" w:rsidRPr="00796922" w:rsidRDefault="006C44E2" w:rsidP="005963A0">
            <w:pPr>
              <w:rPr>
                <w:rFonts w:ascii="Calibri" w:eastAsia="Calibri" w:hAnsi="Calibri" w:cs="Calibri"/>
                <w:b/>
                <w:bCs/>
                <w:highlight w:val="yellow"/>
                <w:lang w:val="af-ZA"/>
              </w:rPr>
            </w:pPr>
            <w:r w:rsidRPr="00796922">
              <w:rPr>
                <w:rFonts w:ascii="Calibri" w:eastAsia="Wingdings" w:hAnsi="Calibri" w:cs="Calibri"/>
                <w:b/>
                <w:bCs/>
                <w:highlight w:val="yellow"/>
                <w:lang w:val="af-ZA"/>
              </w:rPr>
              <w:t>Lewer nie altyd die</w:t>
            </w:r>
            <w:r w:rsidR="00187011" w:rsidRPr="00796922">
              <w:rPr>
                <w:rFonts w:ascii="Calibri" w:eastAsia="Wingdings" w:hAnsi="Calibri" w:cs="Calibri"/>
                <w:b/>
                <w:bCs/>
                <w:highlight w:val="yellow"/>
                <w:lang w:val="af-ZA"/>
              </w:rPr>
              <w:t xml:space="preserve"> mees regverdige oplossing nie. </w:t>
            </w:r>
            <w:r w:rsidR="00187011" w:rsidRPr="00796922">
              <w:rPr>
                <w:rFonts w:ascii="Segoe UI Symbol" w:eastAsia="Wingdings" w:hAnsi="Segoe UI Symbol" w:cs="Segoe UI Symbol"/>
                <w:b/>
                <w:bCs/>
                <w:highlight w:val="yellow"/>
                <w:lang w:val="af-ZA"/>
              </w:rPr>
              <w:t>✔</w:t>
            </w:r>
          </w:p>
        </w:tc>
      </w:tr>
      <w:tr w:rsidR="003E5AC2" w:rsidRPr="00004D35" w14:paraId="282D810A" w14:textId="77777777" w:rsidTr="00B97AB6">
        <w:trPr>
          <w:trHeight w:val="567"/>
        </w:trPr>
        <w:tc>
          <w:tcPr>
            <w:tcW w:w="3159" w:type="dxa"/>
            <w:vAlign w:val="center"/>
          </w:tcPr>
          <w:p w14:paraId="282D8107" w14:textId="6205439F" w:rsidR="003E5AC2" w:rsidRPr="00D70B31" w:rsidRDefault="003E5AC2" w:rsidP="003E5AC2">
            <w:pPr>
              <w:rPr>
                <w:rFonts w:ascii="Calibri" w:eastAsia="Calibri" w:hAnsi="Calibri" w:cs="Calibri"/>
                <w:b/>
                <w:bCs/>
                <w:highlight w:val="yellow"/>
                <w:lang w:val="af-ZA"/>
              </w:rPr>
            </w:pPr>
            <w:r w:rsidRPr="00D70B31">
              <w:rPr>
                <w:rFonts w:ascii="Calibri" w:eastAsia="Calibri" w:hAnsi="Calibri" w:cs="Calibri"/>
                <w:b/>
                <w:bCs/>
                <w:highlight w:val="yellow"/>
                <w:lang w:val="af-ZA"/>
              </w:rPr>
              <w:t>3. Vermyding / Ontkenning</w:t>
            </w:r>
          </w:p>
        </w:tc>
        <w:tc>
          <w:tcPr>
            <w:tcW w:w="3438" w:type="dxa"/>
          </w:tcPr>
          <w:p w14:paraId="69220311" w14:textId="77777777" w:rsidR="003E5AC2" w:rsidRPr="00796922" w:rsidRDefault="00187011" w:rsidP="003E5AC2">
            <w:pPr>
              <w:rPr>
                <w:rFonts w:ascii="Calibri" w:eastAsia="Wingdings" w:hAnsi="Calibri" w:cs="Calibri"/>
                <w:b/>
                <w:bCs/>
                <w:highlight w:val="yellow"/>
                <w:lang w:val="af-ZA"/>
              </w:rPr>
            </w:pPr>
            <w:r w:rsidRPr="00796922">
              <w:rPr>
                <w:rFonts w:ascii="Calibri" w:eastAsia="Calibri" w:hAnsi="Calibri" w:cs="Calibri"/>
                <w:b/>
                <w:bCs/>
                <w:highlight w:val="yellow"/>
                <w:lang w:val="af-ZA"/>
              </w:rPr>
              <w:t xml:space="preserve">Kan korttermyn stres verminder deur nie aan die probleem te dink nie. </w:t>
            </w:r>
            <w:r w:rsidRPr="00796922">
              <w:rPr>
                <w:rFonts w:ascii="Segoe UI Symbol" w:eastAsia="Wingdings" w:hAnsi="Segoe UI Symbol" w:cs="Segoe UI Symbol"/>
                <w:b/>
                <w:bCs/>
                <w:highlight w:val="yellow"/>
                <w:lang w:val="af-ZA"/>
              </w:rPr>
              <w:t>✔</w:t>
            </w:r>
          </w:p>
          <w:p w14:paraId="282D8108" w14:textId="6165012A" w:rsidR="00187011" w:rsidRPr="00796922" w:rsidRDefault="00763BA0" w:rsidP="003E5AC2">
            <w:pPr>
              <w:rPr>
                <w:rFonts w:ascii="Calibri" w:eastAsia="Calibri" w:hAnsi="Calibri" w:cs="Calibri"/>
                <w:b/>
                <w:bCs/>
                <w:highlight w:val="yellow"/>
                <w:lang w:val="af-ZA"/>
              </w:rPr>
            </w:pPr>
            <w:r w:rsidRPr="00796922">
              <w:rPr>
                <w:rFonts w:ascii="Calibri" w:eastAsia="Wingdings" w:hAnsi="Calibri" w:cs="Calibri"/>
                <w:b/>
                <w:bCs/>
                <w:highlight w:val="yellow"/>
                <w:lang w:val="af-ZA"/>
              </w:rPr>
              <w:t xml:space="preserve">Dra by tot behoud van vrede en stabiliteit in verhoudings. </w:t>
            </w:r>
            <w:r w:rsidRPr="00796922">
              <w:rPr>
                <w:rFonts w:ascii="Segoe UI Symbol" w:eastAsia="Wingdings" w:hAnsi="Segoe UI Symbol" w:cs="Segoe UI Symbol"/>
                <w:b/>
                <w:bCs/>
                <w:highlight w:val="yellow"/>
                <w:lang w:val="af-ZA"/>
              </w:rPr>
              <w:t>✔</w:t>
            </w:r>
          </w:p>
        </w:tc>
        <w:tc>
          <w:tcPr>
            <w:tcW w:w="3438" w:type="dxa"/>
          </w:tcPr>
          <w:p w14:paraId="1DC23076" w14:textId="77777777" w:rsidR="003E5AC2" w:rsidRPr="00796922" w:rsidRDefault="008E17FE" w:rsidP="003E5AC2">
            <w:pPr>
              <w:rPr>
                <w:rFonts w:ascii="Calibri" w:eastAsia="Wingdings" w:hAnsi="Calibri" w:cs="Calibri"/>
                <w:b/>
                <w:bCs/>
                <w:highlight w:val="yellow"/>
                <w:lang w:val="af-ZA"/>
              </w:rPr>
            </w:pPr>
            <w:r w:rsidRPr="00796922">
              <w:rPr>
                <w:rFonts w:ascii="Calibri" w:eastAsia="Calibri" w:hAnsi="Calibri" w:cs="Calibri"/>
                <w:b/>
                <w:bCs/>
                <w:highlight w:val="yellow"/>
                <w:lang w:val="af-ZA"/>
              </w:rPr>
              <w:t xml:space="preserve">Onopgeloste probleme word al hoe moeiliker om later op te los. </w:t>
            </w:r>
            <w:r w:rsidRPr="00796922">
              <w:rPr>
                <w:rFonts w:ascii="Segoe UI Symbol" w:eastAsia="Wingdings" w:hAnsi="Segoe UI Symbol" w:cs="Segoe UI Symbol"/>
                <w:b/>
                <w:bCs/>
                <w:highlight w:val="yellow"/>
                <w:lang w:val="af-ZA"/>
              </w:rPr>
              <w:t>✔</w:t>
            </w:r>
          </w:p>
          <w:p w14:paraId="282D8109" w14:textId="6404752F" w:rsidR="008E17FE" w:rsidRPr="00796922" w:rsidRDefault="0013088D" w:rsidP="003E5AC2">
            <w:pPr>
              <w:rPr>
                <w:rFonts w:ascii="Calibri" w:eastAsia="Calibri" w:hAnsi="Calibri" w:cs="Calibri"/>
                <w:b/>
                <w:bCs/>
                <w:highlight w:val="yellow"/>
                <w:lang w:val="af-ZA"/>
              </w:rPr>
            </w:pPr>
            <w:r w:rsidRPr="00796922">
              <w:rPr>
                <w:rFonts w:ascii="Calibri" w:eastAsia="Wingdings" w:hAnsi="Calibri" w:cs="Calibri"/>
                <w:b/>
                <w:bCs/>
                <w:highlight w:val="yellow"/>
                <w:lang w:val="af-ZA"/>
              </w:rPr>
              <w:t xml:space="preserve">Individue mis geleenthede om persoonlik te groei of selfbewustheid te ervaar. </w:t>
            </w:r>
            <w:r w:rsidRPr="00796922">
              <w:rPr>
                <w:rFonts w:ascii="Segoe UI Symbol" w:eastAsia="Wingdings" w:hAnsi="Segoe UI Symbol" w:cs="Segoe UI Symbol"/>
                <w:b/>
                <w:bCs/>
                <w:highlight w:val="yellow"/>
                <w:lang w:val="af-ZA"/>
              </w:rPr>
              <w:t>✔</w:t>
            </w:r>
          </w:p>
        </w:tc>
      </w:tr>
      <w:tr w:rsidR="003D576A" w:rsidRPr="00004D35" w14:paraId="282D810E" w14:textId="77777777" w:rsidTr="00B97AB6">
        <w:trPr>
          <w:trHeight w:val="567"/>
        </w:trPr>
        <w:tc>
          <w:tcPr>
            <w:tcW w:w="3159" w:type="dxa"/>
            <w:vAlign w:val="center"/>
          </w:tcPr>
          <w:p w14:paraId="282D810B" w14:textId="4FD95B71" w:rsidR="003D576A" w:rsidRPr="00D70B31" w:rsidRDefault="003D576A" w:rsidP="003D576A">
            <w:pPr>
              <w:rPr>
                <w:rFonts w:ascii="Calibri" w:eastAsia="Calibri" w:hAnsi="Calibri" w:cs="Calibri"/>
                <w:b/>
                <w:bCs/>
                <w:highlight w:val="yellow"/>
                <w:lang w:val="af-ZA"/>
              </w:rPr>
            </w:pPr>
            <w:r w:rsidRPr="00D70B31">
              <w:rPr>
                <w:rFonts w:ascii="Calibri" w:eastAsia="Calibri" w:hAnsi="Calibri" w:cs="Calibri"/>
                <w:b/>
                <w:bCs/>
                <w:highlight w:val="yellow"/>
                <w:lang w:val="af-ZA"/>
              </w:rPr>
              <w:t>4. Samewerking</w:t>
            </w:r>
          </w:p>
        </w:tc>
        <w:tc>
          <w:tcPr>
            <w:tcW w:w="3438" w:type="dxa"/>
          </w:tcPr>
          <w:p w14:paraId="04910603" w14:textId="77777777" w:rsidR="003D576A" w:rsidRPr="00796922" w:rsidRDefault="00074EC7" w:rsidP="003D576A">
            <w:pPr>
              <w:rPr>
                <w:rFonts w:ascii="Calibri" w:eastAsia="Wingdings" w:hAnsi="Calibri" w:cs="Calibri"/>
                <w:b/>
                <w:bCs/>
                <w:highlight w:val="yellow"/>
                <w:lang w:val="af-ZA"/>
              </w:rPr>
            </w:pPr>
            <w:r w:rsidRPr="00796922">
              <w:rPr>
                <w:rFonts w:ascii="Calibri" w:eastAsia="Calibri" w:hAnsi="Calibri" w:cs="Calibri"/>
                <w:b/>
                <w:bCs/>
                <w:highlight w:val="yellow"/>
                <w:lang w:val="af-ZA"/>
              </w:rPr>
              <w:t>Mo</w:t>
            </w:r>
            <w:r w:rsidR="00B6146F" w:rsidRPr="00796922">
              <w:rPr>
                <w:rFonts w:ascii="Calibri" w:eastAsia="Calibri" w:hAnsi="Calibri" w:cs="Calibri"/>
                <w:b/>
                <w:bCs/>
                <w:highlight w:val="yellow"/>
                <w:lang w:val="af-ZA"/>
              </w:rPr>
              <w:t xml:space="preserve">edig kreatiewe en innoverende probleemoplossing aan. </w:t>
            </w:r>
            <w:r w:rsidR="00B6146F" w:rsidRPr="00796922">
              <w:rPr>
                <w:rFonts w:ascii="Segoe UI Symbol" w:eastAsia="Wingdings" w:hAnsi="Segoe UI Symbol" w:cs="Segoe UI Symbol"/>
                <w:b/>
                <w:bCs/>
                <w:highlight w:val="yellow"/>
                <w:lang w:val="af-ZA"/>
              </w:rPr>
              <w:t>✔</w:t>
            </w:r>
          </w:p>
          <w:p w14:paraId="282D810C" w14:textId="55AA9A89" w:rsidR="00B6146F" w:rsidRPr="00796922" w:rsidRDefault="00DD3299" w:rsidP="003D576A">
            <w:pPr>
              <w:rPr>
                <w:rFonts w:ascii="Calibri" w:eastAsia="Calibri" w:hAnsi="Calibri" w:cs="Calibri"/>
                <w:b/>
                <w:bCs/>
                <w:highlight w:val="yellow"/>
                <w:lang w:val="af-ZA"/>
              </w:rPr>
            </w:pPr>
            <w:r w:rsidRPr="00796922">
              <w:rPr>
                <w:rFonts w:ascii="Calibri" w:eastAsia="Wingdings" w:hAnsi="Calibri" w:cs="Calibri"/>
                <w:b/>
                <w:bCs/>
                <w:highlight w:val="yellow"/>
                <w:lang w:val="af-ZA"/>
              </w:rPr>
              <w:t xml:space="preserve">Ontwikkel sterk en volhoubare verhoudings. </w:t>
            </w:r>
            <w:r w:rsidRPr="00796922">
              <w:rPr>
                <w:rFonts w:ascii="Segoe UI Symbol" w:eastAsia="Wingdings" w:hAnsi="Segoe UI Symbol" w:cs="Segoe UI Symbol"/>
                <w:b/>
                <w:bCs/>
                <w:highlight w:val="yellow"/>
                <w:lang w:val="af-ZA"/>
              </w:rPr>
              <w:t>✔</w:t>
            </w:r>
          </w:p>
        </w:tc>
        <w:tc>
          <w:tcPr>
            <w:tcW w:w="3438" w:type="dxa"/>
          </w:tcPr>
          <w:p w14:paraId="69BBA727" w14:textId="77777777" w:rsidR="00CD5696" w:rsidRPr="00796922" w:rsidRDefault="002653B9" w:rsidP="003D576A">
            <w:pPr>
              <w:rPr>
                <w:rFonts w:ascii="Calibri" w:eastAsia="Wingdings" w:hAnsi="Calibri" w:cs="Calibri"/>
                <w:b/>
                <w:bCs/>
                <w:highlight w:val="yellow"/>
                <w:lang w:val="af-ZA"/>
              </w:rPr>
            </w:pPr>
            <w:r w:rsidRPr="00796922">
              <w:rPr>
                <w:rFonts w:ascii="Calibri" w:eastAsia="Calibri" w:hAnsi="Calibri" w:cs="Calibri"/>
                <w:b/>
                <w:bCs/>
                <w:highlight w:val="yellow"/>
                <w:lang w:val="af-ZA"/>
              </w:rPr>
              <w:t>Tydrowend om alle sienings en belange te ko</w:t>
            </w:r>
            <w:r w:rsidR="00CD5696" w:rsidRPr="00796922">
              <w:rPr>
                <w:rFonts w:ascii="Calibri" w:eastAsia="Calibri" w:hAnsi="Calibri" w:cs="Calibri"/>
                <w:b/>
                <w:bCs/>
                <w:highlight w:val="yellow"/>
                <w:lang w:val="af-ZA"/>
              </w:rPr>
              <w:t>ördineer.</w:t>
            </w:r>
            <w:r w:rsidR="00CD5696" w:rsidRPr="00796922">
              <w:rPr>
                <w:rFonts w:ascii="Calibri" w:eastAsia="Wingdings" w:hAnsi="Calibri" w:cs="Calibri"/>
                <w:b/>
                <w:bCs/>
                <w:highlight w:val="yellow"/>
                <w:lang w:val="af-ZA"/>
              </w:rPr>
              <w:t xml:space="preserve"> </w:t>
            </w:r>
            <w:r w:rsidR="00CD5696" w:rsidRPr="00796922">
              <w:rPr>
                <w:rFonts w:ascii="Segoe UI Symbol" w:eastAsia="Wingdings" w:hAnsi="Segoe UI Symbol" w:cs="Segoe UI Symbol"/>
                <w:b/>
                <w:bCs/>
                <w:highlight w:val="yellow"/>
                <w:lang w:val="af-ZA"/>
              </w:rPr>
              <w:t>✔</w:t>
            </w:r>
          </w:p>
          <w:p w14:paraId="282D810D" w14:textId="69958BF0" w:rsidR="00CD5696" w:rsidRPr="00796922" w:rsidRDefault="00796922" w:rsidP="003D576A">
            <w:pPr>
              <w:rPr>
                <w:rFonts w:ascii="Calibri" w:eastAsia="Calibri" w:hAnsi="Calibri" w:cs="Calibri"/>
                <w:b/>
                <w:bCs/>
                <w:highlight w:val="yellow"/>
                <w:lang w:val="af-ZA"/>
              </w:rPr>
            </w:pPr>
            <w:r w:rsidRPr="00796922">
              <w:rPr>
                <w:rFonts w:ascii="Calibri" w:eastAsia="Wingdings" w:hAnsi="Calibri" w:cs="Calibri"/>
                <w:b/>
                <w:bCs/>
                <w:highlight w:val="yellow"/>
                <w:lang w:val="af-ZA"/>
              </w:rPr>
              <w:t xml:space="preserve">Kan moeilik wees om konsensus te bereik wat proses verleng. </w:t>
            </w:r>
            <w:r w:rsidRPr="00796922">
              <w:rPr>
                <w:rFonts w:ascii="Segoe UI Symbol" w:eastAsia="Wingdings" w:hAnsi="Segoe UI Symbol" w:cs="Segoe UI Symbol"/>
                <w:b/>
                <w:bCs/>
                <w:highlight w:val="yellow"/>
                <w:lang w:val="af-ZA"/>
              </w:rPr>
              <w:t>✔</w:t>
            </w:r>
          </w:p>
        </w:tc>
      </w:tr>
    </w:tbl>
    <w:p w14:paraId="01969794" w14:textId="77777777" w:rsidR="003D576A" w:rsidRPr="00004D35" w:rsidRDefault="003D576A">
      <w:pPr>
        <w:rPr>
          <w:rFonts w:ascii="Calibri" w:eastAsia="Calibri" w:hAnsi="Calibri" w:cs="Calibri"/>
          <w:lang w:val="af-ZA"/>
        </w:rPr>
      </w:pPr>
    </w:p>
    <w:p w14:paraId="3B6C165A" w14:textId="77777777" w:rsidR="003D576A" w:rsidRPr="00004D35" w:rsidRDefault="003D576A">
      <w:pPr>
        <w:rPr>
          <w:rFonts w:ascii="Calibri" w:eastAsia="Calibri" w:hAnsi="Calibri" w:cs="Calibri"/>
          <w:lang w:val="af-ZA"/>
        </w:rPr>
      </w:pPr>
    </w:p>
    <w:p w14:paraId="2068B2DE" w14:textId="70A850FE" w:rsidR="009E40F1" w:rsidRPr="00004D35" w:rsidRDefault="009E40F1" w:rsidP="009E40F1">
      <w:pPr>
        <w:rPr>
          <w:rFonts w:ascii="Calibri" w:eastAsia="Calibri" w:hAnsi="Calibri" w:cs="Calibri"/>
          <w:lang w:val="af-ZA"/>
        </w:rPr>
      </w:pPr>
      <w:r w:rsidRPr="00004D35">
        <w:rPr>
          <w:rFonts w:ascii="Calibri" w:eastAsia="Calibri" w:hAnsi="Calibri" w:cs="Calibri"/>
          <w:b/>
          <w:bCs/>
          <w:color w:val="FF0000"/>
          <w:lang w:val="af-ZA"/>
        </w:rPr>
        <w:t xml:space="preserve">Onderwysersnota: </w:t>
      </w:r>
      <w:r w:rsidRPr="00004D35">
        <w:rPr>
          <w:rFonts w:ascii="Calibri" w:eastAsia="Calibri" w:hAnsi="Calibri" w:cs="Calibri"/>
          <w:lang w:val="af-ZA"/>
        </w:rPr>
        <w:t xml:space="preserve">Die volgende bykomende inligting kan 'n nuttige uitdeelstuk vir leerders </w:t>
      </w:r>
      <w:r w:rsidR="00796922">
        <w:rPr>
          <w:rFonts w:ascii="Calibri" w:eastAsia="Calibri" w:hAnsi="Calibri" w:cs="Calibri"/>
          <w:lang w:val="af-ZA"/>
        </w:rPr>
        <w:t>wees</w:t>
      </w:r>
      <w:r w:rsidR="005248EF">
        <w:rPr>
          <w:rFonts w:ascii="Calibri" w:eastAsia="Calibri" w:hAnsi="Calibri" w:cs="Calibri"/>
          <w:lang w:val="af-ZA"/>
        </w:rPr>
        <w:t>. Dit kan</w:t>
      </w:r>
      <w:r w:rsidRPr="00004D35">
        <w:rPr>
          <w:rFonts w:ascii="Calibri" w:eastAsia="Calibri" w:hAnsi="Calibri" w:cs="Calibri"/>
          <w:lang w:val="af-ZA"/>
        </w:rPr>
        <w:t xml:space="preserve"> </w:t>
      </w:r>
      <w:r w:rsidR="00796922">
        <w:rPr>
          <w:rFonts w:ascii="Calibri" w:eastAsia="Calibri" w:hAnsi="Calibri" w:cs="Calibri"/>
          <w:lang w:val="af-ZA"/>
        </w:rPr>
        <w:t>aan</w:t>
      </w:r>
      <w:r w:rsidRPr="00004D35">
        <w:rPr>
          <w:rFonts w:ascii="Calibri" w:eastAsia="Calibri" w:hAnsi="Calibri" w:cs="Calibri"/>
          <w:lang w:val="af-ZA"/>
        </w:rPr>
        <w:t xml:space="preserve"> hul </w:t>
      </w:r>
      <w:r w:rsidR="00796922" w:rsidRPr="005248EF">
        <w:rPr>
          <w:rFonts w:ascii="Calibri" w:eastAsia="Calibri" w:hAnsi="Calibri" w:cs="Calibri"/>
          <w:b/>
          <w:bCs/>
          <w:i/>
          <w:iCs/>
          <w:u w:val="single"/>
          <w:lang w:val="af-ZA"/>
        </w:rPr>
        <w:t>I</w:t>
      </w:r>
      <w:r w:rsidRPr="005248EF">
        <w:rPr>
          <w:rFonts w:ascii="Calibri" w:eastAsia="Calibri" w:hAnsi="Calibri" w:cs="Calibri"/>
          <w:b/>
          <w:bCs/>
          <w:i/>
          <w:iCs/>
          <w:u w:val="single"/>
          <w:lang w:val="af-ZA"/>
        </w:rPr>
        <w:t>nhoudsopsomming</w:t>
      </w:r>
      <w:r w:rsidRPr="00004D35">
        <w:rPr>
          <w:rFonts w:ascii="Calibri" w:eastAsia="Calibri" w:hAnsi="Calibri" w:cs="Calibri"/>
          <w:b/>
          <w:bCs/>
          <w:i/>
          <w:iCs/>
          <w:lang w:val="af-ZA"/>
        </w:rPr>
        <w:t xml:space="preserve"> </w:t>
      </w:r>
      <w:r w:rsidR="00796922" w:rsidRPr="005248EF">
        <w:rPr>
          <w:rFonts w:ascii="Calibri" w:eastAsia="Calibri" w:hAnsi="Calibri" w:cs="Calibri"/>
          <w:lang w:val="af-ZA"/>
        </w:rPr>
        <w:t>geheg</w:t>
      </w:r>
      <w:r w:rsidRPr="005248EF">
        <w:rPr>
          <w:rFonts w:ascii="Calibri" w:eastAsia="Calibri" w:hAnsi="Calibri" w:cs="Calibri"/>
          <w:lang w:val="af-ZA"/>
        </w:rPr>
        <w:t xml:space="preserve"> word.</w:t>
      </w:r>
    </w:p>
    <w:p w14:paraId="377CD0FB" w14:textId="77777777" w:rsidR="003D576A" w:rsidRPr="00004D35" w:rsidRDefault="003D576A">
      <w:pPr>
        <w:rPr>
          <w:rFonts w:ascii="Calibri" w:eastAsia="Calibri" w:hAnsi="Calibri" w:cs="Calibri"/>
          <w:lang w:val="af-ZA"/>
        </w:rPr>
      </w:pPr>
    </w:p>
    <w:p w14:paraId="7079664D" w14:textId="77777777" w:rsidR="002003DD" w:rsidRPr="00004D35" w:rsidRDefault="002003DD">
      <w:pPr>
        <w:rPr>
          <w:rFonts w:ascii="Calibri" w:eastAsia="Calibri" w:hAnsi="Calibri" w:cs="Calibri"/>
          <w:lang w:val="af-ZA"/>
        </w:rPr>
      </w:pPr>
    </w:p>
    <w:p w14:paraId="20A2ED79" w14:textId="77777777" w:rsidR="002003DD" w:rsidRPr="00004D35" w:rsidRDefault="002003DD">
      <w:pPr>
        <w:rPr>
          <w:rFonts w:ascii="Calibri" w:eastAsia="Calibri" w:hAnsi="Calibri" w:cs="Calibri"/>
          <w:lang w:val="af-ZA"/>
        </w:rPr>
      </w:pPr>
    </w:p>
    <w:p w14:paraId="492F37D1" w14:textId="77777777" w:rsidR="002003DD" w:rsidRDefault="002003DD">
      <w:pPr>
        <w:rPr>
          <w:rFonts w:ascii="Calibri" w:eastAsia="Calibri" w:hAnsi="Calibri" w:cs="Calibri"/>
          <w:lang w:val="af-ZA"/>
        </w:rPr>
      </w:pPr>
    </w:p>
    <w:p w14:paraId="62ACB56B" w14:textId="77777777" w:rsidR="00796922" w:rsidRDefault="00796922">
      <w:pPr>
        <w:rPr>
          <w:rFonts w:ascii="Calibri" w:eastAsia="Calibri" w:hAnsi="Calibri" w:cs="Calibri"/>
          <w:lang w:val="af-ZA"/>
        </w:rPr>
      </w:pPr>
    </w:p>
    <w:p w14:paraId="454AA4D5" w14:textId="77777777" w:rsidR="00796922" w:rsidRDefault="00796922">
      <w:pPr>
        <w:rPr>
          <w:rFonts w:ascii="Calibri" w:eastAsia="Calibri" w:hAnsi="Calibri" w:cs="Calibri"/>
          <w:lang w:val="af-ZA"/>
        </w:rPr>
      </w:pPr>
    </w:p>
    <w:p w14:paraId="7CA4BDC4" w14:textId="77777777" w:rsidR="00796922" w:rsidRDefault="00796922">
      <w:pPr>
        <w:rPr>
          <w:rFonts w:ascii="Calibri" w:eastAsia="Calibri" w:hAnsi="Calibri" w:cs="Calibri"/>
          <w:lang w:val="af-ZA"/>
        </w:rPr>
      </w:pPr>
    </w:p>
    <w:p w14:paraId="40FB4C4B" w14:textId="77777777" w:rsidR="00796922" w:rsidRDefault="00796922">
      <w:pPr>
        <w:rPr>
          <w:rFonts w:ascii="Calibri" w:eastAsia="Calibri" w:hAnsi="Calibri" w:cs="Calibri"/>
          <w:lang w:val="af-ZA"/>
        </w:rPr>
      </w:pPr>
    </w:p>
    <w:p w14:paraId="4651C86A" w14:textId="77777777" w:rsidR="00796922" w:rsidRDefault="00796922">
      <w:pPr>
        <w:rPr>
          <w:rFonts w:ascii="Calibri" w:eastAsia="Calibri" w:hAnsi="Calibri" w:cs="Calibri"/>
          <w:lang w:val="af-ZA"/>
        </w:rPr>
      </w:pPr>
    </w:p>
    <w:p w14:paraId="07E8D527" w14:textId="77777777" w:rsidR="00796922" w:rsidRDefault="00796922">
      <w:pPr>
        <w:rPr>
          <w:rFonts w:ascii="Calibri" w:eastAsia="Calibri" w:hAnsi="Calibri" w:cs="Calibri"/>
          <w:lang w:val="af-ZA"/>
        </w:rPr>
      </w:pPr>
    </w:p>
    <w:p w14:paraId="39465416" w14:textId="77777777" w:rsidR="00796922" w:rsidRDefault="00796922">
      <w:pPr>
        <w:rPr>
          <w:rFonts w:ascii="Calibri" w:eastAsia="Calibri" w:hAnsi="Calibri" w:cs="Calibri"/>
          <w:lang w:val="af-ZA"/>
        </w:rPr>
      </w:pPr>
    </w:p>
    <w:p w14:paraId="646E1170" w14:textId="77777777" w:rsidR="00796922" w:rsidRDefault="00796922">
      <w:pPr>
        <w:rPr>
          <w:rFonts w:ascii="Calibri" w:eastAsia="Calibri" w:hAnsi="Calibri" w:cs="Calibri"/>
          <w:lang w:val="af-ZA"/>
        </w:rPr>
      </w:pPr>
    </w:p>
    <w:p w14:paraId="2B58ACA2" w14:textId="77777777" w:rsidR="00796922" w:rsidRDefault="00796922">
      <w:pPr>
        <w:rPr>
          <w:rFonts w:ascii="Calibri" w:eastAsia="Calibri" w:hAnsi="Calibri" w:cs="Calibri"/>
          <w:lang w:val="af-ZA"/>
        </w:rPr>
      </w:pPr>
    </w:p>
    <w:p w14:paraId="4B756133" w14:textId="77777777" w:rsidR="00796922" w:rsidRDefault="00796922">
      <w:pPr>
        <w:rPr>
          <w:rFonts w:ascii="Calibri" w:eastAsia="Calibri" w:hAnsi="Calibri" w:cs="Calibri"/>
          <w:lang w:val="af-ZA"/>
        </w:rPr>
      </w:pPr>
    </w:p>
    <w:p w14:paraId="448DC53B" w14:textId="77777777" w:rsidR="00796922" w:rsidRDefault="00796922">
      <w:pPr>
        <w:rPr>
          <w:rFonts w:ascii="Calibri" w:eastAsia="Calibri" w:hAnsi="Calibri" w:cs="Calibri"/>
          <w:lang w:val="af-ZA"/>
        </w:rPr>
      </w:pPr>
    </w:p>
    <w:p w14:paraId="2532AFC1" w14:textId="77777777" w:rsidR="00796922" w:rsidRPr="00004D35" w:rsidRDefault="00796922">
      <w:pPr>
        <w:rPr>
          <w:rFonts w:ascii="Calibri" w:eastAsia="Calibri" w:hAnsi="Calibri" w:cs="Calibri"/>
          <w:lang w:val="af-ZA"/>
        </w:rPr>
      </w:pPr>
    </w:p>
    <w:p w14:paraId="650B2A71" w14:textId="77777777" w:rsidR="002003DD" w:rsidRPr="00004D35" w:rsidRDefault="002003DD">
      <w:pPr>
        <w:rPr>
          <w:rFonts w:ascii="Calibri" w:eastAsia="Calibri" w:hAnsi="Calibri" w:cs="Calibri"/>
          <w:lang w:val="af-ZA"/>
        </w:rPr>
      </w:pPr>
    </w:p>
    <w:p w14:paraId="35DEBD2A" w14:textId="77777777" w:rsidR="002003DD" w:rsidRPr="00004D35" w:rsidRDefault="002003DD" w:rsidP="00796922">
      <w:pPr>
        <w:spacing w:line="360" w:lineRule="auto"/>
        <w:jc w:val="center"/>
        <w:rPr>
          <w:rFonts w:asciiTheme="minorHAnsi" w:eastAsia="Calibri" w:hAnsiTheme="minorHAnsi" w:cstheme="minorHAnsi"/>
          <w:b/>
          <w:bCs/>
          <w:highlight w:val="yellow"/>
          <w:lang w:val="af-ZA"/>
        </w:rPr>
      </w:pPr>
      <w:r w:rsidRPr="00004D35">
        <w:rPr>
          <w:rFonts w:asciiTheme="minorHAnsi" w:eastAsia="Calibri" w:hAnsiTheme="minorHAnsi" w:cstheme="minorHAnsi"/>
          <w:b/>
          <w:bCs/>
          <w:highlight w:val="yellow"/>
          <w:lang w:val="af-ZA"/>
        </w:rPr>
        <w:lastRenderedPageBreak/>
        <w:t>Bykomende inligting</w:t>
      </w:r>
    </w:p>
    <w:p w14:paraId="3D0BD36B" w14:textId="010ABE82" w:rsidR="002003DD" w:rsidRPr="00796922" w:rsidRDefault="002003DD" w:rsidP="002003DD">
      <w:pPr>
        <w:jc w:val="center"/>
        <w:rPr>
          <w:rFonts w:asciiTheme="minorHAnsi" w:eastAsia="Calibri" w:hAnsiTheme="minorHAnsi" w:cstheme="minorHAnsi"/>
          <w:b/>
          <w:bCs/>
          <w:sz w:val="32"/>
          <w:szCs w:val="32"/>
          <w:highlight w:val="yellow"/>
          <w:lang w:val="af-ZA"/>
        </w:rPr>
      </w:pPr>
      <w:r w:rsidRPr="00796922">
        <w:rPr>
          <w:rFonts w:asciiTheme="minorHAnsi" w:eastAsia="Calibri" w:hAnsiTheme="minorHAnsi" w:cstheme="minorHAnsi"/>
          <w:b/>
          <w:bCs/>
          <w:sz w:val="32"/>
          <w:szCs w:val="32"/>
          <w:highlight w:val="yellow"/>
          <w:lang w:val="af-ZA"/>
        </w:rPr>
        <w:t xml:space="preserve">Verskillende </w:t>
      </w:r>
      <w:r w:rsidR="008A4D46" w:rsidRPr="00796922">
        <w:rPr>
          <w:rFonts w:asciiTheme="minorHAnsi" w:eastAsia="Calibri" w:hAnsiTheme="minorHAnsi" w:cstheme="minorHAnsi"/>
          <w:b/>
          <w:bCs/>
          <w:sz w:val="32"/>
          <w:szCs w:val="32"/>
          <w:highlight w:val="yellow"/>
          <w:lang w:val="af-ZA"/>
        </w:rPr>
        <w:t>R</w:t>
      </w:r>
      <w:r w:rsidR="004A6B77" w:rsidRPr="00796922">
        <w:rPr>
          <w:rFonts w:asciiTheme="minorHAnsi" w:eastAsia="Calibri" w:hAnsiTheme="minorHAnsi" w:cstheme="minorHAnsi"/>
          <w:b/>
          <w:bCs/>
          <w:sz w:val="32"/>
          <w:szCs w:val="32"/>
          <w:highlight w:val="yellow"/>
          <w:lang w:val="af-ZA"/>
        </w:rPr>
        <w:t xml:space="preserve">eaksiestyle in </w:t>
      </w:r>
      <w:r w:rsidR="008A4D46" w:rsidRPr="00796922">
        <w:rPr>
          <w:rFonts w:asciiTheme="minorHAnsi" w:eastAsia="Calibri" w:hAnsiTheme="minorHAnsi" w:cstheme="minorHAnsi"/>
          <w:b/>
          <w:bCs/>
          <w:sz w:val="32"/>
          <w:szCs w:val="32"/>
          <w:highlight w:val="yellow"/>
          <w:lang w:val="af-ZA"/>
        </w:rPr>
        <w:t>K</w:t>
      </w:r>
      <w:r w:rsidRPr="00796922">
        <w:rPr>
          <w:rFonts w:asciiTheme="minorHAnsi" w:eastAsia="Calibri" w:hAnsiTheme="minorHAnsi" w:cstheme="minorHAnsi"/>
          <w:b/>
          <w:bCs/>
          <w:sz w:val="32"/>
          <w:szCs w:val="32"/>
          <w:highlight w:val="yellow"/>
          <w:lang w:val="af-ZA"/>
        </w:rPr>
        <w:t>onfliks</w:t>
      </w:r>
      <w:r w:rsidR="004A6B77" w:rsidRPr="00796922">
        <w:rPr>
          <w:rFonts w:asciiTheme="minorHAnsi" w:eastAsia="Calibri" w:hAnsiTheme="minorHAnsi" w:cstheme="minorHAnsi"/>
          <w:b/>
          <w:bCs/>
          <w:sz w:val="32"/>
          <w:szCs w:val="32"/>
          <w:highlight w:val="yellow"/>
          <w:lang w:val="af-ZA"/>
        </w:rPr>
        <w:t>ituasies</w:t>
      </w:r>
    </w:p>
    <w:p w14:paraId="09BA7D93" w14:textId="77777777" w:rsidR="002003DD" w:rsidRPr="00004D35" w:rsidRDefault="002003DD" w:rsidP="002003DD">
      <w:pPr>
        <w:rPr>
          <w:rFonts w:ascii="Calibri" w:eastAsia="Calibri" w:hAnsi="Calibri" w:cs="Calibri"/>
          <w:highlight w:val="yellow"/>
          <w:lang w:val="af-ZA"/>
        </w:rPr>
      </w:pPr>
    </w:p>
    <w:p w14:paraId="527031BD" w14:textId="18D2E1EF" w:rsidR="002003DD" w:rsidRPr="00417382" w:rsidRDefault="004A6B77" w:rsidP="00875696">
      <w:pPr>
        <w:spacing w:before="150" w:after="150"/>
        <w:rPr>
          <w:rFonts w:asciiTheme="minorHAnsi" w:eastAsia="Calibri" w:hAnsiTheme="minorHAnsi" w:cstheme="minorHAnsi"/>
          <w:b/>
          <w:highlight w:val="yellow"/>
          <w:u w:val="single"/>
          <w:lang w:val="af-ZA"/>
        </w:rPr>
      </w:pPr>
      <w:r w:rsidRPr="00417382">
        <w:rPr>
          <w:rFonts w:asciiTheme="minorHAnsi" w:eastAsia="Calibri" w:hAnsiTheme="minorHAnsi" w:cstheme="minorHAnsi"/>
          <w:b/>
          <w:highlight w:val="yellow"/>
          <w:u w:val="single"/>
          <w:lang w:val="af-ZA"/>
        </w:rPr>
        <w:t>Inskiklikheid</w:t>
      </w:r>
    </w:p>
    <w:p w14:paraId="41ED8BA7" w14:textId="77777777" w:rsidR="00AE19DB" w:rsidRPr="00417382" w:rsidRDefault="003761B8" w:rsidP="00875696">
      <w:pPr>
        <w:spacing w:before="150" w:after="150"/>
        <w:rPr>
          <w:rFonts w:asciiTheme="minorHAnsi" w:eastAsia="Calibri" w:hAnsiTheme="minorHAnsi" w:cstheme="minorHAnsi"/>
          <w:highlight w:val="yellow"/>
          <w:lang w:val="af-ZA"/>
        </w:rPr>
      </w:pPr>
      <w:r w:rsidRPr="00417382">
        <w:rPr>
          <w:rFonts w:asciiTheme="minorHAnsi" w:eastAsia="Calibri" w:hAnsiTheme="minorHAnsi" w:cstheme="minorHAnsi"/>
          <w:highlight w:val="yellow"/>
          <w:lang w:val="af-ZA"/>
        </w:rPr>
        <w:t>Dit is wanneer iemand anders ten koste van hom- of haarself toegee (oorgee) in die situasie. So ’n persoon voel meestal ná die situasie ingedoen.</w:t>
      </w:r>
      <w:r w:rsidR="00144DCC" w:rsidRPr="00417382">
        <w:rPr>
          <w:rFonts w:asciiTheme="minorHAnsi" w:eastAsia="Calibri" w:hAnsiTheme="minorHAnsi" w:cstheme="minorHAnsi"/>
          <w:highlight w:val="yellow"/>
          <w:lang w:val="af-ZA"/>
        </w:rPr>
        <w:t xml:space="preserve"> Inskiklike individue gee dikwels toe aan die belange van ander, selfs ten koste van hul eie welstand. </w:t>
      </w:r>
    </w:p>
    <w:p w14:paraId="21482B47" w14:textId="6E57C70A" w:rsidR="00046088" w:rsidRPr="00417382" w:rsidRDefault="00DC5800" w:rsidP="00875696">
      <w:pPr>
        <w:spacing w:before="150" w:after="150"/>
        <w:rPr>
          <w:rFonts w:asciiTheme="minorHAnsi" w:eastAsia="Calibri" w:hAnsiTheme="minorHAnsi" w:cstheme="minorHAnsi"/>
          <w:highlight w:val="yellow"/>
          <w:lang w:val="af-ZA"/>
        </w:rPr>
      </w:pPr>
      <w:r w:rsidRPr="00417382">
        <w:rPr>
          <w:rFonts w:asciiTheme="minorHAnsi" w:eastAsia="Calibri" w:hAnsiTheme="minorHAnsi" w:cstheme="minorHAnsi"/>
          <w:highlight w:val="yellow"/>
          <w:lang w:val="af-ZA"/>
        </w:rPr>
        <w:t>Inskiklike mense dra dikwels by tot 'n atmosfeer van harmonie en samewerking deur nie vas te hou aan hul eie sienings nie.</w:t>
      </w:r>
      <w:r w:rsidR="00AE19DB" w:rsidRPr="00417382">
        <w:rPr>
          <w:rFonts w:asciiTheme="minorHAnsi" w:eastAsia="Calibri" w:hAnsiTheme="minorHAnsi" w:cstheme="minorHAnsi"/>
          <w:highlight w:val="yellow"/>
          <w:lang w:val="af-ZA"/>
        </w:rPr>
        <w:t xml:space="preserve"> Inskiklikheid kan bydra tot positiewe verhoudings omdat dit die belange en sienings van ander in ag neem.</w:t>
      </w:r>
    </w:p>
    <w:p w14:paraId="29248D30" w14:textId="1E0D132A" w:rsidR="002F0191" w:rsidRPr="00417382" w:rsidRDefault="00BC7D9D" w:rsidP="00875696">
      <w:pPr>
        <w:spacing w:before="150" w:after="150"/>
        <w:rPr>
          <w:rFonts w:asciiTheme="minorHAnsi" w:eastAsia="Calibri" w:hAnsiTheme="minorHAnsi" w:cstheme="minorHAnsi"/>
          <w:highlight w:val="yellow"/>
          <w:lang w:val="af-ZA"/>
        </w:rPr>
      </w:pPr>
      <w:r w:rsidRPr="00417382">
        <w:rPr>
          <w:rFonts w:asciiTheme="minorHAnsi" w:eastAsia="Calibri" w:hAnsiTheme="minorHAnsi" w:cstheme="minorHAnsi"/>
          <w:highlight w:val="yellow"/>
          <w:lang w:val="af-ZA"/>
        </w:rPr>
        <w:t>Diegene wat inskiklik is, mag hul eie behoeftes en belange ignoreer, wat tot selfverwaarlosing kan lei.</w:t>
      </w:r>
      <w:r w:rsidR="002F0191" w:rsidRPr="00417382">
        <w:rPr>
          <w:rFonts w:asciiTheme="minorHAnsi" w:eastAsia="Calibri" w:hAnsiTheme="minorHAnsi" w:cstheme="minorHAnsi"/>
          <w:highlight w:val="yellow"/>
          <w:lang w:val="af-ZA"/>
        </w:rPr>
        <w:t xml:space="preserve"> </w:t>
      </w:r>
      <w:r w:rsidR="00E81256" w:rsidRPr="00417382">
        <w:rPr>
          <w:rFonts w:asciiTheme="minorHAnsi" w:eastAsia="Calibri" w:hAnsiTheme="minorHAnsi" w:cstheme="minorHAnsi"/>
          <w:highlight w:val="yellow"/>
          <w:lang w:val="af-ZA"/>
        </w:rPr>
        <w:t>Deur nie hul</w:t>
      </w:r>
      <w:r w:rsidR="002F0191" w:rsidRPr="00417382">
        <w:rPr>
          <w:rFonts w:asciiTheme="minorHAnsi" w:eastAsia="Calibri" w:hAnsiTheme="minorHAnsi" w:cstheme="minorHAnsi"/>
          <w:highlight w:val="yellow"/>
          <w:lang w:val="af-ZA"/>
        </w:rPr>
        <w:t xml:space="preserve"> eie behoeftes te kommunikeer</w:t>
      </w:r>
      <w:r w:rsidR="00E81256" w:rsidRPr="00417382">
        <w:rPr>
          <w:rFonts w:asciiTheme="minorHAnsi" w:eastAsia="Calibri" w:hAnsiTheme="minorHAnsi" w:cstheme="minorHAnsi"/>
          <w:highlight w:val="yellow"/>
          <w:lang w:val="af-ZA"/>
        </w:rPr>
        <w:t xml:space="preserve"> nie</w:t>
      </w:r>
      <w:r w:rsidR="002F0191" w:rsidRPr="00417382">
        <w:rPr>
          <w:rFonts w:asciiTheme="minorHAnsi" w:eastAsia="Calibri" w:hAnsiTheme="minorHAnsi" w:cstheme="minorHAnsi"/>
          <w:highlight w:val="yellow"/>
          <w:lang w:val="af-ZA"/>
        </w:rPr>
        <w:t xml:space="preserve">, kan </w:t>
      </w:r>
      <w:r w:rsidR="00E81256" w:rsidRPr="00417382">
        <w:rPr>
          <w:rFonts w:asciiTheme="minorHAnsi" w:eastAsia="Calibri" w:hAnsiTheme="minorHAnsi" w:cstheme="minorHAnsi"/>
          <w:highlight w:val="yellow"/>
          <w:lang w:val="af-ZA"/>
        </w:rPr>
        <w:t xml:space="preserve">egter </w:t>
      </w:r>
      <w:r w:rsidR="002F0191" w:rsidRPr="00417382">
        <w:rPr>
          <w:rFonts w:asciiTheme="minorHAnsi" w:eastAsia="Calibri" w:hAnsiTheme="minorHAnsi" w:cstheme="minorHAnsi"/>
          <w:highlight w:val="yellow"/>
          <w:lang w:val="af-ZA"/>
        </w:rPr>
        <w:t xml:space="preserve">later </w:t>
      </w:r>
      <w:r w:rsidR="00E81256" w:rsidRPr="00417382">
        <w:rPr>
          <w:rFonts w:asciiTheme="minorHAnsi" w:eastAsia="Calibri" w:hAnsiTheme="minorHAnsi" w:cstheme="minorHAnsi"/>
          <w:highlight w:val="yellow"/>
          <w:lang w:val="af-ZA"/>
        </w:rPr>
        <w:t xml:space="preserve">tot </w:t>
      </w:r>
      <w:r w:rsidR="002F0191" w:rsidRPr="00417382">
        <w:rPr>
          <w:rFonts w:asciiTheme="minorHAnsi" w:eastAsia="Calibri" w:hAnsiTheme="minorHAnsi" w:cstheme="minorHAnsi"/>
          <w:highlight w:val="yellow"/>
          <w:lang w:val="af-ZA"/>
        </w:rPr>
        <w:t xml:space="preserve">'n gevoel van wrok of ontevredenheid </w:t>
      </w:r>
      <w:r w:rsidR="00E81256" w:rsidRPr="00417382">
        <w:rPr>
          <w:rFonts w:asciiTheme="minorHAnsi" w:eastAsia="Calibri" w:hAnsiTheme="minorHAnsi" w:cstheme="minorHAnsi"/>
          <w:highlight w:val="yellow"/>
          <w:lang w:val="af-ZA"/>
        </w:rPr>
        <w:t>lei</w:t>
      </w:r>
      <w:r w:rsidR="002F0191" w:rsidRPr="00417382">
        <w:rPr>
          <w:rFonts w:asciiTheme="minorHAnsi" w:eastAsia="Calibri" w:hAnsiTheme="minorHAnsi" w:cstheme="minorHAnsi"/>
          <w:highlight w:val="yellow"/>
          <w:lang w:val="af-ZA"/>
        </w:rPr>
        <w:t>.</w:t>
      </w:r>
    </w:p>
    <w:p w14:paraId="0EFEAC83" w14:textId="344DA1E2" w:rsidR="002003DD" w:rsidRPr="00417382" w:rsidRDefault="00EC1C19" w:rsidP="00875696">
      <w:pPr>
        <w:spacing w:before="150" w:after="150"/>
        <w:rPr>
          <w:rFonts w:asciiTheme="minorHAnsi" w:eastAsia="Calibri" w:hAnsiTheme="minorHAnsi" w:cstheme="minorHAnsi"/>
          <w:b/>
          <w:highlight w:val="yellow"/>
          <w:u w:val="single"/>
          <w:lang w:val="af-ZA"/>
        </w:rPr>
      </w:pPr>
      <w:r w:rsidRPr="00417382">
        <w:rPr>
          <w:rFonts w:asciiTheme="minorHAnsi" w:eastAsia="Calibri" w:hAnsiTheme="minorHAnsi" w:cstheme="minorHAnsi"/>
          <w:b/>
          <w:highlight w:val="yellow"/>
          <w:u w:val="single"/>
          <w:lang w:val="af-ZA"/>
        </w:rPr>
        <w:t>Mededing</w:t>
      </w:r>
      <w:r w:rsidR="00EE02FE" w:rsidRPr="00417382">
        <w:rPr>
          <w:rFonts w:asciiTheme="minorHAnsi" w:eastAsia="Calibri" w:hAnsiTheme="minorHAnsi" w:cstheme="minorHAnsi"/>
          <w:b/>
          <w:highlight w:val="yellow"/>
          <w:u w:val="single"/>
          <w:lang w:val="af-ZA"/>
        </w:rPr>
        <w:t>ing</w:t>
      </w:r>
    </w:p>
    <w:p w14:paraId="1158FC11" w14:textId="1DD47F00" w:rsidR="00AE19DB" w:rsidRPr="00417382" w:rsidRDefault="00AE19DB" w:rsidP="00875696">
      <w:pPr>
        <w:spacing w:before="150" w:after="150"/>
        <w:rPr>
          <w:rFonts w:asciiTheme="minorHAnsi" w:eastAsia="Calibri" w:hAnsiTheme="minorHAnsi" w:cstheme="minorHAnsi"/>
          <w:bCs/>
          <w:highlight w:val="yellow"/>
          <w:lang w:val="af-ZA"/>
        </w:rPr>
      </w:pPr>
      <w:r w:rsidRPr="00417382">
        <w:rPr>
          <w:rFonts w:asciiTheme="minorHAnsi" w:eastAsia="Calibri" w:hAnsiTheme="minorHAnsi" w:cstheme="minorHAnsi"/>
          <w:bCs/>
          <w:highlight w:val="yellow"/>
          <w:lang w:val="af-ZA"/>
        </w:rPr>
        <w:t xml:space="preserve">’n Persoon wat só reageer, dink net aan hom-/haarself, meestal ten koste van die ander persoon. </w:t>
      </w:r>
    </w:p>
    <w:p w14:paraId="2A45FC99" w14:textId="38EFAB30" w:rsidR="00A30869" w:rsidRPr="00417382" w:rsidRDefault="00A30869" w:rsidP="00875696">
      <w:pPr>
        <w:spacing w:before="150" w:after="150"/>
        <w:rPr>
          <w:rFonts w:asciiTheme="minorHAnsi" w:eastAsia="Calibri" w:hAnsiTheme="minorHAnsi" w:cstheme="minorHAnsi"/>
          <w:bCs/>
          <w:highlight w:val="yellow"/>
          <w:lang w:val="af-ZA"/>
        </w:rPr>
      </w:pPr>
      <w:r w:rsidRPr="00417382">
        <w:rPr>
          <w:rFonts w:asciiTheme="minorHAnsi" w:eastAsia="Calibri" w:hAnsiTheme="minorHAnsi" w:cstheme="minorHAnsi"/>
          <w:bCs/>
          <w:highlight w:val="yellow"/>
          <w:lang w:val="af-ZA"/>
        </w:rPr>
        <w:t>Mededingende individue het dikwels 'n hoë vlak van selfvertroue en selfbewussyn, omdat hulle hul eie belange sterk nastreef. In sekere situasies kan 'n mededingende benadering doeltreffend wees om vinnige besluite te neem en doelwitte te bereik.</w:t>
      </w:r>
    </w:p>
    <w:p w14:paraId="326BF116" w14:textId="403FB740" w:rsidR="00D37783" w:rsidRPr="00417382" w:rsidRDefault="00D37783" w:rsidP="00875696">
      <w:pPr>
        <w:spacing w:before="150" w:after="150"/>
        <w:rPr>
          <w:rFonts w:asciiTheme="minorHAnsi" w:eastAsia="Calibri" w:hAnsiTheme="minorHAnsi" w:cstheme="minorHAnsi"/>
          <w:bCs/>
          <w:highlight w:val="yellow"/>
          <w:lang w:val="af-ZA"/>
        </w:rPr>
      </w:pPr>
      <w:r w:rsidRPr="00417382">
        <w:rPr>
          <w:rFonts w:asciiTheme="minorHAnsi" w:eastAsia="Calibri" w:hAnsiTheme="minorHAnsi" w:cstheme="minorHAnsi"/>
          <w:bCs/>
          <w:highlight w:val="yellow"/>
          <w:lang w:val="af-ZA"/>
        </w:rPr>
        <w:t xml:space="preserve">Mededingende mense is </w:t>
      </w:r>
      <w:r w:rsidR="00E02DA4" w:rsidRPr="00417382">
        <w:rPr>
          <w:rFonts w:asciiTheme="minorHAnsi" w:eastAsia="Calibri" w:hAnsiTheme="minorHAnsi" w:cstheme="minorHAnsi"/>
          <w:bCs/>
          <w:highlight w:val="yellow"/>
          <w:lang w:val="af-ZA"/>
        </w:rPr>
        <w:t xml:space="preserve">egter </w:t>
      </w:r>
      <w:r w:rsidRPr="00417382">
        <w:rPr>
          <w:rFonts w:asciiTheme="minorHAnsi" w:eastAsia="Calibri" w:hAnsiTheme="minorHAnsi" w:cstheme="minorHAnsi"/>
          <w:bCs/>
          <w:highlight w:val="yellow"/>
          <w:lang w:val="af-ZA"/>
        </w:rPr>
        <w:t>geneig om minder op samewerking en meer op individuele prestasie</w:t>
      </w:r>
      <w:r w:rsidR="00E02DA4" w:rsidRPr="00417382">
        <w:rPr>
          <w:rFonts w:asciiTheme="minorHAnsi" w:eastAsia="Calibri" w:hAnsiTheme="minorHAnsi" w:cstheme="minorHAnsi"/>
          <w:bCs/>
          <w:highlight w:val="yellow"/>
          <w:lang w:val="af-ZA"/>
        </w:rPr>
        <w:t xml:space="preserve"> te fokus</w:t>
      </w:r>
      <w:r w:rsidRPr="00417382">
        <w:rPr>
          <w:rFonts w:asciiTheme="minorHAnsi" w:eastAsia="Calibri" w:hAnsiTheme="minorHAnsi" w:cstheme="minorHAnsi"/>
          <w:bCs/>
          <w:highlight w:val="yellow"/>
          <w:lang w:val="af-ZA"/>
        </w:rPr>
        <w:t>, wat tot gespanne verhoudings kan lei. Diegene wat sterk mededingend is, kan soms die gevoelens en behoeftes van ander mense ignoreer.</w:t>
      </w:r>
      <w:r w:rsidR="00E02DA4" w:rsidRPr="00417382">
        <w:rPr>
          <w:rFonts w:asciiTheme="minorHAnsi" w:eastAsia="Calibri" w:hAnsiTheme="minorHAnsi" w:cstheme="minorHAnsi"/>
          <w:bCs/>
          <w:highlight w:val="yellow"/>
          <w:lang w:val="af-ZA"/>
        </w:rPr>
        <w:t xml:space="preserve"> </w:t>
      </w:r>
    </w:p>
    <w:p w14:paraId="3E177499" w14:textId="77777777" w:rsidR="00D37783" w:rsidRPr="00417382" w:rsidRDefault="00EE02FE" w:rsidP="00875696">
      <w:pPr>
        <w:spacing w:before="150" w:after="150"/>
        <w:rPr>
          <w:rFonts w:asciiTheme="minorHAnsi" w:eastAsia="Calibri" w:hAnsiTheme="minorHAnsi" w:cstheme="minorHAnsi"/>
          <w:b/>
          <w:highlight w:val="yellow"/>
          <w:u w:val="single"/>
          <w:lang w:val="af-ZA"/>
        </w:rPr>
      </w:pPr>
      <w:r w:rsidRPr="00417382">
        <w:rPr>
          <w:rFonts w:asciiTheme="minorHAnsi" w:eastAsia="Calibri" w:hAnsiTheme="minorHAnsi" w:cstheme="minorHAnsi"/>
          <w:b/>
          <w:highlight w:val="yellow"/>
          <w:u w:val="single"/>
          <w:lang w:val="af-ZA"/>
        </w:rPr>
        <w:t>Ooreenstemming</w:t>
      </w:r>
    </w:p>
    <w:p w14:paraId="78BADC42" w14:textId="27679366" w:rsidR="004E4C62" w:rsidRPr="00417382" w:rsidRDefault="004E4C62" w:rsidP="00875696">
      <w:pPr>
        <w:spacing w:before="150" w:after="150"/>
        <w:rPr>
          <w:rFonts w:asciiTheme="minorHAnsi" w:eastAsia="Calibri" w:hAnsiTheme="minorHAnsi" w:cstheme="minorHAnsi"/>
          <w:highlight w:val="yellow"/>
          <w:lang w:val="af-ZA"/>
        </w:rPr>
      </w:pPr>
      <w:r w:rsidRPr="00417382">
        <w:rPr>
          <w:rFonts w:asciiTheme="minorHAnsi" w:eastAsia="Calibri" w:hAnsiTheme="minorHAnsi" w:cstheme="minorHAnsi"/>
          <w:highlight w:val="yellow"/>
          <w:lang w:val="af-ZA"/>
        </w:rPr>
        <w:t>Met so ’n reaksie word ’n wedersydse ooreenkoms bereik sodat dit vir albei partye regverdig is.</w:t>
      </w:r>
      <w:r w:rsidR="008B7BEB" w:rsidRPr="00417382">
        <w:rPr>
          <w:rFonts w:asciiTheme="minorHAnsi" w:eastAsia="Calibri" w:hAnsiTheme="minorHAnsi" w:cstheme="minorHAnsi"/>
          <w:b/>
          <w:highlight w:val="yellow"/>
          <w:lang w:val="af-ZA"/>
        </w:rPr>
        <w:t xml:space="preserve"> </w:t>
      </w:r>
    </w:p>
    <w:p w14:paraId="51220147" w14:textId="29FC15B3" w:rsidR="00D37783" w:rsidRPr="00417382" w:rsidRDefault="00042058" w:rsidP="00875696">
      <w:pPr>
        <w:spacing w:before="150" w:after="150"/>
        <w:rPr>
          <w:rFonts w:asciiTheme="minorHAnsi" w:eastAsia="Calibri" w:hAnsiTheme="minorHAnsi" w:cstheme="minorHAnsi"/>
          <w:bCs/>
          <w:highlight w:val="yellow"/>
          <w:lang w:val="af-ZA"/>
        </w:rPr>
      </w:pPr>
      <w:r w:rsidRPr="00417382">
        <w:rPr>
          <w:rFonts w:asciiTheme="minorHAnsi" w:eastAsia="Calibri" w:hAnsiTheme="minorHAnsi" w:cstheme="minorHAnsi"/>
          <w:bCs/>
          <w:highlight w:val="yellow"/>
          <w:lang w:val="af-ZA"/>
        </w:rPr>
        <w:t>Ooreenstemming bevorder samewerking en die bereiking van 'n gemeenskaplike doelwit. Hierdie reaksiestyl help dikwels om positiewe verhoudings te handhaaf deur 'n balans tussen die belange van beide partye te skep.</w:t>
      </w:r>
    </w:p>
    <w:p w14:paraId="10CC123C" w14:textId="1D3A3995" w:rsidR="00021DE2" w:rsidRPr="00417382" w:rsidRDefault="00042058" w:rsidP="00875696">
      <w:pPr>
        <w:spacing w:before="150" w:after="150"/>
        <w:rPr>
          <w:rFonts w:asciiTheme="minorHAnsi" w:eastAsia="Calibri" w:hAnsiTheme="minorHAnsi" w:cstheme="minorHAnsi"/>
          <w:bCs/>
          <w:highlight w:val="yellow"/>
          <w:lang w:val="af-ZA"/>
        </w:rPr>
      </w:pPr>
      <w:r w:rsidRPr="00417382">
        <w:rPr>
          <w:rFonts w:asciiTheme="minorHAnsi" w:eastAsia="Calibri" w:hAnsiTheme="minorHAnsi" w:cstheme="minorHAnsi"/>
          <w:bCs/>
          <w:highlight w:val="yellow"/>
          <w:lang w:val="af-ZA"/>
        </w:rPr>
        <w:t xml:space="preserve">Ooreenstemming kan </w:t>
      </w:r>
      <w:r w:rsidR="002C64E6" w:rsidRPr="00417382">
        <w:rPr>
          <w:rFonts w:asciiTheme="minorHAnsi" w:eastAsia="Calibri" w:hAnsiTheme="minorHAnsi" w:cstheme="minorHAnsi"/>
          <w:bCs/>
          <w:highlight w:val="yellow"/>
          <w:lang w:val="af-ZA"/>
        </w:rPr>
        <w:t xml:space="preserve">egter </w:t>
      </w:r>
      <w:r w:rsidRPr="00417382">
        <w:rPr>
          <w:rFonts w:asciiTheme="minorHAnsi" w:eastAsia="Calibri" w:hAnsiTheme="minorHAnsi" w:cstheme="minorHAnsi"/>
          <w:bCs/>
          <w:highlight w:val="yellow"/>
          <w:lang w:val="af-ZA"/>
        </w:rPr>
        <w:t>'n tydrowende proses wees, veral as daar 'n groot verskeidenheid sienings is wat oorweeg moet word.</w:t>
      </w:r>
      <w:r w:rsidR="00021DE2" w:rsidRPr="00417382">
        <w:rPr>
          <w:rFonts w:asciiTheme="minorHAnsi" w:eastAsia="Calibri" w:hAnsiTheme="minorHAnsi" w:cstheme="minorHAnsi"/>
          <w:bCs/>
          <w:highlight w:val="yellow"/>
          <w:lang w:val="af-ZA"/>
        </w:rPr>
        <w:t xml:space="preserve"> In sekere situasies mag die bereiking van 'n ooreenstemming nie altyd die mees regverdige oplossing vir een of beide partye wees nie.</w:t>
      </w:r>
    </w:p>
    <w:p w14:paraId="15BD1FE5" w14:textId="77777777" w:rsidR="00021DE2" w:rsidRPr="00417382" w:rsidRDefault="00EE02FE" w:rsidP="00875696">
      <w:pPr>
        <w:spacing w:before="150" w:after="150"/>
        <w:rPr>
          <w:rFonts w:asciiTheme="minorHAnsi" w:eastAsia="Calibri" w:hAnsiTheme="minorHAnsi" w:cstheme="minorHAnsi"/>
          <w:b/>
          <w:highlight w:val="yellow"/>
          <w:u w:val="single"/>
          <w:lang w:val="af-ZA"/>
        </w:rPr>
      </w:pPr>
      <w:r w:rsidRPr="00417382">
        <w:rPr>
          <w:rFonts w:asciiTheme="minorHAnsi" w:eastAsia="Calibri" w:hAnsiTheme="minorHAnsi" w:cstheme="minorHAnsi"/>
          <w:b/>
          <w:highlight w:val="yellow"/>
          <w:u w:val="single"/>
          <w:lang w:val="af-ZA"/>
        </w:rPr>
        <w:t>Vermyding / Ontkenning</w:t>
      </w:r>
    </w:p>
    <w:p w14:paraId="4C44D7E1" w14:textId="77777777" w:rsidR="00021DE2" w:rsidRPr="00417382" w:rsidRDefault="00705C17" w:rsidP="00875696">
      <w:pPr>
        <w:spacing w:before="150" w:after="150"/>
        <w:rPr>
          <w:rFonts w:asciiTheme="minorHAnsi" w:eastAsia="Calibri" w:hAnsiTheme="minorHAnsi" w:cstheme="minorHAnsi"/>
          <w:highlight w:val="yellow"/>
          <w:lang w:val="af-ZA"/>
        </w:rPr>
      </w:pPr>
      <w:r w:rsidRPr="00417382">
        <w:rPr>
          <w:rFonts w:asciiTheme="minorHAnsi" w:eastAsia="Calibri" w:hAnsiTheme="minorHAnsi" w:cstheme="minorHAnsi"/>
          <w:highlight w:val="yellow"/>
          <w:lang w:val="af-ZA"/>
        </w:rPr>
        <w:t>Dit is wanneer iemand voorgee dat niks in die situasie hom of haar pla nie. So ’n persoon vermy eerder die konflik as om aandag aan die probleem te gee en dit te probeer oplos. Die kwessie bly dus onopgelos.</w:t>
      </w:r>
      <w:r w:rsidR="00F91B51" w:rsidRPr="00417382">
        <w:rPr>
          <w:rFonts w:asciiTheme="minorHAnsi" w:eastAsia="Calibri" w:hAnsiTheme="minorHAnsi" w:cstheme="minorHAnsi"/>
          <w:highlight w:val="yellow"/>
          <w:lang w:val="af-ZA"/>
        </w:rPr>
        <w:t xml:space="preserve"> </w:t>
      </w:r>
    </w:p>
    <w:p w14:paraId="077C3854" w14:textId="77777777" w:rsidR="00B9568E" w:rsidRPr="00417382" w:rsidRDefault="009C7C0D" w:rsidP="00875696">
      <w:pPr>
        <w:spacing w:before="150" w:after="150"/>
        <w:rPr>
          <w:rFonts w:asciiTheme="minorHAnsi" w:eastAsia="Calibri" w:hAnsiTheme="minorHAnsi" w:cstheme="minorHAnsi"/>
          <w:b/>
          <w:highlight w:val="yellow"/>
          <w:lang w:val="af-ZA"/>
        </w:rPr>
      </w:pPr>
      <w:r w:rsidRPr="00417382">
        <w:rPr>
          <w:rFonts w:asciiTheme="minorHAnsi" w:eastAsia="Calibri" w:hAnsiTheme="minorHAnsi" w:cstheme="minorHAnsi"/>
          <w:highlight w:val="yellow"/>
          <w:lang w:val="af-ZA"/>
        </w:rPr>
        <w:t>Hierdie reaksiestyl mag dalk korttermyn stres verminder deur die persoon toe te laat om nie aan die probleem te dink nie.</w:t>
      </w:r>
      <w:r w:rsidR="00B4349A" w:rsidRPr="00417382">
        <w:rPr>
          <w:rFonts w:asciiTheme="minorHAnsi" w:eastAsia="Calibri" w:hAnsiTheme="minorHAnsi" w:cstheme="minorHAnsi"/>
          <w:b/>
          <w:highlight w:val="yellow"/>
          <w:lang w:val="af-ZA"/>
        </w:rPr>
        <w:t xml:space="preserve"> </w:t>
      </w:r>
      <w:r w:rsidR="00B9568E" w:rsidRPr="00417382">
        <w:rPr>
          <w:rFonts w:asciiTheme="minorHAnsi" w:eastAsia="Calibri" w:hAnsiTheme="minorHAnsi" w:cstheme="minorHAnsi"/>
          <w:highlight w:val="yellow"/>
          <w:lang w:val="af-ZA"/>
        </w:rPr>
        <w:t>Dit</w:t>
      </w:r>
      <w:r w:rsidR="00B4349A" w:rsidRPr="00417382">
        <w:rPr>
          <w:rFonts w:asciiTheme="minorHAnsi" w:eastAsia="Calibri" w:hAnsiTheme="minorHAnsi" w:cstheme="minorHAnsi"/>
          <w:highlight w:val="yellow"/>
          <w:lang w:val="af-ZA"/>
        </w:rPr>
        <w:t xml:space="preserve"> kan </w:t>
      </w:r>
      <w:r w:rsidR="00B9568E" w:rsidRPr="00417382">
        <w:rPr>
          <w:rFonts w:asciiTheme="minorHAnsi" w:eastAsia="Calibri" w:hAnsiTheme="minorHAnsi" w:cstheme="minorHAnsi"/>
          <w:highlight w:val="yellow"/>
          <w:lang w:val="af-ZA"/>
        </w:rPr>
        <w:t xml:space="preserve">ook </w:t>
      </w:r>
      <w:r w:rsidR="00B4349A" w:rsidRPr="00417382">
        <w:rPr>
          <w:rFonts w:asciiTheme="minorHAnsi" w:eastAsia="Calibri" w:hAnsiTheme="minorHAnsi" w:cstheme="minorHAnsi"/>
          <w:highlight w:val="yellow"/>
          <w:lang w:val="af-ZA"/>
        </w:rPr>
        <w:t>soms bydra tot die behoud van vrede en stabiliteit in sosiale verhoudings, omdat dit konflik kan voorkom</w:t>
      </w:r>
      <w:r w:rsidR="00B4349A" w:rsidRPr="00417382">
        <w:rPr>
          <w:rFonts w:asciiTheme="minorHAnsi" w:eastAsia="Calibri" w:hAnsiTheme="minorHAnsi" w:cstheme="minorHAnsi"/>
          <w:b/>
          <w:highlight w:val="yellow"/>
          <w:lang w:val="af-ZA"/>
        </w:rPr>
        <w:t>.</w:t>
      </w:r>
    </w:p>
    <w:p w14:paraId="0E1172C6" w14:textId="22B4DECA" w:rsidR="00705C17" w:rsidRPr="00417382" w:rsidRDefault="00B4349A" w:rsidP="00875696">
      <w:pPr>
        <w:spacing w:before="150" w:after="150"/>
        <w:rPr>
          <w:rFonts w:asciiTheme="minorHAnsi" w:eastAsia="Calibri" w:hAnsiTheme="minorHAnsi" w:cstheme="minorHAnsi"/>
          <w:b/>
          <w:highlight w:val="yellow"/>
          <w:lang w:val="af-ZA"/>
        </w:rPr>
      </w:pPr>
      <w:r w:rsidRPr="00417382">
        <w:rPr>
          <w:rFonts w:asciiTheme="minorHAnsi" w:eastAsia="Calibri" w:hAnsiTheme="minorHAnsi" w:cstheme="minorHAnsi"/>
          <w:highlight w:val="yellow"/>
          <w:lang w:val="af-ZA"/>
        </w:rPr>
        <w:t>Deur 'n konflik te ignoreer, kan</w:t>
      </w:r>
      <w:r w:rsidRPr="00417382">
        <w:rPr>
          <w:rFonts w:asciiTheme="minorHAnsi" w:eastAsia="Calibri" w:hAnsiTheme="minorHAnsi" w:cstheme="minorHAnsi"/>
          <w:b/>
          <w:highlight w:val="yellow"/>
          <w:lang w:val="af-ZA"/>
        </w:rPr>
        <w:t xml:space="preserve"> </w:t>
      </w:r>
      <w:r w:rsidRPr="00417382">
        <w:rPr>
          <w:rFonts w:asciiTheme="minorHAnsi" w:eastAsia="Calibri" w:hAnsiTheme="minorHAnsi" w:cstheme="minorHAnsi"/>
          <w:bCs/>
          <w:highlight w:val="yellow"/>
          <w:lang w:val="af-ZA"/>
        </w:rPr>
        <w:t>egter</w:t>
      </w:r>
      <w:r w:rsidRPr="00417382">
        <w:rPr>
          <w:rFonts w:asciiTheme="minorHAnsi" w:eastAsia="Calibri" w:hAnsiTheme="minorHAnsi" w:cstheme="minorHAnsi"/>
          <w:highlight w:val="yellow"/>
          <w:lang w:val="af-ZA"/>
        </w:rPr>
        <w:t xml:space="preserve"> uiteindelik tot onopgeloste probleme</w:t>
      </w:r>
      <w:r w:rsidRPr="00417382">
        <w:rPr>
          <w:rFonts w:asciiTheme="minorHAnsi" w:eastAsia="Calibri" w:hAnsiTheme="minorHAnsi" w:cstheme="minorHAnsi"/>
          <w:b/>
          <w:highlight w:val="yellow"/>
          <w:lang w:val="af-ZA"/>
        </w:rPr>
        <w:t xml:space="preserve"> </w:t>
      </w:r>
      <w:r w:rsidRPr="00417382">
        <w:rPr>
          <w:rFonts w:asciiTheme="minorHAnsi" w:eastAsia="Calibri" w:hAnsiTheme="minorHAnsi" w:cstheme="minorHAnsi"/>
          <w:bCs/>
          <w:highlight w:val="yellow"/>
          <w:lang w:val="af-ZA"/>
        </w:rPr>
        <w:t>lei</w:t>
      </w:r>
      <w:r w:rsidRPr="00417382">
        <w:rPr>
          <w:rFonts w:asciiTheme="minorHAnsi" w:eastAsia="Calibri" w:hAnsiTheme="minorHAnsi" w:cstheme="minorHAnsi"/>
          <w:highlight w:val="yellow"/>
          <w:lang w:val="af-ZA"/>
        </w:rPr>
        <w:t xml:space="preserve"> wat later moeiliker opgelos kan word.</w:t>
      </w:r>
      <w:r w:rsidR="00081EB4" w:rsidRPr="00417382">
        <w:rPr>
          <w:rFonts w:asciiTheme="minorHAnsi" w:eastAsia="Calibri" w:hAnsiTheme="minorHAnsi" w:cstheme="minorHAnsi"/>
          <w:b/>
          <w:highlight w:val="yellow"/>
          <w:lang w:val="af-ZA"/>
        </w:rPr>
        <w:t xml:space="preserve"> </w:t>
      </w:r>
      <w:r w:rsidR="00081EB4" w:rsidRPr="00417382">
        <w:rPr>
          <w:rFonts w:asciiTheme="minorHAnsi" w:eastAsia="Calibri" w:hAnsiTheme="minorHAnsi" w:cstheme="minorHAnsi"/>
          <w:highlight w:val="yellow"/>
          <w:lang w:val="af-ZA"/>
        </w:rPr>
        <w:t xml:space="preserve">Die persoon mag </w:t>
      </w:r>
      <w:r w:rsidR="00192E01" w:rsidRPr="00417382">
        <w:rPr>
          <w:rFonts w:asciiTheme="minorHAnsi" w:eastAsia="Calibri" w:hAnsiTheme="minorHAnsi" w:cstheme="minorHAnsi"/>
          <w:highlight w:val="yellow"/>
          <w:lang w:val="af-ZA"/>
        </w:rPr>
        <w:t xml:space="preserve">ook </w:t>
      </w:r>
      <w:r w:rsidR="00081EB4" w:rsidRPr="00417382">
        <w:rPr>
          <w:rFonts w:asciiTheme="minorHAnsi" w:eastAsia="Calibri" w:hAnsiTheme="minorHAnsi" w:cstheme="minorHAnsi"/>
          <w:highlight w:val="yellow"/>
          <w:lang w:val="af-ZA"/>
        </w:rPr>
        <w:t>'n geleentheid mis om persoonlik</w:t>
      </w:r>
      <w:r w:rsidR="00192E01" w:rsidRPr="00417382">
        <w:rPr>
          <w:rFonts w:asciiTheme="minorHAnsi" w:eastAsia="Calibri" w:hAnsiTheme="minorHAnsi" w:cstheme="minorHAnsi"/>
          <w:highlight w:val="yellow"/>
          <w:lang w:val="af-ZA"/>
        </w:rPr>
        <w:t xml:space="preserve"> te</w:t>
      </w:r>
      <w:r w:rsidR="00081EB4" w:rsidRPr="00417382">
        <w:rPr>
          <w:rFonts w:asciiTheme="minorHAnsi" w:eastAsia="Calibri" w:hAnsiTheme="minorHAnsi" w:cstheme="minorHAnsi"/>
          <w:highlight w:val="yellow"/>
          <w:lang w:val="af-ZA"/>
        </w:rPr>
        <w:t xml:space="preserve"> groei en selfbewustheid te ervaar deur die probleem nie</w:t>
      </w:r>
      <w:r w:rsidR="00192E01" w:rsidRPr="00417382">
        <w:rPr>
          <w:rFonts w:asciiTheme="minorHAnsi" w:eastAsia="Calibri" w:hAnsiTheme="minorHAnsi" w:cstheme="minorHAnsi"/>
          <w:highlight w:val="yellow"/>
          <w:lang w:val="af-ZA"/>
        </w:rPr>
        <w:t xml:space="preserve"> direk aan te spreek nie</w:t>
      </w:r>
      <w:r w:rsidR="00081EB4" w:rsidRPr="00417382">
        <w:rPr>
          <w:rFonts w:asciiTheme="minorHAnsi" w:eastAsia="Calibri" w:hAnsiTheme="minorHAnsi" w:cstheme="minorHAnsi"/>
          <w:highlight w:val="yellow"/>
          <w:lang w:val="af-ZA"/>
        </w:rPr>
        <w:t>.</w:t>
      </w:r>
    </w:p>
    <w:p w14:paraId="4A9AAA0C" w14:textId="5532847C" w:rsidR="002003DD" w:rsidRPr="00417382" w:rsidRDefault="00EE02FE" w:rsidP="00875696">
      <w:pPr>
        <w:pStyle w:val="Heading3"/>
        <w:spacing w:before="150" w:after="150"/>
        <w:rPr>
          <w:rFonts w:asciiTheme="minorHAnsi" w:eastAsia="Calibri" w:hAnsiTheme="minorHAnsi" w:cstheme="minorHAnsi"/>
          <w:bCs/>
          <w:sz w:val="24"/>
          <w:szCs w:val="24"/>
          <w:highlight w:val="yellow"/>
          <w:u w:val="single"/>
          <w:lang w:val="af-ZA"/>
        </w:rPr>
      </w:pPr>
      <w:r w:rsidRPr="00417382">
        <w:rPr>
          <w:rFonts w:asciiTheme="minorHAnsi" w:eastAsia="Calibri" w:hAnsiTheme="minorHAnsi" w:cstheme="minorHAnsi"/>
          <w:bCs/>
          <w:sz w:val="24"/>
          <w:szCs w:val="24"/>
          <w:highlight w:val="yellow"/>
          <w:u w:val="single"/>
          <w:lang w:val="af-ZA"/>
        </w:rPr>
        <w:lastRenderedPageBreak/>
        <w:t>Samewerking</w:t>
      </w:r>
    </w:p>
    <w:p w14:paraId="4A8D9D77" w14:textId="081A9F18" w:rsidR="002003DD" w:rsidRPr="00417382" w:rsidRDefault="00705C17" w:rsidP="00875696">
      <w:pPr>
        <w:rPr>
          <w:rFonts w:asciiTheme="minorHAnsi" w:eastAsia="Calibri" w:hAnsiTheme="minorHAnsi" w:cstheme="minorHAnsi"/>
          <w:highlight w:val="yellow"/>
          <w:lang w:val="af-ZA"/>
        </w:rPr>
      </w:pPr>
      <w:r w:rsidRPr="00417382">
        <w:rPr>
          <w:rFonts w:asciiTheme="minorHAnsi" w:eastAsia="Calibri" w:hAnsiTheme="minorHAnsi" w:cstheme="minorHAnsi"/>
          <w:highlight w:val="yellow"/>
          <w:lang w:val="af-ZA"/>
        </w:rPr>
        <w:t>Dit is wanneer ’n persoon of party aanbied om saam met die ander persoon of party te werk om ’n oplossing te vind wat vir almal aanvaarbaar is.</w:t>
      </w:r>
      <w:r w:rsidR="00F31DF8" w:rsidRPr="00417382">
        <w:rPr>
          <w:rFonts w:asciiTheme="minorHAnsi" w:eastAsia="Calibri" w:hAnsiTheme="minorHAnsi" w:cstheme="minorHAnsi"/>
          <w:highlight w:val="yellow"/>
          <w:lang w:val="af-ZA"/>
        </w:rPr>
        <w:t xml:space="preserve"> </w:t>
      </w:r>
    </w:p>
    <w:p w14:paraId="0118DCC3" w14:textId="77777777" w:rsidR="00021DE2" w:rsidRPr="00417382" w:rsidRDefault="00021DE2" w:rsidP="00875696">
      <w:pPr>
        <w:rPr>
          <w:rFonts w:asciiTheme="minorHAnsi" w:eastAsia="Calibri" w:hAnsiTheme="minorHAnsi" w:cstheme="minorHAnsi"/>
          <w:highlight w:val="yellow"/>
          <w:lang w:val="af-ZA"/>
        </w:rPr>
      </w:pPr>
    </w:p>
    <w:p w14:paraId="0CF35F7C" w14:textId="36D86D97" w:rsidR="00021DE2" w:rsidRPr="00417382" w:rsidRDefault="00E8574E" w:rsidP="00875696">
      <w:pPr>
        <w:rPr>
          <w:rFonts w:ascii="Calibri" w:eastAsia="Calibri" w:hAnsi="Calibri" w:cs="Calibri"/>
          <w:highlight w:val="yellow"/>
          <w:lang w:val="af-ZA"/>
        </w:rPr>
      </w:pPr>
      <w:r w:rsidRPr="00417382">
        <w:rPr>
          <w:rFonts w:ascii="Calibri" w:eastAsia="Calibri" w:hAnsi="Calibri" w:cs="Calibri"/>
          <w:highlight w:val="yellow"/>
          <w:lang w:val="af-ZA"/>
        </w:rPr>
        <w:t>Samewerking moedig die identifi</w:t>
      </w:r>
      <w:r w:rsidR="0051122F" w:rsidRPr="00417382">
        <w:rPr>
          <w:rFonts w:ascii="Calibri" w:eastAsia="Calibri" w:hAnsi="Calibri" w:cs="Calibri"/>
          <w:highlight w:val="yellow"/>
          <w:lang w:val="af-ZA"/>
        </w:rPr>
        <w:t>sering</w:t>
      </w:r>
      <w:r w:rsidRPr="00417382">
        <w:rPr>
          <w:rFonts w:ascii="Calibri" w:eastAsia="Calibri" w:hAnsi="Calibri" w:cs="Calibri"/>
          <w:highlight w:val="yellow"/>
          <w:lang w:val="af-ZA"/>
        </w:rPr>
        <w:t xml:space="preserve"> van kreatiewe en innoverende oplossings aan omdat verskeie perspektiewe in ag geneem word. Samewerking kan lei tot die ontwikkeling van sterk en volhoubare verhoudings omdat daar saam</w:t>
      </w:r>
      <w:r w:rsidR="0051122F" w:rsidRPr="00417382">
        <w:rPr>
          <w:rFonts w:ascii="Calibri" w:eastAsia="Calibri" w:hAnsi="Calibri" w:cs="Calibri"/>
          <w:highlight w:val="yellow"/>
          <w:lang w:val="af-ZA"/>
        </w:rPr>
        <w:t xml:space="preserve"> </w:t>
      </w:r>
      <w:r w:rsidRPr="00417382">
        <w:rPr>
          <w:rFonts w:ascii="Calibri" w:eastAsia="Calibri" w:hAnsi="Calibri" w:cs="Calibri"/>
          <w:highlight w:val="yellow"/>
          <w:lang w:val="af-ZA"/>
        </w:rPr>
        <w:t>gewerk word om gemeenskaplike doelwitte te bereik.</w:t>
      </w:r>
    </w:p>
    <w:p w14:paraId="7A27ADEF" w14:textId="77777777" w:rsidR="00E8574E" w:rsidRPr="00417382" w:rsidRDefault="00E8574E" w:rsidP="00875696">
      <w:pPr>
        <w:rPr>
          <w:rFonts w:ascii="Calibri" w:eastAsia="Calibri" w:hAnsi="Calibri" w:cs="Calibri"/>
          <w:highlight w:val="yellow"/>
          <w:lang w:val="af-ZA"/>
        </w:rPr>
      </w:pPr>
    </w:p>
    <w:p w14:paraId="01454527" w14:textId="6412E11F" w:rsidR="00E8574E" w:rsidRPr="00D70B31" w:rsidRDefault="00E8574E" w:rsidP="00875696">
      <w:pPr>
        <w:rPr>
          <w:rFonts w:ascii="Calibri" w:eastAsia="Calibri" w:hAnsi="Calibri" w:cs="Calibri"/>
          <w:lang w:val="af-ZA"/>
        </w:rPr>
      </w:pPr>
      <w:r w:rsidRPr="00417382">
        <w:rPr>
          <w:rFonts w:ascii="Calibri" w:eastAsia="Calibri" w:hAnsi="Calibri" w:cs="Calibri"/>
          <w:highlight w:val="yellow"/>
          <w:lang w:val="af-ZA"/>
        </w:rPr>
        <w:t>Dit kan</w:t>
      </w:r>
      <w:r w:rsidR="0051122F" w:rsidRPr="00417382">
        <w:rPr>
          <w:rFonts w:ascii="Calibri" w:eastAsia="Calibri" w:hAnsi="Calibri" w:cs="Calibri"/>
          <w:highlight w:val="yellow"/>
          <w:lang w:val="af-ZA"/>
        </w:rPr>
        <w:t xml:space="preserve"> egter</w:t>
      </w:r>
      <w:r w:rsidRPr="00417382">
        <w:rPr>
          <w:rFonts w:ascii="Calibri" w:eastAsia="Calibri" w:hAnsi="Calibri" w:cs="Calibri"/>
          <w:highlight w:val="yellow"/>
          <w:lang w:val="af-ZA"/>
        </w:rPr>
        <w:t xml:space="preserve"> 'n tydrowende proses wees en 'n aansienlike hoeveelheid energie </w:t>
      </w:r>
      <w:r w:rsidR="00417382" w:rsidRPr="00417382">
        <w:rPr>
          <w:rFonts w:ascii="Calibri" w:eastAsia="Calibri" w:hAnsi="Calibri" w:cs="Calibri"/>
          <w:highlight w:val="yellow"/>
          <w:lang w:val="af-ZA"/>
        </w:rPr>
        <w:t xml:space="preserve">vereis </w:t>
      </w:r>
      <w:r w:rsidRPr="00417382">
        <w:rPr>
          <w:rFonts w:ascii="Calibri" w:eastAsia="Calibri" w:hAnsi="Calibri" w:cs="Calibri"/>
          <w:highlight w:val="yellow"/>
          <w:lang w:val="af-ZA"/>
        </w:rPr>
        <w:t>om al die sienings en belange te koördineer.</w:t>
      </w:r>
      <w:r w:rsidR="008A4D46" w:rsidRPr="00417382">
        <w:rPr>
          <w:rFonts w:ascii="Calibri" w:eastAsia="Calibri" w:hAnsi="Calibri" w:cs="Calibri"/>
          <w:highlight w:val="yellow"/>
          <w:lang w:val="af-ZA"/>
        </w:rPr>
        <w:t xml:space="preserve"> In sekere situasies mag dit moeilik wees om 'n volledige konsensus te bereik, wat tot verdere gesprekke en verhandelings kan lei.</w:t>
      </w:r>
      <w:r w:rsidR="00417382">
        <w:rPr>
          <w:rFonts w:ascii="Calibri" w:eastAsia="Calibri" w:hAnsi="Calibri" w:cs="Calibri"/>
          <w:lang w:val="af-ZA"/>
        </w:rPr>
        <w:t xml:space="preserve"> </w:t>
      </w:r>
    </w:p>
    <w:p w14:paraId="5E1E1F8F" w14:textId="77777777" w:rsidR="003D576A" w:rsidRPr="00D70B31" w:rsidRDefault="003D576A" w:rsidP="00875696">
      <w:pPr>
        <w:rPr>
          <w:rFonts w:ascii="Calibri" w:eastAsia="Calibri" w:hAnsi="Calibri" w:cs="Calibri"/>
          <w:lang w:val="af-ZA"/>
        </w:rPr>
      </w:pPr>
    </w:p>
    <w:p w14:paraId="558081B4" w14:textId="77777777" w:rsidR="003D576A" w:rsidRPr="00D70B31" w:rsidRDefault="003D576A">
      <w:pPr>
        <w:rPr>
          <w:rFonts w:ascii="Calibri" w:eastAsia="Calibri" w:hAnsi="Calibri" w:cs="Calibri"/>
          <w:lang w:val="af-ZA"/>
        </w:rPr>
      </w:pPr>
    </w:p>
    <w:p w14:paraId="2212D855" w14:textId="77777777" w:rsidR="003D576A" w:rsidRPr="00D70B31" w:rsidRDefault="003D576A">
      <w:pPr>
        <w:rPr>
          <w:rFonts w:ascii="Calibri" w:eastAsia="Calibri" w:hAnsi="Calibri" w:cs="Calibri"/>
          <w:lang w:val="af-ZA"/>
        </w:rPr>
      </w:pPr>
    </w:p>
    <w:p w14:paraId="73D1AF38" w14:textId="77777777" w:rsidR="002003DD" w:rsidRPr="00D70B31" w:rsidRDefault="002003DD">
      <w:pPr>
        <w:rPr>
          <w:rFonts w:ascii="Calibri" w:eastAsia="Calibri" w:hAnsi="Calibri" w:cs="Calibri"/>
          <w:lang w:val="af-ZA"/>
        </w:rPr>
      </w:pPr>
    </w:p>
    <w:p w14:paraId="6D8EC7DD" w14:textId="77777777" w:rsidR="002003DD" w:rsidRPr="00D70B31" w:rsidRDefault="002003DD">
      <w:pPr>
        <w:rPr>
          <w:rFonts w:ascii="Calibri" w:eastAsia="Calibri" w:hAnsi="Calibri" w:cs="Calibri"/>
          <w:lang w:val="af-ZA"/>
        </w:rPr>
      </w:pPr>
    </w:p>
    <w:p w14:paraId="36D03AD2" w14:textId="77777777" w:rsidR="002003DD" w:rsidRPr="00D70B31" w:rsidRDefault="002003DD">
      <w:pPr>
        <w:rPr>
          <w:rFonts w:ascii="Calibri" w:eastAsia="Calibri" w:hAnsi="Calibri" w:cs="Calibri"/>
          <w:lang w:val="af-ZA"/>
        </w:rPr>
      </w:pPr>
    </w:p>
    <w:p w14:paraId="36123848" w14:textId="77777777" w:rsidR="005248EF" w:rsidRDefault="005248EF">
      <w:pPr>
        <w:rPr>
          <w:rFonts w:ascii="Calibri" w:eastAsia="Calibri" w:hAnsi="Calibri" w:cs="Calibri"/>
          <w:lang w:val="af-ZA"/>
        </w:rPr>
      </w:pPr>
    </w:p>
    <w:p w14:paraId="3F822F39" w14:textId="77777777" w:rsidR="005248EF" w:rsidRDefault="005248EF">
      <w:pPr>
        <w:rPr>
          <w:rFonts w:ascii="Calibri" w:eastAsia="Calibri" w:hAnsi="Calibri" w:cs="Calibri"/>
          <w:lang w:val="af-ZA"/>
        </w:rPr>
      </w:pPr>
    </w:p>
    <w:p w14:paraId="29D9E556" w14:textId="77777777" w:rsidR="005248EF" w:rsidRDefault="005248EF">
      <w:pPr>
        <w:rPr>
          <w:rFonts w:ascii="Calibri" w:eastAsia="Calibri" w:hAnsi="Calibri" w:cs="Calibri"/>
          <w:lang w:val="af-ZA"/>
        </w:rPr>
      </w:pPr>
    </w:p>
    <w:p w14:paraId="55CC532B" w14:textId="77777777" w:rsidR="005248EF" w:rsidRDefault="005248EF">
      <w:pPr>
        <w:rPr>
          <w:rFonts w:ascii="Calibri" w:eastAsia="Calibri" w:hAnsi="Calibri" w:cs="Calibri"/>
          <w:lang w:val="af-ZA"/>
        </w:rPr>
      </w:pPr>
    </w:p>
    <w:p w14:paraId="71A94E07" w14:textId="77777777" w:rsidR="005248EF" w:rsidRDefault="005248EF">
      <w:pPr>
        <w:rPr>
          <w:rFonts w:ascii="Calibri" w:eastAsia="Calibri" w:hAnsi="Calibri" w:cs="Calibri"/>
          <w:lang w:val="af-ZA"/>
        </w:rPr>
      </w:pPr>
    </w:p>
    <w:p w14:paraId="72EC3294" w14:textId="77777777" w:rsidR="005248EF" w:rsidRDefault="005248EF">
      <w:pPr>
        <w:rPr>
          <w:rFonts w:ascii="Calibri" w:eastAsia="Calibri" w:hAnsi="Calibri" w:cs="Calibri"/>
          <w:lang w:val="af-ZA"/>
        </w:rPr>
      </w:pPr>
    </w:p>
    <w:p w14:paraId="16FF59B5" w14:textId="77777777" w:rsidR="005248EF" w:rsidRDefault="005248EF">
      <w:pPr>
        <w:rPr>
          <w:rFonts w:ascii="Calibri" w:eastAsia="Calibri" w:hAnsi="Calibri" w:cs="Calibri"/>
          <w:lang w:val="af-ZA"/>
        </w:rPr>
      </w:pPr>
    </w:p>
    <w:p w14:paraId="5D7E40AE" w14:textId="77777777" w:rsidR="005248EF" w:rsidRDefault="005248EF">
      <w:pPr>
        <w:rPr>
          <w:rFonts w:ascii="Calibri" w:eastAsia="Calibri" w:hAnsi="Calibri" w:cs="Calibri"/>
          <w:lang w:val="af-ZA"/>
        </w:rPr>
      </w:pPr>
    </w:p>
    <w:p w14:paraId="1EBDE682" w14:textId="77777777" w:rsidR="005248EF" w:rsidRDefault="005248EF">
      <w:pPr>
        <w:rPr>
          <w:rFonts w:ascii="Calibri" w:eastAsia="Calibri" w:hAnsi="Calibri" w:cs="Calibri"/>
          <w:lang w:val="af-ZA"/>
        </w:rPr>
      </w:pPr>
    </w:p>
    <w:p w14:paraId="2C6EB8BF" w14:textId="77777777" w:rsidR="005248EF" w:rsidRDefault="005248EF">
      <w:pPr>
        <w:rPr>
          <w:rFonts w:ascii="Calibri" w:eastAsia="Calibri" w:hAnsi="Calibri" w:cs="Calibri"/>
          <w:lang w:val="af-ZA"/>
        </w:rPr>
      </w:pPr>
    </w:p>
    <w:p w14:paraId="065C585B" w14:textId="77777777" w:rsidR="005248EF" w:rsidRDefault="005248EF">
      <w:pPr>
        <w:rPr>
          <w:rFonts w:ascii="Calibri" w:eastAsia="Calibri" w:hAnsi="Calibri" w:cs="Calibri"/>
          <w:lang w:val="af-ZA"/>
        </w:rPr>
      </w:pPr>
    </w:p>
    <w:p w14:paraId="2E51C211" w14:textId="77777777" w:rsidR="005248EF" w:rsidRDefault="005248EF">
      <w:pPr>
        <w:rPr>
          <w:rFonts w:ascii="Calibri" w:eastAsia="Calibri" w:hAnsi="Calibri" w:cs="Calibri"/>
          <w:lang w:val="af-ZA"/>
        </w:rPr>
      </w:pPr>
    </w:p>
    <w:p w14:paraId="2E15AF14" w14:textId="77777777" w:rsidR="005248EF" w:rsidRDefault="005248EF">
      <w:pPr>
        <w:rPr>
          <w:rFonts w:ascii="Calibri" w:eastAsia="Calibri" w:hAnsi="Calibri" w:cs="Calibri"/>
          <w:lang w:val="af-ZA"/>
        </w:rPr>
      </w:pPr>
    </w:p>
    <w:p w14:paraId="0B67A350" w14:textId="77777777" w:rsidR="005248EF" w:rsidRDefault="005248EF">
      <w:pPr>
        <w:rPr>
          <w:rFonts w:ascii="Calibri" w:eastAsia="Calibri" w:hAnsi="Calibri" w:cs="Calibri"/>
          <w:lang w:val="af-ZA"/>
        </w:rPr>
      </w:pPr>
    </w:p>
    <w:p w14:paraId="32CFA0B8" w14:textId="77777777" w:rsidR="005248EF" w:rsidRDefault="005248EF">
      <w:pPr>
        <w:rPr>
          <w:rFonts w:ascii="Calibri" w:eastAsia="Calibri" w:hAnsi="Calibri" w:cs="Calibri"/>
          <w:lang w:val="af-ZA"/>
        </w:rPr>
      </w:pPr>
    </w:p>
    <w:p w14:paraId="04C4011D" w14:textId="77777777" w:rsidR="005248EF" w:rsidRDefault="005248EF">
      <w:pPr>
        <w:rPr>
          <w:rFonts w:ascii="Calibri" w:eastAsia="Calibri" w:hAnsi="Calibri" w:cs="Calibri"/>
          <w:lang w:val="af-ZA"/>
        </w:rPr>
      </w:pPr>
    </w:p>
    <w:p w14:paraId="2C600A77" w14:textId="77777777" w:rsidR="005248EF" w:rsidRDefault="005248EF">
      <w:pPr>
        <w:rPr>
          <w:rFonts w:ascii="Calibri" w:eastAsia="Calibri" w:hAnsi="Calibri" w:cs="Calibri"/>
          <w:lang w:val="af-ZA"/>
        </w:rPr>
      </w:pPr>
    </w:p>
    <w:p w14:paraId="37ED71BB" w14:textId="77777777" w:rsidR="005248EF" w:rsidRDefault="005248EF">
      <w:pPr>
        <w:rPr>
          <w:rFonts w:ascii="Calibri" w:eastAsia="Calibri" w:hAnsi="Calibri" w:cs="Calibri"/>
          <w:lang w:val="af-ZA"/>
        </w:rPr>
      </w:pPr>
    </w:p>
    <w:p w14:paraId="0BA55FE3" w14:textId="77777777" w:rsidR="005248EF" w:rsidRDefault="005248EF">
      <w:pPr>
        <w:rPr>
          <w:rFonts w:ascii="Calibri" w:eastAsia="Calibri" w:hAnsi="Calibri" w:cs="Calibri"/>
          <w:lang w:val="af-ZA"/>
        </w:rPr>
      </w:pPr>
    </w:p>
    <w:p w14:paraId="0611CF74" w14:textId="77777777" w:rsidR="005248EF" w:rsidRDefault="005248EF">
      <w:pPr>
        <w:rPr>
          <w:rFonts w:ascii="Calibri" w:eastAsia="Calibri" w:hAnsi="Calibri" w:cs="Calibri"/>
          <w:lang w:val="af-ZA"/>
        </w:rPr>
      </w:pPr>
    </w:p>
    <w:p w14:paraId="45DF3401" w14:textId="77777777" w:rsidR="005248EF" w:rsidRDefault="005248EF">
      <w:pPr>
        <w:rPr>
          <w:rFonts w:ascii="Calibri" w:eastAsia="Calibri" w:hAnsi="Calibri" w:cs="Calibri"/>
          <w:lang w:val="af-ZA"/>
        </w:rPr>
      </w:pPr>
    </w:p>
    <w:p w14:paraId="4CEA8226" w14:textId="77777777" w:rsidR="005248EF" w:rsidRDefault="005248EF">
      <w:pPr>
        <w:rPr>
          <w:rFonts w:ascii="Calibri" w:eastAsia="Calibri" w:hAnsi="Calibri" w:cs="Calibri"/>
          <w:lang w:val="af-ZA"/>
        </w:rPr>
      </w:pPr>
    </w:p>
    <w:p w14:paraId="390DB50A" w14:textId="77777777" w:rsidR="005248EF" w:rsidRDefault="005248EF">
      <w:pPr>
        <w:rPr>
          <w:rFonts w:ascii="Calibri" w:eastAsia="Calibri" w:hAnsi="Calibri" w:cs="Calibri"/>
          <w:lang w:val="af-ZA"/>
        </w:rPr>
      </w:pPr>
    </w:p>
    <w:p w14:paraId="069BDDE0" w14:textId="77777777" w:rsidR="005248EF" w:rsidRDefault="005248EF">
      <w:pPr>
        <w:rPr>
          <w:rFonts w:ascii="Calibri" w:eastAsia="Calibri" w:hAnsi="Calibri" w:cs="Calibri"/>
          <w:lang w:val="af-ZA"/>
        </w:rPr>
      </w:pPr>
    </w:p>
    <w:p w14:paraId="7BFD1420" w14:textId="77777777" w:rsidR="005248EF" w:rsidRDefault="005248EF">
      <w:pPr>
        <w:rPr>
          <w:rFonts w:ascii="Calibri" w:eastAsia="Calibri" w:hAnsi="Calibri" w:cs="Calibri"/>
          <w:lang w:val="af-ZA"/>
        </w:rPr>
      </w:pPr>
    </w:p>
    <w:p w14:paraId="32F6017D" w14:textId="77777777" w:rsidR="005248EF" w:rsidRDefault="005248EF">
      <w:pPr>
        <w:rPr>
          <w:rFonts w:ascii="Calibri" w:eastAsia="Calibri" w:hAnsi="Calibri" w:cs="Calibri"/>
          <w:lang w:val="af-ZA"/>
        </w:rPr>
      </w:pPr>
    </w:p>
    <w:p w14:paraId="0283A19D" w14:textId="77777777" w:rsidR="005248EF" w:rsidRDefault="005248EF">
      <w:pPr>
        <w:rPr>
          <w:rFonts w:ascii="Calibri" w:eastAsia="Calibri" w:hAnsi="Calibri" w:cs="Calibri"/>
          <w:lang w:val="af-ZA"/>
        </w:rPr>
      </w:pPr>
    </w:p>
    <w:p w14:paraId="1CC5DDA8" w14:textId="77777777" w:rsidR="005248EF" w:rsidRPr="00004D35" w:rsidRDefault="005248EF">
      <w:pPr>
        <w:rPr>
          <w:rFonts w:ascii="Calibri" w:eastAsia="Calibri" w:hAnsi="Calibri" w:cs="Calibri"/>
          <w:lang w:val="af-ZA"/>
        </w:rPr>
      </w:pPr>
    </w:p>
    <w:p w14:paraId="282D8111" w14:textId="4801F58B" w:rsidR="009B4E11" w:rsidRPr="00004D35" w:rsidRDefault="00B97AB6">
      <w:pPr>
        <w:rPr>
          <w:rFonts w:ascii="Calibri" w:eastAsia="Calibri" w:hAnsi="Calibri" w:cs="Calibri"/>
          <w:lang w:val="af-ZA"/>
        </w:rPr>
      </w:pPr>
      <w:r w:rsidRPr="00004D35">
        <w:rPr>
          <w:noProof/>
          <w:lang w:val="af-ZA"/>
        </w:rPr>
        <w:lastRenderedPageBreak/>
        <w:drawing>
          <wp:anchor distT="0" distB="0" distL="114300" distR="114300" simplePos="0" relativeHeight="251659264" behindDoc="0" locked="0" layoutInCell="1" hidden="0" allowOverlap="1" wp14:anchorId="282D816D" wp14:editId="13103F0E">
            <wp:simplePos x="0" y="0"/>
            <wp:positionH relativeFrom="margin">
              <wp:align>left</wp:align>
            </wp:positionH>
            <wp:positionV relativeFrom="paragraph">
              <wp:posOffset>80645</wp:posOffset>
            </wp:positionV>
            <wp:extent cx="448310" cy="449580"/>
            <wp:effectExtent l="0" t="0" r="8890" b="7620"/>
            <wp:wrapSquare wrapText="bothSides" distT="0" distB="0" distL="114300" distR="114300"/>
            <wp:docPr id="1027771633"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282D8112" w14:textId="68B5471F" w:rsidR="009B4E11" w:rsidRPr="00004D35" w:rsidRDefault="009B4E11">
      <w:pPr>
        <w:pBdr>
          <w:top w:val="nil"/>
          <w:left w:val="nil"/>
          <w:bottom w:val="nil"/>
          <w:right w:val="nil"/>
          <w:between w:val="nil"/>
        </w:pBdr>
        <w:spacing w:line="259" w:lineRule="auto"/>
        <w:ind w:left="720"/>
        <w:rPr>
          <w:rFonts w:ascii="Calibri" w:eastAsia="Calibri" w:hAnsi="Calibri" w:cs="Calibri"/>
          <w:color w:val="000000"/>
          <w:lang w:val="af-ZA"/>
        </w:rPr>
      </w:pPr>
    </w:p>
    <w:p w14:paraId="282D8113" w14:textId="47AB42CB" w:rsidR="009B4E11" w:rsidRPr="00004D35" w:rsidRDefault="00137482">
      <w:pPr>
        <w:pBdr>
          <w:top w:val="nil"/>
          <w:left w:val="nil"/>
          <w:bottom w:val="nil"/>
          <w:right w:val="nil"/>
          <w:between w:val="nil"/>
        </w:pBdr>
        <w:spacing w:after="160" w:line="259" w:lineRule="auto"/>
        <w:ind w:left="720"/>
        <w:rPr>
          <w:rFonts w:ascii="Calibri" w:eastAsia="Calibri" w:hAnsi="Calibri" w:cs="Calibri"/>
          <w:b/>
          <w:i/>
          <w:color w:val="000000"/>
          <w:sz w:val="28"/>
          <w:szCs w:val="28"/>
          <w:u w:val="single"/>
          <w:lang w:val="af-ZA"/>
        </w:rPr>
      </w:pPr>
      <w:r w:rsidRPr="00004D35">
        <w:rPr>
          <w:rFonts w:ascii="Calibri" w:eastAsia="Calibri" w:hAnsi="Calibri" w:cs="Calibri"/>
          <w:b/>
          <w:i/>
          <w:color w:val="000000"/>
          <w:sz w:val="28"/>
          <w:szCs w:val="28"/>
          <w:u w:val="single"/>
          <w:lang w:val="af-ZA"/>
        </w:rPr>
        <w:t>Aktiwiteit 2</w:t>
      </w:r>
      <w:r w:rsidRPr="00004D35">
        <w:rPr>
          <w:rFonts w:ascii="Calibri" w:eastAsia="Calibri" w:hAnsi="Calibri" w:cs="Calibri"/>
          <w:b/>
          <w:i/>
          <w:color w:val="000000"/>
          <w:sz w:val="28"/>
          <w:szCs w:val="28"/>
          <w:lang w:val="af-ZA"/>
        </w:rPr>
        <w:t xml:space="preserve">: </w:t>
      </w:r>
      <w:r w:rsidR="00B87CCA" w:rsidRPr="00004D35">
        <w:rPr>
          <w:rFonts w:ascii="Calibri" w:eastAsia="Calibri" w:hAnsi="Calibri" w:cs="Calibri"/>
          <w:b/>
          <w:i/>
          <w:color w:val="000000"/>
          <w:sz w:val="28"/>
          <w:szCs w:val="28"/>
          <w:lang w:val="af-ZA"/>
        </w:rPr>
        <w:t>Groepaktiwiteit</w:t>
      </w:r>
    </w:p>
    <w:p w14:paraId="730327FA" w14:textId="51164829" w:rsidR="00B97AB6" w:rsidRPr="00004D35" w:rsidRDefault="00137482" w:rsidP="00B97AB6">
      <w:pPr>
        <w:rPr>
          <w:rFonts w:ascii="Calibri" w:eastAsia="Calibri" w:hAnsi="Calibri" w:cs="Calibri"/>
          <w:color w:val="000000"/>
          <w:lang w:val="af-ZA"/>
        </w:rPr>
      </w:pPr>
      <w:r w:rsidRPr="00004D35">
        <w:rPr>
          <w:rFonts w:ascii="Calibri" w:eastAsia="Calibri" w:hAnsi="Calibri" w:cs="Calibri"/>
          <w:lang w:val="af-ZA"/>
        </w:rPr>
        <w:t xml:space="preserve">Jy sal </w:t>
      </w:r>
      <w:r w:rsidR="00925049">
        <w:rPr>
          <w:rFonts w:ascii="Calibri" w:eastAsia="Calibri" w:hAnsi="Calibri" w:cs="Calibri"/>
          <w:lang w:val="af-ZA"/>
        </w:rPr>
        <w:t>VYF</w:t>
      </w:r>
      <w:r w:rsidRPr="00004D35">
        <w:rPr>
          <w:rFonts w:ascii="Calibri" w:eastAsia="Calibri" w:hAnsi="Calibri" w:cs="Calibri"/>
          <w:lang w:val="af-ZA"/>
        </w:rPr>
        <w:t xml:space="preserve"> min</w:t>
      </w:r>
      <w:r w:rsidR="00B97AB6" w:rsidRPr="00004D35">
        <w:rPr>
          <w:rFonts w:ascii="Calibri" w:eastAsia="Calibri" w:hAnsi="Calibri" w:cs="Calibri"/>
          <w:lang w:val="af-ZA"/>
        </w:rPr>
        <w:t>ute</w:t>
      </w:r>
      <w:r w:rsidRPr="00004D35">
        <w:rPr>
          <w:rFonts w:ascii="Calibri" w:eastAsia="Calibri" w:hAnsi="Calibri" w:cs="Calibri"/>
          <w:lang w:val="af-ZA"/>
        </w:rPr>
        <w:t xml:space="preserve"> hê om met VYF voorbeelde van verskillende konfliksituasies vorendag te kom.</w:t>
      </w:r>
      <w:r w:rsidR="00B97AB6" w:rsidRPr="00004D35">
        <w:rPr>
          <w:rFonts w:ascii="Calibri" w:eastAsia="Calibri" w:hAnsi="Calibri" w:cs="Calibri"/>
          <w:lang w:val="af-ZA"/>
        </w:rPr>
        <w:t xml:space="preserve"> </w:t>
      </w:r>
      <w:r w:rsidRPr="00004D35">
        <w:rPr>
          <w:rFonts w:ascii="Calibri" w:eastAsia="Calibri" w:hAnsi="Calibri" w:cs="Calibri"/>
          <w:color w:val="000000"/>
          <w:lang w:val="af-ZA"/>
        </w:rPr>
        <w:t xml:space="preserve">Dink dan aan watter van die volgende konflikoplossingstegnieke </w:t>
      </w:r>
      <w:r w:rsidR="00B97AB6" w:rsidRPr="00004D35">
        <w:rPr>
          <w:rFonts w:ascii="Calibri" w:eastAsia="Calibri" w:hAnsi="Calibri" w:cs="Calibri"/>
          <w:color w:val="000000"/>
          <w:lang w:val="af-ZA"/>
        </w:rPr>
        <w:t>jy</w:t>
      </w:r>
      <w:r w:rsidRPr="00004D35">
        <w:rPr>
          <w:rFonts w:ascii="Calibri" w:eastAsia="Calibri" w:hAnsi="Calibri" w:cs="Calibri"/>
          <w:color w:val="000000"/>
          <w:lang w:val="af-ZA"/>
        </w:rPr>
        <w:t xml:space="preserve"> vir elke scenario wil illustreer. </w:t>
      </w:r>
    </w:p>
    <w:p w14:paraId="316BF34B" w14:textId="77777777" w:rsidR="00B97AB6" w:rsidRPr="00004D35" w:rsidRDefault="00B97AB6" w:rsidP="00B97AB6">
      <w:pPr>
        <w:rPr>
          <w:rFonts w:ascii="Calibri" w:eastAsia="Calibri" w:hAnsi="Calibri" w:cs="Calibri"/>
          <w:color w:val="000000"/>
          <w:lang w:val="af-ZA"/>
        </w:rPr>
      </w:pPr>
    </w:p>
    <w:p w14:paraId="7D218597" w14:textId="0C265192" w:rsidR="00B97AB6" w:rsidRPr="00004D35" w:rsidRDefault="00137482" w:rsidP="00B97AB6">
      <w:pPr>
        <w:rPr>
          <w:rFonts w:ascii="Calibri" w:eastAsia="Calibri" w:hAnsi="Calibri" w:cs="Calibri"/>
          <w:color w:val="000000"/>
          <w:lang w:val="af-ZA"/>
        </w:rPr>
      </w:pPr>
      <w:r w:rsidRPr="00004D35">
        <w:rPr>
          <w:rFonts w:ascii="Calibri" w:eastAsia="Calibri" w:hAnsi="Calibri" w:cs="Calibri"/>
          <w:color w:val="000000"/>
          <w:lang w:val="af-ZA"/>
        </w:rPr>
        <w:t xml:space="preserve">Jy en </w:t>
      </w:r>
      <w:r w:rsidR="00B97AB6" w:rsidRPr="00004D35">
        <w:rPr>
          <w:rFonts w:ascii="Calibri" w:eastAsia="Calibri" w:hAnsi="Calibri" w:cs="Calibri"/>
          <w:color w:val="000000"/>
          <w:lang w:val="af-ZA"/>
        </w:rPr>
        <w:t xml:space="preserve">’n maat </w:t>
      </w:r>
      <w:r w:rsidRPr="00004D35">
        <w:rPr>
          <w:rFonts w:ascii="Calibri" w:eastAsia="Calibri" w:hAnsi="Calibri" w:cs="Calibri"/>
          <w:color w:val="000000"/>
          <w:lang w:val="af-ZA"/>
        </w:rPr>
        <w:t xml:space="preserve"> sal EEN van hierdie situasies en die oplossing moet illustreer in 'n speletjie van "</w:t>
      </w:r>
      <w:r w:rsidR="00B97AB6" w:rsidRPr="00004D35">
        <w:rPr>
          <w:rFonts w:ascii="Calibri" w:eastAsia="Calibri" w:hAnsi="Calibri" w:cs="Calibri"/>
          <w:color w:val="000000"/>
          <w:lang w:val="af-ZA"/>
        </w:rPr>
        <w:t>K</w:t>
      </w:r>
      <w:r w:rsidRPr="00004D35">
        <w:rPr>
          <w:rFonts w:ascii="Calibri" w:eastAsia="Calibri" w:hAnsi="Calibri" w:cs="Calibri"/>
          <w:color w:val="000000"/>
          <w:lang w:val="af-ZA"/>
        </w:rPr>
        <w:t>onflik</w:t>
      </w:r>
      <w:r w:rsidR="00B97AB6" w:rsidRPr="00004D35">
        <w:rPr>
          <w:rFonts w:ascii="Calibri" w:eastAsia="Calibri" w:hAnsi="Calibri" w:cs="Calibri"/>
          <w:color w:val="000000"/>
          <w:lang w:val="af-ZA"/>
        </w:rPr>
        <w:t xml:space="preserve"> Stomstreke</w:t>
      </w:r>
      <w:r w:rsidRPr="00004D35">
        <w:rPr>
          <w:rFonts w:ascii="Calibri" w:eastAsia="Calibri" w:hAnsi="Calibri" w:cs="Calibri"/>
          <w:color w:val="000000"/>
          <w:lang w:val="af-ZA"/>
        </w:rPr>
        <w:t xml:space="preserve">". Maak dus seker jy ken al VYF scenario's en oplossings. </w:t>
      </w:r>
    </w:p>
    <w:p w14:paraId="77162179" w14:textId="77777777" w:rsidR="00B97AB6" w:rsidRPr="00004D35" w:rsidRDefault="00B97AB6" w:rsidP="00B97AB6">
      <w:pPr>
        <w:rPr>
          <w:rFonts w:ascii="Calibri" w:eastAsia="Calibri" w:hAnsi="Calibri" w:cs="Calibri"/>
          <w:color w:val="000000"/>
          <w:lang w:val="af-ZA"/>
        </w:rPr>
      </w:pPr>
    </w:p>
    <w:p w14:paraId="282D8115" w14:textId="6A11C646" w:rsidR="009B4E11" w:rsidRPr="00004D35" w:rsidRDefault="00B97AB6" w:rsidP="00B97AB6">
      <w:pPr>
        <w:spacing w:line="360" w:lineRule="auto"/>
        <w:rPr>
          <w:rFonts w:ascii="Calibri" w:eastAsia="Calibri" w:hAnsi="Calibri" w:cs="Calibri"/>
          <w:color w:val="000000"/>
          <w:lang w:val="af-ZA"/>
        </w:rPr>
      </w:pPr>
      <w:r w:rsidRPr="00004D35">
        <w:rPr>
          <w:rFonts w:ascii="Calibri" w:eastAsia="Calibri" w:hAnsi="Calibri" w:cs="Calibri"/>
          <w:color w:val="000000"/>
          <w:lang w:val="af-ZA"/>
        </w:rPr>
        <w:t>Voltooi die onderstaande spelkaarte.</w:t>
      </w:r>
    </w:p>
    <w:tbl>
      <w:tblPr>
        <w:tblStyle w:val="a3"/>
        <w:tblW w:w="103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3969"/>
        <w:gridCol w:w="3798"/>
      </w:tblGrid>
      <w:tr w:rsidR="009B4E11" w:rsidRPr="00004D35" w14:paraId="282D8119" w14:textId="77777777" w:rsidTr="00B97AB6">
        <w:tc>
          <w:tcPr>
            <w:tcW w:w="2551" w:type="dxa"/>
          </w:tcPr>
          <w:p w14:paraId="282D8116" w14:textId="77777777" w:rsidR="009B4E11" w:rsidRPr="00004D35" w:rsidRDefault="009B4E11">
            <w:pPr>
              <w:rPr>
                <w:rFonts w:ascii="Calibri" w:eastAsia="Calibri" w:hAnsi="Calibri" w:cs="Calibri"/>
                <w:b/>
                <w:sz w:val="28"/>
                <w:szCs w:val="28"/>
                <w:lang w:val="af-ZA"/>
              </w:rPr>
            </w:pPr>
          </w:p>
        </w:tc>
        <w:tc>
          <w:tcPr>
            <w:tcW w:w="3969" w:type="dxa"/>
            <w:vAlign w:val="center"/>
          </w:tcPr>
          <w:p w14:paraId="282D8117" w14:textId="77777777" w:rsidR="009B4E11" w:rsidRPr="00004D35" w:rsidRDefault="00137482" w:rsidP="00B97AB6">
            <w:pPr>
              <w:pBdr>
                <w:top w:val="nil"/>
                <w:left w:val="nil"/>
                <w:bottom w:val="nil"/>
                <w:right w:val="nil"/>
                <w:between w:val="nil"/>
              </w:pBdr>
              <w:spacing w:after="160" w:line="259" w:lineRule="auto"/>
              <w:jc w:val="center"/>
              <w:rPr>
                <w:rFonts w:ascii="Calibri" w:eastAsia="Calibri" w:hAnsi="Calibri" w:cs="Calibri"/>
                <w:b/>
                <w:bCs/>
                <w:color w:val="000000"/>
                <w:lang w:val="af-ZA"/>
              </w:rPr>
            </w:pPr>
            <w:r w:rsidRPr="00004D35">
              <w:rPr>
                <w:rFonts w:ascii="Calibri" w:eastAsia="Calibri" w:hAnsi="Calibri" w:cs="Calibri"/>
                <w:b/>
                <w:bCs/>
                <w:color w:val="000000"/>
                <w:lang w:val="af-ZA"/>
              </w:rPr>
              <w:t>Scenario</w:t>
            </w:r>
          </w:p>
        </w:tc>
        <w:tc>
          <w:tcPr>
            <w:tcW w:w="3798" w:type="dxa"/>
            <w:vAlign w:val="center"/>
          </w:tcPr>
          <w:p w14:paraId="282D8118" w14:textId="77777777" w:rsidR="009B4E11" w:rsidRPr="00004D35" w:rsidRDefault="00137482" w:rsidP="00B97AB6">
            <w:pPr>
              <w:spacing w:line="259" w:lineRule="auto"/>
              <w:jc w:val="center"/>
              <w:rPr>
                <w:rFonts w:ascii="Calibri" w:eastAsia="Calibri" w:hAnsi="Calibri" w:cs="Calibri"/>
                <w:color w:val="000000"/>
                <w:lang w:val="af-ZA"/>
              </w:rPr>
            </w:pPr>
            <w:r w:rsidRPr="00004D35">
              <w:rPr>
                <w:rFonts w:ascii="Calibri" w:eastAsia="Calibri" w:hAnsi="Calibri" w:cs="Calibri"/>
                <w:b/>
                <w:lang w:val="af-ZA"/>
              </w:rPr>
              <w:t>Verduidelik HOE om konflikoplossingstegnieke te implementeer.</w:t>
            </w:r>
          </w:p>
        </w:tc>
      </w:tr>
      <w:tr w:rsidR="009B4E11" w:rsidRPr="00004D35" w14:paraId="282D8120" w14:textId="77777777" w:rsidTr="00A33940">
        <w:trPr>
          <w:trHeight w:val="1191"/>
        </w:trPr>
        <w:tc>
          <w:tcPr>
            <w:tcW w:w="2551" w:type="dxa"/>
            <w:vAlign w:val="center"/>
          </w:tcPr>
          <w:p w14:paraId="282D811D" w14:textId="6B0267E6" w:rsidR="009B4E11" w:rsidRPr="00004D35" w:rsidRDefault="00B97AB6" w:rsidP="00B97AB6">
            <w:pPr>
              <w:rPr>
                <w:rFonts w:ascii="Calibri" w:eastAsia="Calibri" w:hAnsi="Calibri" w:cs="Calibri"/>
                <w:b/>
                <w:lang w:val="af-ZA"/>
              </w:rPr>
            </w:pPr>
            <w:r w:rsidRPr="00004D35">
              <w:rPr>
                <w:rFonts w:ascii="Calibri" w:eastAsia="Calibri" w:hAnsi="Calibri" w:cs="Calibri"/>
                <w:b/>
                <w:lang w:val="af-ZA"/>
              </w:rPr>
              <w:t>Oplossing</w:t>
            </w:r>
          </w:p>
        </w:tc>
        <w:tc>
          <w:tcPr>
            <w:tcW w:w="3969" w:type="dxa"/>
          </w:tcPr>
          <w:p w14:paraId="282D811E" w14:textId="77777777" w:rsidR="009B4E11" w:rsidRPr="00004D35" w:rsidRDefault="009B4E11">
            <w:pPr>
              <w:pBdr>
                <w:top w:val="nil"/>
                <w:left w:val="nil"/>
                <w:bottom w:val="nil"/>
                <w:right w:val="nil"/>
                <w:between w:val="nil"/>
              </w:pBdr>
              <w:spacing w:after="160" w:line="259" w:lineRule="auto"/>
              <w:rPr>
                <w:rFonts w:ascii="Calibri" w:eastAsia="Calibri" w:hAnsi="Calibri" w:cs="Calibri"/>
                <w:color w:val="000000"/>
                <w:lang w:val="af-ZA"/>
              </w:rPr>
            </w:pPr>
          </w:p>
        </w:tc>
        <w:tc>
          <w:tcPr>
            <w:tcW w:w="3798" w:type="dxa"/>
          </w:tcPr>
          <w:p w14:paraId="282D811F" w14:textId="77777777" w:rsidR="009B4E11" w:rsidRPr="00004D35" w:rsidRDefault="009B4E11">
            <w:pPr>
              <w:pBdr>
                <w:top w:val="nil"/>
                <w:left w:val="nil"/>
                <w:bottom w:val="nil"/>
                <w:right w:val="nil"/>
                <w:between w:val="nil"/>
              </w:pBdr>
              <w:spacing w:after="160" w:line="259" w:lineRule="auto"/>
              <w:rPr>
                <w:rFonts w:ascii="Calibri" w:eastAsia="Calibri" w:hAnsi="Calibri" w:cs="Calibri"/>
                <w:color w:val="000000"/>
                <w:lang w:val="af-ZA"/>
              </w:rPr>
            </w:pPr>
          </w:p>
        </w:tc>
      </w:tr>
      <w:tr w:rsidR="009B4E11" w:rsidRPr="00004D35" w14:paraId="282D8127" w14:textId="77777777" w:rsidTr="00A33940">
        <w:trPr>
          <w:trHeight w:val="1191"/>
        </w:trPr>
        <w:tc>
          <w:tcPr>
            <w:tcW w:w="2551" w:type="dxa"/>
            <w:vAlign w:val="center"/>
          </w:tcPr>
          <w:p w14:paraId="282D8124" w14:textId="5DFA6BB2" w:rsidR="009B4E11" w:rsidRPr="00004D35" w:rsidRDefault="00137482" w:rsidP="00B97AB6">
            <w:pPr>
              <w:rPr>
                <w:rFonts w:ascii="Calibri" w:eastAsia="Calibri" w:hAnsi="Calibri" w:cs="Calibri"/>
                <w:b/>
                <w:lang w:val="af-ZA"/>
              </w:rPr>
            </w:pPr>
            <w:r w:rsidRPr="00004D35">
              <w:rPr>
                <w:rFonts w:ascii="Calibri" w:eastAsia="Calibri" w:hAnsi="Calibri" w:cs="Calibri"/>
                <w:b/>
                <w:lang w:val="af-ZA"/>
              </w:rPr>
              <w:t>Selfgel</w:t>
            </w:r>
            <w:r w:rsidR="00B97AB6" w:rsidRPr="00004D35">
              <w:rPr>
                <w:rFonts w:ascii="Calibri" w:eastAsia="Calibri" w:hAnsi="Calibri" w:cs="Calibri"/>
                <w:b/>
                <w:lang w:val="af-ZA"/>
              </w:rPr>
              <w:t>ding</w:t>
            </w:r>
          </w:p>
        </w:tc>
        <w:tc>
          <w:tcPr>
            <w:tcW w:w="3969" w:type="dxa"/>
          </w:tcPr>
          <w:p w14:paraId="282D8125" w14:textId="77777777" w:rsidR="009B4E11" w:rsidRPr="00004D35" w:rsidRDefault="009B4E11">
            <w:pPr>
              <w:pBdr>
                <w:top w:val="nil"/>
                <w:left w:val="nil"/>
                <w:bottom w:val="nil"/>
                <w:right w:val="nil"/>
                <w:between w:val="nil"/>
              </w:pBdr>
              <w:spacing w:after="160" w:line="259" w:lineRule="auto"/>
              <w:rPr>
                <w:rFonts w:ascii="Calibri" w:eastAsia="Calibri" w:hAnsi="Calibri" w:cs="Calibri"/>
                <w:color w:val="000000"/>
                <w:lang w:val="af-ZA"/>
              </w:rPr>
            </w:pPr>
          </w:p>
        </w:tc>
        <w:tc>
          <w:tcPr>
            <w:tcW w:w="3798" w:type="dxa"/>
          </w:tcPr>
          <w:p w14:paraId="282D8126" w14:textId="77777777" w:rsidR="009B4E11" w:rsidRPr="00004D35" w:rsidRDefault="009B4E11">
            <w:pPr>
              <w:pBdr>
                <w:top w:val="nil"/>
                <w:left w:val="nil"/>
                <w:bottom w:val="nil"/>
                <w:right w:val="nil"/>
                <w:between w:val="nil"/>
              </w:pBdr>
              <w:spacing w:after="160" w:line="259" w:lineRule="auto"/>
              <w:rPr>
                <w:rFonts w:ascii="Calibri" w:eastAsia="Calibri" w:hAnsi="Calibri" w:cs="Calibri"/>
                <w:color w:val="000000"/>
                <w:lang w:val="af-ZA"/>
              </w:rPr>
            </w:pPr>
          </w:p>
        </w:tc>
      </w:tr>
      <w:tr w:rsidR="009B4E11" w:rsidRPr="00004D35" w14:paraId="282D812E" w14:textId="77777777" w:rsidTr="00A33940">
        <w:trPr>
          <w:trHeight w:val="1191"/>
        </w:trPr>
        <w:tc>
          <w:tcPr>
            <w:tcW w:w="2551" w:type="dxa"/>
            <w:vAlign w:val="center"/>
          </w:tcPr>
          <w:p w14:paraId="282D812B" w14:textId="6B01E402" w:rsidR="009B4E11" w:rsidRPr="00004D35" w:rsidRDefault="00137482" w:rsidP="00B97AB6">
            <w:pPr>
              <w:rPr>
                <w:rFonts w:ascii="Calibri" w:eastAsia="Calibri" w:hAnsi="Calibri" w:cs="Calibri"/>
                <w:b/>
                <w:lang w:val="af-ZA"/>
              </w:rPr>
            </w:pPr>
            <w:r w:rsidRPr="00004D35">
              <w:rPr>
                <w:rFonts w:ascii="Calibri" w:eastAsia="Calibri" w:hAnsi="Calibri" w:cs="Calibri"/>
                <w:b/>
                <w:lang w:val="af-ZA"/>
              </w:rPr>
              <w:t>Luister</w:t>
            </w:r>
          </w:p>
        </w:tc>
        <w:tc>
          <w:tcPr>
            <w:tcW w:w="3969" w:type="dxa"/>
          </w:tcPr>
          <w:p w14:paraId="282D812C" w14:textId="77777777" w:rsidR="009B4E11" w:rsidRPr="00004D35" w:rsidRDefault="009B4E11">
            <w:pPr>
              <w:pBdr>
                <w:top w:val="nil"/>
                <w:left w:val="nil"/>
                <w:bottom w:val="nil"/>
                <w:right w:val="nil"/>
                <w:between w:val="nil"/>
              </w:pBdr>
              <w:spacing w:after="160" w:line="259" w:lineRule="auto"/>
              <w:rPr>
                <w:rFonts w:ascii="Calibri" w:eastAsia="Calibri" w:hAnsi="Calibri" w:cs="Calibri"/>
                <w:color w:val="000000"/>
                <w:lang w:val="af-ZA"/>
              </w:rPr>
            </w:pPr>
          </w:p>
        </w:tc>
        <w:tc>
          <w:tcPr>
            <w:tcW w:w="3798" w:type="dxa"/>
          </w:tcPr>
          <w:p w14:paraId="282D812D" w14:textId="77777777" w:rsidR="009B4E11" w:rsidRPr="00004D35" w:rsidRDefault="009B4E11">
            <w:pPr>
              <w:pBdr>
                <w:top w:val="nil"/>
                <w:left w:val="nil"/>
                <w:bottom w:val="nil"/>
                <w:right w:val="nil"/>
                <w:between w:val="nil"/>
              </w:pBdr>
              <w:spacing w:after="160" w:line="259" w:lineRule="auto"/>
              <w:rPr>
                <w:rFonts w:ascii="Calibri" w:eastAsia="Calibri" w:hAnsi="Calibri" w:cs="Calibri"/>
                <w:color w:val="000000"/>
                <w:lang w:val="af-ZA"/>
              </w:rPr>
            </w:pPr>
          </w:p>
        </w:tc>
      </w:tr>
      <w:tr w:rsidR="009B4E11" w:rsidRPr="00004D35" w14:paraId="282D8135" w14:textId="77777777" w:rsidTr="00A33940">
        <w:trPr>
          <w:trHeight w:val="1191"/>
        </w:trPr>
        <w:tc>
          <w:tcPr>
            <w:tcW w:w="2551" w:type="dxa"/>
            <w:vAlign w:val="center"/>
          </w:tcPr>
          <w:p w14:paraId="282D8132" w14:textId="6E877758" w:rsidR="009B4E11" w:rsidRPr="00004D35" w:rsidRDefault="00137482" w:rsidP="00B97AB6">
            <w:pPr>
              <w:rPr>
                <w:rFonts w:ascii="Calibri" w:eastAsia="Calibri" w:hAnsi="Calibri" w:cs="Calibri"/>
                <w:b/>
                <w:lang w:val="af-ZA"/>
              </w:rPr>
            </w:pPr>
            <w:r w:rsidRPr="00004D35">
              <w:rPr>
                <w:rFonts w:ascii="Calibri" w:eastAsia="Calibri" w:hAnsi="Calibri" w:cs="Calibri"/>
                <w:b/>
                <w:lang w:val="af-ZA"/>
              </w:rPr>
              <w:t>Gebruik "ek" sinne</w:t>
            </w:r>
          </w:p>
        </w:tc>
        <w:tc>
          <w:tcPr>
            <w:tcW w:w="3969" w:type="dxa"/>
          </w:tcPr>
          <w:p w14:paraId="282D8133" w14:textId="77777777" w:rsidR="009B4E11" w:rsidRPr="00004D35" w:rsidRDefault="009B4E11">
            <w:pPr>
              <w:pBdr>
                <w:top w:val="nil"/>
                <w:left w:val="nil"/>
                <w:bottom w:val="nil"/>
                <w:right w:val="nil"/>
                <w:between w:val="nil"/>
              </w:pBdr>
              <w:spacing w:after="160" w:line="259" w:lineRule="auto"/>
              <w:rPr>
                <w:rFonts w:ascii="Calibri" w:eastAsia="Calibri" w:hAnsi="Calibri" w:cs="Calibri"/>
                <w:color w:val="000000"/>
                <w:lang w:val="af-ZA"/>
              </w:rPr>
            </w:pPr>
          </w:p>
        </w:tc>
        <w:tc>
          <w:tcPr>
            <w:tcW w:w="3798" w:type="dxa"/>
          </w:tcPr>
          <w:p w14:paraId="282D8134" w14:textId="77777777" w:rsidR="009B4E11" w:rsidRPr="00004D35" w:rsidRDefault="009B4E11">
            <w:pPr>
              <w:pBdr>
                <w:top w:val="nil"/>
                <w:left w:val="nil"/>
                <w:bottom w:val="nil"/>
                <w:right w:val="nil"/>
                <w:between w:val="nil"/>
              </w:pBdr>
              <w:spacing w:after="160" w:line="259" w:lineRule="auto"/>
              <w:rPr>
                <w:rFonts w:ascii="Calibri" w:eastAsia="Calibri" w:hAnsi="Calibri" w:cs="Calibri"/>
                <w:color w:val="000000"/>
                <w:lang w:val="af-ZA"/>
              </w:rPr>
            </w:pPr>
          </w:p>
        </w:tc>
      </w:tr>
      <w:tr w:rsidR="009B4E11" w:rsidRPr="00004D35" w14:paraId="282D813C" w14:textId="77777777" w:rsidTr="00A33940">
        <w:trPr>
          <w:trHeight w:val="1191"/>
        </w:trPr>
        <w:tc>
          <w:tcPr>
            <w:tcW w:w="2551" w:type="dxa"/>
            <w:vAlign w:val="center"/>
          </w:tcPr>
          <w:p w14:paraId="282D8139" w14:textId="429523B4" w:rsidR="009B4E11" w:rsidRPr="00004D35" w:rsidRDefault="00137482" w:rsidP="00B97AB6">
            <w:pPr>
              <w:rPr>
                <w:rFonts w:ascii="Calibri" w:eastAsia="Calibri" w:hAnsi="Calibri" w:cs="Calibri"/>
                <w:b/>
                <w:lang w:val="af-ZA"/>
              </w:rPr>
            </w:pPr>
            <w:r w:rsidRPr="00004D35">
              <w:rPr>
                <w:rFonts w:ascii="Calibri" w:eastAsia="Calibri" w:hAnsi="Calibri" w:cs="Calibri"/>
                <w:b/>
                <w:lang w:val="af-ZA"/>
              </w:rPr>
              <w:t>Selfbeheersing</w:t>
            </w:r>
          </w:p>
        </w:tc>
        <w:tc>
          <w:tcPr>
            <w:tcW w:w="3969" w:type="dxa"/>
          </w:tcPr>
          <w:p w14:paraId="282D813A" w14:textId="77777777" w:rsidR="009B4E11" w:rsidRPr="00004D35" w:rsidRDefault="009B4E11">
            <w:pPr>
              <w:pBdr>
                <w:top w:val="nil"/>
                <w:left w:val="nil"/>
                <w:bottom w:val="nil"/>
                <w:right w:val="nil"/>
                <w:between w:val="nil"/>
              </w:pBdr>
              <w:spacing w:after="160" w:line="259" w:lineRule="auto"/>
              <w:rPr>
                <w:rFonts w:ascii="Calibri" w:eastAsia="Calibri" w:hAnsi="Calibri" w:cs="Calibri"/>
                <w:color w:val="000000"/>
                <w:lang w:val="af-ZA"/>
              </w:rPr>
            </w:pPr>
          </w:p>
        </w:tc>
        <w:tc>
          <w:tcPr>
            <w:tcW w:w="3798" w:type="dxa"/>
          </w:tcPr>
          <w:p w14:paraId="282D813B" w14:textId="77777777" w:rsidR="009B4E11" w:rsidRPr="00004D35" w:rsidRDefault="009B4E11">
            <w:pPr>
              <w:pBdr>
                <w:top w:val="nil"/>
                <w:left w:val="nil"/>
                <w:bottom w:val="nil"/>
                <w:right w:val="nil"/>
                <w:between w:val="nil"/>
              </w:pBdr>
              <w:spacing w:after="160" w:line="259" w:lineRule="auto"/>
              <w:rPr>
                <w:rFonts w:ascii="Calibri" w:eastAsia="Calibri" w:hAnsi="Calibri" w:cs="Calibri"/>
                <w:color w:val="000000"/>
                <w:lang w:val="af-ZA"/>
              </w:rPr>
            </w:pPr>
          </w:p>
        </w:tc>
      </w:tr>
    </w:tbl>
    <w:p w14:paraId="282D813D" w14:textId="77777777" w:rsidR="009B4E11" w:rsidRPr="00004D35" w:rsidRDefault="009B4E11">
      <w:pPr>
        <w:rPr>
          <w:rFonts w:ascii="Calibri" w:eastAsia="Calibri" w:hAnsi="Calibri" w:cs="Calibri"/>
          <w:b/>
          <w:sz w:val="28"/>
          <w:szCs w:val="28"/>
          <w:lang w:val="af-ZA"/>
        </w:rPr>
      </w:pPr>
    </w:p>
    <w:p w14:paraId="282D813E" w14:textId="39795098" w:rsidR="009B4E11" w:rsidRPr="00004D35" w:rsidRDefault="00137482">
      <w:pPr>
        <w:rPr>
          <w:rFonts w:ascii="Calibri" w:eastAsia="Calibri" w:hAnsi="Calibri" w:cs="Calibri"/>
          <w:b/>
          <w:sz w:val="28"/>
          <w:szCs w:val="28"/>
          <w:lang w:val="af-ZA"/>
        </w:rPr>
      </w:pPr>
      <w:r w:rsidRPr="00004D35">
        <w:rPr>
          <w:rFonts w:ascii="Calibri" w:eastAsia="Calibri" w:hAnsi="Calibri" w:cs="Calibri"/>
          <w:b/>
          <w:lang w:val="af-ZA"/>
        </w:rPr>
        <w:t xml:space="preserve">Reëls van </w:t>
      </w:r>
      <w:r w:rsidR="00B97AB6" w:rsidRPr="00004D35">
        <w:rPr>
          <w:rFonts w:ascii="Calibri" w:eastAsia="Calibri" w:hAnsi="Calibri" w:cs="Calibri"/>
          <w:b/>
          <w:lang w:val="af-ZA"/>
        </w:rPr>
        <w:t>Konflik Stomstreke</w:t>
      </w:r>
      <w:r w:rsidRPr="00004D35">
        <w:rPr>
          <w:rFonts w:ascii="Calibri" w:eastAsia="Calibri" w:hAnsi="Calibri" w:cs="Calibri"/>
          <w:b/>
          <w:lang w:val="af-ZA"/>
        </w:rPr>
        <w:t>:</w:t>
      </w:r>
    </w:p>
    <w:p w14:paraId="282D813F" w14:textId="7F6BF444" w:rsidR="009B4E11" w:rsidRPr="00004D35" w:rsidRDefault="00137482">
      <w:pPr>
        <w:rPr>
          <w:rFonts w:ascii="Calibri" w:eastAsia="Calibri" w:hAnsi="Calibri" w:cs="Calibri"/>
          <w:lang w:val="af-ZA"/>
        </w:rPr>
      </w:pPr>
      <w:r w:rsidRPr="00004D35">
        <w:rPr>
          <w:rFonts w:ascii="Calibri" w:eastAsia="Calibri" w:hAnsi="Calibri" w:cs="Calibri"/>
          <w:lang w:val="af-ZA"/>
        </w:rPr>
        <w:t>Een paar</w:t>
      </w:r>
      <w:r w:rsidR="00B97AB6" w:rsidRPr="00004D35">
        <w:rPr>
          <w:rFonts w:ascii="Calibri" w:eastAsia="Calibri" w:hAnsi="Calibri" w:cs="Calibri"/>
          <w:lang w:val="af-ZA"/>
        </w:rPr>
        <w:t xml:space="preserve"> in die groep</w:t>
      </w:r>
      <w:r w:rsidRPr="00004D35">
        <w:rPr>
          <w:rFonts w:ascii="Calibri" w:eastAsia="Calibri" w:hAnsi="Calibri" w:cs="Calibri"/>
          <w:lang w:val="af-ZA"/>
        </w:rPr>
        <w:t xml:space="preserve"> kies 'n kaart. Hulle sal </w:t>
      </w:r>
      <w:r w:rsidR="00B97AB6" w:rsidRPr="00004D35">
        <w:rPr>
          <w:rFonts w:ascii="Calibri" w:eastAsia="Calibri" w:hAnsi="Calibri" w:cs="Calibri"/>
          <w:b/>
          <w:bCs/>
          <w:lang w:val="af-ZA"/>
        </w:rPr>
        <w:t xml:space="preserve">een </w:t>
      </w:r>
      <w:r w:rsidRPr="00004D35">
        <w:rPr>
          <w:rFonts w:ascii="Calibri" w:eastAsia="Calibri" w:hAnsi="Calibri" w:cs="Calibri"/>
          <w:b/>
          <w:bCs/>
          <w:lang w:val="af-ZA"/>
        </w:rPr>
        <w:t>min</w:t>
      </w:r>
      <w:r w:rsidR="00B97AB6" w:rsidRPr="00004D35">
        <w:rPr>
          <w:rFonts w:ascii="Calibri" w:eastAsia="Calibri" w:hAnsi="Calibri" w:cs="Calibri"/>
          <w:b/>
          <w:bCs/>
          <w:lang w:val="af-ZA"/>
        </w:rPr>
        <w:t>uut</w:t>
      </w:r>
      <w:r w:rsidRPr="00004D35">
        <w:rPr>
          <w:rFonts w:ascii="Calibri" w:eastAsia="Calibri" w:hAnsi="Calibri" w:cs="Calibri"/>
          <w:lang w:val="af-ZA"/>
        </w:rPr>
        <w:t xml:space="preserve"> hê om die scenario </w:t>
      </w:r>
      <w:r w:rsidR="00B97AB6" w:rsidRPr="00004D35">
        <w:rPr>
          <w:rFonts w:ascii="Calibri" w:eastAsia="Calibri" w:hAnsi="Calibri" w:cs="Calibri"/>
          <w:lang w:val="af-ZA"/>
        </w:rPr>
        <w:t xml:space="preserve">illustreer </w:t>
      </w:r>
      <w:r w:rsidRPr="00004D35">
        <w:rPr>
          <w:rFonts w:ascii="Calibri" w:eastAsia="Calibri" w:hAnsi="Calibri" w:cs="Calibri"/>
          <w:lang w:val="af-ZA"/>
        </w:rPr>
        <w:t xml:space="preserve">en dan </w:t>
      </w:r>
      <w:r w:rsidR="00B97AB6" w:rsidRPr="00004D35">
        <w:rPr>
          <w:rFonts w:ascii="Calibri" w:eastAsia="Calibri" w:hAnsi="Calibri" w:cs="Calibri"/>
          <w:b/>
          <w:bCs/>
          <w:lang w:val="af-ZA"/>
        </w:rPr>
        <w:t>een minuut</w:t>
      </w:r>
      <w:r w:rsidRPr="00004D35">
        <w:rPr>
          <w:rFonts w:ascii="Calibri" w:eastAsia="Calibri" w:hAnsi="Calibri" w:cs="Calibri"/>
          <w:lang w:val="af-ZA"/>
        </w:rPr>
        <w:t xml:space="preserve"> om die konflikoplossingstegniek te </w:t>
      </w:r>
      <w:r w:rsidR="00B97AB6" w:rsidRPr="00004D35">
        <w:rPr>
          <w:rFonts w:ascii="Calibri" w:eastAsia="Calibri" w:hAnsi="Calibri" w:cs="Calibri"/>
          <w:lang w:val="af-ZA"/>
        </w:rPr>
        <w:t>illustreer</w:t>
      </w:r>
      <w:r w:rsidRPr="00004D35">
        <w:rPr>
          <w:rFonts w:ascii="Calibri" w:eastAsia="Calibri" w:hAnsi="Calibri" w:cs="Calibri"/>
          <w:lang w:val="af-ZA"/>
        </w:rPr>
        <w:t>. Die ander paar in die groep moet probeer raai wat</w:t>
      </w:r>
      <w:r w:rsidR="00B97AB6" w:rsidRPr="00004D35">
        <w:rPr>
          <w:rFonts w:ascii="Calibri" w:eastAsia="Calibri" w:hAnsi="Calibri" w:cs="Calibri"/>
          <w:lang w:val="af-ZA"/>
        </w:rPr>
        <w:t xml:space="preserve">ter </w:t>
      </w:r>
      <w:r w:rsidRPr="00004D35">
        <w:rPr>
          <w:rFonts w:ascii="Calibri" w:eastAsia="Calibri" w:hAnsi="Calibri" w:cs="Calibri"/>
          <w:lang w:val="af-ZA"/>
        </w:rPr>
        <w:t xml:space="preserve">term hulle </w:t>
      </w:r>
      <w:r w:rsidR="00B97AB6" w:rsidRPr="00004D35">
        <w:rPr>
          <w:rFonts w:ascii="Calibri" w:eastAsia="Calibri" w:hAnsi="Calibri" w:cs="Calibri"/>
          <w:lang w:val="af-ZA"/>
        </w:rPr>
        <w:t>illusteer</w:t>
      </w:r>
      <w:r w:rsidRPr="00004D35">
        <w:rPr>
          <w:rFonts w:ascii="Calibri" w:eastAsia="Calibri" w:hAnsi="Calibri" w:cs="Calibri"/>
          <w:lang w:val="af-ZA"/>
        </w:rPr>
        <w:t>.</w:t>
      </w:r>
      <w:r w:rsidR="00B97AB6" w:rsidRPr="00004D35">
        <w:rPr>
          <w:rFonts w:ascii="Calibri" w:eastAsia="Calibri" w:hAnsi="Calibri" w:cs="Calibri"/>
          <w:lang w:val="af-ZA"/>
        </w:rPr>
        <w:t xml:space="preserve"> Dit is dan die volgende paar se beurt.</w:t>
      </w:r>
      <w:r w:rsidRPr="00004D35">
        <w:rPr>
          <w:rFonts w:ascii="Calibri" w:eastAsia="Calibri" w:hAnsi="Calibri" w:cs="Calibri"/>
          <w:lang w:val="af-ZA"/>
        </w:rPr>
        <w:t xml:space="preserve"> Elke </w:t>
      </w:r>
      <w:r w:rsidR="00B97AB6" w:rsidRPr="00004D35">
        <w:rPr>
          <w:rFonts w:ascii="Calibri" w:eastAsia="Calibri" w:hAnsi="Calibri" w:cs="Calibri"/>
          <w:lang w:val="af-ZA"/>
        </w:rPr>
        <w:t>paar</w:t>
      </w:r>
      <w:r w:rsidRPr="00004D35">
        <w:rPr>
          <w:rFonts w:ascii="Calibri" w:eastAsia="Calibri" w:hAnsi="Calibri" w:cs="Calibri"/>
          <w:lang w:val="af-ZA"/>
        </w:rPr>
        <w:t xml:space="preserve"> sal TWEE keer </w:t>
      </w:r>
      <w:r w:rsidR="00B97AB6" w:rsidRPr="00004D35">
        <w:rPr>
          <w:rFonts w:ascii="Calibri" w:eastAsia="Calibri" w:hAnsi="Calibri" w:cs="Calibri"/>
          <w:lang w:val="af-ZA"/>
        </w:rPr>
        <w:t>’n kans kry om te illustreer</w:t>
      </w:r>
      <w:r w:rsidRPr="00004D35">
        <w:rPr>
          <w:rFonts w:ascii="Calibri" w:eastAsia="Calibri" w:hAnsi="Calibri" w:cs="Calibri"/>
          <w:lang w:val="af-ZA"/>
        </w:rPr>
        <w:t>. Onthou dit is 'n leergeleentheid, nie net 'n toneelspelgeleentheid nie!</w:t>
      </w:r>
    </w:p>
    <w:p w14:paraId="282D8140" w14:textId="77777777" w:rsidR="009B4E11" w:rsidRPr="00004D35" w:rsidRDefault="009B4E11">
      <w:pPr>
        <w:rPr>
          <w:rFonts w:ascii="Calibri" w:eastAsia="Calibri" w:hAnsi="Calibri" w:cs="Calibri"/>
          <w:lang w:val="af-ZA"/>
        </w:rPr>
      </w:pPr>
    </w:p>
    <w:p w14:paraId="282D8141" w14:textId="2C359E6F" w:rsidR="009B4E11" w:rsidRPr="00004D35" w:rsidRDefault="00137482">
      <w:pPr>
        <w:rPr>
          <w:rFonts w:ascii="Calibri" w:eastAsia="Calibri" w:hAnsi="Calibri" w:cs="Calibri"/>
          <w:lang w:val="af-ZA"/>
        </w:rPr>
      </w:pPr>
      <w:r w:rsidRPr="00004D35">
        <w:rPr>
          <w:rFonts w:ascii="Calibri" w:eastAsia="Calibri" w:hAnsi="Calibri" w:cs="Calibri"/>
          <w:lang w:val="af-ZA"/>
        </w:rPr>
        <w:t>Sodra di</w:t>
      </w:r>
      <w:r w:rsidR="00B97AB6" w:rsidRPr="00004D35">
        <w:rPr>
          <w:rFonts w:ascii="Calibri" w:eastAsia="Calibri" w:hAnsi="Calibri" w:cs="Calibri"/>
          <w:lang w:val="af-ZA"/>
        </w:rPr>
        <w:t>e spel</w:t>
      </w:r>
      <w:r w:rsidRPr="00004D35">
        <w:rPr>
          <w:rFonts w:ascii="Calibri" w:eastAsia="Calibri" w:hAnsi="Calibri" w:cs="Calibri"/>
          <w:lang w:val="af-ZA"/>
        </w:rPr>
        <w:t xml:space="preserve"> voltooi is, bespreek die volgende met mekaar:</w:t>
      </w:r>
    </w:p>
    <w:p w14:paraId="282D8142" w14:textId="3D0FB86A" w:rsidR="009B4E11" w:rsidRPr="00004D35" w:rsidRDefault="00137482" w:rsidP="00B97AB6">
      <w:pPr>
        <w:pStyle w:val="ListParagraph"/>
        <w:numPr>
          <w:ilvl w:val="0"/>
          <w:numId w:val="2"/>
        </w:numPr>
        <w:ind w:left="426"/>
        <w:rPr>
          <w:rFonts w:ascii="Calibri" w:eastAsia="Calibri" w:hAnsi="Calibri" w:cs="Calibri"/>
          <w:sz w:val="24"/>
          <w:szCs w:val="24"/>
          <w:lang w:val="af-ZA"/>
        </w:rPr>
      </w:pPr>
      <w:r w:rsidRPr="00004D35">
        <w:rPr>
          <w:rFonts w:ascii="Calibri" w:eastAsia="Calibri" w:hAnsi="Calibri" w:cs="Calibri"/>
          <w:sz w:val="24"/>
          <w:szCs w:val="24"/>
          <w:lang w:val="af-ZA"/>
        </w:rPr>
        <w:t xml:space="preserve">Watter van hierdie tegnieke vind jy die moeilikste om te </w:t>
      </w:r>
      <w:r w:rsidR="00B97AB6" w:rsidRPr="00004D35">
        <w:rPr>
          <w:rFonts w:ascii="Calibri" w:eastAsia="Calibri" w:hAnsi="Calibri" w:cs="Calibri"/>
          <w:sz w:val="24"/>
          <w:szCs w:val="24"/>
          <w:lang w:val="af-ZA"/>
        </w:rPr>
        <w:t>implementeer</w:t>
      </w:r>
      <w:r w:rsidRPr="00004D35">
        <w:rPr>
          <w:rFonts w:ascii="Calibri" w:eastAsia="Calibri" w:hAnsi="Calibri" w:cs="Calibri"/>
          <w:sz w:val="24"/>
          <w:szCs w:val="24"/>
          <w:lang w:val="af-ZA"/>
        </w:rPr>
        <w:t xml:space="preserve"> en hoekom?</w:t>
      </w:r>
    </w:p>
    <w:p w14:paraId="282D8143" w14:textId="77777777" w:rsidR="009B4E11" w:rsidRPr="00004D35" w:rsidRDefault="00137482" w:rsidP="00B97AB6">
      <w:pPr>
        <w:pStyle w:val="ListParagraph"/>
        <w:numPr>
          <w:ilvl w:val="0"/>
          <w:numId w:val="2"/>
        </w:numPr>
        <w:ind w:left="426"/>
        <w:rPr>
          <w:rFonts w:ascii="Calibri" w:eastAsia="Calibri" w:hAnsi="Calibri" w:cs="Calibri"/>
          <w:sz w:val="24"/>
          <w:szCs w:val="24"/>
          <w:lang w:val="af-ZA"/>
        </w:rPr>
      </w:pPr>
      <w:r w:rsidRPr="00004D35">
        <w:rPr>
          <w:rFonts w:ascii="Calibri" w:eastAsia="Calibri" w:hAnsi="Calibri" w:cs="Calibri"/>
          <w:sz w:val="24"/>
          <w:szCs w:val="24"/>
          <w:lang w:val="af-ZA"/>
        </w:rPr>
        <w:t>Watter van hierdie tegnieke kom vir jou natuurlik?</w:t>
      </w:r>
    </w:p>
    <w:p w14:paraId="2779620B" w14:textId="3250B9AD" w:rsidR="00A33940" w:rsidRPr="00004D35" w:rsidRDefault="00A33940" w:rsidP="00A33940">
      <w:pPr>
        <w:ind w:left="66"/>
        <w:jc w:val="center"/>
        <w:rPr>
          <w:rFonts w:asciiTheme="minorHAnsi" w:eastAsia="Calibri" w:hAnsiTheme="minorHAnsi" w:cstheme="minorHAnsi"/>
          <w:lang w:val="af-ZA"/>
        </w:rPr>
      </w:pPr>
      <w:r w:rsidRPr="00004D35">
        <w:rPr>
          <w:rFonts w:asciiTheme="minorHAnsi" w:hAnsiTheme="minorHAnsi" w:cstheme="minorHAnsi"/>
          <w:b/>
          <w:bCs/>
          <w:highlight w:val="yellow"/>
          <w:lang w:val="af-ZA"/>
        </w:rPr>
        <w:t>Leerders sal persoonlike antwoorde vir hierdie aktiwiteit gee.</w:t>
      </w:r>
    </w:p>
    <w:p w14:paraId="7B66CE3C" w14:textId="18E36CDB" w:rsidR="00B97AB6" w:rsidRPr="00004D35" w:rsidRDefault="00B97AB6" w:rsidP="00A33940">
      <w:pPr>
        <w:pBdr>
          <w:top w:val="nil"/>
          <w:left w:val="nil"/>
          <w:bottom w:val="nil"/>
          <w:right w:val="nil"/>
          <w:between w:val="nil"/>
        </w:pBdr>
        <w:spacing w:line="259" w:lineRule="auto"/>
        <w:rPr>
          <w:rFonts w:ascii="Calibri" w:eastAsia="Calibri" w:hAnsi="Calibri" w:cs="Calibri"/>
          <w:b/>
          <w:i/>
          <w:color w:val="000000"/>
          <w:sz w:val="28"/>
          <w:szCs w:val="28"/>
          <w:u w:val="single"/>
          <w:lang w:val="af-ZA"/>
        </w:rPr>
      </w:pPr>
      <w:r w:rsidRPr="00004D35">
        <w:rPr>
          <w:noProof/>
          <w:lang w:val="af-ZA"/>
        </w:rPr>
        <w:lastRenderedPageBreak/>
        <w:drawing>
          <wp:anchor distT="0" distB="0" distL="114300" distR="114300" simplePos="0" relativeHeight="251660288" behindDoc="0" locked="0" layoutInCell="1" hidden="0" allowOverlap="1" wp14:anchorId="282D816F" wp14:editId="639A388A">
            <wp:simplePos x="0" y="0"/>
            <wp:positionH relativeFrom="margin">
              <wp:align>left</wp:align>
            </wp:positionH>
            <wp:positionV relativeFrom="paragraph">
              <wp:posOffset>3810</wp:posOffset>
            </wp:positionV>
            <wp:extent cx="448310" cy="449580"/>
            <wp:effectExtent l="0" t="0" r="8890" b="7620"/>
            <wp:wrapSquare wrapText="bothSides" distT="0" distB="0" distL="114300" distR="114300"/>
            <wp:docPr id="1027771634" name="image1.png" descr="'N Swart agtergrond met wit kolletjies&#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A black background with white dots&#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282D8145" w14:textId="043B8B97" w:rsidR="009B4E11" w:rsidRPr="00004D35" w:rsidRDefault="00137482">
      <w:pPr>
        <w:pBdr>
          <w:top w:val="nil"/>
          <w:left w:val="nil"/>
          <w:bottom w:val="nil"/>
          <w:right w:val="nil"/>
          <w:between w:val="nil"/>
        </w:pBdr>
        <w:spacing w:line="259" w:lineRule="auto"/>
        <w:ind w:left="720"/>
        <w:rPr>
          <w:rFonts w:ascii="Calibri" w:eastAsia="Calibri" w:hAnsi="Calibri" w:cs="Calibri"/>
          <w:b/>
          <w:i/>
          <w:color w:val="000000"/>
          <w:sz w:val="28"/>
          <w:szCs w:val="28"/>
          <w:u w:val="single"/>
          <w:lang w:val="af-ZA"/>
        </w:rPr>
      </w:pPr>
      <w:r w:rsidRPr="00004D35">
        <w:rPr>
          <w:rFonts w:ascii="Calibri" w:eastAsia="Calibri" w:hAnsi="Calibri" w:cs="Calibri"/>
          <w:b/>
          <w:i/>
          <w:color w:val="000000"/>
          <w:sz w:val="28"/>
          <w:szCs w:val="28"/>
          <w:u w:val="single"/>
          <w:lang w:val="af-ZA"/>
        </w:rPr>
        <w:t>Aktiwiteit 3</w:t>
      </w:r>
      <w:r w:rsidRPr="00004D35">
        <w:rPr>
          <w:rFonts w:ascii="Calibri" w:eastAsia="Calibri" w:hAnsi="Calibri" w:cs="Calibri"/>
          <w:bCs/>
          <w:i/>
          <w:color w:val="000000"/>
          <w:sz w:val="28"/>
          <w:szCs w:val="28"/>
          <w:lang w:val="af-ZA"/>
        </w:rPr>
        <w:t xml:space="preserve">: </w:t>
      </w:r>
      <w:r w:rsidRPr="00004D35">
        <w:rPr>
          <w:rFonts w:ascii="Calibri" w:eastAsia="Calibri" w:hAnsi="Calibri" w:cs="Calibri"/>
          <w:b/>
          <w:i/>
          <w:color w:val="000000"/>
          <w:sz w:val="28"/>
          <w:szCs w:val="28"/>
          <w:lang w:val="af-ZA"/>
        </w:rPr>
        <w:t>Refleksie</w:t>
      </w:r>
    </w:p>
    <w:p w14:paraId="6541A8C8" w14:textId="77777777" w:rsidR="00B97AB6" w:rsidRPr="00004D35" w:rsidRDefault="00B97AB6" w:rsidP="00B97AB6">
      <w:pPr>
        <w:pBdr>
          <w:top w:val="nil"/>
          <w:left w:val="nil"/>
          <w:bottom w:val="nil"/>
          <w:right w:val="nil"/>
          <w:between w:val="nil"/>
        </w:pBdr>
        <w:spacing w:line="259" w:lineRule="auto"/>
        <w:rPr>
          <w:rFonts w:ascii="Calibri" w:eastAsia="Calibri" w:hAnsi="Calibri" w:cs="Calibri"/>
          <w:b/>
          <w:i/>
          <w:color w:val="000000"/>
          <w:sz w:val="28"/>
          <w:szCs w:val="28"/>
          <w:lang w:val="af-ZA"/>
        </w:rPr>
      </w:pPr>
    </w:p>
    <w:p w14:paraId="282D8146" w14:textId="6B873665" w:rsidR="009B4E11" w:rsidRPr="00004D35" w:rsidRDefault="00137482" w:rsidP="00B97AB6">
      <w:pPr>
        <w:pBdr>
          <w:top w:val="nil"/>
          <w:left w:val="nil"/>
          <w:bottom w:val="nil"/>
          <w:right w:val="nil"/>
          <w:between w:val="nil"/>
        </w:pBdr>
        <w:spacing w:line="259" w:lineRule="auto"/>
        <w:rPr>
          <w:rFonts w:ascii="Calibri" w:eastAsia="Calibri" w:hAnsi="Calibri" w:cs="Calibri"/>
          <w:bCs/>
          <w:iCs/>
          <w:color w:val="000000"/>
          <w:lang w:val="af-ZA"/>
        </w:rPr>
      </w:pPr>
      <w:r w:rsidRPr="00004D35">
        <w:rPr>
          <w:rFonts w:ascii="Calibri" w:eastAsia="Calibri" w:hAnsi="Calibri" w:cs="Calibri"/>
          <w:bCs/>
          <w:iCs/>
          <w:color w:val="000000"/>
          <w:lang w:val="af-ZA"/>
        </w:rPr>
        <w:t>Besin oor jou begrip van die inhoud wat tot dusver gedek is.</w:t>
      </w:r>
    </w:p>
    <w:p w14:paraId="26768F92" w14:textId="77777777" w:rsidR="00B97AB6" w:rsidRPr="00004D35" w:rsidRDefault="00B97AB6" w:rsidP="00B97AB6">
      <w:pPr>
        <w:pBdr>
          <w:top w:val="nil"/>
          <w:left w:val="nil"/>
          <w:bottom w:val="nil"/>
          <w:right w:val="nil"/>
          <w:between w:val="nil"/>
        </w:pBdr>
        <w:spacing w:line="259" w:lineRule="auto"/>
        <w:rPr>
          <w:rFonts w:ascii="Calibri" w:eastAsia="Calibri" w:hAnsi="Calibri" w:cs="Calibri"/>
          <w:color w:val="000000"/>
          <w:lang w:val="af-ZA"/>
        </w:rPr>
      </w:pPr>
      <w:r w:rsidRPr="00004D35">
        <w:rPr>
          <w:rFonts w:ascii="Calibri" w:eastAsia="Calibri" w:hAnsi="Calibri" w:cs="Calibri"/>
          <w:bCs/>
          <w:iCs/>
          <w:color w:val="000000"/>
          <w:lang w:val="af-ZA"/>
        </w:rPr>
        <w:t xml:space="preserve">1) </w:t>
      </w:r>
      <w:r w:rsidRPr="00004D35">
        <w:rPr>
          <w:rFonts w:ascii="Calibri" w:eastAsia="Calibri" w:hAnsi="Calibri" w:cs="Calibri"/>
          <w:color w:val="000000"/>
          <w:lang w:val="af-ZA"/>
        </w:rPr>
        <w:t>Beoordeel jou vlak van begrip deur die volgende puntetoekenning vir elke stelling te gebruik:</w:t>
      </w:r>
    </w:p>
    <w:p w14:paraId="2D6EA1E4" w14:textId="77777777" w:rsidR="00B97AB6" w:rsidRPr="00004D35" w:rsidRDefault="00B97AB6" w:rsidP="00B97AB6">
      <w:pPr>
        <w:pBdr>
          <w:top w:val="nil"/>
          <w:left w:val="nil"/>
          <w:bottom w:val="nil"/>
          <w:right w:val="nil"/>
          <w:between w:val="nil"/>
        </w:pBdr>
        <w:spacing w:line="259" w:lineRule="auto"/>
        <w:rPr>
          <w:rFonts w:ascii="Calibri" w:eastAsia="Calibri" w:hAnsi="Calibri" w:cs="Calibri"/>
          <w:b/>
          <w:bCs/>
          <w:color w:val="000000"/>
          <w:sz w:val="12"/>
          <w:szCs w:val="12"/>
          <w:lang w:val="af-ZA"/>
        </w:rPr>
      </w:pPr>
    </w:p>
    <w:p w14:paraId="0845771B" w14:textId="77777777" w:rsidR="00B97AB6" w:rsidRPr="00004D35" w:rsidRDefault="00B97AB6" w:rsidP="00B97AB6">
      <w:pPr>
        <w:pBdr>
          <w:top w:val="nil"/>
          <w:left w:val="nil"/>
          <w:bottom w:val="nil"/>
          <w:right w:val="nil"/>
          <w:between w:val="nil"/>
        </w:pBdr>
        <w:spacing w:line="259" w:lineRule="auto"/>
        <w:rPr>
          <w:rFonts w:ascii="Calibri" w:eastAsia="Calibri" w:hAnsi="Calibri" w:cs="Calibri"/>
          <w:color w:val="000000"/>
          <w:lang w:val="af-ZA"/>
        </w:rPr>
      </w:pPr>
      <w:r w:rsidRPr="00004D35">
        <w:rPr>
          <w:rFonts w:ascii="Calibri" w:eastAsia="Calibri" w:hAnsi="Calibri" w:cs="Calibri"/>
          <w:b/>
          <w:bCs/>
          <w:color w:val="000000"/>
          <w:lang w:val="af-ZA"/>
        </w:rPr>
        <w:t>1 – Sukkel regtig om dit te verstaan</w:t>
      </w:r>
      <w:r w:rsidRPr="00004D35">
        <w:rPr>
          <w:rFonts w:ascii="Calibri" w:eastAsia="Calibri" w:hAnsi="Calibri" w:cs="Calibri"/>
          <w:b/>
          <w:bCs/>
          <w:color w:val="000000"/>
          <w:lang w:val="af-ZA"/>
        </w:rPr>
        <w:br/>
        <w:t xml:space="preserve">2 – Voel steeds onseker </w:t>
      </w:r>
      <w:r w:rsidRPr="00004D35">
        <w:rPr>
          <w:rFonts w:ascii="Calibri" w:eastAsia="Calibri" w:hAnsi="Calibri" w:cs="Calibri"/>
          <w:b/>
          <w:bCs/>
          <w:color w:val="000000"/>
          <w:lang w:val="af-ZA"/>
        </w:rPr>
        <w:br/>
        <w:t>3 – Heeltemal vertroud!</w:t>
      </w:r>
    </w:p>
    <w:p w14:paraId="282D8149" w14:textId="77777777" w:rsidR="009B4E11" w:rsidRPr="00004D35" w:rsidRDefault="009B4E11" w:rsidP="00B97AB6">
      <w:pPr>
        <w:pBdr>
          <w:top w:val="nil"/>
          <w:left w:val="nil"/>
          <w:bottom w:val="nil"/>
          <w:right w:val="nil"/>
          <w:between w:val="nil"/>
        </w:pBdr>
        <w:spacing w:after="160" w:line="259" w:lineRule="auto"/>
        <w:ind w:left="720"/>
        <w:rPr>
          <w:rFonts w:ascii="Calibri" w:eastAsia="Calibri" w:hAnsi="Calibri" w:cs="Calibri"/>
          <w:color w:val="000000"/>
          <w:lang w:val="af-ZA"/>
        </w:rPr>
      </w:pPr>
    </w:p>
    <w:tbl>
      <w:tblPr>
        <w:tblStyle w:val="a4"/>
        <w:tblW w:w="101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8494"/>
        <w:gridCol w:w="1066"/>
      </w:tblGrid>
      <w:tr w:rsidR="00B97AB6" w:rsidRPr="00004D35" w14:paraId="282D814D" w14:textId="77777777" w:rsidTr="00B97AB6">
        <w:tc>
          <w:tcPr>
            <w:tcW w:w="567" w:type="dxa"/>
            <w:shd w:val="clear" w:color="auto" w:fill="C5E0B3"/>
          </w:tcPr>
          <w:p w14:paraId="282D814A" w14:textId="77777777" w:rsidR="00B97AB6" w:rsidRPr="00004D35" w:rsidRDefault="00B97AB6" w:rsidP="00B97AB6">
            <w:pPr>
              <w:pBdr>
                <w:top w:val="nil"/>
                <w:left w:val="nil"/>
                <w:bottom w:val="nil"/>
                <w:right w:val="nil"/>
                <w:between w:val="nil"/>
              </w:pBdr>
              <w:rPr>
                <w:rFonts w:ascii="Calibri" w:eastAsia="Calibri" w:hAnsi="Calibri" w:cs="Calibri"/>
                <w:color w:val="000000"/>
                <w:lang w:val="af-ZA"/>
              </w:rPr>
            </w:pPr>
          </w:p>
        </w:tc>
        <w:tc>
          <w:tcPr>
            <w:tcW w:w="8494" w:type="dxa"/>
            <w:shd w:val="clear" w:color="auto" w:fill="C5E0B3"/>
          </w:tcPr>
          <w:p w14:paraId="282D814B" w14:textId="6F186D49" w:rsidR="00B97AB6" w:rsidRPr="00004D35" w:rsidRDefault="00B97AB6" w:rsidP="00B97AB6">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b/>
                <w:bCs/>
                <w:color w:val="000000"/>
                <w:lang w:val="af-ZA"/>
              </w:rPr>
              <w:t>STELLING</w:t>
            </w:r>
          </w:p>
        </w:tc>
        <w:tc>
          <w:tcPr>
            <w:tcW w:w="1066" w:type="dxa"/>
            <w:shd w:val="clear" w:color="auto" w:fill="C5E0B3"/>
          </w:tcPr>
          <w:p w14:paraId="282D814C" w14:textId="12B1B788" w:rsidR="00B97AB6" w:rsidRPr="00004D35" w:rsidRDefault="00B97AB6" w:rsidP="00B97AB6">
            <w:pPr>
              <w:pBdr>
                <w:top w:val="nil"/>
                <w:left w:val="nil"/>
                <w:bottom w:val="nil"/>
                <w:right w:val="nil"/>
                <w:between w:val="nil"/>
              </w:pBdr>
              <w:jc w:val="center"/>
              <w:rPr>
                <w:rFonts w:ascii="Calibri" w:eastAsia="Calibri" w:hAnsi="Calibri" w:cs="Calibri"/>
                <w:color w:val="000000"/>
                <w:lang w:val="af-ZA"/>
              </w:rPr>
            </w:pPr>
            <w:r w:rsidRPr="00004D35">
              <w:rPr>
                <w:rFonts w:ascii="Calibri" w:eastAsia="Calibri" w:hAnsi="Calibri" w:cs="Calibri"/>
                <w:b/>
                <w:bCs/>
                <w:color w:val="000000"/>
                <w:lang w:val="af-ZA"/>
              </w:rPr>
              <w:t>1 / 2 / 3</w:t>
            </w:r>
          </w:p>
        </w:tc>
      </w:tr>
      <w:tr w:rsidR="009B4E11" w:rsidRPr="00004D35" w14:paraId="282D8151" w14:textId="77777777" w:rsidTr="00B97AB6">
        <w:trPr>
          <w:trHeight w:val="624"/>
        </w:trPr>
        <w:tc>
          <w:tcPr>
            <w:tcW w:w="567" w:type="dxa"/>
          </w:tcPr>
          <w:p w14:paraId="282D814E" w14:textId="449A9364" w:rsidR="009B4E11" w:rsidRPr="00004D35" w:rsidRDefault="00137482">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color w:val="000000"/>
                <w:lang w:val="af-ZA"/>
              </w:rPr>
              <w:t>1</w:t>
            </w:r>
            <w:r w:rsidR="00B97AB6" w:rsidRPr="00004D35">
              <w:rPr>
                <w:rFonts w:ascii="Calibri" w:eastAsia="Calibri" w:hAnsi="Calibri" w:cs="Calibri"/>
                <w:color w:val="000000"/>
                <w:lang w:val="af-ZA"/>
              </w:rPr>
              <w:t>.1</w:t>
            </w:r>
          </w:p>
        </w:tc>
        <w:tc>
          <w:tcPr>
            <w:tcW w:w="8494" w:type="dxa"/>
          </w:tcPr>
          <w:p w14:paraId="282D814F" w14:textId="44973D53" w:rsidR="009B4E11" w:rsidRPr="00004D35" w:rsidRDefault="00137482">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color w:val="000000"/>
                <w:lang w:val="af-ZA"/>
              </w:rPr>
              <w:t>Ek verstaan die term "</w:t>
            </w:r>
            <w:r w:rsidR="00B97AB6" w:rsidRPr="00004D35">
              <w:rPr>
                <w:rFonts w:ascii="Calibri" w:eastAsia="Calibri" w:hAnsi="Calibri" w:cs="Calibri"/>
                <w:color w:val="000000"/>
                <w:lang w:val="af-ZA"/>
              </w:rPr>
              <w:t>goeie stres</w:t>
            </w:r>
            <w:r w:rsidRPr="00004D35">
              <w:rPr>
                <w:rFonts w:ascii="Calibri" w:eastAsia="Calibri" w:hAnsi="Calibri" w:cs="Calibri"/>
                <w:color w:val="000000"/>
                <w:lang w:val="af-ZA"/>
              </w:rPr>
              <w:t xml:space="preserve">" en </w:t>
            </w:r>
            <w:r w:rsidR="00B97AB6" w:rsidRPr="00004D35">
              <w:rPr>
                <w:rFonts w:ascii="Calibri" w:eastAsia="Calibri" w:hAnsi="Calibri" w:cs="Calibri"/>
                <w:color w:val="000000"/>
                <w:lang w:val="af-ZA"/>
              </w:rPr>
              <w:t>kan</w:t>
            </w:r>
            <w:r w:rsidRPr="00004D35">
              <w:rPr>
                <w:rFonts w:ascii="Calibri" w:eastAsia="Calibri" w:hAnsi="Calibri" w:cs="Calibri"/>
                <w:color w:val="000000"/>
                <w:lang w:val="af-ZA"/>
              </w:rPr>
              <w:t xml:space="preserve"> die simptome van stres in my liggaam herken. </w:t>
            </w:r>
          </w:p>
        </w:tc>
        <w:tc>
          <w:tcPr>
            <w:tcW w:w="1066" w:type="dxa"/>
          </w:tcPr>
          <w:p w14:paraId="282D8150" w14:textId="77777777" w:rsidR="009B4E11" w:rsidRPr="00004D35" w:rsidRDefault="009B4E11">
            <w:pPr>
              <w:pBdr>
                <w:top w:val="nil"/>
                <w:left w:val="nil"/>
                <w:bottom w:val="nil"/>
                <w:right w:val="nil"/>
                <w:between w:val="nil"/>
              </w:pBdr>
              <w:rPr>
                <w:rFonts w:ascii="Calibri" w:eastAsia="Calibri" w:hAnsi="Calibri" w:cs="Calibri"/>
                <w:color w:val="000000"/>
                <w:lang w:val="af-ZA"/>
              </w:rPr>
            </w:pPr>
          </w:p>
        </w:tc>
      </w:tr>
      <w:tr w:rsidR="009B4E11" w:rsidRPr="00004D35" w14:paraId="282D8155" w14:textId="77777777" w:rsidTr="00B97AB6">
        <w:trPr>
          <w:trHeight w:val="624"/>
        </w:trPr>
        <w:tc>
          <w:tcPr>
            <w:tcW w:w="567" w:type="dxa"/>
          </w:tcPr>
          <w:p w14:paraId="282D8152" w14:textId="3FC421B0" w:rsidR="009B4E11" w:rsidRPr="00004D35" w:rsidRDefault="00B97AB6">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color w:val="000000"/>
                <w:lang w:val="af-ZA"/>
              </w:rPr>
              <w:t>1.</w:t>
            </w:r>
            <w:r w:rsidR="00137482" w:rsidRPr="00004D35">
              <w:rPr>
                <w:rFonts w:ascii="Calibri" w:eastAsia="Calibri" w:hAnsi="Calibri" w:cs="Calibri"/>
                <w:color w:val="000000"/>
                <w:lang w:val="af-ZA"/>
              </w:rPr>
              <w:t>2</w:t>
            </w:r>
          </w:p>
        </w:tc>
        <w:tc>
          <w:tcPr>
            <w:tcW w:w="8494" w:type="dxa"/>
          </w:tcPr>
          <w:p w14:paraId="282D8153" w14:textId="1DF8F4F6" w:rsidR="009B4E11" w:rsidRPr="00004D35" w:rsidRDefault="00137482">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color w:val="000000"/>
                <w:lang w:val="af-ZA"/>
              </w:rPr>
              <w:t xml:space="preserve">Ek is bewus van die negatiewe neigings binne my konflikoplossingstyl en weet </w:t>
            </w:r>
            <w:r w:rsidR="00B97AB6" w:rsidRPr="00004D35">
              <w:rPr>
                <w:rFonts w:ascii="Calibri" w:eastAsia="Calibri" w:hAnsi="Calibri" w:cs="Calibri"/>
                <w:color w:val="000000"/>
                <w:lang w:val="af-ZA"/>
              </w:rPr>
              <w:t xml:space="preserve">wat </w:t>
            </w:r>
            <w:r w:rsidRPr="00004D35">
              <w:rPr>
                <w:rFonts w:ascii="Calibri" w:eastAsia="Calibri" w:hAnsi="Calibri" w:cs="Calibri"/>
                <w:color w:val="000000"/>
                <w:lang w:val="af-ZA"/>
              </w:rPr>
              <w:t xml:space="preserve"> om te </w:t>
            </w:r>
            <w:r w:rsidR="00B97AB6" w:rsidRPr="00004D35">
              <w:rPr>
                <w:rFonts w:ascii="Calibri" w:eastAsia="Calibri" w:hAnsi="Calibri" w:cs="Calibri"/>
                <w:color w:val="000000"/>
                <w:lang w:val="af-ZA"/>
              </w:rPr>
              <w:t>doen</w:t>
            </w:r>
            <w:r w:rsidRPr="00004D35">
              <w:rPr>
                <w:rFonts w:ascii="Calibri" w:eastAsia="Calibri" w:hAnsi="Calibri" w:cs="Calibri"/>
                <w:color w:val="000000"/>
                <w:lang w:val="af-ZA"/>
              </w:rPr>
              <w:t xml:space="preserve"> om dit te verbeter.</w:t>
            </w:r>
          </w:p>
        </w:tc>
        <w:tc>
          <w:tcPr>
            <w:tcW w:w="1066" w:type="dxa"/>
          </w:tcPr>
          <w:p w14:paraId="282D8154" w14:textId="77777777" w:rsidR="009B4E11" w:rsidRPr="00004D35" w:rsidRDefault="009B4E11">
            <w:pPr>
              <w:pBdr>
                <w:top w:val="nil"/>
                <w:left w:val="nil"/>
                <w:bottom w:val="nil"/>
                <w:right w:val="nil"/>
                <w:between w:val="nil"/>
              </w:pBdr>
              <w:rPr>
                <w:rFonts w:ascii="Calibri" w:eastAsia="Calibri" w:hAnsi="Calibri" w:cs="Calibri"/>
                <w:color w:val="000000"/>
                <w:lang w:val="af-ZA"/>
              </w:rPr>
            </w:pPr>
          </w:p>
        </w:tc>
      </w:tr>
      <w:tr w:rsidR="009B4E11" w:rsidRPr="00004D35" w14:paraId="282D8159" w14:textId="77777777" w:rsidTr="00B97AB6">
        <w:trPr>
          <w:trHeight w:val="624"/>
        </w:trPr>
        <w:tc>
          <w:tcPr>
            <w:tcW w:w="567" w:type="dxa"/>
          </w:tcPr>
          <w:p w14:paraId="282D8156" w14:textId="4843B611" w:rsidR="009B4E11" w:rsidRPr="00004D35" w:rsidRDefault="00B97AB6">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color w:val="000000"/>
                <w:lang w:val="af-ZA"/>
              </w:rPr>
              <w:t>1.</w:t>
            </w:r>
            <w:r w:rsidR="00137482" w:rsidRPr="00004D35">
              <w:rPr>
                <w:rFonts w:ascii="Calibri" w:eastAsia="Calibri" w:hAnsi="Calibri" w:cs="Calibri"/>
                <w:color w:val="000000"/>
                <w:lang w:val="af-ZA"/>
              </w:rPr>
              <w:t>3</w:t>
            </w:r>
          </w:p>
        </w:tc>
        <w:tc>
          <w:tcPr>
            <w:tcW w:w="8494" w:type="dxa"/>
          </w:tcPr>
          <w:p w14:paraId="282D8157" w14:textId="75E2F9BF" w:rsidR="009B4E11" w:rsidRPr="00004D35" w:rsidRDefault="00137482">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color w:val="000000"/>
                <w:lang w:val="af-ZA"/>
              </w:rPr>
              <w:t>Ek kan selfgeld</w:t>
            </w:r>
            <w:r w:rsidR="00B97AB6" w:rsidRPr="00004D35">
              <w:rPr>
                <w:rFonts w:ascii="Calibri" w:eastAsia="Calibri" w:hAnsi="Calibri" w:cs="Calibri"/>
                <w:color w:val="000000"/>
                <w:lang w:val="af-ZA"/>
              </w:rPr>
              <w:t>ing met respek toepas.</w:t>
            </w:r>
          </w:p>
        </w:tc>
        <w:tc>
          <w:tcPr>
            <w:tcW w:w="1066" w:type="dxa"/>
          </w:tcPr>
          <w:p w14:paraId="282D8158" w14:textId="77777777" w:rsidR="009B4E11" w:rsidRPr="00004D35" w:rsidRDefault="009B4E11">
            <w:pPr>
              <w:pBdr>
                <w:top w:val="nil"/>
                <w:left w:val="nil"/>
                <w:bottom w:val="nil"/>
                <w:right w:val="nil"/>
                <w:between w:val="nil"/>
              </w:pBdr>
              <w:rPr>
                <w:rFonts w:ascii="Calibri" w:eastAsia="Calibri" w:hAnsi="Calibri" w:cs="Calibri"/>
                <w:color w:val="000000"/>
                <w:lang w:val="af-ZA"/>
              </w:rPr>
            </w:pPr>
          </w:p>
        </w:tc>
      </w:tr>
      <w:tr w:rsidR="009B4E11" w:rsidRPr="00004D35" w14:paraId="282D815D" w14:textId="77777777" w:rsidTr="00B97AB6">
        <w:trPr>
          <w:trHeight w:val="624"/>
        </w:trPr>
        <w:tc>
          <w:tcPr>
            <w:tcW w:w="567" w:type="dxa"/>
          </w:tcPr>
          <w:p w14:paraId="282D815A" w14:textId="3DEC9824" w:rsidR="009B4E11" w:rsidRPr="00004D35" w:rsidRDefault="00B97AB6">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color w:val="000000"/>
                <w:lang w:val="af-ZA"/>
              </w:rPr>
              <w:t>1.</w:t>
            </w:r>
            <w:r w:rsidR="00137482" w:rsidRPr="00004D35">
              <w:rPr>
                <w:rFonts w:ascii="Calibri" w:eastAsia="Calibri" w:hAnsi="Calibri" w:cs="Calibri"/>
                <w:color w:val="000000"/>
                <w:lang w:val="af-ZA"/>
              </w:rPr>
              <w:t>4</w:t>
            </w:r>
          </w:p>
        </w:tc>
        <w:tc>
          <w:tcPr>
            <w:tcW w:w="8494" w:type="dxa"/>
          </w:tcPr>
          <w:p w14:paraId="282D815B" w14:textId="2CB44C0B" w:rsidR="009B4E11" w:rsidRPr="00004D35" w:rsidRDefault="00137482">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color w:val="000000"/>
                <w:lang w:val="af-ZA"/>
              </w:rPr>
              <w:t xml:space="preserve">Ek kan omgewingstressors </w:t>
            </w:r>
            <w:r w:rsidR="00B97AB6" w:rsidRPr="00004D35">
              <w:rPr>
                <w:rFonts w:ascii="Calibri" w:eastAsia="Calibri" w:hAnsi="Calibri" w:cs="Calibri"/>
                <w:color w:val="000000"/>
                <w:lang w:val="af-ZA"/>
              </w:rPr>
              <w:t>by die huis identifiseer</w:t>
            </w:r>
            <w:r w:rsidRPr="00004D35">
              <w:rPr>
                <w:rFonts w:ascii="Calibri" w:eastAsia="Calibri" w:hAnsi="Calibri" w:cs="Calibri"/>
                <w:color w:val="000000"/>
                <w:lang w:val="af-ZA"/>
              </w:rPr>
              <w:t xml:space="preserve"> wat my studies beïnvloed.</w:t>
            </w:r>
          </w:p>
        </w:tc>
        <w:tc>
          <w:tcPr>
            <w:tcW w:w="1066" w:type="dxa"/>
          </w:tcPr>
          <w:p w14:paraId="282D815C" w14:textId="77777777" w:rsidR="009B4E11" w:rsidRPr="00004D35" w:rsidRDefault="009B4E11">
            <w:pPr>
              <w:pBdr>
                <w:top w:val="nil"/>
                <w:left w:val="nil"/>
                <w:bottom w:val="nil"/>
                <w:right w:val="nil"/>
                <w:between w:val="nil"/>
              </w:pBdr>
              <w:rPr>
                <w:rFonts w:ascii="Calibri" w:eastAsia="Calibri" w:hAnsi="Calibri" w:cs="Calibri"/>
                <w:color w:val="000000"/>
                <w:lang w:val="af-ZA"/>
              </w:rPr>
            </w:pPr>
          </w:p>
        </w:tc>
      </w:tr>
      <w:tr w:rsidR="009B4E11" w:rsidRPr="00004D35" w14:paraId="282D8161" w14:textId="77777777" w:rsidTr="00B97AB6">
        <w:trPr>
          <w:trHeight w:val="624"/>
        </w:trPr>
        <w:tc>
          <w:tcPr>
            <w:tcW w:w="567" w:type="dxa"/>
          </w:tcPr>
          <w:p w14:paraId="282D815E" w14:textId="5A13DAA0" w:rsidR="009B4E11" w:rsidRPr="00004D35" w:rsidRDefault="00B97AB6">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color w:val="000000"/>
                <w:lang w:val="af-ZA"/>
              </w:rPr>
              <w:t>1.</w:t>
            </w:r>
            <w:r w:rsidR="00137482" w:rsidRPr="00004D35">
              <w:rPr>
                <w:rFonts w:ascii="Calibri" w:eastAsia="Calibri" w:hAnsi="Calibri" w:cs="Calibri"/>
                <w:color w:val="000000"/>
                <w:lang w:val="af-ZA"/>
              </w:rPr>
              <w:t>5</w:t>
            </w:r>
          </w:p>
        </w:tc>
        <w:tc>
          <w:tcPr>
            <w:tcW w:w="8494" w:type="dxa"/>
          </w:tcPr>
          <w:p w14:paraId="282D815F" w14:textId="6A56E84F" w:rsidR="009B4E11" w:rsidRPr="00004D35" w:rsidRDefault="00137482">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color w:val="000000"/>
                <w:lang w:val="af-ZA"/>
              </w:rPr>
              <w:t xml:space="preserve">Ek is 'n goeie luisteraar en sal </w:t>
            </w:r>
            <w:r w:rsidR="00B97AB6" w:rsidRPr="00004D35">
              <w:rPr>
                <w:rFonts w:ascii="Calibri" w:eastAsia="Calibri" w:hAnsi="Calibri" w:cs="Calibri"/>
                <w:color w:val="000000"/>
                <w:lang w:val="af-ZA"/>
              </w:rPr>
              <w:t xml:space="preserve">goed </w:t>
            </w:r>
            <w:r w:rsidRPr="00004D35">
              <w:rPr>
                <w:rFonts w:ascii="Calibri" w:eastAsia="Calibri" w:hAnsi="Calibri" w:cs="Calibri"/>
                <w:color w:val="000000"/>
                <w:lang w:val="af-ZA"/>
              </w:rPr>
              <w:t>kan luister terwyl iemand hul bekommernisse in 'n konfliksituasie kommunikeer sonder om hulle te onderbreek.</w:t>
            </w:r>
          </w:p>
        </w:tc>
        <w:tc>
          <w:tcPr>
            <w:tcW w:w="1066" w:type="dxa"/>
          </w:tcPr>
          <w:p w14:paraId="282D8160" w14:textId="77777777" w:rsidR="009B4E11" w:rsidRPr="00004D35" w:rsidRDefault="009B4E11">
            <w:pPr>
              <w:pBdr>
                <w:top w:val="nil"/>
                <w:left w:val="nil"/>
                <w:bottom w:val="nil"/>
                <w:right w:val="nil"/>
                <w:between w:val="nil"/>
              </w:pBdr>
              <w:rPr>
                <w:rFonts w:ascii="Calibri" w:eastAsia="Calibri" w:hAnsi="Calibri" w:cs="Calibri"/>
                <w:color w:val="000000"/>
                <w:lang w:val="af-ZA"/>
              </w:rPr>
            </w:pPr>
          </w:p>
        </w:tc>
      </w:tr>
      <w:tr w:rsidR="009B4E11" w:rsidRPr="00004D35" w14:paraId="282D8165" w14:textId="77777777" w:rsidTr="00B97AB6">
        <w:trPr>
          <w:trHeight w:val="624"/>
        </w:trPr>
        <w:tc>
          <w:tcPr>
            <w:tcW w:w="567" w:type="dxa"/>
          </w:tcPr>
          <w:p w14:paraId="282D8162" w14:textId="7A4F39A7" w:rsidR="009B4E11" w:rsidRPr="00004D35" w:rsidRDefault="00B97AB6">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color w:val="000000"/>
                <w:lang w:val="af-ZA"/>
              </w:rPr>
              <w:t>1.</w:t>
            </w:r>
            <w:r w:rsidR="00137482" w:rsidRPr="00004D35">
              <w:rPr>
                <w:rFonts w:ascii="Calibri" w:eastAsia="Calibri" w:hAnsi="Calibri" w:cs="Calibri"/>
                <w:color w:val="000000"/>
                <w:lang w:val="af-ZA"/>
              </w:rPr>
              <w:t>6</w:t>
            </w:r>
          </w:p>
        </w:tc>
        <w:tc>
          <w:tcPr>
            <w:tcW w:w="8494" w:type="dxa"/>
          </w:tcPr>
          <w:p w14:paraId="282D8163" w14:textId="46FCC270" w:rsidR="009B4E11" w:rsidRPr="00004D35" w:rsidRDefault="00137482">
            <w:pPr>
              <w:pBdr>
                <w:top w:val="nil"/>
                <w:left w:val="nil"/>
                <w:bottom w:val="nil"/>
                <w:right w:val="nil"/>
                <w:between w:val="nil"/>
              </w:pBdr>
              <w:rPr>
                <w:rFonts w:ascii="Calibri" w:eastAsia="Calibri" w:hAnsi="Calibri" w:cs="Calibri"/>
                <w:color w:val="000000"/>
                <w:lang w:val="af-ZA"/>
              </w:rPr>
            </w:pPr>
            <w:r w:rsidRPr="00004D35">
              <w:rPr>
                <w:rFonts w:ascii="Calibri" w:eastAsia="Calibri" w:hAnsi="Calibri" w:cs="Calibri"/>
                <w:color w:val="000000"/>
                <w:lang w:val="af-ZA"/>
              </w:rPr>
              <w:t>Ek weet wanneer dit beter is om stil te bly en my emosies te bestuur as om uit</w:t>
            </w:r>
            <w:r w:rsidR="00B97AB6" w:rsidRPr="00004D35">
              <w:rPr>
                <w:rFonts w:ascii="Calibri" w:eastAsia="Calibri" w:hAnsi="Calibri" w:cs="Calibri"/>
                <w:color w:val="000000"/>
                <w:lang w:val="af-ZA"/>
              </w:rPr>
              <w:t xml:space="preserve"> te vaar</w:t>
            </w:r>
            <w:r w:rsidRPr="00004D35">
              <w:rPr>
                <w:rFonts w:ascii="Calibri" w:eastAsia="Calibri" w:hAnsi="Calibri" w:cs="Calibri"/>
                <w:color w:val="000000"/>
                <w:lang w:val="af-ZA"/>
              </w:rPr>
              <w:t xml:space="preserve"> en 'n situasie te vererger.</w:t>
            </w:r>
          </w:p>
        </w:tc>
        <w:tc>
          <w:tcPr>
            <w:tcW w:w="1066" w:type="dxa"/>
          </w:tcPr>
          <w:p w14:paraId="282D8164" w14:textId="77777777" w:rsidR="009B4E11" w:rsidRPr="00004D35" w:rsidRDefault="009B4E11">
            <w:pPr>
              <w:pBdr>
                <w:top w:val="nil"/>
                <w:left w:val="nil"/>
                <w:bottom w:val="nil"/>
                <w:right w:val="nil"/>
                <w:between w:val="nil"/>
              </w:pBdr>
              <w:rPr>
                <w:rFonts w:ascii="Calibri" w:eastAsia="Calibri" w:hAnsi="Calibri" w:cs="Calibri"/>
                <w:color w:val="000000"/>
                <w:lang w:val="af-ZA"/>
              </w:rPr>
            </w:pPr>
          </w:p>
        </w:tc>
      </w:tr>
    </w:tbl>
    <w:p w14:paraId="282D8166" w14:textId="77777777" w:rsidR="009B4E11" w:rsidRPr="00004D35" w:rsidRDefault="009B4E11">
      <w:pPr>
        <w:pBdr>
          <w:top w:val="nil"/>
          <w:left w:val="nil"/>
          <w:bottom w:val="nil"/>
          <w:right w:val="nil"/>
          <w:between w:val="nil"/>
        </w:pBdr>
        <w:spacing w:line="259" w:lineRule="auto"/>
        <w:ind w:left="720"/>
        <w:rPr>
          <w:rFonts w:ascii="Calibri" w:eastAsia="Calibri" w:hAnsi="Calibri" w:cs="Calibri"/>
          <w:color w:val="000000"/>
          <w:lang w:val="af-ZA"/>
        </w:rPr>
      </w:pPr>
    </w:p>
    <w:p w14:paraId="0EE2465A" w14:textId="44AF8496" w:rsidR="00B97AB6" w:rsidRPr="00004D35" w:rsidRDefault="00B97AB6" w:rsidP="00B97AB6">
      <w:pPr>
        <w:pBdr>
          <w:top w:val="nil"/>
          <w:left w:val="nil"/>
          <w:bottom w:val="nil"/>
          <w:right w:val="nil"/>
          <w:between w:val="nil"/>
        </w:pBdr>
        <w:spacing w:line="259" w:lineRule="auto"/>
        <w:rPr>
          <w:rFonts w:ascii="Calibri" w:eastAsia="Calibri" w:hAnsi="Calibri" w:cs="Calibri"/>
          <w:color w:val="000000"/>
          <w:lang w:val="af-ZA"/>
        </w:rPr>
      </w:pPr>
      <w:r w:rsidRPr="00004D35">
        <w:rPr>
          <w:rFonts w:ascii="Calibri" w:eastAsia="Calibri" w:hAnsi="Calibri" w:cs="Calibri"/>
          <w:color w:val="000000"/>
          <w:lang w:val="af-ZA"/>
        </w:rPr>
        <w:t xml:space="preserve">2) Op grond van jou bostaande gradering, in watter </w:t>
      </w:r>
      <w:r w:rsidR="00BE00F5" w:rsidRPr="00004D35">
        <w:rPr>
          <w:rFonts w:ascii="Calibri" w:eastAsia="Calibri" w:hAnsi="Calibri" w:cs="Calibri"/>
          <w:color w:val="000000"/>
          <w:lang w:val="af-ZA"/>
        </w:rPr>
        <w:t>area</w:t>
      </w:r>
      <w:r w:rsidRPr="00004D35">
        <w:rPr>
          <w:rFonts w:ascii="Calibri" w:eastAsia="Calibri" w:hAnsi="Calibri" w:cs="Calibri"/>
          <w:color w:val="000000"/>
          <w:lang w:val="af-ZA"/>
        </w:rPr>
        <w:t xml:space="preserve"> het jy die swakste gedoen? _______________</w:t>
      </w:r>
    </w:p>
    <w:p w14:paraId="19B19496" w14:textId="77777777" w:rsidR="00B97AB6" w:rsidRPr="00004D35" w:rsidRDefault="00B97AB6" w:rsidP="00B97AB6">
      <w:pPr>
        <w:pBdr>
          <w:top w:val="nil"/>
          <w:left w:val="nil"/>
          <w:bottom w:val="nil"/>
          <w:right w:val="nil"/>
          <w:between w:val="nil"/>
        </w:pBdr>
        <w:spacing w:line="259" w:lineRule="auto"/>
        <w:rPr>
          <w:rFonts w:ascii="Calibri" w:eastAsia="Calibri" w:hAnsi="Calibri" w:cs="Calibri"/>
          <w:color w:val="000000"/>
          <w:lang w:val="af-ZA"/>
        </w:rPr>
      </w:pPr>
    </w:p>
    <w:p w14:paraId="4C9DF736" w14:textId="65A9CF53" w:rsidR="00B97AB6" w:rsidRPr="00004D35" w:rsidRDefault="00B97AB6" w:rsidP="00B97AB6">
      <w:pPr>
        <w:pBdr>
          <w:top w:val="nil"/>
          <w:left w:val="nil"/>
          <w:bottom w:val="nil"/>
          <w:right w:val="nil"/>
          <w:between w:val="nil"/>
        </w:pBdr>
        <w:spacing w:line="360" w:lineRule="auto"/>
        <w:rPr>
          <w:rFonts w:ascii="Calibri" w:eastAsia="Calibri" w:hAnsi="Calibri" w:cs="Calibri"/>
          <w:color w:val="000000"/>
          <w:lang w:val="af-ZA"/>
        </w:rPr>
      </w:pPr>
      <w:r w:rsidRPr="00004D35">
        <w:rPr>
          <w:rFonts w:ascii="Calibri" w:eastAsia="Calibri" w:hAnsi="Calibri" w:cs="Calibri"/>
          <w:color w:val="000000"/>
          <w:lang w:val="af-ZA"/>
        </w:rPr>
        <w:t xml:space="preserve">Watter aspek van </w:t>
      </w:r>
      <w:r w:rsidR="00BE00F5" w:rsidRPr="00004D35">
        <w:rPr>
          <w:rFonts w:ascii="Calibri" w:eastAsia="Calibri" w:hAnsi="Calibri" w:cs="Calibri"/>
          <w:color w:val="000000"/>
          <w:lang w:val="af-ZA"/>
        </w:rPr>
        <w:t>van die</w:t>
      </w:r>
      <w:r w:rsidRPr="00004D35">
        <w:rPr>
          <w:rFonts w:ascii="Calibri" w:eastAsia="Calibri" w:hAnsi="Calibri" w:cs="Calibri"/>
          <w:color w:val="000000"/>
          <w:lang w:val="af-ZA"/>
        </w:rPr>
        <w:t xml:space="preserve"> les moet jy hersien?</w:t>
      </w:r>
    </w:p>
    <w:p w14:paraId="6321BFB6" w14:textId="77777777" w:rsidR="00B97AB6" w:rsidRPr="00004D35" w:rsidRDefault="00B97AB6" w:rsidP="00B97AB6">
      <w:pPr>
        <w:pBdr>
          <w:top w:val="nil"/>
          <w:left w:val="nil"/>
          <w:bottom w:val="nil"/>
          <w:right w:val="nil"/>
          <w:between w:val="nil"/>
        </w:pBdr>
        <w:spacing w:line="360" w:lineRule="auto"/>
        <w:rPr>
          <w:rFonts w:ascii="Calibri" w:eastAsia="Calibri" w:hAnsi="Calibri" w:cs="Calibri"/>
          <w:sz w:val="28"/>
          <w:szCs w:val="28"/>
          <w:lang w:val="af-ZA"/>
        </w:rPr>
      </w:pPr>
      <w:r w:rsidRPr="00004D35">
        <w:rPr>
          <w:rFonts w:ascii="Calibri" w:eastAsia="Calibri" w:hAnsi="Calibri" w:cs="Calibri"/>
          <w:color w:val="000000"/>
          <w:lang w:val="af-ZA"/>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78036A" w14:textId="77777777" w:rsidR="00A33940" w:rsidRPr="00004D35" w:rsidRDefault="00A33940" w:rsidP="00A33940">
      <w:pPr>
        <w:ind w:left="66"/>
        <w:jc w:val="center"/>
        <w:rPr>
          <w:rFonts w:asciiTheme="minorHAnsi" w:eastAsia="Calibri" w:hAnsiTheme="minorHAnsi" w:cstheme="minorHAnsi"/>
          <w:lang w:val="af-ZA"/>
        </w:rPr>
      </w:pPr>
      <w:r w:rsidRPr="00004D35">
        <w:rPr>
          <w:rFonts w:asciiTheme="minorHAnsi" w:hAnsiTheme="minorHAnsi" w:cstheme="minorHAnsi"/>
          <w:b/>
          <w:bCs/>
          <w:highlight w:val="yellow"/>
          <w:lang w:val="af-ZA"/>
        </w:rPr>
        <w:t>Leerders sal persoonlike antwoorde vir hierdie aktiwiteit gee.</w:t>
      </w:r>
    </w:p>
    <w:p w14:paraId="282D8168" w14:textId="021230AE" w:rsidR="009B4E11" w:rsidRPr="00004D35" w:rsidRDefault="009B4E11" w:rsidP="00B97AB6">
      <w:pPr>
        <w:pBdr>
          <w:top w:val="nil"/>
          <w:left w:val="nil"/>
          <w:bottom w:val="nil"/>
          <w:right w:val="nil"/>
          <w:between w:val="nil"/>
        </w:pBdr>
        <w:spacing w:line="259" w:lineRule="auto"/>
        <w:ind w:left="720"/>
        <w:rPr>
          <w:rFonts w:ascii="Calibri" w:eastAsia="Calibri" w:hAnsi="Calibri" w:cs="Calibri"/>
          <w:b/>
          <w:i/>
          <w:color w:val="000000"/>
          <w:sz w:val="28"/>
          <w:szCs w:val="28"/>
          <w:u w:val="single"/>
          <w:lang w:val="af-ZA"/>
        </w:rPr>
      </w:pPr>
    </w:p>
    <w:sectPr w:rsidR="009B4E11" w:rsidRPr="00004D35">
      <w:headerReference w:type="default" r:id="rId11"/>
      <w:footerReference w:type="default" r:id="rId12"/>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14B6E" w14:textId="77777777" w:rsidR="00013B64" w:rsidRDefault="00013B64">
      <w:r>
        <w:separator/>
      </w:r>
    </w:p>
  </w:endnote>
  <w:endnote w:type="continuationSeparator" w:id="0">
    <w:p w14:paraId="0C91B4BE" w14:textId="77777777" w:rsidR="00013B64" w:rsidRDefault="0001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8172" w14:textId="7EEC3555" w:rsidR="009B4E11" w:rsidRDefault="00137482" w:rsidP="002003DD">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color w:val="000000"/>
        <w:sz w:val="20"/>
        <w:szCs w:val="20"/>
      </w:rPr>
      <w:t xml:space="preserve">©2024 Teenactiv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4829" w14:textId="77777777" w:rsidR="00013B64" w:rsidRDefault="00013B64">
      <w:r>
        <w:separator/>
      </w:r>
    </w:p>
  </w:footnote>
  <w:footnote w:type="continuationSeparator" w:id="0">
    <w:p w14:paraId="72D48037" w14:textId="77777777" w:rsidR="00013B64" w:rsidRDefault="0001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8171" w14:textId="77777777" w:rsidR="009B4E11" w:rsidRDefault="00137482">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282D8173" wp14:editId="282D8174">
          <wp:extent cx="1057397" cy="377538"/>
          <wp:effectExtent l="0" t="0" r="0" b="0"/>
          <wp:docPr id="10277716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C656A"/>
    <w:multiLevelType w:val="hybridMultilevel"/>
    <w:tmpl w:val="E494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B33511"/>
    <w:multiLevelType w:val="multilevel"/>
    <w:tmpl w:val="152CB826"/>
    <w:lvl w:ilvl="0">
      <w:start w:val="1"/>
      <w:numFmt w:val="decimal"/>
      <w:lvlText w:val="%1."/>
      <w:lvlJc w:val="left"/>
      <w:pPr>
        <w:ind w:left="579" w:hanging="360"/>
      </w:p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num w:numId="1" w16cid:durableId="835538927">
    <w:abstractNumId w:val="1"/>
  </w:num>
  <w:num w:numId="2" w16cid:durableId="174236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E11"/>
    <w:rsid w:val="00004D35"/>
    <w:rsid w:val="000066A1"/>
    <w:rsid w:val="00011C9A"/>
    <w:rsid w:val="00013B64"/>
    <w:rsid w:val="00021DE2"/>
    <w:rsid w:val="00042058"/>
    <w:rsid w:val="00046088"/>
    <w:rsid w:val="000526B0"/>
    <w:rsid w:val="00074EC7"/>
    <w:rsid w:val="00081EB4"/>
    <w:rsid w:val="0013088D"/>
    <w:rsid w:val="00137482"/>
    <w:rsid w:val="00144DCC"/>
    <w:rsid w:val="00187011"/>
    <w:rsid w:val="00192E01"/>
    <w:rsid w:val="001D543D"/>
    <w:rsid w:val="002003DD"/>
    <w:rsid w:val="002653B9"/>
    <w:rsid w:val="002B022F"/>
    <w:rsid w:val="002C64E6"/>
    <w:rsid w:val="002F0191"/>
    <w:rsid w:val="00364263"/>
    <w:rsid w:val="003761B8"/>
    <w:rsid w:val="003834A3"/>
    <w:rsid w:val="003D576A"/>
    <w:rsid w:val="003E5AC2"/>
    <w:rsid w:val="00417382"/>
    <w:rsid w:val="004A6B77"/>
    <w:rsid w:val="004E4C62"/>
    <w:rsid w:val="0051122F"/>
    <w:rsid w:val="00517A4E"/>
    <w:rsid w:val="005248EF"/>
    <w:rsid w:val="005963A0"/>
    <w:rsid w:val="005C5E14"/>
    <w:rsid w:val="006022B9"/>
    <w:rsid w:val="0061733B"/>
    <w:rsid w:val="00662FC0"/>
    <w:rsid w:val="006C44E2"/>
    <w:rsid w:val="00705C17"/>
    <w:rsid w:val="00753E6F"/>
    <w:rsid w:val="00763BA0"/>
    <w:rsid w:val="00781277"/>
    <w:rsid w:val="00796922"/>
    <w:rsid w:val="008214BE"/>
    <w:rsid w:val="00875696"/>
    <w:rsid w:val="008A4D46"/>
    <w:rsid w:val="008B7BEB"/>
    <w:rsid w:val="008D7C29"/>
    <w:rsid w:val="008E17FE"/>
    <w:rsid w:val="00925049"/>
    <w:rsid w:val="009405E7"/>
    <w:rsid w:val="009B4E11"/>
    <w:rsid w:val="009C7C0D"/>
    <w:rsid w:val="009E40F1"/>
    <w:rsid w:val="009F4CD9"/>
    <w:rsid w:val="00A30869"/>
    <w:rsid w:val="00A33940"/>
    <w:rsid w:val="00AB0FB4"/>
    <w:rsid w:val="00AB5D46"/>
    <w:rsid w:val="00AE19DB"/>
    <w:rsid w:val="00AF2AD7"/>
    <w:rsid w:val="00B23421"/>
    <w:rsid w:val="00B4349A"/>
    <w:rsid w:val="00B52D02"/>
    <w:rsid w:val="00B6146F"/>
    <w:rsid w:val="00B87CCA"/>
    <w:rsid w:val="00B9568E"/>
    <w:rsid w:val="00B97AB6"/>
    <w:rsid w:val="00BC7D9D"/>
    <w:rsid w:val="00BD53B7"/>
    <w:rsid w:val="00BE00F5"/>
    <w:rsid w:val="00BE17FA"/>
    <w:rsid w:val="00C95C86"/>
    <w:rsid w:val="00CD5696"/>
    <w:rsid w:val="00CE0849"/>
    <w:rsid w:val="00CF5A41"/>
    <w:rsid w:val="00D37783"/>
    <w:rsid w:val="00D70B31"/>
    <w:rsid w:val="00D908F8"/>
    <w:rsid w:val="00DC5800"/>
    <w:rsid w:val="00DD3299"/>
    <w:rsid w:val="00E02DA4"/>
    <w:rsid w:val="00E37A77"/>
    <w:rsid w:val="00E42FAF"/>
    <w:rsid w:val="00E81256"/>
    <w:rsid w:val="00E8574E"/>
    <w:rsid w:val="00EB2825"/>
    <w:rsid w:val="00EC1C19"/>
    <w:rsid w:val="00EC4D5E"/>
    <w:rsid w:val="00EE02FE"/>
    <w:rsid w:val="00F31DF8"/>
    <w:rsid w:val="00F91B51"/>
    <w:rsid w:val="00FF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80D3"/>
  <w15:docId w15:val="{98940AC4-C618-4131-B36E-239E3AA2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BodyText">
    <w:name w:val="Body Text"/>
    <w:basedOn w:val="Normal"/>
    <w:link w:val="BodyTextChar"/>
    <w:uiPriority w:val="1"/>
    <w:qFormat/>
    <w:rsid w:val="00E46AF8"/>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E46AF8"/>
    <w:rPr>
      <w:rFonts w:ascii="Arial" w:eastAsia="Arial" w:hAnsi="Arial" w:cs="Arial"/>
      <w:lang w:val="en-US"/>
    </w:rPr>
  </w:style>
  <w:style w:type="paragraph" w:customStyle="1" w:styleId="TableParagraph">
    <w:name w:val="Table Paragraph"/>
    <w:basedOn w:val="Normal"/>
    <w:uiPriority w:val="1"/>
    <w:qFormat/>
    <w:rsid w:val="00E46AF8"/>
    <w:pPr>
      <w:widowControl w:val="0"/>
      <w:autoSpaceDE w:val="0"/>
      <w:autoSpaceDN w:val="0"/>
    </w:pPr>
    <w:rPr>
      <w:rFonts w:ascii="Calibri" w:eastAsia="Calibri" w:hAnsi="Calibri" w:cs="Calibri"/>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styleId="PlaceholderText">
    <w:name w:val="Placeholder Text"/>
    <w:basedOn w:val="DefaultParagraphFont"/>
    <w:uiPriority w:val="99"/>
    <w:semiHidden/>
    <w:rsid w:val="00B97AB6"/>
    <w:rPr>
      <w:color w:val="808080"/>
    </w:rPr>
  </w:style>
  <w:style w:type="character" w:styleId="UnresolvedMention">
    <w:name w:val="Unresolved Mention"/>
    <w:basedOn w:val="DefaultParagraphFont"/>
    <w:uiPriority w:val="99"/>
    <w:semiHidden/>
    <w:unhideWhenUsed/>
    <w:rsid w:val="00B97AB6"/>
    <w:rPr>
      <w:color w:val="605E5C"/>
      <w:shd w:val="clear" w:color="auto" w:fill="E1DFDD"/>
    </w:rPr>
  </w:style>
  <w:style w:type="character" w:styleId="CommentReference">
    <w:name w:val="annotation reference"/>
    <w:basedOn w:val="DefaultParagraphFont"/>
    <w:uiPriority w:val="99"/>
    <w:semiHidden/>
    <w:unhideWhenUsed/>
    <w:rsid w:val="00C95C86"/>
    <w:rPr>
      <w:sz w:val="16"/>
      <w:szCs w:val="16"/>
    </w:rPr>
  </w:style>
  <w:style w:type="paragraph" w:styleId="CommentText">
    <w:name w:val="annotation text"/>
    <w:basedOn w:val="Normal"/>
    <w:link w:val="CommentTextChar"/>
    <w:uiPriority w:val="99"/>
    <w:unhideWhenUsed/>
    <w:rsid w:val="00C95C86"/>
    <w:rPr>
      <w:sz w:val="20"/>
      <w:szCs w:val="20"/>
    </w:rPr>
  </w:style>
  <w:style w:type="character" w:customStyle="1" w:styleId="CommentTextChar">
    <w:name w:val="Comment Text Char"/>
    <w:basedOn w:val="DefaultParagraphFont"/>
    <w:link w:val="CommentText"/>
    <w:uiPriority w:val="99"/>
    <w:rsid w:val="00C95C86"/>
    <w:rPr>
      <w:sz w:val="20"/>
      <w:szCs w:val="20"/>
      <w:lang w:eastAsia="en-GB"/>
    </w:rPr>
  </w:style>
  <w:style w:type="paragraph" w:styleId="CommentSubject">
    <w:name w:val="annotation subject"/>
    <w:basedOn w:val="CommentText"/>
    <w:next w:val="CommentText"/>
    <w:link w:val="CommentSubjectChar"/>
    <w:uiPriority w:val="99"/>
    <w:semiHidden/>
    <w:unhideWhenUsed/>
    <w:rsid w:val="00C95C86"/>
    <w:rPr>
      <w:b/>
      <w:bCs/>
    </w:rPr>
  </w:style>
  <w:style w:type="character" w:customStyle="1" w:styleId="CommentSubjectChar">
    <w:name w:val="Comment Subject Char"/>
    <w:basedOn w:val="CommentTextChar"/>
    <w:link w:val="CommentSubject"/>
    <w:uiPriority w:val="99"/>
    <w:semiHidden/>
    <w:rsid w:val="00C95C86"/>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quiz.tryinterac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KU3xTmsVRS8RIiewhcGNrZ+IA==">CgMxLjA4AGomChRzdWdnZXN0Lmw1dm12Y3doaXJichIOSmFtaWVsIExhbmRlcnNqJgoUc3VnZ2VzdC5kYWdscDljbnR0OHESDkphbWllbCBMYW5kZXJzaiYKFHN1Z2dlc3QuajQ3ZXdsM2k5OXZ2Eg5KYW1pZWwgTGFuZGVyc3IhMWozbGdGT3Y5TF92WFBHVG9va1V3VUZqNEFoMGFHRzhR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F00B91-2DEA-4CA5-823B-C0FA8C24A761}"/>
</file>

<file path=customXml/itemProps3.xml><?xml version="1.0" encoding="utf-8"?>
<ds:datastoreItem xmlns:ds="http://schemas.openxmlformats.org/officeDocument/2006/customXml" ds:itemID="{B218F1F8-44DB-4381-87E4-3AD054D13B66}"/>
</file>

<file path=docProps/app.xml><?xml version="1.0" encoding="utf-8"?>
<Properties xmlns="http://schemas.openxmlformats.org/officeDocument/2006/extended-properties" xmlns:vt="http://schemas.openxmlformats.org/officeDocument/2006/docPropsVTypes">
  <Template>Normal.dotm</Template>
  <TotalTime>139</TotalTime>
  <Pages>6</Pages>
  <Words>1245</Words>
  <Characters>7097</Characters>
  <Application>Microsoft Office Word</Application>
  <DocSecurity>0</DocSecurity>
  <Lines>59</Lines>
  <Paragraphs>16</Paragraphs>
  <ScaleCrop>false</ScaleCrop>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 Unit</cp:lastModifiedBy>
  <cp:revision>91</cp:revision>
  <dcterms:created xsi:type="dcterms:W3CDTF">2023-09-21T19:42:00Z</dcterms:created>
  <dcterms:modified xsi:type="dcterms:W3CDTF">2023-12-19T08:39:00Z</dcterms:modified>
</cp:coreProperties>
</file>