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8A27" w14:textId="07911A5E" w:rsidR="001C65E8" w:rsidRPr="00D11726" w:rsidRDefault="00D11726">
      <w:pPr>
        <w:jc w:val="center"/>
        <w:rPr>
          <w:sz w:val="28"/>
          <w:szCs w:val="28"/>
          <w:lang w:val="af-ZA"/>
        </w:rPr>
      </w:pPr>
      <w:r w:rsidRPr="00D11726">
        <w:rPr>
          <w:noProof/>
          <w:sz w:val="28"/>
          <w:szCs w:val="28"/>
          <w:lang w:eastAsia="en-ZA"/>
        </w:rPr>
        <w:drawing>
          <wp:inline distT="0" distB="0" distL="0" distR="0" wp14:anchorId="712D5176" wp14:editId="5D9711C2">
            <wp:extent cx="6545580" cy="1150620"/>
            <wp:effectExtent l="0" t="0" r="7620" b="0"/>
            <wp:docPr id="338232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B8A28" w14:textId="77777777" w:rsidR="001C65E8" w:rsidRPr="00D11726" w:rsidRDefault="001C65E8">
      <w:pPr>
        <w:jc w:val="center"/>
        <w:rPr>
          <w:rFonts w:ascii="Calibri" w:eastAsia="Calibri" w:hAnsi="Calibri" w:cs="Calibri"/>
          <w:sz w:val="28"/>
          <w:szCs w:val="28"/>
          <w:u w:val="single"/>
          <w:lang w:val="af-ZA"/>
        </w:rPr>
      </w:pPr>
    </w:p>
    <w:p w14:paraId="5B9B8A29" w14:textId="39A784CD" w:rsidR="001C65E8" w:rsidRPr="00D11726" w:rsidRDefault="00B43391">
      <w:pPr>
        <w:jc w:val="center"/>
        <w:rPr>
          <w:rFonts w:ascii="Calibri" w:eastAsia="Calibri" w:hAnsi="Calibri" w:cs="Calibri"/>
          <w:sz w:val="28"/>
          <w:szCs w:val="28"/>
          <w:u w:val="single"/>
          <w:lang w:val="af-ZA"/>
        </w:rPr>
      </w:pPr>
      <w:r w:rsidRPr="00D11726">
        <w:rPr>
          <w:rFonts w:ascii="Calibri" w:eastAsia="Calibri" w:hAnsi="Calibri" w:cs="Calibri"/>
          <w:b/>
          <w:sz w:val="28"/>
          <w:szCs w:val="28"/>
          <w:u w:val="single"/>
          <w:lang w:val="af-ZA"/>
        </w:rPr>
        <w:t xml:space="preserve">Les 5 </w:t>
      </w:r>
      <w:r w:rsidR="00D11726" w:rsidRPr="00D11726">
        <w:rPr>
          <w:rFonts w:ascii="Calibri" w:eastAsia="Calibri" w:hAnsi="Calibri" w:cs="Calibri"/>
          <w:b/>
          <w:sz w:val="28"/>
          <w:szCs w:val="28"/>
          <w:u w:val="single"/>
          <w:lang w:val="af-ZA"/>
        </w:rPr>
        <w:t>–</w:t>
      </w:r>
      <w:r w:rsidRPr="00D11726">
        <w:rPr>
          <w:rFonts w:ascii="Calibri" w:eastAsia="Calibri" w:hAnsi="Calibri" w:cs="Calibri"/>
          <w:b/>
          <w:sz w:val="28"/>
          <w:szCs w:val="28"/>
          <w:u w:val="single"/>
          <w:lang w:val="af-ZA"/>
        </w:rPr>
        <w:t xml:space="preserve"> Werk</w:t>
      </w:r>
      <w:r w:rsidR="00D11726" w:rsidRPr="00D11726">
        <w:rPr>
          <w:rFonts w:ascii="Calibri" w:eastAsia="Calibri" w:hAnsi="Calibri" w:cs="Calibri"/>
          <w:b/>
          <w:sz w:val="28"/>
          <w:szCs w:val="28"/>
          <w:u w:val="single"/>
          <w:lang w:val="af-ZA"/>
        </w:rPr>
        <w:t xml:space="preserve">kaart </w:t>
      </w:r>
    </w:p>
    <w:p w14:paraId="5B9B8A2A" w14:textId="6A9E85C9" w:rsidR="001C65E8" w:rsidRPr="00D11726" w:rsidRDefault="00D11726">
      <w:pPr>
        <w:rPr>
          <w:b/>
          <w:i/>
          <w:sz w:val="28"/>
          <w:szCs w:val="28"/>
          <w:u w:val="single"/>
          <w:lang w:val="af-ZA"/>
        </w:rPr>
      </w:pPr>
      <w:r w:rsidRPr="00D11726">
        <w:rPr>
          <w:noProof/>
          <w:lang w:eastAsia="en-ZA"/>
        </w:rPr>
        <w:drawing>
          <wp:anchor distT="0" distB="0" distL="114300" distR="114300" simplePos="0" relativeHeight="251658240" behindDoc="0" locked="0" layoutInCell="1" hidden="0" allowOverlap="1" wp14:anchorId="5B9B8A66" wp14:editId="039B79CD">
            <wp:simplePos x="0" y="0"/>
            <wp:positionH relativeFrom="column">
              <wp:posOffset>154305</wp:posOffset>
            </wp:positionH>
            <wp:positionV relativeFrom="paragraph">
              <wp:posOffset>3810</wp:posOffset>
            </wp:positionV>
            <wp:extent cx="448310" cy="449580"/>
            <wp:effectExtent l="0" t="0" r="0" b="0"/>
            <wp:wrapSquare wrapText="bothSides" distT="0" distB="0" distL="114300" distR="114300"/>
            <wp:docPr id="1632723542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63B4D2" w14:textId="77777777" w:rsidR="00D11726" w:rsidRPr="00D11726" w:rsidRDefault="00B433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color w:val="000000"/>
          <w:sz w:val="22"/>
          <w:szCs w:val="22"/>
          <w:lang w:val="af-ZA"/>
        </w:rPr>
      </w:pPr>
      <w:r w:rsidRPr="00D11726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>Aktiwiteit 1</w:t>
      </w:r>
      <w:r w:rsidRPr="00D11726"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  <w:t>:</w:t>
      </w:r>
      <w:r w:rsidRPr="00D11726">
        <w:rPr>
          <w:rFonts w:ascii="Calibri" w:eastAsia="Calibri" w:hAnsi="Calibri" w:cs="Calibri"/>
          <w:color w:val="000000"/>
          <w:sz w:val="22"/>
          <w:szCs w:val="22"/>
          <w:lang w:val="af-ZA"/>
        </w:rPr>
        <w:t xml:space="preserve"> </w:t>
      </w:r>
    </w:p>
    <w:p w14:paraId="5B9B8A2B" w14:textId="61433669" w:rsidR="001C65E8" w:rsidRPr="00D11726" w:rsidRDefault="00D11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color w:val="000000"/>
          <w:lang w:val="af-ZA"/>
        </w:rPr>
      </w:pPr>
      <w:r w:rsidRPr="00D11726">
        <w:rPr>
          <w:rFonts w:ascii="Calibri" w:eastAsia="Calibri" w:hAnsi="Calibri" w:cs="Calibri"/>
          <w:color w:val="000000"/>
          <w:lang w:val="af-ZA"/>
        </w:rPr>
        <w:t xml:space="preserve">Maak </w:t>
      </w:r>
      <w:r>
        <w:rPr>
          <w:rFonts w:ascii="Calibri" w:eastAsia="Calibri" w:hAnsi="Calibri" w:cs="Calibri"/>
          <w:color w:val="000000"/>
          <w:lang w:val="af-ZA"/>
        </w:rPr>
        <w:t>’</w:t>
      </w:r>
      <w:r w:rsidRPr="00D11726">
        <w:rPr>
          <w:rFonts w:ascii="Calibri" w:eastAsia="Calibri" w:hAnsi="Calibri" w:cs="Calibri"/>
          <w:color w:val="000000"/>
          <w:lang w:val="af-ZA"/>
        </w:rPr>
        <w:t xml:space="preserve">n breinkaart met </w:t>
      </w:r>
      <w:r w:rsidR="00296A5A">
        <w:rPr>
          <w:rFonts w:ascii="Calibri" w:eastAsia="Calibri" w:hAnsi="Calibri" w:cs="Calibri"/>
          <w:color w:val="000000"/>
          <w:lang w:val="af-ZA"/>
        </w:rPr>
        <w:t>moontlike opsies van hoe jou toekoms</w:t>
      </w:r>
      <w:r>
        <w:rPr>
          <w:rFonts w:ascii="Calibri" w:eastAsia="Calibri" w:hAnsi="Calibri" w:cs="Calibri"/>
          <w:color w:val="000000"/>
          <w:lang w:val="af-ZA"/>
        </w:rPr>
        <w:t xml:space="preserve"> </w:t>
      </w:r>
      <w:r w:rsidRPr="00D11726">
        <w:rPr>
          <w:rFonts w:ascii="Calibri" w:eastAsia="Calibri" w:hAnsi="Calibri" w:cs="Calibri"/>
          <w:color w:val="000000"/>
          <w:lang w:val="af-ZA"/>
        </w:rPr>
        <w:t>kan lyk</w:t>
      </w:r>
      <w:r w:rsidR="00B43391" w:rsidRPr="00D11726">
        <w:rPr>
          <w:rFonts w:ascii="Calibri" w:eastAsia="Calibri" w:hAnsi="Calibri" w:cs="Calibri"/>
          <w:color w:val="000000"/>
          <w:lang w:val="af-ZA"/>
        </w:rPr>
        <w:t xml:space="preserve">. Moenie bang wees om groot te droom nie, al kan jy nie </w:t>
      </w:r>
      <w:r>
        <w:rPr>
          <w:rFonts w:ascii="Calibri" w:eastAsia="Calibri" w:hAnsi="Calibri" w:cs="Calibri"/>
          <w:color w:val="000000"/>
          <w:lang w:val="af-ZA"/>
        </w:rPr>
        <w:t>indink dat</w:t>
      </w:r>
      <w:r w:rsidR="00B43391" w:rsidRPr="00D11726">
        <w:rPr>
          <w:rFonts w:ascii="Calibri" w:eastAsia="Calibri" w:hAnsi="Calibri" w:cs="Calibri"/>
          <w:color w:val="000000"/>
          <w:lang w:val="af-ZA"/>
        </w:rPr>
        <w:t xml:space="preserve"> daardie drome waar kan word nie. </w:t>
      </w:r>
      <w:r w:rsidR="00260585">
        <w:rPr>
          <w:rFonts w:ascii="Calibri" w:eastAsia="Calibri" w:hAnsi="Calibri" w:cs="Calibri"/>
          <w:color w:val="000000"/>
          <w:lang w:val="af-ZA"/>
        </w:rPr>
        <w:t>Gebruik die onderstaande spasie om aan ’n paar idees te dink.</w:t>
      </w:r>
    </w:p>
    <w:p w14:paraId="5B9B8A2C" w14:textId="77777777" w:rsidR="001C65E8" w:rsidRPr="00D11726" w:rsidRDefault="00B433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  <w:lang w:val="af-ZA"/>
        </w:rPr>
      </w:pPr>
      <w:r w:rsidRPr="00D11726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B9B8A68" wp14:editId="4C3096C3">
                <wp:simplePos x="0" y="0"/>
                <wp:positionH relativeFrom="column">
                  <wp:posOffset>123825</wp:posOffset>
                </wp:positionH>
                <wp:positionV relativeFrom="paragraph">
                  <wp:posOffset>88900</wp:posOffset>
                </wp:positionV>
                <wp:extent cx="6377940" cy="6294120"/>
                <wp:effectExtent l="0" t="0" r="22860" b="11430"/>
                <wp:wrapNone/>
                <wp:docPr id="1632723541" name="Rectangle 1632723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629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9B8A78" w14:textId="77777777" w:rsidR="001C65E8" w:rsidRDefault="001C65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B8A68" id="Rectangle 1632723541" o:spid="_x0000_s1026" style="position:absolute;left:0;text-align:left;margin-left:9.75pt;margin-top:7pt;width:502.2pt;height:4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B9B8A78" w14:textId="77777777" w:rsidR="001C65E8" w:rsidRDefault="001C65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B9B8A2D" w14:textId="2AF1CABE" w:rsidR="001C65E8" w:rsidRPr="00D11726" w:rsidRDefault="00D11726">
      <w:pPr>
        <w:spacing w:after="160" w:line="259" w:lineRule="auto"/>
        <w:rPr>
          <w:rFonts w:ascii="Calibri" w:eastAsia="Calibri" w:hAnsi="Calibri" w:cs="Calibri"/>
          <w:b/>
          <w:i/>
          <w:sz w:val="22"/>
          <w:szCs w:val="22"/>
          <w:lang w:val="af-ZA"/>
        </w:rPr>
      </w:pPr>
      <w:r w:rsidRPr="00D11726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B9B8A6A" wp14:editId="68A66BCD">
                <wp:simplePos x="0" y="0"/>
                <wp:positionH relativeFrom="page">
                  <wp:align>center</wp:align>
                </wp:positionH>
                <wp:positionV relativeFrom="paragraph">
                  <wp:posOffset>2414814</wp:posOffset>
                </wp:positionV>
                <wp:extent cx="2141220" cy="1047750"/>
                <wp:effectExtent l="0" t="0" r="11430" b="19050"/>
                <wp:wrapNone/>
                <wp:docPr id="1632723540" name="Oval 1632723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1047750"/>
                        </a:xfrm>
                        <a:prstGeom prst="ellipse">
                          <a:avLst/>
                        </a:prstGeom>
                        <a:solidFill>
                          <a:srgbClr val="DDEAF6"/>
                        </a:solidFill>
                        <a:ln w="12700" cap="flat" cmpd="sng">
                          <a:solidFill>
                            <a:srgbClr val="26415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9B8A79" w14:textId="4934E623" w:rsidR="001C65E8" w:rsidRDefault="00D1172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36"/>
                              </w:rPr>
                              <w:t xml:space="preserve">MY </w:t>
                            </w:r>
                            <w:r w:rsidR="00B43391">
                              <w:rPr>
                                <w:rFonts w:ascii="Calibri" w:eastAsia="Calibri" w:hAnsi="Calibri" w:cs="Calibri"/>
                                <w:color w:val="000000"/>
                                <w:sz w:val="36"/>
                              </w:rPr>
                              <w:t>TOEKOMS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9B8A6A" id="Oval 1632723540" o:spid="_x0000_s1027" style="position:absolute;margin-left:0;margin-top:190.15pt;width:168.6pt;height:82.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" fillcolor="#ddeaf6" strokecolor="#264159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B9B8A79" w14:textId="4934E623" w:rsidR="001C65E8" w:rsidRDefault="00D11726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36"/>
                        </w:rPr>
                        <w:t xml:space="preserve">MY </w:t>
                      </w:r>
                      <w:r w:rsidR="00B43391">
                        <w:rPr>
                          <w:rFonts w:ascii="Calibri" w:eastAsia="Calibri" w:hAnsi="Calibri" w:cs="Calibri"/>
                          <w:color w:val="000000"/>
                          <w:sz w:val="36"/>
                        </w:rPr>
                        <w:t>TOEKOMS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B43391" w:rsidRPr="00D11726">
        <w:rPr>
          <w:lang w:val="af-ZA"/>
        </w:rPr>
        <w:br w:type="page"/>
      </w:r>
    </w:p>
    <w:p w14:paraId="5B9B8A2E" w14:textId="7A1D01CE" w:rsidR="001C65E8" w:rsidRPr="00D11726" w:rsidRDefault="00D11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  <w:lang w:val="af-ZA"/>
        </w:rPr>
      </w:pPr>
      <w:r w:rsidRPr="00D11726">
        <w:rPr>
          <w:noProof/>
          <w:lang w:eastAsia="en-ZA"/>
        </w:rPr>
        <w:lastRenderedPageBreak/>
        <w:drawing>
          <wp:anchor distT="0" distB="0" distL="114300" distR="114300" simplePos="0" relativeHeight="251664384" behindDoc="0" locked="0" layoutInCell="1" hidden="0" allowOverlap="1" wp14:anchorId="4A3959ED" wp14:editId="45DB34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983864878" name="Picture 1983864878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9B1A2F" w14:textId="77777777" w:rsidR="00D11726" w:rsidRDefault="00B433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  <w:r w:rsidRPr="00D11726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 xml:space="preserve">Aktiwiteit 2: </w:t>
      </w:r>
    </w:p>
    <w:p w14:paraId="5B9B8A30" w14:textId="1A05D4AC" w:rsidR="001C65E8" w:rsidRPr="00D11726" w:rsidRDefault="00B43391" w:rsidP="00D11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  <w:lang w:val="af-ZA"/>
        </w:rPr>
      </w:pPr>
      <w:r w:rsidRPr="00D11726">
        <w:rPr>
          <w:rFonts w:ascii="Calibri" w:eastAsia="Calibri" w:hAnsi="Calibri" w:cs="Calibri"/>
          <w:color w:val="000000"/>
          <w:lang w:val="af-ZA"/>
        </w:rPr>
        <w:t xml:space="preserve">Jou vyf jaar op skool was baie uniek omdat jy 'n pandemie beleef het en nou deur die impak van die </w:t>
      </w:r>
      <w:r w:rsidR="00D11726">
        <w:rPr>
          <w:rFonts w:ascii="Calibri" w:eastAsia="Calibri" w:hAnsi="Calibri" w:cs="Calibri"/>
          <w:color w:val="000000"/>
          <w:lang w:val="af-ZA"/>
        </w:rPr>
        <w:t>gevolge</w:t>
      </w:r>
      <w:r w:rsidRPr="00D11726">
        <w:rPr>
          <w:rFonts w:ascii="Calibri" w:eastAsia="Calibri" w:hAnsi="Calibri" w:cs="Calibri"/>
          <w:color w:val="000000"/>
          <w:lang w:val="af-ZA"/>
        </w:rPr>
        <w:t xml:space="preserve"> op jou gesin en ons ekonomie </w:t>
      </w:r>
      <w:r w:rsidR="00D11726">
        <w:rPr>
          <w:rFonts w:ascii="Calibri" w:eastAsia="Calibri" w:hAnsi="Calibri" w:cs="Calibri"/>
          <w:color w:val="000000"/>
          <w:lang w:val="af-ZA"/>
        </w:rPr>
        <w:t>geraak word</w:t>
      </w:r>
      <w:r w:rsidRPr="00D11726">
        <w:rPr>
          <w:rFonts w:ascii="Calibri" w:eastAsia="Calibri" w:hAnsi="Calibri" w:cs="Calibri"/>
          <w:color w:val="000000"/>
          <w:lang w:val="af-ZA"/>
        </w:rPr>
        <w:t xml:space="preserve">. </w:t>
      </w:r>
    </w:p>
    <w:p w14:paraId="5B9B8A31" w14:textId="6F8EF32E" w:rsidR="001C65E8" w:rsidRPr="00D11726" w:rsidRDefault="00D11726" w:rsidP="00D11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B</w:t>
      </w:r>
      <w:r w:rsidR="00B43391" w:rsidRPr="00D11726">
        <w:rPr>
          <w:rFonts w:ascii="Calibri" w:eastAsia="Calibri" w:hAnsi="Calibri" w:cs="Calibri"/>
          <w:color w:val="000000"/>
          <w:lang w:val="af-ZA"/>
        </w:rPr>
        <w:t>espreek die volgende</w:t>
      </w:r>
      <w:r>
        <w:rPr>
          <w:rFonts w:ascii="Calibri" w:eastAsia="Calibri" w:hAnsi="Calibri" w:cs="Calibri"/>
          <w:color w:val="000000"/>
          <w:lang w:val="af-ZA"/>
        </w:rPr>
        <w:t xml:space="preserve"> in jou groep.</w:t>
      </w:r>
    </w:p>
    <w:p w14:paraId="5B9B8A32" w14:textId="17398758" w:rsidR="001C65E8" w:rsidRPr="00D11726" w:rsidRDefault="00B43391" w:rsidP="00D1172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426"/>
        <w:rPr>
          <w:rFonts w:ascii="Calibri" w:eastAsia="Calibri" w:hAnsi="Calibri" w:cs="Calibri"/>
          <w:color w:val="000000"/>
          <w:lang w:val="af-ZA"/>
        </w:rPr>
      </w:pPr>
      <w:r w:rsidRPr="00D11726">
        <w:rPr>
          <w:rFonts w:ascii="Calibri" w:eastAsia="Calibri" w:hAnsi="Calibri" w:cs="Calibri"/>
          <w:color w:val="000000"/>
          <w:lang w:val="af-ZA"/>
        </w:rPr>
        <w:t>Deel TWEE maniere waarop die ekonomiese resessie jou drome en doelwitte vir die toekoms beïnvloed het</w:t>
      </w:r>
      <w:r w:rsidR="00D11726">
        <w:rPr>
          <w:rFonts w:ascii="Calibri" w:eastAsia="Calibri" w:hAnsi="Calibri" w:cs="Calibri"/>
          <w:color w:val="000000"/>
          <w:lang w:val="af-ZA"/>
        </w:rPr>
        <w:t>.</w:t>
      </w:r>
    </w:p>
    <w:p w14:paraId="531EFF2B" w14:textId="3441B5E1" w:rsidR="00D11726" w:rsidRDefault="00B43391" w:rsidP="00D1172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426"/>
        <w:rPr>
          <w:rFonts w:ascii="Calibri" w:eastAsia="Calibri" w:hAnsi="Calibri" w:cs="Calibri"/>
          <w:color w:val="000000"/>
          <w:lang w:val="af-ZA"/>
        </w:rPr>
      </w:pPr>
      <w:r w:rsidRPr="00D11726">
        <w:rPr>
          <w:rFonts w:ascii="Calibri" w:eastAsia="Calibri" w:hAnsi="Calibri" w:cs="Calibri"/>
          <w:color w:val="000000"/>
          <w:lang w:val="af-ZA"/>
        </w:rPr>
        <w:t>Hoe dink jy</w:t>
      </w:r>
      <w:r w:rsidR="00D11726">
        <w:rPr>
          <w:rFonts w:ascii="Calibri" w:eastAsia="Calibri" w:hAnsi="Calibri" w:cs="Calibri"/>
          <w:color w:val="000000"/>
          <w:lang w:val="af-ZA"/>
        </w:rPr>
        <w:t xml:space="preserve"> sal</w:t>
      </w:r>
      <w:r w:rsidRPr="00D11726">
        <w:rPr>
          <w:rFonts w:ascii="Calibri" w:eastAsia="Calibri" w:hAnsi="Calibri" w:cs="Calibri"/>
          <w:color w:val="000000"/>
          <w:lang w:val="af-ZA"/>
        </w:rPr>
        <w:t xml:space="preserve"> </w:t>
      </w:r>
      <w:r w:rsidR="00D11726">
        <w:rPr>
          <w:rFonts w:ascii="Calibri" w:eastAsia="Calibri" w:hAnsi="Calibri" w:cs="Calibri"/>
          <w:color w:val="000000"/>
          <w:lang w:val="af-ZA"/>
        </w:rPr>
        <w:t xml:space="preserve">jou lewe </w:t>
      </w:r>
      <w:r w:rsidRPr="00D11726">
        <w:rPr>
          <w:rFonts w:ascii="Calibri" w:eastAsia="Calibri" w:hAnsi="Calibri" w:cs="Calibri"/>
          <w:color w:val="000000"/>
          <w:lang w:val="af-ZA"/>
        </w:rPr>
        <w:t>as stud</w:t>
      </w:r>
      <w:r w:rsidR="00D11726">
        <w:rPr>
          <w:rFonts w:ascii="Calibri" w:eastAsia="Calibri" w:hAnsi="Calibri" w:cs="Calibri"/>
          <w:color w:val="000000"/>
          <w:lang w:val="af-ZA"/>
        </w:rPr>
        <w:t>ent</w:t>
      </w:r>
      <w:r w:rsidRPr="00D11726">
        <w:rPr>
          <w:rFonts w:ascii="Calibri" w:eastAsia="Calibri" w:hAnsi="Calibri" w:cs="Calibri"/>
          <w:color w:val="000000"/>
          <w:lang w:val="af-ZA"/>
        </w:rPr>
        <w:t xml:space="preserve"> of werk</w:t>
      </w:r>
      <w:r w:rsidR="00D11726">
        <w:rPr>
          <w:rFonts w:ascii="Calibri" w:eastAsia="Calibri" w:hAnsi="Calibri" w:cs="Calibri"/>
          <w:color w:val="000000"/>
          <w:lang w:val="af-ZA"/>
        </w:rPr>
        <w:t xml:space="preserve">nemer volgende jaar van jou ervaring op skool verskil? </w:t>
      </w:r>
      <w:r w:rsidRPr="00D11726">
        <w:rPr>
          <w:rFonts w:ascii="Calibri" w:eastAsia="Calibri" w:hAnsi="Calibri" w:cs="Calibri"/>
          <w:color w:val="000000"/>
          <w:lang w:val="af-ZA"/>
        </w:rPr>
        <w:t xml:space="preserve"> Bespreek VYF verskille in jou groep en gee terugvoer aan die klas. </w:t>
      </w:r>
    </w:p>
    <w:p w14:paraId="5B9B8A33" w14:textId="7AE40D30" w:rsidR="001C65E8" w:rsidRPr="00D11726" w:rsidRDefault="001C65E8" w:rsidP="00D11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720"/>
        <w:rPr>
          <w:rFonts w:ascii="Calibri" w:eastAsia="Calibri" w:hAnsi="Calibri" w:cs="Calibri"/>
          <w:color w:val="000000"/>
          <w:lang w:val="af-ZA"/>
        </w:rPr>
      </w:pPr>
    </w:p>
    <w:p w14:paraId="5B9B8A34" w14:textId="19DAE10D" w:rsidR="001C65E8" w:rsidRPr="00D11726" w:rsidRDefault="00D11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</w:pPr>
      <w:r w:rsidRPr="00D11726">
        <w:rPr>
          <w:noProof/>
          <w:lang w:eastAsia="en-ZA"/>
        </w:rPr>
        <w:drawing>
          <wp:anchor distT="0" distB="0" distL="114300" distR="114300" simplePos="0" relativeHeight="251661312" behindDoc="0" locked="0" layoutInCell="1" hidden="0" allowOverlap="1" wp14:anchorId="5B9B8A6C" wp14:editId="7CF877E0">
            <wp:simplePos x="0" y="0"/>
            <wp:positionH relativeFrom="margin">
              <wp:align>left</wp:align>
            </wp:positionH>
            <wp:positionV relativeFrom="paragraph">
              <wp:posOffset>92075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632723543" name="image1.png" descr="'N Swart agtergrond met wit kolletjies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9B8A35" w14:textId="12BE7039" w:rsidR="001C65E8" w:rsidRPr="00D11726" w:rsidRDefault="00B433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</w:pPr>
      <w:r w:rsidRPr="00D11726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 xml:space="preserve">Aktiwiteit 3: </w:t>
      </w:r>
    </w:p>
    <w:p w14:paraId="44A88CA5" w14:textId="58BA8CD1" w:rsidR="00D11726" w:rsidRDefault="00B43391" w:rsidP="00D11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  <w:lang w:val="af-ZA"/>
        </w:rPr>
      </w:pPr>
      <w:r w:rsidRPr="00D11726">
        <w:rPr>
          <w:rFonts w:ascii="Calibri" w:eastAsia="Calibri" w:hAnsi="Calibri" w:cs="Calibri"/>
          <w:color w:val="000000"/>
          <w:lang w:val="af-ZA"/>
        </w:rPr>
        <w:t xml:space="preserve">Skryf 'n brief aan jouself wat jy oor TWEE jaar wil oopmaak. </w:t>
      </w:r>
      <w:r w:rsidR="00D11726" w:rsidRPr="00D11726">
        <w:rPr>
          <w:rFonts w:ascii="Calibri" w:eastAsia="Calibri" w:hAnsi="Calibri" w:cs="Calibri"/>
          <w:color w:val="000000"/>
          <w:lang w:val="af-ZA"/>
        </w:rPr>
        <w:t>Hou jou brief positief</w:t>
      </w:r>
      <w:r w:rsidR="00D11726">
        <w:rPr>
          <w:rFonts w:ascii="Calibri" w:eastAsia="Calibri" w:hAnsi="Calibri" w:cs="Calibri"/>
          <w:color w:val="000000"/>
          <w:lang w:val="af-ZA"/>
        </w:rPr>
        <w:t xml:space="preserve">. </w:t>
      </w:r>
      <w:r w:rsidRPr="00D11726">
        <w:rPr>
          <w:rFonts w:ascii="Calibri" w:eastAsia="Calibri" w:hAnsi="Calibri" w:cs="Calibri"/>
          <w:color w:val="000000"/>
          <w:lang w:val="af-ZA"/>
        </w:rPr>
        <w:t>Sluit</w:t>
      </w:r>
      <w:r w:rsidR="00D11726">
        <w:rPr>
          <w:rFonts w:ascii="Calibri" w:eastAsia="Calibri" w:hAnsi="Calibri" w:cs="Calibri"/>
          <w:color w:val="000000"/>
          <w:lang w:val="af-ZA"/>
        </w:rPr>
        <w:t xml:space="preserve"> die volgende by jou </w:t>
      </w:r>
      <w:r w:rsidRPr="00D11726">
        <w:rPr>
          <w:rFonts w:ascii="Calibri" w:eastAsia="Calibri" w:hAnsi="Calibri" w:cs="Calibri"/>
          <w:color w:val="000000"/>
          <w:lang w:val="af-ZA"/>
        </w:rPr>
        <w:t>brief</w:t>
      </w:r>
      <w:r w:rsidR="00D11726">
        <w:rPr>
          <w:rFonts w:ascii="Calibri" w:eastAsia="Calibri" w:hAnsi="Calibri" w:cs="Calibri"/>
          <w:color w:val="000000"/>
          <w:lang w:val="af-ZA"/>
        </w:rPr>
        <w:t xml:space="preserve"> in:</w:t>
      </w:r>
      <w:r w:rsidRPr="00D11726">
        <w:rPr>
          <w:rFonts w:ascii="Calibri" w:eastAsia="Calibri" w:hAnsi="Calibri" w:cs="Calibri"/>
          <w:color w:val="000000"/>
          <w:lang w:val="af-ZA"/>
        </w:rPr>
        <w:t xml:space="preserve"> </w:t>
      </w:r>
    </w:p>
    <w:p w14:paraId="51DA5511" w14:textId="4AA5A1D0" w:rsidR="00D11726" w:rsidRDefault="00D11726" w:rsidP="00D1172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  <w:sz w:val="24"/>
          <w:szCs w:val="24"/>
          <w:lang w:val="af-ZA"/>
        </w:rPr>
      </w:pPr>
      <w:r>
        <w:rPr>
          <w:rFonts w:ascii="Calibri" w:eastAsia="Calibri" w:hAnsi="Calibri" w:cs="Calibri"/>
          <w:color w:val="000000"/>
          <w:sz w:val="24"/>
          <w:szCs w:val="24"/>
          <w:lang w:val="af-ZA"/>
        </w:rPr>
        <w:t>W</w:t>
      </w:r>
      <w:r w:rsidR="00B43391" w:rsidRPr="00D11726">
        <w:rPr>
          <w:rFonts w:ascii="Calibri" w:eastAsia="Calibri" w:hAnsi="Calibri" w:cs="Calibri"/>
          <w:color w:val="000000"/>
          <w:sz w:val="24"/>
          <w:szCs w:val="24"/>
          <w:lang w:val="af-ZA"/>
        </w:rPr>
        <w:t>at jy hoop om in die volgende twee jaar te bereik</w:t>
      </w:r>
      <w:r>
        <w:rPr>
          <w:rFonts w:ascii="Calibri" w:eastAsia="Calibri" w:hAnsi="Calibri" w:cs="Calibri"/>
          <w:color w:val="000000"/>
          <w:sz w:val="24"/>
          <w:szCs w:val="24"/>
          <w:lang w:val="af-ZA"/>
        </w:rPr>
        <w:t>.</w:t>
      </w:r>
    </w:p>
    <w:p w14:paraId="78B5DDCE" w14:textId="0395B40E" w:rsidR="00D11726" w:rsidRDefault="00D11726" w:rsidP="00D1172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  <w:sz w:val="24"/>
          <w:szCs w:val="24"/>
          <w:lang w:val="af-ZA"/>
        </w:rPr>
      </w:pPr>
      <w:r>
        <w:rPr>
          <w:rFonts w:ascii="Calibri" w:eastAsia="Calibri" w:hAnsi="Calibri" w:cs="Calibri"/>
          <w:color w:val="000000"/>
          <w:sz w:val="24"/>
          <w:szCs w:val="24"/>
          <w:lang w:val="af-ZA"/>
        </w:rPr>
        <w:t>D</w:t>
      </w:r>
      <w:r w:rsidR="00B43391" w:rsidRPr="00D11726">
        <w:rPr>
          <w:rFonts w:ascii="Calibri" w:eastAsia="Calibri" w:hAnsi="Calibri" w:cs="Calibri"/>
          <w:color w:val="000000"/>
          <w:sz w:val="24"/>
          <w:szCs w:val="24"/>
          <w:lang w:val="af-ZA"/>
        </w:rPr>
        <w:t xml:space="preserve">oelwitte wat jy vir jou fisiese, sosiale, emosionele en geestelike </w:t>
      </w:r>
      <w:r w:rsidRPr="00D11726">
        <w:rPr>
          <w:rFonts w:ascii="Calibri" w:eastAsia="Calibri" w:hAnsi="Calibri" w:cs="Calibri"/>
          <w:color w:val="000000"/>
          <w:sz w:val="24"/>
          <w:szCs w:val="24"/>
          <w:lang w:val="af-ZA"/>
        </w:rPr>
        <w:t>gesondheid het</w:t>
      </w:r>
      <w:r w:rsidR="00B43391" w:rsidRPr="00D11726">
        <w:rPr>
          <w:rFonts w:ascii="Calibri" w:eastAsia="Calibri" w:hAnsi="Calibri" w:cs="Calibri"/>
          <w:color w:val="000000"/>
          <w:sz w:val="24"/>
          <w:szCs w:val="24"/>
          <w:lang w:val="af-ZA"/>
        </w:rPr>
        <w:t xml:space="preserve">. </w:t>
      </w:r>
    </w:p>
    <w:p w14:paraId="5B9B8A36" w14:textId="47DF5F19" w:rsidR="001C65E8" w:rsidRDefault="00D11726" w:rsidP="00D1172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5" w:line="360" w:lineRule="auto"/>
        <w:rPr>
          <w:rFonts w:ascii="Calibri" w:eastAsia="Calibri" w:hAnsi="Calibri" w:cs="Calibri"/>
          <w:color w:val="000000"/>
          <w:sz w:val="24"/>
          <w:szCs w:val="24"/>
          <w:lang w:val="af-ZA"/>
        </w:rPr>
      </w:pPr>
      <w:r>
        <w:rPr>
          <w:rFonts w:ascii="Calibri" w:eastAsia="Calibri" w:hAnsi="Calibri" w:cs="Calibri"/>
          <w:color w:val="000000"/>
          <w:sz w:val="24"/>
          <w:szCs w:val="24"/>
          <w:lang w:val="af-ZA"/>
        </w:rPr>
        <w:t>H</w:t>
      </w:r>
      <w:r w:rsidR="00B43391" w:rsidRPr="00D11726">
        <w:rPr>
          <w:rFonts w:ascii="Calibri" w:eastAsia="Calibri" w:hAnsi="Calibri" w:cs="Calibri"/>
          <w:color w:val="000000"/>
          <w:sz w:val="24"/>
          <w:szCs w:val="24"/>
          <w:lang w:val="af-ZA"/>
        </w:rPr>
        <w:t xml:space="preserve">oe jy </w:t>
      </w:r>
      <w:r>
        <w:rPr>
          <w:rFonts w:ascii="Calibri" w:eastAsia="Calibri" w:hAnsi="Calibri" w:cs="Calibri"/>
          <w:color w:val="000000"/>
          <w:sz w:val="24"/>
          <w:szCs w:val="24"/>
          <w:lang w:val="af-ZA"/>
        </w:rPr>
        <w:t>op toekomstige</w:t>
      </w:r>
      <w:r w:rsidR="00B43391" w:rsidRPr="00D11726">
        <w:rPr>
          <w:rFonts w:ascii="Calibri" w:eastAsia="Calibri" w:hAnsi="Calibri" w:cs="Calibri"/>
          <w:color w:val="000000"/>
          <w:sz w:val="24"/>
          <w:szCs w:val="24"/>
          <w:lang w:val="af-ZA"/>
        </w:rPr>
        <w:t xml:space="preserve"> veranderinge </w:t>
      </w:r>
      <w:r w:rsidRPr="00D11726">
        <w:rPr>
          <w:rFonts w:ascii="Calibri" w:eastAsia="Calibri" w:hAnsi="Calibri" w:cs="Calibri"/>
          <w:color w:val="000000"/>
          <w:sz w:val="24"/>
          <w:szCs w:val="24"/>
          <w:lang w:val="af-ZA"/>
        </w:rPr>
        <w:t>gaan voorberei</w:t>
      </w:r>
      <w:r w:rsidR="00B43391" w:rsidRPr="00D11726">
        <w:rPr>
          <w:rFonts w:ascii="Calibri" w:eastAsia="Calibri" w:hAnsi="Calibri" w:cs="Calibri"/>
          <w:color w:val="000000"/>
          <w:sz w:val="24"/>
          <w:szCs w:val="24"/>
          <w:lang w:val="af-ZA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D11726" w14:paraId="0771D097" w14:textId="77777777" w:rsidTr="00D11726">
        <w:tc>
          <w:tcPr>
            <w:tcW w:w="10314" w:type="dxa"/>
          </w:tcPr>
          <w:p w14:paraId="596FC798" w14:textId="77777777" w:rsidR="00D11726" w:rsidRDefault="00D11726" w:rsidP="00D11726">
            <w:pPr>
              <w:widowControl w:val="0"/>
              <w:spacing w:before="55" w:line="360" w:lineRule="auto"/>
              <w:rPr>
                <w:noProof/>
              </w:rPr>
            </w:pPr>
            <w:r>
              <w:rPr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B927B02" w14:textId="77777777" w:rsidR="00D11726" w:rsidRDefault="00D11726" w:rsidP="00D11726">
            <w:pPr>
              <w:widowControl w:val="0"/>
              <w:spacing w:before="55" w:line="360" w:lineRule="auto"/>
              <w:rPr>
                <w:noProof/>
              </w:rPr>
            </w:pPr>
            <w:r>
              <w:rPr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D85C409" w14:textId="77777777" w:rsidR="00D11726" w:rsidRDefault="00D11726" w:rsidP="00D11726">
            <w:pPr>
              <w:widowControl w:val="0"/>
              <w:spacing w:before="55" w:line="360" w:lineRule="auto"/>
              <w:rPr>
                <w:noProof/>
              </w:rPr>
            </w:pPr>
            <w:r>
              <w:rPr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FBE4B9B" w14:textId="77777777" w:rsidR="00D11726" w:rsidRDefault="00D11726" w:rsidP="00D11726">
            <w:pPr>
              <w:widowControl w:val="0"/>
              <w:spacing w:before="55" w:line="360" w:lineRule="auto"/>
              <w:rPr>
                <w:noProof/>
              </w:rPr>
            </w:pPr>
            <w:r>
              <w:rPr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2677E4E" w14:textId="77777777" w:rsidR="00D11726" w:rsidRDefault="00D11726" w:rsidP="00D11726">
            <w:pPr>
              <w:widowControl w:val="0"/>
              <w:spacing w:before="55" w:line="360" w:lineRule="auto"/>
              <w:rPr>
                <w:noProof/>
              </w:rPr>
            </w:pPr>
            <w:r>
              <w:rPr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8A4DAFD" w14:textId="489EC6B1" w:rsidR="00D11726" w:rsidRPr="00D11726" w:rsidRDefault="00D11726" w:rsidP="00D11726">
            <w:pPr>
              <w:widowControl w:val="0"/>
              <w:spacing w:before="55" w:line="360" w:lineRule="auto"/>
              <w:rPr>
                <w:noProof/>
              </w:rPr>
            </w:pPr>
            <w:r>
              <w:rPr>
                <w:noProof/>
              </w:rPr>
              <w:t>____________________________________________________________________________________</w:t>
            </w:r>
          </w:p>
        </w:tc>
      </w:tr>
    </w:tbl>
    <w:p w14:paraId="2B4369B0" w14:textId="77777777" w:rsidR="00D11726" w:rsidRPr="00D11726" w:rsidRDefault="00D11726" w:rsidP="00D11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  <w:lang w:val="af-ZA"/>
        </w:rPr>
      </w:pPr>
    </w:p>
    <w:p w14:paraId="5B9B8A37" w14:textId="0AE726B5" w:rsidR="001C65E8" w:rsidRPr="00D11726" w:rsidRDefault="00D11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color w:val="000000"/>
          <w:sz w:val="22"/>
          <w:szCs w:val="22"/>
          <w:lang w:val="af-ZA"/>
        </w:rPr>
      </w:pPr>
      <w:r w:rsidRPr="00D11726">
        <w:rPr>
          <w:noProof/>
          <w:lang w:eastAsia="en-ZA"/>
        </w:rPr>
        <w:lastRenderedPageBreak/>
        <w:drawing>
          <wp:anchor distT="0" distB="0" distL="114300" distR="114300" simplePos="0" relativeHeight="251666432" behindDoc="0" locked="0" layoutInCell="1" hidden="0" allowOverlap="1" wp14:anchorId="60C4B289" wp14:editId="7502283A">
            <wp:simplePos x="0" y="0"/>
            <wp:positionH relativeFrom="margin">
              <wp:posOffset>0</wp:posOffset>
            </wp:positionH>
            <wp:positionV relativeFrom="paragraph">
              <wp:posOffset>197485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2034972032" name="Picture 2034972032" descr="'N Swart agtergrond met wit kolletjies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9B8A38" w14:textId="24CAB7B4" w:rsidR="001C65E8" w:rsidRPr="00D11726" w:rsidRDefault="001C65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color w:val="000000"/>
          <w:sz w:val="22"/>
          <w:szCs w:val="22"/>
          <w:lang w:val="af-ZA"/>
        </w:rPr>
      </w:pPr>
    </w:p>
    <w:p w14:paraId="111AE0C0" w14:textId="3A19A645" w:rsidR="00D11726" w:rsidRDefault="00B4339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</w:pPr>
      <w:r w:rsidRPr="00D11726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>Aktiwiteit 4</w:t>
      </w:r>
      <w:r w:rsidRPr="00D11726"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  <w:t>:</w:t>
      </w:r>
      <w:r w:rsidR="00D11726"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  <w:t xml:space="preserve"> Refleksie</w:t>
      </w:r>
    </w:p>
    <w:p w14:paraId="31B1E146" w14:textId="77777777" w:rsidR="00D11726" w:rsidRDefault="00D11726" w:rsidP="00D1172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</w:pPr>
    </w:p>
    <w:p w14:paraId="050C83A1" w14:textId="77777777" w:rsidR="00D11726" w:rsidRDefault="00D11726" w:rsidP="00D117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Cs/>
          <w:iCs/>
          <w:color w:val="000000"/>
          <w:lang w:val="af-ZA"/>
        </w:rPr>
      </w:pPr>
      <w:r w:rsidRPr="008E3CAD">
        <w:rPr>
          <w:rFonts w:ascii="Calibri" w:eastAsia="Calibri" w:hAnsi="Calibri" w:cs="Calibri"/>
          <w:bCs/>
          <w:iCs/>
          <w:color w:val="000000"/>
          <w:lang w:val="af-ZA"/>
        </w:rPr>
        <w:t>Besin oor jou begrip van die inhoud wat tot dusver gedek is.</w:t>
      </w:r>
    </w:p>
    <w:p w14:paraId="5B96B0C8" w14:textId="77777777" w:rsidR="00D11726" w:rsidRDefault="00D11726" w:rsidP="00D117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Cs/>
          <w:iCs/>
          <w:color w:val="000000"/>
          <w:lang w:val="af-ZA"/>
        </w:rPr>
      </w:pPr>
    </w:p>
    <w:p w14:paraId="4C2273CE" w14:textId="77777777" w:rsidR="00D11726" w:rsidRDefault="00D11726" w:rsidP="00D1172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bCs/>
          <w:iCs/>
          <w:color w:val="000000"/>
          <w:lang w:val="af-ZA"/>
        </w:rPr>
        <w:t xml:space="preserve">1) </w:t>
      </w:r>
      <w:r w:rsidRPr="00263F32">
        <w:rPr>
          <w:rFonts w:ascii="Calibri" w:eastAsia="Calibri" w:hAnsi="Calibri" w:cs="Calibri"/>
          <w:color w:val="000000"/>
          <w:lang w:val="af-ZA"/>
        </w:rPr>
        <w:t xml:space="preserve">Beoordeel </w:t>
      </w:r>
      <w:r>
        <w:rPr>
          <w:rFonts w:ascii="Calibri" w:eastAsia="Calibri" w:hAnsi="Calibri" w:cs="Calibri"/>
          <w:color w:val="000000"/>
          <w:lang w:val="af-ZA"/>
        </w:rPr>
        <w:t>jou</w:t>
      </w:r>
      <w:r w:rsidRPr="00263F32">
        <w:rPr>
          <w:rFonts w:ascii="Calibri" w:eastAsia="Calibri" w:hAnsi="Calibri" w:cs="Calibri"/>
          <w:color w:val="000000"/>
          <w:lang w:val="af-ZA"/>
        </w:rPr>
        <w:t xml:space="preserve"> vlak van begrip </w:t>
      </w:r>
      <w:r>
        <w:rPr>
          <w:rFonts w:ascii="Calibri" w:eastAsia="Calibri" w:hAnsi="Calibri" w:cs="Calibri"/>
          <w:color w:val="000000"/>
          <w:lang w:val="af-ZA"/>
        </w:rPr>
        <w:t>deur die volgende puntetoekenning vir elke stelling te gebruik:</w:t>
      </w:r>
    </w:p>
    <w:p w14:paraId="60C18824" w14:textId="77777777" w:rsidR="00D11726" w:rsidRPr="00D3457A" w:rsidRDefault="00D11726" w:rsidP="00D1172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bCs/>
          <w:color w:val="000000"/>
          <w:sz w:val="12"/>
          <w:szCs w:val="12"/>
        </w:rPr>
      </w:pPr>
    </w:p>
    <w:p w14:paraId="7B90B2E7" w14:textId="77777777" w:rsidR="00D11726" w:rsidRDefault="00D11726" w:rsidP="00D1172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lang w:val="af-ZA"/>
        </w:rPr>
      </w:pPr>
      <w:r w:rsidRPr="00281D10">
        <w:rPr>
          <w:rFonts w:ascii="Calibri" w:eastAsia="Calibri" w:hAnsi="Calibri" w:cs="Calibri"/>
          <w:b/>
          <w:bCs/>
          <w:color w:val="000000"/>
        </w:rPr>
        <w:t>1</w:t>
      </w:r>
      <w:r>
        <w:rPr>
          <w:rFonts w:ascii="Calibri" w:eastAsia="Calibri" w:hAnsi="Calibri" w:cs="Calibri"/>
          <w:b/>
          <w:bCs/>
          <w:color w:val="000000"/>
        </w:rPr>
        <w:t xml:space="preserve"> –</w:t>
      </w:r>
      <w:r w:rsidRPr="00281D10">
        <w:rPr>
          <w:rFonts w:ascii="Calibri" w:eastAsia="Calibri" w:hAnsi="Calibri" w:cs="Calibri"/>
          <w:b/>
          <w:bCs/>
          <w:color w:val="000000"/>
        </w:rPr>
        <w:t xml:space="preserve"> Sukkel regtig om dit te verstaan</w:t>
      </w:r>
      <w:r w:rsidRPr="00281D10">
        <w:rPr>
          <w:rFonts w:ascii="Calibri" w:eastAsia="Calibri" w:hAnsi="Calibri" w:cs="Calibri"/>
          <w:b/>
          <w:bCs/>
          <w:color w:val="000000"/>
        </w:rPr>
        <w:br/>
        <w:t>2</w:t>
      </w:r>
      <w:r>
        <w:rPr>
          <w:rFonts w:ascii="Calibri" w:eastAsia="Calibri" w:hAnsi="Calibri" w:cs="Calibri"/>
          <w:b/>
          <w:bCs/>
          <w:color w:val="000000"/>
        </w:rPr>
        <w:t xml:space="preserve"> –</w:t>
      </w:r>
      <w:r w:rsidRPr="00281D10">
        <w:rPr>
          <w:rFonts w:ascii="Calibri" w:eastAsia="Calibri" w:hAnsi="Calibri" w:cs="Calibri"/>
          <w:b/>
          <w:bCs/>
          <w:color w:val="000000"/>
        </w:rPr>
        <w:t xml:space="preserve"> Voel steeds onseker </w:t>
      </w:r>
      <w:r w:rsidRPr="00281D10">
        <w:rPr>
          <w:rFonts w:ascii="Calibri" w:eastAsia="Calibri" w:hAnsi="Calibri" w:cs="Calibri"/>
          <w:b/>
          <w:bCs/>
          <w:color w:val="000000"/>
        </w:rPr>
        <w:br/>
        <w:t>3</w:t>
      </w:r>
      <w:r>
        <w:rPr>
          <w:rFonts w:ascii="Calibri" w:eastAsia="Calibri" w:hAnsi="Calibri" w:cs="Calibri"/>
          <w:b/>
          <w:bCs/>
          <w:color w:val="000000"/>
        </w:rPr>
        <w:t xml:space="preserve"> –</w:t>
      </w:r>
      <w:r w:rsidRPr="00281D10">
        <w:rPr>
          <w:rFonts w:ascii="Calibri" w:eastAsia="Calibri" w:hAnsi="Calibri" w:cs="Calibri"/>
          <w:b/>
          <w:bCs/>
          <w:color w:val="000000"/>
        </w:rPr>
        <w:t xml:space="preserve"> Heeltemal vertroud!</w:t>
      </w:r>
    </w:p>
    <w:p w14:paraId="5B9B8A3B" w14:textId="77777777" w:rsidR="001C65E8" w:rsidRPr="00D11726" w:rsidRDefault="001C65E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  <w:lang w:val="af-ZA"/>
        </w:rPr>
      </w:pPr>
    </w:p>
    <w:tbl>
      <w:tblPr>
        <w:tblStyle w:val="a"/>
        <w:tblW w:w="1012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505"/>
        <w:gridCol w:w="1055"/>
      </w:tblGrid>
      <w:tr w:rsidR="001C65E8" w:rsidRPr="00D11726" w14:paraId="5B9B8A3F" w14:textId="77777777" w:rsidTr="00D11726">
        <w:tc>
          <w:tcPr>
            <w:tcW w:w="567" w:type="dxa"/>
            <w:shd w:val="clear" w:color="auto" w:fill="C5E0B3"/>
          </w:tcPr>
          <w:p w14:paraId="5B9B8A3C" w14:textId="77777777" w:rsidR="001C65E8" w:rsidRPr="00D11726" w:rsidRDefault="001C6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af-ZA"/>
              </w:rPr>
            </w:pPr>
          </w:p>
        </w:tc>
        <w:tc>
          <w:tcPr>
            <w:tcW w:w="8505" w:type="dxa"/>
            <w:shd w:val="clear" w:color="auto" w:fill="C5E0B3"/>
          </w:tcPr>
          <w:p w14:paraId="5B9B8A3D" w14:textId="02EAE9FE" w:rsidR="001C65E8" w:rsidRPr="00D11726" w:rsidRDefault="00D1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2D33AE">
              <w:rPr>
                <w:rFonts w:ascii="Calibri" w:eastAsia="Calibri" w:hAnsi="Calibri" w:cs="Calibri"/>
                <w:b/>
                <w:bCs/>
                <w:color w:val="000000"/>
                <w:lang w:val="af-ZA"/>
              </w:rPr>
              <w:t>STELLING</w:t>
            </w:r>
          </w:p>
        </w:tc>
        <w:tc>
          <w:tcPr>
            <w:tcW w:w="1055" w:type="dxa"/>
            <w:shd w:val="clear" w:color="auto" w:fill="C5E0B3"/>
          </w:tcPr>
          <w:p w14:paraId="5B9B8A3E" w14:textId="4CFD2E06" w:rsidR="001C65E8" w:rsidRPr="00D11726" w:rsidRDefault="00D1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2D33AE">
              <w:rPr>
                <w:rFonts w:ascii="Calibri" w:eastAsia="Calibri" w:hAnsi="Calibri" w:cs="Calibri"/>
                <w:b/>
                <w:bCs/>
                <w:color w:val="000000"/>
                <w:lang w:val="af-ZA"/>
              </w:rPr>
              <w:t xml:space="preserve">1 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val="af-ZA"/>
              </w:rPr>
              <w:t xml:space="preserve">/ </w:t>
            </w:r>
            <w:r w:rsidRPr="002D33AE">
              <w:rPr>
                <w:rFonts w:ascii="Calibri" w:eastAsia="Calibri" w:hAnsi="Calibri" w:cs="Calibri"/>
                <w:b/>
                <w:bCs/>
                <w:color w:val="000000"/>
                <w:lang w:val="af-ZA"/>
              </w:rPr>
              <w:t xml:space="preserve">2 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val="af-ZA"/>
              </w:rPr>
              <w:t>/</w:t>
            </w:r>
            <w:r w:rsidRPr="002D33AE">
              <w:rPr>
                <w:rFonts w:ascii="Calibri" w:eastAsia="Calibri" w:hAnsi="Calibri" w:cs="Calibri"/>
                <w:b/>
                <w:bCs/>
                <w:color w:val="000000"/>
                <w:lang w:val="af-ZA"/>
              </w:rPr>
              <w:t xml:space="preserve"> 3</w:t>
            </w:r>
          </w:p>
        </w:tc>
      </w:tr>
      <w:tr w:rsidR="001C65E8" w:rsidRPr="00D11726" w14:paraId="5B9B8A43" w14:textId="77777777" w:rsidTr="00D11726">
        <w:trPr>
          <w:trHeight w:val="964"/>
        </w:trPr>
        <w:tc>
          <w:tcPr>
            <w:tcW w:w="567" w:type="dxa"/>
          </w:tcPr>
          <w:p w14:paraId="5B9B8A40" w14:textId="74B2B574" w:rsidR="001C65E8" w:rsidRPr="00D11726" w:rsidRDefault="00B43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>1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>.1</w:t>
            </w:r>
          </w:p>
        </w:tc>
        <w:tc>
          <w:tcPr>
            <w:tcW w:w="8505" w:type="dxa"/>
          </w:tcPr>
          <w:p w14:paraId="5B9B8A41" w14:textId="0B190922" w:rsidR="001C65E8" w:rsidRPr="00D11726" w:rsidRDefault="00B43391" w:rsidP="00296A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spacing w:before="42" w:line="242" w:lineRule="auto"/>
              <w:ind w:right="175"/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Ek kan 'n reeks lewensvaardighede toepas wat nodig is om by verandering </w:t>
            </w:r>
            <w:r w:rsidR="00296A5A">
              <w:rPr>
                <w:rFonts w:ascii="Calibri" w:eastAsia="Calibri" w:hAnsi="Calibri" w:cs="Calibri"/>
                <w:color w:val="000000"/>
                <w:lang w:val="af-ZA"/>
              </w:rPr>
              <w:t>(stressors, verandering van</w:t>
            </w:r>
            <w:r w:rsidR="00296A5A"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 lewenskwaliteit (</w:t>
            </w:r>
            <w:r w:rsidR="00296A5A">
              <w:rPr>
                <w:rFonts w:ascii="Calibri" w:eastAsia="Calibri" w:hAnsi="Calibri" w:cs="Calibri"/>
                <w:color w:val="000000"/>
                <w:lang w:val="af-ZA"/>
              </w:rPr>
              <w:t>Les</w:t>
            </w:r>
            <w:r w:rsidR="00296A5A"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 1) 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>aan te pas as deel van deu</w:t>
            </w:r>
            <w:r w:rsidR="00296A5A">
              <w:rPr>
                <w:rFonts w:ascii="Calibri" w:eastAsia="Calibri" w:hAnsi="Calibri" w:cs="Calibri"/>
                <w:color w:val="000000"/>
                <w:lang w:val="af-ZA"/>
              </w:rPr>
              <w:t>rlopende gesonde leefstylkeuses.</w:t>
            </w:r>
          </w:p>
        </w:tc>
        <w:tc>
          <w:tcPr>
            <w:tcW w:w="1055" w:type="dxa"/>
          </w:tcPr>
          <w:p w14:paraId="5B9B8A42" w14:textId="77777777" w:rsidR="001C65E8" w:rsidRPr="00D11726" w:rsidRDefault="001C6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af-ZA"/>
              </w:rPr>
            </w:pPr>
          </w:p>
        </w:tc>
      </w:tr>
      <w:tr w:rsidR="001C65E8" w:rsidRPr="00D11726" w14:paraId="5B9B8A47" w14:textId="77777777" w:rsidTr="00D11726">
        <w:trPr>
          <w:trHeight w:val="680"/>
        </w:trPr>
        <w:tc>
          <w:tcPr>
            <w:tcW w:w="567" w:type="dxa"/>
          </w:tcPr>
          <w:p w14:paraId="5B9B8A44" w14:textId="70D0F709" w:rsidR="001C65E8" w:rsidRPr="00D11726" w:rsidRDefault="00D1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1.</w:t>
            </w:r>
            <w:r w:rsidR="00B43391" w:rsidRPr="00D11726">
              <w:rPr>
                <w:rFonts w:ascii="Calibri" w:eastAsia="Calibri" w:hAnsi="Calibri" w:cs="Calibri"/>
                <w:color w:val="000000"/>
                <w:lang w:val="af-ZA"/>
              </w:rPr>
              <w:t>2</w:t>
            </w:r>
          </w:p>
        </w:tc>
        <w:tc>
          <w:tcPr>
            <w:tcW w:w="8505" w:type="dxa"/>
          </w:tcPr>
          <w:p w14:paraId="5B9B8A45" w14:textId="203D6122" w:rsidR="001C65E8" w:rsidRPr="00D11726" w:rsidRDefault="00B43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Ek kan my eie </w:t>
            </w:r>
            <w:r w:rsidR="00D11726" w:rsidRPr="00D11726">
              <w:rPr>
                <w:rFonts w:ascii="Calibri" w:eastAsia="Calibri" w:hAnsi="Calibri" w:cs="Calibri"/>
                <w:color w:val="000000"/>
                <w:lang w:val="af-ZA"/>
              </w:rPr>
              <w:t>gesond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>e</w:t>
            </w:r>
            <w:r w:rsidR="00D11726"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 en positie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>we</w:t>
            </w:r>
            <w:r w:rsidR="00D11726"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 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>hanterings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>trategieë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 implementeer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. 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>(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>Les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 2)</w:t>
            </w:r>
          </w:p>
        </w:tc>
        <w:tc>
          <w:tcPr>
            <w:tcW w:w="1055" w:type="dxa"/>
          </w:tcPr>
          <w:p w14:paraId="5B9B8A46" w14:textId="77777777" w:rsidR="001C65E8" w:rsidRPr="00D11726" w:rsidRDefault="001C6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af-ZA"/>
              </w:rPr>
            </w:pPr>
          </w:p>
        </w:tc>
      </w:tr>
      <w:tr w:rsidR="001C65E8" w:rsidRPr="00D11726" w14:paraId="5B9B8A4B" w14:textId="77777777" w:rsidTr="00D11726">
        <w:trPr>
          <w:trHeight w:val="680"/>
        </w:trPr>
        <w:tc>
          <w:tcPr>
            <w:tcW w:w="567" w:type="dxa"/>
          </w:tcPr>
          <w:p w14:paraId="5B9B8A48" w14:textId="33D2D976" w:rsidR="001C65E8" w:rsidRPr="00D11726" w:rsidRDefault="00D1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1.</w:t>
            </w:r>
            <w:r w:rsidR="00B43391" w:rsidRPr="00D11726">
              <w:rPr>
                <w:rFonts w:ascii="Calibri" w:eastAsia="Calibri" w:hAnsi="Calibri" w:cs="Calibri"/>
                <w:color w:val="000000"/>
                <w:lang w:val="af-ZA"/>
              </w:rPr>
              <w:t>3</w:t>
            </w:r>
          </w:p>
        </w:tc>
        <w:tc>
          <w:tcPr>
            <w:tcW w:w="8505" w:type="dxa"/>
          </w:tcPr>
          <w:p w14:paraId="5B9B8A49" w14:textId="250BC026" w:rsidR="001C65E8" w:rsidRPr="00D11726" w:rsidRDefault="00B43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>Ek kan selfgel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>ding met respek toepas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>. (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>Les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 3)</w:t>
            </w:r>
          </w:p>
        </w:tc>
        <w:tc>
          <w:tcPr>
            <w:tcW w:w="1055" w:type="dxa"/>
          </w:tcPr>
          <w:p w14:paraId="5B9B8A4A" w14:textId="77777777" w:rsidR="001C65E8" w:rsidRPr="00D11726" w:rsidRDefault="001C6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af-ZA"/>
              </w:rPr>
            </w:pPr>
          </w:p>
        </w:tc>
      </w:tr>
      <w:tr w:rsidR="001C65E8" w:rsidRPr="00D11726" w14:paraId="5B9B8A4F" w14:textId="77777777" w:rsidTr="00D11726">
        <w:trPr>
          <w:trHeight w:val="680"/>
        </w:trPr>
        <w:tc>
          <w:tcPr>
            <w:tcW w:w="567" w:type="dxa"/>
          </w:tcPr>
          <w:p w14:paraId="5B9B8A4C" w14:textId="3DBDEB1C" w:rsidR="001C65E8" w:rsidRPr="00D11726" w:rsidRDefault="00D1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1.</w:t>
            </w:r>
            <w:r w:rsidR="00B43391" w:rsidRPr="00D11726">
              <w:rPr>
                <w:rFonts w:ascii="Calibri" w:eastAsia="Calibri" w:hAnsi="Calibri" w:cs="Calibri"/>
                <w:color w:val="000000"/>
                <w:lang w:val="af-ZA"/>
              </w:rPr>
              <w:t>4</w:t>
            </w:r>
          </w:p>
        </w:tc>
        <w:tc>
          <w:tcPr>
            <w:tcW w:w="8505" w:type="dxa"/>
          </w:tcPr>
          <w:p w14:paraId="05B0DDCA" w14:textId="77777777" w:rsidR="00D11726" w:rsidRDefault="00B43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2" w:lineRule="auto"/>
              <w:ind w:right="223"/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>Ek kan tussen interpersoonlike konflik en intrapersoonlike konflik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 </w:t>
            </w:r>
            <w:r w:rsidR="00D11726" w:rsidRPr="00D11726">
              <w:rPr>
                <w:rFonts w:ascii="Calibri" w:eastAsia="Calibri" w:hAnsi="Calibri" w:cs="Calibri"/>
                <w:color w:val="000000"/>
                <w:lang w:val="af-ZA"/>
              </w:rPr>
              <w:t>onderskei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. </w:t>
            </w:r>
          </w:p>
          <w:p w14:paraId="5B9B8A4D" w14:textId="263CCDD3" w:rsidR="001C65E8" w:rsidRPr="00D11726" w:rsidRDefault="00B43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2" w:lineRule="auto"/>
              <w:ind w:right="223"/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>(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>Les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 3)</w:t>
            </w:r>
          </w:p>
        </w:tc>
        <w:tc>
          <w:tcPr>
            <w:tcW w:w="1055" w:type="dxa"/>
          </w:tcPr>
          <w:p w14:paraId="5B9B8A4E" w14:textId="77777777" w:rsidR="001C65E8" w:rsidRPr="00D11726" w:rsidRDefault="001C6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af-ZA"/>
              </w:rPr>
            </w:pPr>
          </w:p>
        </w:tc>
      </w:tr>
      <w:tr w:rsidR="001C65E8" w:rsidRPr="00D11726" w14:paraId="5B9B8A53" w14:textId="77777777" w:rsidTr="00D11726">
        <w:trPr>
          <w:trHeight w:val="680"/>
        </w:trPr>
        <w:tc>
          <w:tcPr>
            <w:tcW w:w="567" w:type="dxa"/>
          </w:tcPr>
          <w:p w14:paraId="5B9B8A50" w14:textId="666AEACA" w:rsidR="001C65E8" w:rsidRPr="00D11726" w:rsidRDefault="00D1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1.</w:t>
            </w:r>
            <w:r w:rsidR="00B43391" w:rsidRPr="00D11726">
              <w:rPr>
                <w:rFonts w:ascii="Calibri" w:eastAsia="Calibri" w:hAnsi="Calibri" w:cs="Calibri"/>
                <w:color w:val="000000"/>
                <w:lang w:val="af-ZA"/>
              </w:rPr>
              <w:t>5</w:t>
            </w:r>
          </w:p>
        </w:tc>
        <w:tc>
          <w:tcPr>
            <w:tcW w:w="8505" w:type="dxa"/>
          </w:tcPr>
          <w:p w14:paraId="5B9B8A51" w14:textId="32E50096" w:rsidR="001C65E8" w:rsidRPr="00D11726" w:rsidRDefault="00B43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414"/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Ek 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>kan die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 belangrikheid van die </w:t>
            </w:r>
            <w:r w:rsidR="00D11726" w:rsidRPr="00D11726">
              <w:rPr>
                <w:rFonts w:ascii="Calibri" w:eastAsia="Calibri" w:hAnsi="Calibri" w:cs="Calibri"/>
                <w:color w:val="000000"/>
                <w:lang w:val="af-ZA"/>
              </w:rPr>
              <w:t>inisiëring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, bou en 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>onder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>hou van positiewe verhoudings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 bespreek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>. (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>Les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 4)</w:t>
            </w:r>
          </w:p>
        </w:tc>
        <w:tc>
          <w:tcPr>
            <w:tcW w:w="1055" w:type="dxa"/>
          </w:tcPr>
          <w:p w14:paraId="5B9B8A52" w14:textId="77777777" w:rsidR="001C65E8" w:rsidRPr="00D11726" w:rsidRDefault="001C6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af-ZA"/>
              </w:rPr>
            </w:pPr>
          </w:p>
        </w:tc>
      </w:tr>
      <w:tr w:rsidR="001C65E8" w:rsidRPr="00D11726" w14:paraId="5B9B8A57" w14:textId="77777777" w:rsidTr="00D11726">
        <w:trPr>
          <w:trHeight w:val="680"/>
        </w:trPr>
        <w:tc>
          <w:tcPr>
            <w:tcW w:w="567" w:type="dxa"/>
          </w:tcPr>
          <w:p w14:paraId="5B9B8A54" w14:textId="507D48D3" w:rsidR="001C65E8" w:rsidRPr="00D11726" w:rsidRDefault="00D1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1.</w:t>
            </w:r>
            <w:r w:rsidR="00B43391" w:rsidRPr="00D11726">
              <w:rPr>
                <w:rFonts w:ascii="Calibri" w:eastAsia="Calibri" w:hAnsi="Calibri" w:cs="Calibri"/>
                <w:color w:val="000000"/>
                <w:lang w:val="af-ZA"/>
              </w:rPr>
              <w:t>6</w:t>
            </w:r>
          </w:p>
        </w:tc>
        <w:tc>
          <w:tcPr>
            <w:tcW w:w="8505" w:type="dxa"/>
          </w:tcPr>
          <w:p w14:paraId="5B9B8A55" w14:textId="443DA5B4" w:rsidR="001C65E8" w:rsidRPr="00D11726" w:rsidRDefault="00B43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"/>
              </w:tabs>
              <w:spacing w:before="41" w:line="242" w:lineRule="auto"/>
              <w:ind w:right="131"/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Ek is in staat om akkommodasie en 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>vervoer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reëlings na te vors en op te spoor, en moontlike uitdagings 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rakende toekomstige studies 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>te bepaal. (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>Les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 5)</w:t>
            </w:r>
          </w:p>
        </w:tc>
        <w:tc>
          <w:tcPr>
            <w:tcW w:w="1055" w:type="dxa"/>
          </w:tcPr>
          <w:p w14:paraId="5B9B8A56" w14:textId="77777777" w:rsidR="001C65E8" w:rsidRPr="00D11726" w:rsidRDefault="001C6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af-ZA"/>
              </w:rPr>
            </w:pPr>
          </w:p>
        </w:tc>
      </w:tr>
      <w:tr w:rsidR="001C65E8" w:rsidRPr="00D11726" w14:paraId="5B9B8A5B" w14:textId="77777777" w:rsidTr="00D11726">
        <w:trPr>
          <w:trHeight w:val="680"/>
        </w:trPr>
        <w:tc>
          <w:tcPr>
            <w:tcW w:w="567" w:type="dxa"/>
          </w:tcPr>
          <w:p w14:paraId="5B9B8A58" w14:textId="7DFB83AA" w:rsidR="001C65E8" w:rsidRPr="00D11726" w:rsidRDefault="00D1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1.</w:t>
            </w:r>
            <w:r w:rsidR="00B43391" w:rsidRPr="00D11726">
              <w:rPr>
                <w:rFonts w:ascii="Calibri" w:eastAsia="Calibri" w:hAnsi="Calibri" w:cs="Calibri"/>
                <w:color w:val="000000"/>
                <w:lang w:val="af-ZA"/>
              </w:rPr>
              <w:t>7</w:t>
            </w:r>
          </w:p>
        </w:tc>
        <w:tc>
          <w:tcPr>
            <w:tcW w:w="8505" w:type="dxa"/>
          </w:tcPr>
          <w:p w14:paraId="5B9B8A59" w14:textId="0C0AC68E" w:rsidR="001C65E8" w:rsidRPr="00D11726" w:rsidRDefault="00B43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"/>
              </w:tabs>
              <w:spacing w:before="41" w:line="242" w:lineRule="auto"/>
              <w:ind w:right="131"/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>Ek kan die positiewe en negatiewe aspekte van verandering bespreek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>.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 (</w:t>
            </w:r>
            <w:r w:rsidR="00D11726">
              <w:rPr>
                <w:rFonts w:ascii="Calibri" w:eastAsia="Calibri" w:hAnsi="Calibri" w:cs="Calibri"/>
                <w:color w:val="000000"/>
                <w:lang w:val="af-ZA"/>
              </w:rPr>
              <w:t>Les</w:t>
            </w:r>
            <w:r w:rsidRPr="00D11726">
              <w:rPr>
                <w:rFonts w:ascii="Calibri" w:eastAsia="Calibri" w:hAnsi="Calibri" w:cs="Calibri"/>
                <w:color w:val="000000"/>
                <w:lang w:val="af-ZA"/>
              </w:rPr>
              <w:t xml:space="preserve"> 5)</w:t>
            </w:r>
          </w:p>
        </w:tc>
        <w:tc>
          <w:tcPr>
            <w:tcW w:w="1055" w:type="dxa"/>
          </w:tcPr>
          <w:p w14:paraId="5B9B8A5A" w14:textId="463B6DDF" w:rsidR="001C65E8" w:rsidRPr="00D11726" w:rsidRDefault="00D11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</w:t>
            </w:r>
          </w:p>
        </w:tc>
      </w:tr>
    </w:tbl>
    <w:p w14:paraId="5B9B8A5C" w14:textId="77777777" w:rsidR="001C65E8" w:rsidRPr="00D11726" w:rsidRDefault="001C65E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lang w:val="af-ZA"/>
        </w:rPr>
      </w:pPr>
    </w:p>
    <w:p w14:paraId="36B286D8" w14:textId="77777777" w:rsidR="00D11726" w:rsidRDefault="00D11726" w:rsidP="00D1172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 xml:space="preserve">2) </w:t>
      </w:r>
      <w:r w:rsidRPr="00263F32">
        <w:rPr>
          <w:rFonts w:ascii="Calibri" w:eastAsia="Calibri" w:hAnsi="Calibri" w:cs="Calibri"/>
          <w:color w:val="000000"/>
          <w:lang w:val="af-ZA"/>
        </w:rPr>
        <w:t>Op grond van jou</w:t>
      </w:r>
      <w:r>
        <w:rPr>
          <w:rFonts w:ascii="Calibri" w:eastAsia="Calibri" w:hAnsi="Calibri" w:cs="Calibri"/>
          <w:color w:val="000000"/>
          <w:lang w:val="af-ZA"/>
        </w:rPr>
        <w:t xml:space="preserve"> bostaande gradering</w:t>
      </w:r>
      <w:r w:rsidRPr="00263F32">
        <w:rPr>
          <w:rFonts w:ascii="Calibri" w:eastAsia="Calibri" w:hAnsi="Calibri" w:cs="Calibri"/>
          <w:color w:val="000000"/>
          <w:lang w:val="af-ZA"/>
        </w:rPr>
        <w:t xml:space="preserve">, </w:t>
      </w:r>
      <w:r>
        <w:rPr>
          <w:rFonts w:ascii="Calibri" w:eastAsia="Calibri" w:hAnsi="Calibri" w:cs="Calibri"/>
          <w:color w:val="000000"/>
          <w:lang w:val="af-ZA"/>
        </w:rPr>
        <w:t>in</w:t>
      </w:r>
      <w:r w:rsidRPr="00263F32">
        <w:rPr>
          <w:rFonts w:ascii="Calibri" w:eastAsia="Calibri" w:hAnsi="Calibri" w:cs="Calibri"/>
          <w:color w:val="000000"/>
          <w:lang w:val="af-ZA"/>
        </w:rPr>
        <w:t xml:space="preserve"> watter week het jy die </w:t>
      </w:r>
      <w:r>
        <w:rPr>
          <w:rFonts w:ascii="Calibri" w:eastAsia="Calibri" w:hAnsi="Calibri" w:cs="Calibri"/>
          <w:color w:val="000000"/>
          <w:lang w:val="af-ZA"/>
        </w:rPr>
        <w:t>swakste gedoen?</w:t>
      </w:r>
      <w:r w:rsidRPr="00263F32">
        <w:rPr>
          <w:rFonts w:ascii="Calibri" w:eastAsia="Calibri" w:hAnsi="Calibri" w:cs="Calibri"/>
          <w:color w:val="000000"/>
          <w:lang w:val="af-ZA"/>
        </w:rPr>
        <w:t xml:space="preserve"> </w:t>
      </w:r>
      <w:r w:rsidRPr="002D33AE">
        <w:rPr>
          <w:rFonts w:ascii="Calibri" w:eastAsia="Calibri" w:hAnsi="Calibri" w:cs="Calibri"/>
          <w:color w:val="000000"/>
          <w:lang w:val="af-ZA"/>
        </w:rPr>
        <w:t>_______________</w:t>
      </w:r>
    </w:p>
    <w:p w14:paraId="79EBEDF2" w14:textId="77777777" w:rsidR="00D11726" w:rsidRDefault="00D11726" w:rsidP="00D1172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lang w:val="af-ZA"/>
        </w:rPr>
      </w:pPr>
    </w:p>
    <w:p w14:paraId="6B14692D" w14:textId="77777777" w:rsidR="00D11726" w:rsidRDefault="00D11726" w:rsidP="00D117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lang w:val="af-ZA"/>
        </w:rPr>
      </w:pPr>
      <w:r w:rsidRPr="00263F32">
        <w:rPr>
          <w:rFonts w:ascii="Calibri" w:eastAsia="Calibri" w:hAnsi="Calibri" w:cs="Calibri"/>
          <w:color w:val="000000"/>
          <w:lang w:val="af-ZA"/>
        </w:rPr>
        <w:t>Watter aspek van daardie les moet jy hersien?</w:t>
      </w:r>
    </w:p>
    <w:p w14:paraId="0913E4C1" w14:textId="77777777" w:rsidR="00D11726" w:rsidRPr="002D33AE" w:rsidRDefault="00D11726" w:rsidP="00D117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8"/>
          <w:szCs w:val="28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9B8A5F" w14:textId="77777777" w:rsidR="001C65E8" w:rsidRPr="00D11726" w:rsidRDefault="001C65E8">
      <w:pPr>
        <w:rPr>
          <w:u w:val="single"/>
          <w:lang w:val="af-ZA"/>
        </w:rPr>
      </w:pPr>
    </w:p>
    <w:p w14:paraId="5B9B8A60" w14:textId="77777777" w:rsidR="001C65E8" w:rsidRPr="00D11726" w:rsidRDefault="00B43391" w:rsidP="00D11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Theme="minorHAnsi" w:eastAsia="Calibri" w:hAnsiTheme="minorHAnsi" w:cstheme="minorHAnsi"/>
          <w:b/>
          <w:bCs/>
          <w:color w:val="000000"/>
          <w:lang w:val="af-ZA"/>
        </w:rPr>
      </w:pPr>
      <w:r w:rsidRPr="00D11726">
        <w:rPr>
          <w:rFonts w:asciiTheme="minorHAnsi" w:eastAsia="Calibri" w:hAnsiTheme="minorHAnsi" w:cstheme="minorHAnsi"/>
          <w:b/>
          <w:bCs/>
          <w:color w:val="000000"/>
          <w:lang w:val="af-ZA"/>
        </w:rPr>
        <w:t>HUISWERK:</w:t>
      </w:r>
    </w:p>
    <w:p w14:paraId="5B9B8A61" w14:textId="008A0FDC" w:rsidR="001C65E8" w:rsidRPr="00D11726" w:rsidRDefault="00B43391" w:rsidP="00D11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Theme="minorHAnsi" w:eastAsia="Calibri" w:hAnsiTheme="minorHAnsi" w:cstheme="minorHAnsi"/>
          <w:color w:val="000000"/>
          <w:lang w:val="af-ZA"/>
        </w:rPr>
      </w:pPr>
      <w:r w:rsidRPr="00D11726">
        <w:rPr>
          <w:rFonts w:asciiTheme="minorHAnsi" w:eastAsia="Calibri" w:hAnsiTheme="minorHAnsi" w:cstheme="minorHAnsi"/>
          <w:color w:val="000000"/>
          <w:lang w:val="af-ZA"/>
        </w:rPr>
        <w:t xml:space="preserve">In ons volgende les behandel ons studietegnieke en hoe om die meeste </w:t>
      </w:r>
      <w:r w:rsidR="00D11726">
        <w:rPr>
          <w:rFonts w:asciiTheme="minorHAnsi" w:eastAsia="Calibri" w:hAnsiTheme="minorHAnsi" w:cstheme="minorHAnsi"/>
          <w:color w:val="000000"/>
          <w:lang w:val="af-ZA"/>
        </w:rPr>
        <w:t>van</w:t>
      </w:r>
      <w:r w:rsidRPr="00D11726">
        <w:rPr>
          <w:rFonts w:asciiTheme="minorHAnsi" w:eastAsia="Calibri" w:hAnsiTheme="minorHAnsi" w:cstheme="minorHAnsi"/>
          <w:color w:val="000000"/>
          <w:lang w:val="af-ZA"/>
        </w:rPr>
        <w:t xml:space="preserve"> jou graad 12-jaar t</w:t>
      </w:r>
      <w:r w:rsidR="00D11726">
        <w:rPr>
          <w:rFonts w:asciiTheme="minorHAnsi" w:eastAsia="Calibri" w:hAnsiTheme="minorHAnsi" w:cstheme="minorHAnsi"/>
          <w:color w:val="000000"/>
          <w:lang w:val="af-ZA"/>
        </w:rPr>
        <w:t>e maak</w:t>
      </w:r>
      <w:r w:rsidRPr="00D11726">
        <w:rPr>
          <w:rFonts w:asciiTheme="minorHAnsi" w:eastAsia="Calibri" w:hAnsiTheme="minorHAnsi" w:cstheme="minorHAnsi"/>
          <w:color w:val="000000"/>
          <w:lang w:val="af-ZA"/>
        </w:rPr>
        <w:t xml:space="preserve">. </w:t>
      </w:r>
      <w:r w:rsidR="00D11726">
        <w:rPr>
          <w:rFonts w:asciiTheme="minorHAnsi" w:eastAsia="Calibri" w:hAnsiTheme="minorHAnsi" w:cstheme="minorHAnsi"/>
          <w:color w:val="000000"/>
          <w:lang w:val="af-ZA"/>
        </w:rPr>
        <w:t xml:space="preserve">Jy </w:t>
      </w:r>
      <w:r w:rsidRPr="00D11726">
        <w:rPr>
          <w:rFonts w:asciiTheme="minorHAnsi" w:eastAsia="Calibri" w:hAnsiTheme="minorHAnsi" w:cstheme="minorHAnsi"/>
          <w:color w:val="000000"/>
          <w:lang w:val="af-ZA"/>
        </w:rPr>
        <w:t xml:space="preserve"> moet </w:t>
      </w:r>
      <w:r w:rsidR="00D11726">
        <w:rPr>
          <w:rFonts w:asciiTheme="minorHAnsi" w:eastAsia="Calibri" w:hAnsiTheme="minorHAnsi" w:cstheme="minorHAnsi"/>
          <w:color w:val="000000"/>
          <w:lang w:val="af-ZA"/>
        </w:rPr>
        <w:t xml:space="preserve">die onderstaande </w:t>
      </w:r>
      <w:r w:rsidRPr="00D11726">
        <w:rPr>
          <w:rFonts w:asciiTheme="minorHAnsi" w:eastAsia="Calibri" w:hAnsiTheme="minorHAnsi" w:cstheme="minorHAnsi"/>
          <w:i/>
          <w:iCs/>
          <w:color w:val="000000"/>
          <w:lang w:val="af-ZA"/>
        </w:rPr>
        <w:t>TED</w:t>
      </w:r>
      <w:r w:rsidR="00D11726" w:rsidRPr="00D11726">
        <w:rPr>
          <w:rFonts w:asciiTheme="minorHAnsi" w:eastAsia="Calibri" w:hAnsiTheme="minorHAnsi" w:cstheme="minorHAnsi"/>
          <w:i/>
          <w:iCs/>
          <w:color w:val="000000"/>
          <w:lang w:val="af-ZA"/>
        </w:rPr>
        <w:t xml:space="preserve"> talk</w:t>
      </w:r>
      <w:r w:rsidR="00D11726">
        <w:rPr>
          <w:rFonts w:asciiTheme="minorHAnsi" w:eastAsia="Calibri" w:hAnsiTheme="minorHAnsi" w:cstheme="minorHAnsi"/>
          <w:color w:val="000000"/>
          <w:lang w:val="af-ZA"/>
        </w:rPr>
        <w:t xml:space="preserve">-video </w:t>
      </w:r>
      <w:r w:rsidRPr="00D11726">
        <w:rPr>
          <w:rFonts w:asciiTheme="minorHAnsi" w:eastAsia="Calibri" w:hAnsiTheme="minorHAnsi" w:cstheme="minorHAnsi"/>
          <w:color w:val="000000"/>
          <w:lang w:val="af-ZA"/>
        </w:rPr>
        <w:t xml:space="preserve">voor volgende </w:t>
      </w:r>
      <w:r w:rsidR="00D11726">
        <w:rPr>
          <w:rFonts w:asciiTheme="minorHAnsi" w:eastAsia="Calibri" w:hAnsiTheme="minorHAnsi" w:cstheme="minorHAnsi"/>
          <w:color w:val="000000"/>
          <w:lang w:val="af-ZA"/>
        </w:rPr>
        <w:t xml:space="preserve">week se </w:t>
      </w:r>
      <w:r w:rsidRPr="00D11726">
        <w:rPr>
          <w:rFonts w:asciiTheme="minorHAnsi" w:eastAsia="Calibri" w:hAnsiTheme="minorHAnsi" w:cstheme="minorHAnsi"/>
          <w:color w:val="000000"/>
          <w:lang w:val="af-ZA"/>
        </w:rPr>
        <w:t>les</w:t>
      </w:r>
      <w:r w:rsidR="00D11726">
        <w:rPr>
          <w:rFonts w:asciiTheme="minorHAnsi" w:eastAsia="Calibri" w:hAnsiTheme="minorHAnsi" w:cstheme="minorHAnsi"/>
          <w:color w:val="000000"/>
          <w:lang w:val="af-ZA"/>
        </w:rPr>
        <w:t xml:space="preserve"> kyk</w:t>
      </w:r>
      <w:r w:rsidRPr="00D11726">
        <w:rPr>
          <w:rFonts w:asciiTheme="minorHAnsi" w:eastAsia="Calibri" w:hAnsiTheme="minorHAnsi" w:cstheme="minorHAnsi"/>
          <w:color w:val="000000"/>
          <w:lang w:val="af-ZA"/>
        </w:rPr>
        <w:t>.</w:t>
      </w:r>
    </w:p>
    <w:p w14:paraId="5B9B8A63" w14:textId="29FADAD9" w:rsidR="001C65E8" w:rsidRPr="00D11726" w:rsidRDefault="00D11726" w:rsidP="00D11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Theme="minorHAnsi" w:eastAsia="Calibri" w:hAnsiTheme="minorHAnsi" w:cstheme="minorHAnsi"/>
          <w:color w:val="000000"/>
          <w:lang w:val="af-ZA"/>
        </w:rPr>
      </w:pPr>
      <w:r>
        <w:rPr>
          <w:rFonts w:asciiTheme="minorHAnsi" w:hAnsiTheme="minorHAnsi" w:cstheme="minorHAnsi"/>
          <w:lang w:val="af-ZA"/>
        </w:rPr>
        <w:t>(</w:t>
      </w:r>
      <w:r w:rsidRPr="00D11726">
        <w:rPr>
          <w:rFonts w:asciiTheme="minorHAnsi" w:hAnsiTheme="minorHAnsi" w:cstheme="minorHAnsi"/>
          <w:b/>
          <w:bCs/>
          <w:lang w:val="af-ZA"/>
        </w:rPr>
        <w:t>Skakel</w:t>
      </w:r>
      <w:r>
        <w:rPr>
          <w:rFonts w:asciiTheme="minorHAnsi" w:hAnsiTheme="minorHAnsi" w:cstheme="minorHAnsi"/>
          <w:lang w:val="af-ZA"/>
        </w:rPr>
        <w:t xml:space="preserve">: </w:t>
      </w:r>
      <w:hyperlink r:id="rId10" w:history="1">
        <w:r w:rsidRPr="008658B0">
          <w:rPr>
            <w:rStyle w:val="Hyperlink"/>
            <w:rFonts w:asciiTheme="minorHAnsi" w:eastAsia="Calibri" w:hAnsiTheme="minorHAnsi" w:cstheme="minorHAnsi"/>
            <w:lang w:val="af-ZA"/>
          </w:rPr>
          <w:t>https://www.youtube.com/watch?v=Na8m4GPqA30</w:t>
        </w:r>
      </w:hyperlink>
      <w:r>
        <w:rPr>
          <w:rFonts w:asciiTheme="minorHAnsi" w:eastAsia="Calibri" w:hAnsiTheme="minorHAnsi" w:cstheme="minorHAnsi"/>
          <w:color w:val="000000"/>
          <w:lang w:val="af-ZA"/>
        </w:rPr>
        <w:t>)</w:t>
      </w:r>
    </w:p>
    <w:sectPr w:rsidR="001C65E8" w:rsidRPr="00D11726">
      <w:headerReference w:type="default" r:id="rId11"/>
      <w:footerReference w:type="default" r:id="rId12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37FCD" w14:textId="77777777" w:rsidR="00A63E5E" w:rsidRDefault="00A63E5E">
      <w:r>
        <w:separator/>
      </w:r>
    </w:p>
  </w:endnote>
  <w:endnote w:type="continuationSeparator" w:id="0">
    <w:p w14:paraId="24C8A8A0" w14:textId="77777777" w:rsidR="00A63E5E" w:rsidRDefault="00A6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8A73" w14:textId="45390644" w:rsidR="001C65E8" w:rsidRDefault="00D117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          </w:t>
    </w:r>
    <w:r w:rsidR="00B43391">
      <w:rPr>
        <w:rFonts w:ascii="Calibri" w:eastAsia="Calibri" w:hAnsi="Calibri" w:cs="Calibri"/>
        <w:color w:val="000000"/>
        <w:sz w:val="20"/>
        <w:szCs w:val="20"/>
      </w:rPr>
      <w:t xml:space="preserve">©2024 Teenactiv                                                                    </w:t>
    </w:r>
    <w:r w:rsidR="00B43391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B43391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B43391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296A5A">
      <w:rPr>
        <w:rFonts w:ascii="Calibri" w:eastAsia="Calibri" w:hAnsi="Calibri" w:cs="Calibri"/>
        <w:noProof/>
        <w:color w:val="000000"/>
        <w:sz w:val="20"/>
        <w:szCs w:val="20"/>
      </w:rPr>
      <w:t>3</w:t>
    </w:r>
    <w:r w:rsidR="00B43391">
      <w:rPr>
        <w:rFonts w:ascii="Calibri" w:eastAsia="Calibri" w:hAnsi="Calibri" w:cs="Calibri"/>
        <w:color w:val="000000"/>
        <w:sz w:val="20"/>
        <w:szCs w:val="20"/>
      </w:rPr>
      <w:fldChar w:fldCharType="end"/>
    </w:r>
    <w:r w:rsidR="00B43391"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 w:rsidR="00B43391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2E09" w14:textId="77777777" w:rsidR="00A63E5E" w:rsidRDefault="00A63E5E">
      <w:r>
        <w:separator/>
      </w:r>
    </w:p>
  </w:footnote>
  <w:footnote w:type="continuationSeparator" w:id="0">
    <w:p w14:paraId="6DEF5902" w14:textId="77777777" w:rsidR="00A63E5E" w:rsidRDefault="00A6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8A72" w14:textId="790A388C" w:rsidR="001C65E8" w:rsidRDefault="00B4339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en-ZA"/>
      </w:rPr>
      <w:drawing>
        <wp:inline distT="0" distB="0" distL="0" distR="0" wp14:anchorId="5B9B8A74" wp14:editId="5B9B8A75">
          <wp:extent cx="1057397" cy="377538"/>
          <wp:effectExtent l="0" t="0" r="0" b="0"/>
          <wp:docPr id="163272354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881"/>
    <w:multiLevelType w:val="hybridMultilevel"/>
    <w:tmpl w:val="275EA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E6FAB"/>
    <w:multiLevelType w:val="multilevel"/>
    <w:tmpl w:val="9856BB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" w16cid:durableId="756949855">
    <w:abstractNumId w:val="1"/>
  </w:num>
  <w:num w:numId="2" w16cid:durableId="187946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E8"/>
    <w:rsid w:val="001C65E8"/>
    <w:rsid w:val="00260585"/>
    <w:rsid w:val="00296A5A"/>
    <w:rsid w:val="00316CB0"/>
    <w:rsid w:val="00706FB9"/>
    <w:rsid w:val="009979FA"/>
    <w:rsid w:val="00A63E5E"/>
    <w:rsid w:val="00B43391"/>
    <w:rsid w:val="00D11726"/>
    <w:rsid w:val="00DC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B8A27"/>
  <w15:docId w15:val="{BD9BBEB4-14F9-4806-BD73-FA67A23B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E46AF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46AF8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E46AF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D1172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1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youtube.com/watch?v=Na8m4GPqA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jP7oJ3idbOhrXyhVW4DrURvCjg==">CgMxLjA4AHIhMV9wQjFtLW1mYWd2R0NsVGFQajN5ZHVyTG1rSC0tWGJh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2FD49D-BCD0-493D-9AFE-69F81AD31224}"/>
</file>

<file path=customXml/itemProps3.xml><?xml version="1.0" encoding="utf-8"?>
<ds:datastoreItem xmlns:ds="http://schemas.openxmlformats.org/officeDocument/2006/customXml" ds:itemID="{3A8F3936-D016-40EB-AD46-27EE60F071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4</cp:revision>
  <dcterms:created xsi:type="dcterms:W3CDTF">2023-10-12T13:43:00Z</dcterms:created>
  <dcterms:modified xsi:type="dcterms:W3CDTF">2023-12-22T13:08:00Z</dcterms:modified>
</cp:coreProperties>
</file>