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140FC" w:rsidRDefault="00C7660A"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A3EC8" wp14:editId="1637605E">
                <wp:simplePos x="0" y="0"/>
                <wp:positionH relativeFrom="column">
                  <wp:posOffset>-3690937</wp:posOffset>
                </wp:positionH>
                <wp:positionV relativeFrom="paragraph">
                  <wp:posOffset>3700461</wp:posOffset>
                </wp:positionV>
                <wp:extent cx="8102600" cy="710565"/>
                <wp:effectExtent l="317" t="0" r="13018" b="13017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102600" cy="71056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660A" w:rsidRPr="00C7660A" w:rsidRDefault="00C7660A" w:rsidP="00DE226F">
                            <w:pPr>
                              <w:tabs>
                                <w:tab w:val="left" w:pos="3119"/>
                              </w:tabs>
                              <w:jc w:val="center"/>
                              <w:rPr>
                                <w:rFonts w:ascii="Britannic Bold" w:hAnsi="Britannic Bold"/>
                                <w:sz w:val="5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56"/>
                              </w:rPr>
                              <w:t>DIE HANTERING</w:t>
                            </w:r>
                            <w:r w:rsidRPr="00C7660A">
                              <w:rPr>
                                <w:rFonts w:ascii="Britannic Bold" w:hAnsi="Britannic Bold"/>
                                <w:sz w:val="56"/>
                              </w:rPr>
                              <w:t xml:space="preserve"> VAN HARSTEER AS ‘N TIENER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A3EC8" id="Rectangle 1" o:spid="_x0000_s1026" style="position:absolute;margin-left:-290.6pt;margin-top:291.35pt;width:638pt;height:55.9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" fillcolor="#ed7d31 [3205]" strokecolor="#ed7d31 [3205]" strokeweight="1pt">
                <v:textbox>
                  <w:txbxContent>
                    <w:p w:rsidR="00C7660A" w:rsidRPr="00C7660A" w:rsidRDefault="00C7660A" w:rsidP="00DE226F">
                      <w:pPr>
                        <w:tabs>
                          <w:tab w:val="left" w:pos="3119"/>
                        </w:tabs>
                        <w:jc w:val="center"/>
                        <w:rPr>
                          <w:rFonts w:ascii="Britannic Bold" w:hAnsi="Britannic Bold"/>
                          <w:sz w:val="56"/>
                        </w:rPr>
                      </w:pPr>
                      <w:r>
                        <w:rPr>
                          <w:rFonts w:ascii="Britannic Bold" w:hAnsi="Britannic Bold"/>
                          <w:sz w:val="56"/>
                        </w:rPr>
                        <w:t>DIE HANTERING</w:t>
                      </w:r>
                      <w:r w:rsidRPr="00C7660A">
                        <w:rPr>
                          <w:rFonts w:ascii="Britannic Bold" w:hAnsi="Britannic Bold"/>
                          <w:sz w:val="56"/>
                        </w:rPr>
                        <w:t xml:space="preserve"> VAN HARSTEER AS ‘N TIENER</w:t>
                      </w:r>
                    </w:p>
                  </w:txbxContent>
                </v:textbox>
              </v:rect>
            </w:pict>
          </mc:Fallback>
        </mc:AlternateContent>
      </w:r>
      <w:r w:rsidR="00464BC3" w:rsidRPr="00C7660A">
        <w:rPr>
          <w:noProof/>
          <w:sz w:val="24"/>
          <w:lang w:eastAsia="en-ZA"/>
        </w:rPr>
        <w:drawing>
          <wp:inline distT="0" distB="0" distL="0" distR="0">
            <wp:extent cx="5731510" cy="8107045"/>
            <wp:effectExtent l="0" t="0" r="2540" b="8255"/>
            <wp:docPr id="1284017334" name="Picture 1" descr="A cover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17334" name="Picture 1" descr="A cover of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C3"/>
    <w:rsid w:val="00464BC3"/>
    <w:rsid w:val="009140FC"/>
    <w:rsid w:val="00C7660A"/>
    <w:rsid w:val="00DE226F"/>
    <w:rsid w:val="00F25CF1"/>
    <w:rsid w:val="00F3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6E4611-621A-4146-B0A5-B5359942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cp:keywords/>
  <dc:description/>
  <cp:lastModifiedBy>J v Rensburg BTS</cp:lastModifiedBy>
  <cp:revision>2</cp:revision>
  <dcterms:created xsi:type="dcterms:W3CDTF">2023-09-18T19:53:00Z</dcterms:created>
  <dcterms:modified xsi:type="dcterms:W3CDTF">2023-09-18T19:53:00Z</dcterms:modified>
</cp:coreProperties>
</file>