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9A1AA2" w14:textId="1D755DCF" w:rsidR="00CA42CC" w:rsidRPr="00E870BA" w:rsidRDefault="00435A47" w:rsidP="00CA42CC">
      <w:pPr>
        <w:rPr>
          <w:rFonts w:ascii="Calibri" w:hAnsi="Calibri" w:cs="Calibri"/>
        </w:rPr>
      </w:pPr>
      <w:r>
        <w:rPr>
          <w:rFonts w:cs="Calibri"/>
          <w:b/>
          <w:bCs/>
          <w:noProof/>
          <w:color w:val="339966"/>
          <w:sz w:val="28"/>
          <w:szCs w:val="28"/>
        </w:rPr>
        <w:drawing>
          <wp:inline distT="0" distB="0" distL="0" distR="0" wp14:anchorId="3A9CA08C" wp14:editId="25C7E63D">
            <wp:extent cx="6637020" cy="922020"/>
            <wp:effectExtent l="0" t="0" r="0" b="0"/>
            <wp:docPr id="116169003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53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7020" cy="922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5FC9D67" w14:textId="77777777" w:rsidR="00CA42CC" w:rsidRPr="00E870BA" w:rsidRDefault="00CA42CC" w:rsidP="00CA42CC">
      <w:pPr>
        <w:rPr>
          <w:rFonts w:ascii="Calibri" w:hAnsi="Calibri" w:cs="Calibri"/>
        </w:rPr>
      </w:pPr>
    </w:p>
    <w:p w14:paraId="5B3981B1" w14:textId="73C0E4A5" w:rsidR="00CA42CC" w:rsidRPr="00E870BA" w:rsidRDefault="00CA42CC" w:rsidP="00CA42CC">
      <w:pPr>
        <w:jc w:val="center"/>
        <w:rPr>
          <w:rFonts w:ascii="Calibri" w:hAnsi="Calibri" w:cs="Calibri"/>
          <w:b/>
          <w:bCs/>
          <w:sz w:val="28"/>
          <w:szCs w:val="28"/>
          <w:u w:val="single"/>
        </w:rPr>
      </w:pPr>
      <w:r w:rsidRPr="00E870BA">
        <w:rPr>
          <w:rFonts w:ascii="Calibri" w:hAnsi="Calibri" w:cs="Calibri"/>
          <w:b/>
          <w:bCs/>
          <w:sz w:val="28"/>
          <w:szCs w:val="28"/>
          <w:u w:val="single"/>
        </w:rPr>
        <w:t xml:space="preserve">Lesson </w:t>
      </w:r>
      <w:r>
        <w:rPr>
          <w:rFonts w:ascii="Calibri" w:hAnsi="Calibri" w:cs="Calibri"/>
          <w:b/>
          <w:bCs/>
          <w:sz w:val="28"/>
          <w:szCs w:val="28"/>
          <w:u w:val="single"/>
        </w:rPr>
        <w:t>3</w:t>
      </w:r>
      <w:r w:rsidRPr="00E870BA">
        <w:rPr>
          <w:rFonts w:ascii="Calibri" w:hAnsi="Calibri" w:cs="Calibri"/>
          <w:b/>
          <w:bCs/>
          <w:sz w:val="28"/>
          <w:szCs w:val="28"/>
          <w:u w:val="single"/>
        </w:rPr>
        <w:t xml:space="preserve"> – Worksheet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CA42CC" w:rsidRPr="00E870BA" w14:paraId="7CE107AE" w14:textId="77777777" w:rsidTr="00BB3694">
        <w:trPr>
          <w:trHeight w:val="704"/>
        </w:trPr>
        <w:tc>
          <w:tcPr>
            <w:tcW w:w="936" w:type="dxa"/>
            <w:vAlign w:val="bottom"/>
          </w:tcPr>
          <w:p w14:paraId="48314CCD" w14:textId="77777777" w:rsidR="00CA42CC" w:rsidRPr="00E870BA" w:rsidRDefault="00CA42CC" w:rsidP="00BB3694">
            <w:pPr>
              <w:spacing w:line="276" w:lineRule="auto"/>
              <w:rPr>
                <w:rFonts w:ascii="Calibri" w:eastAsia="Calibri" w:hAnsi="Calibri" w:cs="Calibri"/>
                <w:b/>
                <w:u w:val="single"/>
              </w:rPr>
            </w:pPr>
            <w:r w:rsidRPr="00E870BA">
              <w:rPr>
                <w:rFonts w:ascii="Calibri" w:hAnsi="Calibri" w:cs="Calibri"/>
                <w:noProof/>
                <w:lang w:val="en-GB"/>
              </w:rPr>
              <w:drawing>
                <wp:anchor distT="0" distB="0" distL="114300" distR="114300" simplePos="0" relativeHeight="251658240" behindDoc="0" locked="0" layoutInCell="1" hidden="0" allowOverlap="1" wp14:anchorId="71964778" wp14:editId="2D40C9B8">
                  <wp:simplePos x="0" y="0"/>
                  <wp:positionH relativeFrom="margin">
                    <wp:posOffset>19050</wp:posOffset>
                  </wp:positionH>
                  <wp:positionV relativeFrom="margin">
                    <wp:posOffset>229870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1907774073" name="image1.png" descr="Shape, arrow&#10;&#10;Description automatically 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265C24B9" w14:textId="54798DB1" w:rsidR="00CA42CC" w:rsidRPr="002C353E" w:rsidRDefault="00CA42CC" w:rsidP="00BB3694">
            <w:pPr>
              <w:spacing w:line="276" w:lineRule="auto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 w:rsidRPr="002C353E">
              <w:rPr>
                <w:rFonts w:ascii="Calibri" w:eastAsia="Calibri" w:hAnsi="Calibri" w:cs="Calibri"/>
                <w:b/>
                <w:sz w:val="28"/>
                <w:szCs w:val="28"/>
              </w:rPr>
              <w:t>Activity 1:</w:t>
            </w:r>
            <w:r w:rsidR="00FA76F2"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 </w:t>
            </w:r>
            <w:r w:rsidR="002C353E">
              <w:rPr>
                <w:rFonts w:ascii="Calibri" w:eastAsia="Calibri" w:hAnsi="Calibri" w:cs="Calibri"/>
                <w:b/>
                <w:sz w:val="28"/>
                <w:szCs w:val="28"/>
              </w:rPr>
              <w:t>Impact of Gender-Based Violence</w:t>
            </w:r>
          </w:p>
          <w:p w14:paraId="37F9954A" w14:textId="6D11F78E" w:rsidR="00CA42CC" w:rsidRPr="00B71C54" w:rsidRDefault="00CA42CC" w:rsidP="00BB3694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C</w:t>
            </w:r>
            <w:r w:rsidRPr="00DF1BA9">
              <w:rPr>
                <w:rFonts w:ascii="Calibri" w:hAnsi="Calibri" w:cs="Calibri"/>
                <w:sz w:val="24"/>
                <w:szCs w:val="24"/>
              </w:rPr>
              <w:t xml:space="preserve">omplete the 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following activity </w:t>
            </w:r>
            <w:r w:rsidR="00E16534">
              <w:rPr>
                <w:rFonts w:ascii="Calibri" w:eastAsia="Calibri" w:hAnsi="Calibri" w:cs="Calibri"/>
                <w:bCs/>
                <w:sz w:val="24"/>
                <w:szCs w:val="24"/>
              </w:rPr>
              <w:t>in groups</w:t>
            </w:r>
            <w:r w:rsidRPr="005F6AEF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.   </w:t>
            </w:r>
          </w:p>
        </w:tc>
      </w:tr>
    </w:tbl>
    <w:p w14:paraId="5FF08935" w14:textId="77777777" w:rsidR="00CA42CC" w:rsidRPr="006177F5" w:rsidRDefault="00CA42CC" w:rsidP="00CA42CC">
      <w:pPr>
        <w:rPr>
          <w:rFonts w:ascii="Calibri" w:hAnsi="Calibri" w:cs="Calibri"/>
          <w:sz w:val="12"/>
          <w:szCs w:val="12"/>
        </w:rPr>
      </w:pPr>
    </w:p>
    <w:p w14:paraId="49628E01" w14:textId="555500E7" w:rsidR="004177FC" w:rsidRDefault="00941EB7" w:rsidP="00CA42CC">
      <w:pPr>
        <w:ind w:left="-5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Study the infographic below and </w:t>
      </w:r>
      <w:r w:rsidR="003825A5">
        <w:rPr>
          <w:rFonts w:ascii="Calibri" w:hAnsi="Calibri" w:cs="Calibri"/>
          <w:sz w:val="24"/>
          <w:szCs w:val="24"/>
        </w:rPr>
        <w:t>complete the following activity.</w:t>
      </w:r>
      <w:r>
        <w:rPr>
          <w:rFonts w:ascii="Calibri" w:hAnsi="Calibri" w:cs="Calibri"/>
          <w:sz w:val="24"/>
          <w:szCs w:val="24"/>
        </w:rPr>
        <w:t xml:space="preserve"> 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10457"/>
      </w:tblGrid>
      <w:tr w:rsidR="004177FC" w14:paraId="29211509" w14:textId="77777777" w:rsidTr="00941EB7">
        <w:tc>
          <w:tcPr>
            <w:tcW w:w="10457" w:type="dxa"/>
          </w:tcPr>
          <w:p w14:paraId="44F22493" w14:textId="13707D2D" w:rsidR="00A7243E" w:rsidRDefault="00FE2265" w:rsidP="00FE2265">
            <w:pPr>
              <w:spacing w:line="276" w:lineRule="auto"/>
              <w:jc w:val="right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noProof/>
                <w:sz w:val="20"/>
                <w:szCs w:val="20"/>
              </w:rPr>
              <w:drawing>
                <wp:anchor distT="0" distB="0" distL="114300" distR="114300" simplePos="0" relativeHeight="251659265" behindDoc="1" locked="0" layoutInCell="1" allowOverlap="1" wp14:anchorId="246107D7" wp14:editId="18278841">
                  <wp:simplePos x="0" y="0"/>
                  <wp:positionH relativeFrom="column">
                    <wp:posOffset>201930</wp:posOffset>
                  </wp:positionH>
                  <wp:positionV relativeFrom="paragraph">
                    <wp:posOffset>88265</wp:posOffset>
                  </wp:positionV>
                  <wp:extent cx="6109335" cy="3436620"/>
                  <wp:effectExtent l="0" t="0" r="5715" b="0"/>
                  <wp:wrapTight wrapText="bothSides">
                    <wp:wrapPolygon edited="0">
                      <wp:start x="0" y="0"/>
                      <wp:lineTo x="0" y="21432"/>
                      <wp:lineTo x="21553" y="21432"/>
                      <wp:lineTo x="21553" y="0"/>
                      <wp:lineTo x="0" y="0"/>
                    </wp:wrapPolygon>
                  </wp:wrapTight>
                  <wp:docPr id="167377106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09335" cy="3436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43BAF" w:rsidRPr="00843BAF">
              <w:rPr>
                <w:rFonts w:ascii="Calibri" w:hAnsi="Calibri" w:cs="Calibri"/>
                <w:i/>
                <w:iCs/>
                <w:sz w:val="20"/>
                <w:szCs w:val="20"/>
              </w:rPr>
              <w:t>[</w:t>
            </w:r>
            <w:r w:rsidR="00A7243E">
              <w:rPr>
                <w:rFonts w:ascii="Calibri" w:hAnsi="Calibri" w:cs="Calibri"/>
                <w:i/>
                <w:iCs/>
                <w:sz w:val="20"/>
                <w:szCs w:val="20"/>
              </w:rPr>
              <w:t>Adapted from</w:t>
            </w:r>
            <w:r w:rsidR="00843BAF" w:rsidRPr="00843BAF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hyperlink r:id="rId13" w:history="1">
              <w:r w:rsidR="00843BAF" w:rsidRPr="00843BAF">
                <w:rPr>
                  <w:rStyle w:val="Hyperlink"/>
                  <w:rFonts w:ascii="Calibri" w:hAnsi="Calibri" w:cs="Calibri"/>
                  <w:i/>
                  <w:iCs/>
                  <w:sz w:val="20"/>
                  <w:szCs w:val="20"/>
                </w:rPr>
                <w:t>https://hsrc.ac.za/news/review/violence-against-women-in-south-africa-intersecting-vulnerabilities/</w:t>
              </w:r>
            </w:hyperlink>
          </w:p>
          <w:p w14:paraId="0A84F113" w14:textId="06F37592" w:rsidR="004C250B" w:rsidRPr="00843BAF" w:rsidRDefault="00843BAF" w:rsidP="00A7243E">
            <w:pPr>
              <w:spacing w:line="276" w:lineRule="auto"/>
              <w:jc w:val="right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843BAF">
              <w:rPr>
                <w:rFonts w:ascii="Calibri" w:hAnsi="Calibri" w:cs="Calibri"/>
                <w:i/>
                <w:iCs/>
                <w:sz w:val="20"/>
                <w:szCs w:val="20"/>
              </w:rPr>
              <w:t>Accessed: 27 May 2026]</w:t>
            </w:r>
          </w:p>
        </w:tc>
      </w:tr>
    </w:tbl>
    <w:p w14:paraId="092DB610" w14:textId="77777777" w:rsidR="003825A5" w:rsidRPr="006177F5" w:rsidRDefault="003825A5" w:rsidP="003825A5">
      <w:pPr>
        <w:rPr>
          <w:rFonts w:ascii="Calibri" w:hAnsi="Calibri" w:cs="Calibri"/>
          <w:sz w:val="12"/>
          <w:szCs w:val="12"/>
        </w:rPr>
      </w:pPr>
    </w:p>
    <w:p w14:paraId="6602C2E8" w14:textId="7A471C65" w:rsidR="003825A5" w:rsidRPr="00B71C54" w:rsidRDefault="003825A5" w:rsidP="003825A5">
      <w:pPr>
        <w:rPr>
          <w:rFonts w:ascii="Calibri" w:hAnsi="Calibri" w:cs="Calibri"/>
          <w:sz w:val="24"/>
          <w:szCs w:val="24"/>
        </w:rPr>
      </w:pPr>
      <w:r w:rsidRPr="00B71C54">
        <w:rPr>
          <w:rFonts w:ascii="Calibri" w:hAnsi="Calibri" w:cs="Calibri"/>
          <w:sz w:val="24"/>
          <w:szCs w:val="24"/>
        </w:rPr>
        <w:t xml:space="preserve">Brainstorm the </w:t>
      </w:r>
      <w:r>
        <w:rPr>
          <w:rFonts w:ascii="Calibri" w:hAnsi="Calibri" w:cs="Calibri"/>
          <w:sz w:val="24"/>
          <w:szCs w:val="24"/>
        </w:rPr>
        <w:t xml:space="preserve">impact </w:t>
      </w:r>
      <w:r w:rsidRPr="00B71C54">
        <w:rPr>
          <w:rFonts w:ascii="Calibri" w:hAnsi="Calibri" w:cs="Calibri"/>
          <w:sz w:val="24"/>
          <w:szCs w:val="24"/>
        </w:rPr>
        <w:t xml:space="preserve">that gender-based violence </w:t>
      </w:r>
      <w:r w:rsidR="005C4FBC">
        <w:rPr>
          <w:rFonts w:ascii="Calibri" w:hAnsi="Calibri" w:cs="Calibri"/>
          <w:sz w:val="24"/>
          <w:szCs w:val="24"/>
        </w:rPr>
        <w:t xml:space="preserve">and rape </w:t>
      </w:r>
      <w:r w:rsidRPr="00B71C54">
        <w:rPr>
          <w:rFonts w:ascii="Calibri" w:hAnsi="Calibri" w:cs="Calibri"/>
          <w:sz w:val="24"/>
          <w:szCs w:val="24"/>
        </w:rPr>
        <w:t xml:space="preserve">may have </w:t>
      </w:r>
      <w:r>
        <w:rPr>
          <w:rFonts w:ascii="Calibri" w:hAnsi="Calibri" w:cs="Calibri"/>
          <w:sz w:val="24"/>
          <w:szCs w:val="24"/>
        </w:rPr>
        <w:t>on the</w:t>
      </w:r>
      <w:r w:rsidRPr="00B71C54">
        <w:rPr>
          <w:rFonts w:ascii="Calibri" w:hAnsi="Calibri" w:cs="Calibri"/>
          <w:sz w:val="24"/>
          <w:szCs w:val="24"/>
        </w:rPr>
        <w:t xml:space="preserve"> following areas</w:t>
      </w:r>
      <w:r w:rsidR="006177F5">
        <w:rPr>
          <w:rFonts w:ascii="Calibri" w:hAnsi="Calibri" w:cs="Calibri"/>
          <w:sz w:val="24"/>
          <w:szCs w:val="24"/>
        </w:rPr>
        <w:t xml:space="preserve"> of a person's life</w:t>
      </w:r>
      <w:r w:rsidRPr="00B71C54">
        <w:rPr>
          <w:rFonts w:ascii="Calibri" w:hAnsi="Calibri" w:cs="Calibri"/>
          <w:sz w:val="24"/>
          <w:szCs w:val="24"/>
        </w:rPr>
        <w:t xml:space="preserve">. </w:t>
      </w:r>
      <w:r w:rsidR="002A20D9" w:rsidRPr="00303AD6">
        <w:rPr>
          <w:rFonts w:ascii="Calibri" w:hAnsi="Calibri" w:cs="Calibri"/>
          <w:sz w:val="24"/>
          <w:szCs w:val="24"/>
        </w:rPr>
        <w:t>Mention examples.</w:t>
      </w:r>
    </w:p>
    <w:tbl>
      <w:tblPr>
        <w:tblStyle w:val="TableGrid0"/>
        <w:tblW w:w="5000" w:type="pct"/>
        <w:tblInd w:w="0" w:type="dxa"/>
        <w:tblCellMar>
          <w:top w:w="12" w:type="dxa"/>
          <w:left w:w="108" w:type="dxa"/>
        </w:tblCellMar>
        <w:tblLook w:val="04A0" w:firstRow="1" w:lastRow="0" w:firstColumn="1" w:lastColumn="0" w:noHBand="0" w:noVBand="1"/>
      </w:tblPr>
      <w:tblGrid>
        <w:gridCol w:w="3485"/>
        <w:gridCol w:w="3486"/>
        <w:gridCol w:w="3486"/>
      </w:tblGrid>
      <w:tr w:rsidR="00CA42CC" w:rsidRPr="00A44F6A" w14:paraId="22781DFC" w14:textId="77777777" w:rsidTr="00DA45BC">
        <w:trPr>
          <w:trHeight w:val="332"/>
        </w:trPr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39966"/>
          </w:tcPr>
          <w:p w14:paraId="2E3BB904" w14:textId="3511CC8A" w:rsidR="00CA42CC" w:rsidRPr="00061D3C" w:rsidRDefault="00CA42CC" w:rsidP="00BB3694">
            <w:pPr>
              <w:spacing w:line="259" w:lineRule="auto"/>
              <w:ind w:right="106"/>
              <w:jc w:val="center"/>
              <w:rPr>
                <w:rFonts w:ascii="Calibri" w:hAnsi="Calibri" w:cs="Calibri"/>
                <w:color w:val="FFFFFF" w:themeColor="background1"/>
                <w:sz w:val="24"/>
                <w:szCs w:val="24"/>
              </w:rPr>
            </w:pPr>
            <w:r w:rsidRPr="00061D3C">
              <w:rPr>
                <w:rFonts w:ascii="Calibri" w:hAnsi="Calibri" w:cs="Calibri"/>
                <w:b/>
                <w:color w:val="FFFFFF" w:themeColor="background1"/>
                <w:sz w:val="24"/>
                <w:szCs w:val="24"/>
              </w:rPr>
              <w:t xml:space="preserve">Emotional </w:t>
            </w:r>
            <w:r w:rsidR="001E3C64" w:rsidRPr="00061D3C">
              <w:rPr>
                <w:rFonts w:ascii="Calibri" w:hAnsi="Calibri" w:cs="Calibri"/>
                <w:b/>
                <w:color w:val="FFFFFF" w:themeColor="background1"/>
                <w:sz w:val="24"/>
                <w:szCs w:val="24"/>
              </w:rPr>
              <w:t>Impact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39966"/>
          </w:tcPr>
          <w:p w14:paraId="44358C0B" w14:textId="2E4C3B25" w:rsidR="00CA42CC" w:rsidRPr="00061D3C" w:rsidRDefault="00CA42CC" w:rsidP="00BB3694">
            <w:pPr>
              <w:spacing w:line="259" w:lineRule="auto"/>
              <w:ind w:right="109"/>
              <w:jc w:val="center"/>
              <w:rPr>
                <w:rFonts w:ascii="Calibri" w:hAnsi="Calibri" w:cs="Calibri"/>
                <w:color w:val="FFFFFF" w:themeColor="background1"/>
                <w:sz w:val="24"/>
                <w:szCs w:val="24"/>
              </w:rPr>
            </w:pPr>
            <w:r w:rsidRPr="00061D3C">
              <w:rPr>
                <w:rFonts w:ascii="Calibri" w:hAnsi="Calibri" w:cs="Calibri"/>
                <w:b/>
                <w:color w:val="FFFFFF" w:themeColor="background1"/>
                <w:sz w:val="24"/>
                <w:szCs w:val="24"/>
              </w:rPr>
              <w:t xml:space="preserve">Health </w:t>
            </w:r>
            <w:r w:rsidR="001E3C64" w:rsidRPr="00061D3C">
              <w:rPr>
                <w:rFonts w:ascii="Calibri" w:hAnsi="Calibri" w:cs="Calibri"/>
                <w:b/>
                <w:color w:val="FFFFFF" w:themeColor="background1"/>
                <w:sz w:val="24"/>
                <w:szCs w:val="24"/>
              </w:rPr>
              <w:t>Impact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39966"/>
          </w:tcPr>
          <w:p w14:paraId="554A67AC" w14:textId="77777777" w:rsidR="00CA42CC" w:rsidRPr="00061D3C" w:rsidRDefault="00CA42CC" w:rsidP="00BB3694">
            <w:pPr>
              <w:spacing w:line="259" w:lineRule="auto"/>
              <w:ind w:right="111"/>
              <w:jc w:val="center"/>
              <w:rPr>
                <w:rFonts w:ascii="Calibri" w:hAnsi="Calibri" w:cs="Calibri"/>
                <w:color w:val="FFFFFF" w:themeColor="background1"/>
                <w:sz w:val="24"/>
                <w:szCs w:val="24"/>
              </w:rPr>
            </w:pPr>
            <w:r w:rsidRPr="00061D3C">
              <w:rPr>
                <w:rFonts w:ascii="Calibri" w:hAnsi="Calibri" w:cs="Calibri"/>
                <w:b/>
                <w:color w:val="FFFFFF" w:themeColor="background1"/>
                <w:sz w:val="24"/>
                <w:szCs w:val="24"/>
              </w:rPr>
              <w:t xml:space="preserve">Social Impact </w:t>
            </w:r>
          </w:p>
        </w:tc>
      </w:tr>
      <w:tr w:rsidR="00CA42CC" w:rsidRPr="009C4921" w14:paraId="5F3B2D14" w14:textId="77777777" w:rsidTr="00DA45BC">
        <w:trPr>
          <w:trHeight w:val="3628"/>
        </w:trPr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3009E" w14:textId="21BD6914" w:rsidR="00CA42CC" w:rsidRPr="00061D3C" w:rsidRDefault="00CA42CC" w:rsidP="007311E7">
            <w:pPr>
              <w:spacing w:line="259" w:lineRule="auto"/>
              <w:rPr>
                <w:rFonts w:ascii="Calibri" w:hAnsi="Calibri" w:cs="Calibri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BB6D1" w14:textId="788BAECA" w:rsidR="00CA42CC" w:rsidRPr="00061D3C" w:rsidRDefault="00CA42CC" w:rsidP="00651EF7">
            <w:pPr>
              <w:spacing w:line="259" w:lineRule="auto"/>
              <w:rPr>
                <w:rFonts w:ascii="Calibri" w:hAnsi="Calibri" w:cs="Calibri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14EDC" w14:textId="4A1090B1" w:rsidR="00CA42CC" w:rsidRPr="00061D3C" w:rsidRDefault="00CA42CC" w:rsidP="00061D3C">
            <w:pPr>
              <w:spacing w:line="260" w:lineRule="auto"/>
              <w:ind w:right="94"/>
              <w:rPr>
                <w:rFonts w:ascii="Calibri" w:hAnsi="Calibri" w:cs="Calibri"/>
                <w:b/>
                <w:bCs/>
                <w:sz w:val="24"/>
                <w:szCs w:val="24"/>
                <w:highlight w:val="yellow"/>
              </w:rPr>
            </w:pPr>
          </w:p>
        </w:tc>
      </w:tr>
    </w:tbl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CA42CC" w:rsidRPr="00E870BA" w14:paraId="6D5A09B4" w14:textId="77777777" w:rsidTr="00BB3694">
        <w:trPr>
          <w:trHeight w:val="704"/>
        </w:trPr>
        <w:tc>
          <w:tcPr>
            <w:tcW w:w="936" w:type="dxa"/>
            <w:vAlign w:val="bottom"/>
          </w:tcPr>
          <w:p w14:paraId="163986E4" w14:textId="77777777" w:rsidR="00CA42CC" w:rsidRPr="00E870BA" w:rsidRDefault="00CA42CC" w:rsidP="00BB3694">
            <w:pPr>
              <w:spacing w:line="276" w:lineRule="auto"/>
              <w:rPr>
                <w:rFonts w:ascii="Calibri" w:eastAsia="Calibri" w:hAnsi="Calibri" w:cs="Calibri"/>
                <w:b/>
                <w:u w:val="single"/>
              </w:rPr>
            </w:pPr>
            <w:r w:rsidRPr="00E870BA">
              <w:rPr>
                <w:rFonts w:ascii="Calibri" w:hAnsi="Calibri" w:cs="Calibri"/>
                <w:noProof/>
                <w:lang w:val="en-GB"/>
              </w:rPr>
              <w:lastRenderedPageBreak/>
              <w:drawing>
                <wp:anchor distT="0" distB="0" distL="114300" distR="114300" simplePos="0" relativeHeight="251658241" behindDoc="0" locked="0" layoutInCell="1" hidden="0" allowOverlap="1" wp14:anchorId="1B118947" wp14:editId="0ACC1F0B">
                  <wp:simplePos x="0" y="0"/>
                  <wp:positionH relativeFrom="margin">
                    <wp:posOffset>19050</wp:posOffset>
                  </wp:positionH>
                  <wp:positionV relativeFrom="margin">
                    <wp:posOffset>229870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1857333238" name="image1.png" descr="Shape, arrow&#10;&#10;Description automatically 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37F8A541" w14:textId="2B95FEA9" w:rsidR="00CA42CC" w:rsidRPr="00FA76F2" w:rsidRDefault="00CA42CC" w:rsidP="009A7F13">
            <w:pPr>
              <w:rPr>
                <w:rFonts w:ascii="Calibri" w:eastAsia="Calibri" w:hAnsi="Calibri" w:cs="Calibri"/>
                <w:b/>
                <w:sz w:val="28"/>
                <w:szCs w:val="28"/>
              </w:rPr>
            </w:pPr>
            <w:r w:rsidRPr="00FA76F2"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Activity 2: </w:t>
            </w:r>
            <w:r w:rsidR="008A7B75" w:rsidRPr="008A7B75">
              <w:rPr>
                <w:rFonts w:ascii="Calibri" w:eastAsia="Calibri" w:hAnsi="Calibri" w:cs="Calibri"/>
                <w:b/>
                <w:sz w:val="28"/>
                <w:szCs w:val="28"/>
              </w:rPr>
              <w:t>Understanding and Responding to GBV</w:t>
            </w:r>
          </w:p>
          <w:p w14:paraId="58E892F1" w14:textId="5716F76C" w:rsidR="00CA42CC" w:rsidRPr="00E870BA" w:rsidRDefault="00CA42CC" w:rsidP="00BB3694">
            <w:pPr>
              <w:spacing w:line="276" w:lineRule="auto"/>
              <w:rPr>
                <w:rFonts w:ascii="Calibri" w:eastAsia="Calibri" w:hAnsi="Calibri" w:cs="Calibri"/>
                <w:b/>
                <w:u w:val="single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Complete the following activity </w:t>
            </w:r>
            <w:r w:rsidR="00427A65">
              <w:rPr>
                <w:rFonts w:ascii="Calibri" w:hAnsi="Calibri" w:cs="Calibri"/>
                <w:sz w:val="24"/>
                <w:szCs w:val="24"/>
              </w:rPr>
              <w:t xml:space="preserve">individually. </w:t>
            </w:r>
          </w:p>
        </w:tc>
      </w:tr>
    </w:tbl>
    <w:p w14:paraId="261959C3" w14:textId="77777777" w:rsidR="00E02B44" w:rsidRDefault="00E02B44" w:rsidP="00D0322A">
      <w:pPr>
        <w:spacing w:line="240" w:lineRule="auto"/>
        <w:rPr>
          <w:rFonts w:cs="Arial"/>
          <w:b/>
          <w:bCs/>
        </w:rPr>
      </w:pPr>
    </w:p>
    <w:p w14:paraId="79F128F9" w14:textId="6A67CBA2" w:rsidR="008A7B75" w:rsidRDefault="008A7B75" w:rsidP="00D0322A">
      <w:pPr>
        <w:spacing w:line="240" w:lineRule="auto"/>
        <w:rPr>
          <w:rFonts w:ascii="Calibri" w:hAnsi="Calibri" w:cs="Calibri"/>
          <w:sz w:val="24"/>
          <w:szCs w:val="24"/>
        </w:rPr>
      </w:pPr>
      <w:r w:rsidRPr="008A7B75">
        <w:rPr>
          <w:rFonts w:ascii="Calibri" w:hAnsi="Calibri" w:cs="Calibri"/>
          <w:sz w:val="24"/>
          <w:szCs w:val="24"/>
        </w:rPr>
        <w:t xml:space="preserve">Read the extract below and answer the following questions. </w:t>
      </w:r>
    </w:p>
    <w:p w14:paraId="328E569A" w14:textId="77777777" w:rsidR="008A7B75" w:rsidRDefault="008A7B75" w:rsidP="00D0322A">
      <w:pPr>
        <w:spacing w:line="240" w:lineRule="auto"/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7"/>
      </w:tblGrid>
      <w:tr w:rsidR="008A7B75" w14:paraId="4192470E" w14:textId="77777777" w:rsidTr="008A7B75">
        <w:tc>
          <w:tcPr>
            <w:tcW w:w="10457" w:type="dxa"/>
          </w:tcPr>
          <w:p w14:paraId="2D58E8E4" w14:textId="77E0D368" w:rsidR="007D0F1D" w:rsidRDefault="007E00D8" w:rsidP="007D0F1D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7E00D8">
              <w:rPr>
                <w:rFonts w:ascii="Calibri" w:hAnsi="Calibri" w:cs="Calibri"/>
                <w:b/>
                <w:bCs/>
                <w:sz w:val="24"/>
                <w:szCs w:val="24"/>
              </w:rPr>
              <w:t>G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ender-based violence </w:t>
            </w:r>
            <w:r w:rsidRPr="007E00D8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as a 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h</w:t>
            </w:r>
            <w:r w:rsidRPr="007E00D8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uman 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r</w:t>
            </w:r>
            <w:r w:rsidRPr="007E00D8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ights 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i</w:t>
            </w:r>
            <w:r w:rsidRPr="007E00D8">
              <w:rPr>
                <w:rFonts w:ascii="Calibri" w:hAnsi="Calibri" w:cs="Calibri"/>
                <w:b/>
                <w:bCs/>
                <w:sz w:val="24"/>
                <w:szCs w:val="24"/>
              </w:rPr>
              <w:t>ssue</w:t>
            </w:r>
          </w:p>
          <w:p w14:paraId="3905780E" w14:textId="77777777" w:rsidR="007E00D8" w:rsidRPr="007E00D8" w:rsidRDefault="007E00D8" w:rsidP="007D0F1D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411BDCDB" w14:textId="03E618FA" w:rsidR="007D0F1D" w:rsidRDefault="007D0F1D" w:rsidP="007D0F1D">
            <w:pPr>
              <w:jc w:val="center"/>
              <w:rPr>
                <w:rFonts w:ascii="Calibri" w:hAnsi="Calibri" w:cs="Calibri"/>
                <w:i/>
                <w:iCs/>
                <w:sz w:val="24"/>
                <w:szCs w:val="24"/>
              </w:rPr>
            </w:pPr>
            <w:r w:rsidRPr="007D0F1D">
              <w:rPr>
                <w:rFonts w:ascii="Calibri" w:hAnsi="Calibri" w:cs="Calibri"/>
                <w:i/>
                <w:iCs/>
                <w:sz w:val="24"/>
                <w:szCs w:val="24"/>
              </w:rPr>
              <w:t xml:space="preserve">“Violence against women is perhaps the most shameful human rights violation, and it is perhaps the most pervasive. It knows no boundaries of geography, culture or wealth. </w:t>
            </w:r>
            <w:proofErr w:type="gramStart"/>
            <w:r w:rsidRPr="007D0F1D">
              <w:rPr>
                <w:rFonts w:ascii="Calibri" w:hAnsi="Calibri" w:cs="Calibri"/>
                <w:i/>
                <w:iCs/>
                <w:sz w:val="24"/>
                <w:szCs w:val="24"/>
              </w:rPr>
              <w:t>As long as</w:t>
            </w:r>
            <w:proofErr w:type="gramEnd"/>
            <w:r w:rsidRPr="007D0F1D">
              <w:rPr>
                <w:rFonts w:ascii="Calibri" w:hAnsi="Calibri" w:cs="Calibri"/>
                <w:i/>
                <w:iCs/>
                <w:sz w:val="24"/>
                <w:szCs w:val="24"/>
              </w:rPr>
              <w:t xml:space="preserve"> it continues, we cannot claim to be making real progress towards equality, development and peace.”</w:t>
            </w:r>
          </w:p>
          <w:p w14:paraId="4A98BCEC" w14:textId="235D5806" w:rsidR="007D0F1D" w:rsidRPr="007D0F1D" w:rsidRDefault="007D0F1D" w:rsidP="007D0F1D">
            <w:pPr>
              <w:jc w:val="center"/>
              <w:rPr>
                <w:rFonts w:ascii="Calibri" w:hAnsi="Calibri" w:cs="Calibri"/>
                <w:i/>
                <w:iCs/>
                <w:sz w:val="24"/>
                <w:szCs w:val="24"/>
              </w:rPr>
            </w:pPr>
            <w:r>
              <w:rPr>
                <w:rFonts w:ascii="Calibri" w:hAnsi="Calibri" w:cs="Calibri"/>
                <w:i/>
                <w:iCs/>
                <w:sz w:val="24"/>
                <w:szCs w:val="24"/>
              </w:rPr>
              <w:t>- Kofi Annan</w:t>
            </w:r>
          </w:p>
          <w:p w14:paraId="34CC9BC8" w14:textId="77777777" w:rsidR="007D0F1D" w:rsidRDefault="007D0F1D" w:rsidP="007D0F1D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790D2706" w14:textId="743B3345" w:rsidR="007D0F1D" w:rsidRPr="007D0F1D" w:rsidRDefault="00AD37DA" w:rsidP="007D0F1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F</w:t>
            </w:r>
            <w:r w:rsidRPr="00AD37DA">
              <w:rPr>
                <w:rFonts w:ascii="Calibri" w:hAnsi="Calibri" w:cs="Calibri"/>
                <w:sz w:val="24"/>
                <w:szCs w:val="24"/>
              </w:rPr>
              <w:t>ormer UN Secretary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-General </w:t>
            </w:r>
            <w:r w:rsidR="007D0F1D" w:rsidRPr="007D0F1D">
              <w:rPr>
                <w:rFonts w:ascii="Calibri" w:hAnsi="Calibri" w:cs="Calibri"/>
                <w:sz w:val="24"/>
                <w:szCs w:val="24"/>
              </w:rPr>
              <w:t>Kofi Annan was a strong supporter of women’s empowerment. He believed that women’s rights, equal opportunities and participation in decision-making are important for development, health, education and peace.</w:t>
            </w:r>
          </w:p>
          <w:p w14:paraId="089F11E9" w14:textId="77777777" w:rsidR="007D0F1D" w:rsidRPr="007D0F1D" w:rsidRDefault="007D0F1D" w:rsidP="007D0F1D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4BB388C2" w14:textId="40BE515C" w:rsidR="008A7B75" w:rsidRPr="007E00D8" w:rsidRDefault="007E00D8" w:rsidP="007E00D8">
            <w:pPr>
              <w:jc w:val="right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7E00D8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[Adapted from </w:t>
            </w:r>
            <w:hyperlink r:id="rId14" w:history="1">
              <w:r w:rsidRPr="007E00D8">
                <w:rPr>
                  <w:rStyle w:val="Hyperlink"/>
                  <w:rFonts w:ascii="Calibri" w:hAnsi="Calibri" w:cs="Calibri"/>
                  <w:i/>
                  <w:iCs/>
                  <w:sz w:val="20"/>
                  <w:szCs w:val="20"/>
                </w:rPr>
                <w:t>https://www.kofiannanfoundation.org/gender-equality-and-inclusion/</w:t>
              </w:r>
            </w:hyperlink>
            <w:r w:rsidRPr="007E00D8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Accessed: 27 May 2026]</w:t>
            </w:r>
          </w:p>
        </w:tc>
      </w:tr>
    </w:tbl>
    <w:p w14:paraId="4896C5E7" w14:textId="77777777" w:rsidR="00651FD0" w:rsidRPr="00651FD0" w:rsidRDefault="00651FD0" w:rsidP="00D0322A">
      <w:pPr>
        <w:spacing w:line="240" w:lineRule="auto"/>
        <w:rPr>
          <w:rFonts w:ascii="Calibri" w:hAnsi="Calibri" w:cs="Calibri"/>
          <w:sz w:val="24"/>
          <w:szCs w:val="24"/>
        </w:rPr>
      </w:pPr>
    </w:p>
    <w:p w14:paraId="5F5BD7BD" w14:textId="7A2D8BBB" w:rsidR="00D0322A" w:rsidRPr="001F57CF" w:rsidRDefault="001F57CF" w:rsidP="001F57CF">
      <w:pPr>
        <w:spacing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1.</w:t>
      </w:r>
      <w:r>
        <w:rPr>
          <w:rFonts w:ascii="Calibri" w:hAnsi="Calibri" w:cs="Calibri"/>
          <w:sz w:val="24"/>
          <w:szCs w:val="24"/>
        </w:rPr>
        <w:tab/>
      </w:r>
      <w:r w:rsidR="00D0322A" w:rsidRPr="001F57CF">
        <w:rPr>
          <w:rFonts w:ascii="Calibri" w:hAnsi="Calibri" w:cs="Calibri"/>
          <w:sz w:val="24"/>
          <w:szCs w:val="24"/>
        </w:rPr>
        <w:t xml:space="preserve">Define the term </w:t>
      </w:r>
      <w:r w:rsidR="00D0322A" w:rsidRPr="001F57CF">
        <w:rPr>
          <w:rFonts w:ascii="Calibri" w:hAnsi="Calibri" w:cs="Calibri"/>
          <w:i/>
          <w:iCs/>
          <w:sz w:val="24"/>
          <w:szCs w:val="24"/>
        </w:rPr>
        <w:t>‘gender-b</w:t>
      </w:r>
      <w:bookmarkStart w:id="0" w:name="_Hlk115245507"/>
      <w:r w:rsidR="00D0322A" w:rsidRPr="001F57CF">
        <w:rPr>
          <w:rFonts w:ascii="Calibri" w:hAnsi="Calibri" w:cs="Calibri"/>
          <w:i/>
          <w:iCs/>
          <w:sz w:val="24"/>
          <w:szCs w:val="24"/>
        </w:rPr>
        <w:t>as</w:t>
      </w:r>
      <w:bookmarkEnd w:id="0"/>
      <w:r w:rsidR="00D0322A" w:rsidRPr="001F57CF">
        <w:rPr>
          <w:rFonts w:ascii="Calibri" w:hAnsi="Calibri" w:cs="Calibri"/>
          <w:i/>
          <w:iCs/>
          <w:sz w:val="24"/>
          <w:szCs w:val="24"/>
        </w:rPr>
        <w:t>ed violence’</w:t>
      </w:r>
      <w:r w:rsidR="00D0322A" w:rsidRPr="001F57CF">
        <w:rPr>
          <w:rFonts w:ascii="Calibri" w:hAnsi="Calibri" w:cs="Calibri"/>
          <w:sz w:val="24"/>
          <w:szCs w:val="24"/>
        </w:rPr>
        <w:t>.</w:t>
      </w:r>
      <w:r w:rsidR="00D0322A" w:rsidRPr="001F57CF">
        <w:rPr>
          <w:rFonts w:ascii="Calibri" w:hAnsi="Calibri" w:cs="Calibri"/>
          <w:sz w:val="24"/>
          <w:szCs w:val="24"/>
        </w:rPr>
        <w:tab/>
      </w:r>
      <w:r w:rsidR="00D0322A" w:rsidRPr="001F57CF">
        <w:rPr>
          <w:rFonts w:ascii="Calibri" w:hAnsi="Calibri" w:cs="Calibri"/>
          <w:sz w:val="24"/>
          <w:szCs w:val="24"/>
        </w:rPr>
        <w:tab/>
      </w:r>
      <w:r w:rsidR="00D0322A" w:rsidRPr="001F57CF">
        <w:rPr>
          <w:rFonts w:ascii="Calibri" w:hAnsi="Calibri" w:cs="Calibri"/>
          <w:sz w:val="24"/>
          <w:szCs w:val="24"/>
        </w:rPr>
        <w:tab/>
      </w:r>
      <w:r w:rsidR="00D0322A" w:rsidRPr="001F57CF">
        <w:rPr>
          <w:rFonts w:ascii="Calibri" w:hAnsi="Calibri" w:cs="Calibri"/>
          <w:sz w:val="24"/>
          <w:szCs w:val="24"/>
        </w:rPr>
        <w:tab/>
      </w:r>
      <w:r w:rsidR="00D0322A" w:rsidRPr="001F57CF">
        <w:rPr>
          <w:rFonts w:ascii="Calibri" w:hAnsi="Calibri" w:cs="Calibri"/>
          <w:sz w:val="24"/>
          <w:szCs w:val="24"/>
        </w:rPr>
        <w:tab/>
      </w:r>
      <w:r w:rsidR="00D0322A" w:rsidRPr="001F57CF">
        <w:rPr>
          <w:rFonts w:ascii="Calibri" w:hAnsi="Calibri" w:cs="Calibri"/>
          <w:sz w:val="24"/>
          <w:szCs w:val="24"/>
        </w:rPr>
        <w:tab/>
        <w:t xml:space="preserve">              </w:t>
      </w:r>
      <w:r w:rsidR="002E3DB0">
        <w:rPr>
          <w:rFonts w:ascii="Calibri" w:hAnsi="Calibri" w:cs="Calibri"/>
          <w:sz w:val="24"/>
          <w:szCs w:val="24"/>
        </w:rPr>
        <w:t xml:space="preserve">  </w:t>
      </w:r>
      <w:r w:rsidR="00D0322A" w:rsidRPr="001F57CF">
        <w:rPr>
          <w:rFonts w:ascii="Calibri" w:hAnsi="Calibri" w:cs="Calibri"/>
          <w:sz w:val="24"/>
          <w:szCs w:val="24"/>
        </w:rPr>
        <w:t xml:space="preserve">(1 </w:t>
      </w:r>
      <w:r>
        <w:rPr>
          <w:rFonts w:ascii="Calibri" w:hAnsi="Calibri" w:cs="Calibri"/>
          <w:sz w:val="24"/>
          <w:szCs w:val="24"/>
        </w:rPr>
        <w:t>×</w:t>
      </w:r>
      <w:r w:rsidR="00D0322A" w:rsidRPr="001F57CF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1</w:t>
      </w:r>
      <w:r w:rsidR="00D0322A" w:rsidRPr="001F57CF">
        <w:rPr>
          <w:rFonts w:ascii="Calibri" w:hAnsi="Calibri" w:cs="Calibri"/>
          <w:sz w:val="24"/>
          <w:szCs w:val="24"/>
        </w:rPr>
        <w:t>) (</w:t>
      </w:r>
      <w:r>
        <w:rPr>
          <w:rFonts w:ascii="Calibri" w:hAnsi="Calibri" w:cs="Calibri"/>
          <w:sz w:val="24"/>
          <w:szCs w:val="24"/>
        </w:rPr>
        <w:t>1</w:t>
      </w:r>
      <w:r w:rsidR="00D0322A" w:rsidRPr="001F57CF">
        <w:rPr>
          <w:rFonts w:ascii="Calibri" w:hAnsi="Calibri" w:cs="Calibri"/>
          <w:sz w:val="24"/>
          <w:szCs w:val="24"/>
        </w:rPr>
        <w:t>)</w:t>
      </w:r>
    </w:p>
    <w:p w14:paraId="2DD52FC2" w14:textId="205D61DA" w:rsidR="00D0322A" w:rsidRDefault="00DA45BC" w:rsidP="00DA45BC">
      <w:pPr>
        <w:spacing w:line="240" w:lineRule="auto"/>
        <w:ind w:left="7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__________________________________________________________________________________________________________________________________________________________________</w:t>
      </w:r>
    </w:p>
    <w:p w14:paraId="702D7F86" w14:textId="77777777" w:rsidR="00DA45BC" w:rsidRPr="00325CE0" w:rsidRDefault="00DA45BC" w:rsidP="00DA45BC">
      <w:pPr>
        <w:spacing w:line="240" w:lineRule="auto"/>
        <w:ind w:left="720"/>
        <w:rPr>
          <w:rFonts w:ascii="Calibri" w:hAnsi="Calibri" w:cs="Calibri"/>
          <w:sz w:val="24"/>
          <w:szCs w:val="24"/>
        </w:rPr>
      </w:pPr>
    </w:p>
    <w:p w14:paraId="6695E131" w14:textId="1D992B71" w:rsidR="00D0322A" w:rsidRPr="00B33080" w:rsidRDefault="00B33080" w:rsidP="00B33080">
      <w:pPr>
        <w:spacing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2.</w:t>
      </w:r>
      <w:r>
        <w:rPr>
          <w:rFonts w:ascii="Calibri" w:hAnsi="Calibri" w:cs="Calibri"/>
          <w:sz w:val="24"/>
          <w:szCs w:val="24"/>
        </w:rPr>
        <w:tab/>
      </w:r>
      <w:r w:rsidR="002D49BA">
        <w:rPr>
          <w:rFonts w:ascii="Calibri" w:hAnsi="Calibri" w:cs="Calibri"/>
          <w:sz w:val="24"/>
          <w:szCs w:val="24"/>
        </w:rPr>
        <w:t xml:space="preserve">State </w:t>
      </w:r>
      <w:r w:rsidR="0017548D">
        <w:rPr>
          <w:rFonts w:ascii="Calibri" w:hAnsi="Calibri" w:cs="Calibri"/>
          <w:sz w:val="24"/>
          <w:szCs w:val="24"/>
        </w:rPr>
        <w:t xml:space="preserve">TWO </w:t>
      </w:r>
      <w:r w:rsidR="0034686A">
        <w:rPr>
          <w:rFonts w:ascii="Calibri" w:hAnsi="Calibri" w:cs="Calibri"/>
          <w:sz w:val="24"/>
          <w:szCs w:val="24"/>
        </w:rPr>
        <w:t xml:space="preserve">forms </w:t>
      </w:r>
      <w:r w:rsidR="002D49BA">
        <w:rPr>
          <w:rFonts w:ascii="Calibri" w:hAnsi="Calibri" w:cs="Calibri"/>
          <w:sz w:val="24"/>
          <w:szCs w:val="24"/>
        </w:rPr>
        <w:t>of gender-based violence.</w:t>
      </w:r>
      <w:r w:rsidR="00D0322A" w:rsidRPr="00B33080">
        <w:rPr>
          <w:rFonts w:ascii="Calibri" w:hAnsi="Calibri" w:cs="Calibri"/>
          <w:sz w:val="24"/>
          <w:szCs w:val="24"/>
        </w:rPr>
        <w:tab/>
        <w:t xml:space="preserve">              </w:t>
      </w:r>
      <w:r w:rsidR="002D49BA">
        <w:rPr>
          <w:rFonts w:ascii="Calibri" w:hAnsi="Calibri" w:cs="Calibri"/>
          <w:sz w:val="24"/>
          <w:szCs w:val="24"/>
        </w:rPr>
        <w:tab/>
      </w:r>
      <w:r w:rsidR="002D49BA">
        <w:rPr>
          <w:rFonts w:ascii="Calibri" w:hAnsi="Calibri" w:cs="Calibri"/>
          <w:sz w:val="24"/>
          <w:szCs w:val="24"/>
        </w:rPr>
        <w:tab/>
      </w:r>
      <w:r w:rsidR="002D49BA">
        <w:rPr>
          <w:rFonts w:ascii="Calibri" w:hAnsi="Calibri" w:cs="Calibri"/>
          <w:sz w:val="24"/>
          <w:szCs w:val="24"/>
        </w:rPr>
        <w:tab/>
      </w:r>
      <w:r w:rsidR="002D49BA">
        <w:rPr>
          <w:rFonts w:ascii="Calibri" w:hAnsi="Calibri" w:cs="Calibri"/>
          <w:sz w:val="24"/>
          <w:szCs w:val="24"/>
        </w:rPr>
        <w:tab/>
      </w:r>
      <w:r w:rsidR="002D49BA">
        <w:rPr>
          <w:rFonts w:ascii="Calibri" w:hAnsi="Calibri" w:cs="Calibri"/>
          <w:sz w:val="24"/>
          <w:szCs w:val="24"/>
        </w:rPr>
        <w:tab/>
        <w:t xml:space="preserve">   </w:t>
      </w:r>
      <w:r w:rsidR="00D0322A" w:rsidRPr="00B33080">
        <w:rPr>
          <w:rFonts w:ascii="Calibri" w:hAnsi="Calibri" w:cs="Calibri"/>
          <w:sz w:val="24"/>
          <w:szCs w:val="24"/>
        </w:rPr>
        <w:t>(</w:t>
      </w:r>
      <w:r w:rsidR="002D49BA">
        <w:rPr>
          <w:rFonts w:ascii="Calibri" w:hAnsi="Calibri" w:cs="Calibri"/>
          <w:sz w:val="24"/>
          <w:szCs w:val="24"/>
        </w:rPr>
        <w:t>2</w:t>
      </w:r>
      <w:r w:rsidR="00D0322A" w:rsidRPr="00B33080">
        <w:rPr>
          <w:rFonts w:ascii="Calibri" w:hAnsi="Calibri" w:cs="Calibri"/>
          <w:sz w:val="24"/>
          <w:szCs w:val="24"/>
        </w:rPr>
        <w:t xml:space="preserve"> </w:t>
      </w:r>
      <w:r w:rsidR="002D49BA">
        <w:rPr>
          <w:rFonts w:ascii="Calibri" w:hAnsi="Calibri" w:cs="Calibri"/>
          <w:sz w:val="24"/>
          <w:szCs w:val="24"/>
        </w:rPr>
        <w:t>×</w:t>
      </w:r>
      <w:r w:rsidR="00D0322A" w:rsidRPr="00B33080">
        <w:rPr>
          <w:rFonts w:ascii="Calibri" w:hAnsi="Calibri" w:cs="Calibri"/>
          <w:sz w:val="24"/>
          <w:szCs w:val="24"/>
        </w:rPr>
        <w:t xml:space="preserve"> </w:t>
      </w:r>
      <w:r w:rsidR="002D49BA">
        <w:rPr>
          <w:rFonts w:ascii="Calibri" w:hAnsi="Calibri" w:cs="Calibri"/>
          <w:sz w:val="24"/>
          <w:szCs w:val="24"/>
        </w:rPr>
        <w:t>1</w:t>
      </w:r>
      <w:r w:rsidR="00D0322A" w:rsidRPr="00B33080">
        <w:rPr>
          <w:rFonts w:ascii="Calibri" w:hAnsi="Calibri" w:cs="Calibri"/>
          <w:sz w:val="24"/>
          <w:szCs w:val="24"/>
        </w:rPr>
        <w:t>) (2)</w:t>
      </w:r>
    </w:p>
    <w:p w14:paraId="2A05D81A" w14:textId="1D279F7C" w:rsidR="004506AB" w:rsidRDefault="00DA45BC" w:rsidP="00DA45BC">
      <w:pPr>
        <w:spacing w:line="240" w:lineRule="auto"/>
        <w:ind w:left="7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__________________________________________________________________________________________________________________________________________________________________</w:t>
      </w:r>
    </w:p>
    <w:p w14:paraId="3D43494F" w14:textId="77777777" w:rsidR="004506AB" w:rsidRDefault="004506AB" w:rsidP="00F33870">
      <w:pPr>
        <w:spacing w:line="240" w:lineRule="auto"/>
        <w:rPr>
          <w:rFonts w:ascii="Calibri" w:hAnsi="Calibri" w:cs="Calibri"/>
          <w:sz w:val="24"/>
          <w:szCs w:val="24"/>
        </w:rPr>
      </w:pPr>
    </w:p>
    <w:p w14:paraId="147F8EAC" w14:textId="50FF0416" w:rsidR="00D0322A" w:rsidRPr="00F33870" w:rsidRDefault="00F33870" w:rsidP="00F33870">
      <w:pPr>
        <w:spacing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3.</w:t>
      </w:r>
      <w:r>
        <w:rPr>
          <w:rFonts w:ascii="Calibri" w:hAnsi="Calibri" w:cs="Calibri"/>
          <w:sz w:val="24"/>
          <w:szCs w:val="24"/>
        </w:rPr>
        <w:tab/>
      </w:r>
      <w:r w:rsidR="0064321D">
        <w:rPr>
          <w:rFonts w:ascii="Calibri" w:hAnsi="Calibri" w:cs="Calibri"/>
          <w:sz w:val="24"/>
          <w:szCs w:val="24"/>
        </w:rPr>
        <w:t xml:space="preserve">Describe </w:t>
      </w:r>
      <w:r w:rsidR="00124BD9">
        <w:rPr>
          <w:rFonts w:ascii="Calibri" w:hAnsi="Calibri" w:cs="Calibri"/>
          <w:sz w:val="24"/>
          <w:szCs w:val="24"/>
        </w:rPr>
        <w:t>TWO factors that might contribute to gender-based violence.</w:t>
      </w:r>
      <w:r w:rsidR="00D0322A" w:rsidRPr="00F33870">
        <w:rPr>
          <w:rFonts w:ascii="Calibri" w:hAnsi="Calibri" w:cs="Calibri"/>
          <w:sz w:val="24"/>
          <w:szCs w:val="24"/>
        </w:rPr>
        <w:tab/>
        <w:t xml:space="preserve">             </w:t>
      </w:r>
      <w:r w:rsidR="00124BD9">
        <w:rPr>
          <w:rFonts w:ascii="Calibri" w:hAnsi="Calibri" w:cs="Calibri"/>
          <w:sz w:val="24"/>
          <w:szCs w:val="24"/>
        </w:rPr>
        <w:tab/>
      </w:r>
      <w:r w:rsidR="00124BD9">
        <w:rPr>
          <w:rFonts w:ascii="Calibri" w:hAnsi="Calibri" w:cs="Calibri"/>
          <w:sz w:val="24"/>
          <w:szCs w:val="24"/>
        </w:rPr>
        <w:tab/>
        <w:t xml:space="preserve">   </w:t>
      </w:r>
      <w:r w:rsidR="00D0322A" w:rsidRPr="00F33870">
        <w:rPr>
          <w:rFonts w:ascii="Calibri" w:hAnsi="Calibri" w:cs="Calibri"/>
          <w:sz w:val="24"/>
          <w:szCs w:val="24"/>
        </w:rPr>
        <w:t>(</w:t>
      </w:r>
      <w:r w:rsidR="00124BD9">
        <w:rPr>
          <w:rFonts w:ascii="Calibri" w:hAnsi="Calibri" w:cs="Calibri"/>
          <w:sz w:val="24"/>
          <w:szCs w:val="24"/>
        </w:rPr>
        <w:t>2</w:t>
      </w:r>
      <w:r w:rsidR="00D0322A" w:rsidRPr="00F33870">
        <w:rPr>
          <w:rFonts w:ascii="Calibri" w:hAnsi="Calibri" w:cs="Calibri"/>
          <w:sz w:val="24"/>
          <w:szCs w:val="24"/>
        </w:rPr>
        <w:t xml:space="preserve"> </w:t>
      </w:r>
      <w:r w:rsidR="002E3DB0">
        <w:rPr>
          <w:rFonts w:ascii="Calibri" w:hAnsi="Calibri" w:cs="Calibri"/>
          <w:sz w:val="24"/>
          <w:szCs w:val="24"/>
        </w:rPr>
        <w:t>×</w:t>
      </w:r>
      <w:r w:rsidR="00D0322A" w:rsidRPr="00F33870">
        <w:rPr>
          <w:rFonts w:ascii="Calibri" w:hAnsi="Calibri" w:cs="Calibri"/>
          <w:sz w:val="24"/>
          <w:szCs w:val="24"/>
        </w:rPr>
        <w:t xml:space="preserve"> 2) (</w:t>
      </w:r>
      <w:r w:rsidR="00124BD9">
        <w:rPr>
          <w:rFonts w:ascii="Calibri" w:hAnsi="Calibri" w:cs="Calibri"/>
          <w:sz w:val="24"/>
          <w:szCs w:val="24"/>
        </w:rPr>
        <w:t>4</w:t>
      </w:r>
      <w:r w:rsidR="00D0322A" w:rsidRPr="00F33870">
        <w:rPr>
          <w:rFonts w:ascii="Calibri" w:hAnsi="Calibri" w:cs="Calibri"/>
          <w:sz w:val="24"/>
          <w:szCs w:val="24"/>
        </w:rPr>
        <w:t>)</w:t>
      </w:r>
    </w:p>
    <w:p w14:paraId="137F0616" w14:textId="77777777" w:rsidR="00DA45BC" w:rsidRDefault="00DA45BC" w:rsidP="00DA45BC">
      <w:pPr>
        <w:spacing w:line="240" w:lineRule="auto"/>
        <w:ind w:left="720"/>
        <w:rPr>
          <w:rFonts w:ascii="Calibri" w:hAnsi="Calibri" w:cs="Calibri"/>
          <w:sz w:val="24"/>
          <w:szCs w:val="24"/>
        </w:rPr>
      </w:pPr>
      <w:bookmarkStart w:id="1" w:name="_Hlk83967906"/>
      <w:r>
        <w:rPr>
          <w:rFonts w:ascii="Calibri" w:hAnsi="Calibri" w:cs="Calibri"/>
          <w:sz w:val="24"/>
          <w:szCs w:val="24"/>
        </w:rPr>
        <w:t>__________________________________________________________________________________________________________________________________________________________________</w:t>
      </w:r>
    </w:p>
    <w:p w14:paraId="1BBF5BEF" w14:textId="77777777" w:rsidR="00DA45BC" w:rsidRDefault="00DA45BC" w:rsidP="00DA45BC">
      <w:pPr>
        <w:spacing w:line="240" w:lineRule="auto"/>
        <w:ind w:left="7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__________________________________________________________________________________________________________________________________________________________________</w:t>
      </w:r>
    </w:p>
    <w:p w14:paraId="6731BE9A" w14:textId="08A0961A" w:rsidR="00D0322A" w:rsidRPr="00325CE0" w:rsidRDefault="00D0322A" w:rsidP="00D0322A">
      <w:pPr>
        <w:spacing w:line="240" w:lineRule="auto"/>
        <w:rPr>
          <w:rFonts w:ascii="Calibri" w:hAnsi="Calibri" w:cs="Calibri"/>
          <w:sz w:val="24"/>
          <w:szCs w:val="24"/>
        </w:rPr>
      </w:pPr>
    </w:p>
    <w:p w14:paraId="380A68A0" w14:textId="77777777" w:rsidR="002E3DB0" w:rsidRDefault="006C6571" w:rsidP="002E3DB0">
      <w:pPr>
        <w:spacing w:line="240" w:lineRule="auto"/>
        <w:ind w:left="720" w:hanging="7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4.</w:t>
      </w:r>
      <w:r>
        <w:rPr>
          <w:rFonts w:ascii="Calibri" w:hAnsi="Calibri" w:cs="Calibri"/>
          <w:sz w:val="24"/>
          <w:szCs w:val="24"/>
        </w:rPr>
        <w:tab/>
      </w:r>
      <w:r w:rsidR="00F700A9" w:rsidRPr="00F700A9">
        <w:rPr>
          <w:rFonts w:ascii="Calibri" w:hAnsi="Calibri" w:cs="Calibri"/>
          <w:sz w:val="24"/>
          <w:szCs w:val="24"/>
        </w:rPr>
        <w:t xml:space="preserve">Recommend </w:t>
      </w:r>
      <w:r w:rsidR="002E3DB0">
        <w:rPr>
          <w:rFonts w:ascii="Calibri" w:hAnsi="Calibri" w:cs="Calibri"/>
          <w:sz w:val="24"/>
          <w:szCs w:val="24"/>
        </w:rPr>
        <w:t>ONE</w:t>
      </w:r>
      <w:r w:rsidR="00F700A9" w:rsidRPr="00F700A9">
        <w:rPr>
          <w:rFonts w:ascii="Calibri" w:hAnsi="Calibri" w:cs="Calibri"/>
          <w:sz w:val="24"/>
          <w:szCs w:val="24"/>
        </w:rPr>
        <w:t xml:space="preserve"> responsible action </w:t>
      </w:r>
      <w:r w:rsidR="002E3DB0">
        <w:rPr>
          <w:rFonts w:ascii="Calibri" w:hAnsi="Calibri" w:cs="Calibri"/>
          <w:sz w:val="24"/>
          <w:szCs w:val="24"/>
        </w:rPr>
        <w:t>a</w:t>
      </w:r>
      <w:r w:rsidR="00F700A9" w:rsidRPr="00F700A9">
        <w:rPr>
          <w:rFonts w:ascii="Calibri" w:hAnsi="Calibri" w:cs="Calibri"/>
          <w:sz w:val="24"/>
          <w:szCs w:val="24"/>
        </w:rPr>
        <w:t xml:space="preserve"> Grade 8 learner could take to challenge</w:t>
      </w:r>
      <w:r w:rsidR="002E3DB0">
        <w:rPr>
          <w:rFonts w:ascii="Calibri" w:hAnsi="Calibri" w:cs="Calibri"/>
          <w:sz w:val="24"/>
          <w:szCs w:val="24"/>
        </w:rPr>
        <w:t xml:space="preserve"> </w:t>
      </w:r>
      <w:r w:rsidR="00F700A9" w:rsidRPr="00F700A9">
        <w:rPr>
          <w:rFonts w:ascii="Calibri" w:hAnsi="Calibri" w:cs="Calibri"/>
          <w:sz w:val="24"/>
          <w:szCs w:val="24"/>
        </w:rPr>
        <w:t xml:space="preserve">harmful </w:t>
      </w:r>
    </w:p>
    <w:p w14:paraId="5D2D8C5B" w14:textId="621CE4CD" w:rsidR="002E3DB0" w:rsidRDefault="00F700A9" w:rsidP="005F7242">
      <w:pPr>
        <w:spacing w:line="240" w:lineRule="auto"/>
        <w:ind w:left="720"/>
        <w:rPr>
          <w:rFonts w:ascii="Calibri" w:hAnsi="Calibri" w:cs="Calibri"/>
          <w:sz w:val="24"/>
          <w:szCs w:val="24"/>
        </w:rPr>
      </w:pPr>
      <w:r w:rsidRPr="00F700A9">
        <w:rPr>
          <w:rFonts w:ascii="Calibri" w:hAnsi="Calibri" w:cs="Calibri"/>
          <w:sz w:val="24"/>
          <w:szCs w:val="24"/>
        </w:rPr>
        <w:t xml:space="preserve">attitudes </w:t>
      </w:r>
      <w:r w:rsidR="005F7242">
        <w:rPr>
          <w:rFonts w:ascii="Calibri" w:hAnsi="Calibri" w:cs="Calibri"/>
          <w:sz w:val="24"/>
          <w:szCs w:val="24"/>
        </w:rPr>
        <w:t xml:space="preserve">toward girls </w:t>
      </w:r>
      <w:r w:rsidRPr="00F700A9">
        <w:rPr>
          <w:rFonts w:ascii="Calibri" w:hAnsi="Calibri" w:cs="Calibri"/>
          <w:sz w:val="24"/>
          <w:szCs w:val="24"/>
        </w:rPr>
        <w:t xml:space="preserve">at school. In </w:t>
      </w:r>
      <w:r w:rsidR="002E3DB0">
        <w:rPr>
          <w:rFonts w:ascii="Calibri" w:hAnsi="Calibri" w:cs="Calibri"/>
          <w:sz w:val="24"/>
          <w:szCs w:val="24"/>
        </w:rPr>
        <w:t>your answer</w:t>
      </w:r>
      <w:r w:rsidRPr="00F700A9">
        <w:rPr>
          <w:rFonts w:ascii="Calibri" w:hAnsi="Calibri" w:cs="Calibri"/>
          <w:sz w:val="24"/>
          <w:szCs w:val="24"/>
        </w:rPr>
        <w:t xml:space="preserve">, </w:t>
      </w:r>
      <w:r w:rsidR="002E3DB0">
        <w:rPr>
          <w:rFonts w:ascii="Calibri" w:hAnsi="Calibri" w:cs="Calibri"/>
          <w:sz w:val="24"/>
          <w:szCs w:val="24"/>
        </w:rPr>
        <w:t xml:space="preserve">indicate </w:t>
      </w:r>
      <w:r w:rsidRPr="00F700A9">
        <w:rPr>
          <w:rFonts w:ascii="Calibri" w:hAnsi="Calibri" w:cs="Calibri"/>
          <w:sz w:val="24"/>
          <w:szCs w:val="24"/>
        </w:rPr>
        <w:t xml:space="preserve">how the action could help prevent </w:t>
      </w:r>
    </w:p>
    <w:p w14:paraId="50EA92F6" w14:textId="5B8993A3" w:rsidR="00D0322A" w:rsidRDefault="00F700A9" w:rsidP="005F7242">
      <w:pPr>
        <w:spacing w:line="240" w:lineRule="auto"/>
        <w:ind w:left="720"/>
        <w:rPr>
          <w:rFonts w:ascii="Calibri" w:hAnsi="Calibri" w:cs="Calibri"/>
          <w:sz w:val="24"/>
          <w:szCs w:val="24"/>
        </w:rPr>
      </w:pPr>
      <w:r w:rsidRPr="00F700A9">
        <w:rPr>
          <w:rFonts w:ascii="Calibri" w:hAnsi="Calibri" w:cs="Calibri"/>
          <w:sz w:val="24"/>
          <w:szCs w:val="24"/>
        </w:rPr>
        <w:t>gender-based violence.</w:t>
      </w:r>
      <w:r w:rsidR="005F7242">
        <w:rPr>
          <w:rFonts w:ascii="Calibri" w:hAnsi="Calibri" w:cs="Calibri"/>
          <w:sz w:val="24"/>
          <w:szCs w:val="24"/>
        </w:rPr>
        <w:tab/>
      </w:r>
      <w:r w:rsidR="005F7242">
        <w:rPr>
          <w:rFonts w:ascii="Calibri" w:hAnsi="Calibri" w:cs="Calibri"/>
          <w:sz w:val="24"/>
          <w:szCs w:val="24"/>
        </w:rPr>
        <w:tab/>
      </w:r>
      <w:r w:rsidR="005F7242">
        <w:rPr>
          <w:rFonts w:ascii="Calibri" w:hAnsi="Calibri" w:cs="Calibri"/>
          <w:sz w:val="24"/>
          <w:szCs w:val="24"/>
        </w:rPr>
        <w:tab/>
      </w:r>
      <w:r w:rsidR="005F7242">
        <w:rPr>
          <w:rFonts w:ascii="Calibri" w:hAnsi="Calibri" w:cs="Calibri"/>
          <w:sz w:val="24"/>
          <w:szCs w:val="24"/>
        </w:rPr>
        <w:tab/>
      </w:r>
      <w:r w:rsidR="005F7242">
        <w:rPr>
          <w:rFonts w:ascii="Calibri" w:hAnsi="Calibri" w:cs="Calibri"/>
          <w:sz w:val="24"/>
          <w:szCs w:val="24"/>
        </w:rPr>
        <w:tab/>
      </w:r>
      <w:r w:rsidR="005F7242">
        <w:rPr>
          <w:rFonts w:ascii="Calibri" w:hAnsi="Calibri" w:cs="Calibri"/>
          <w:sz w:val="24"/>
          <w:szCs w:val="24"/>
        </w:rPr>
        <w:tab/>
      </w:r>
      <w:r w:rsidR="005F7242">
        <w:rPr>
          <w:rFonts w:ascii="Calibri" w:hAnsi="Calibri" w:cs="Calibri"/>
          <w:sz w:val="24"/>
          <w:szCs w:val="24"/>
        </w:rPr>
        <w:tab/>
      </w:r>
      <w:r w:rsidR="00D0322A" w:rsidRPr="00325CE0">
        <w:rPr>
          <w:rFonts w:ascii="Calibri" w:hAnsi="Calibri" w:cs="Calibri"/>
          <w:sz w:val="24"/>
          <w:szCs w:val="24"/>
        </w:rPr>
        <w:t xml:space="preserve">              </w:t>
      </w:r>
      <w:r w:rsidR="002E3DB0">
        <w:rPr>
          <w:rFonts w:ascii="Calibri" w:hAnsi="Calibri" w:cs="Calibri"/>
          <w:sz w:val="24"/>
          <w:szCs w:val="24"/>
        </w:rPr>
        <w:tab/>
        <w:t xml:space="preserve">  </w:t>
      </w:r>
      <w:r w:rsidR="00D0322A" w:rsidRPr="00325CE0">
        <w:rPr>
          <w:rFonts w:ascii="Calibri" w:hAnsi="Calibri" w:cs="Calibri"/>
          <w:sz w:val="24"/>
          <w:szCs w:val="24"/>
        </w:rPr>
        <w:t>(</w:t>
      </w:r>
      <w:r w:rsidR="002E3DB0">
        <w:rPr>
          <w:rFonts w:ascii="Calibri" w:hAnsi="Calibri" w:cs="Calibri"/>
          <w:sz w:val="24"/>
          <w:szCs w:val="24"/>
        </w:rPr>
        <w:t>1</w:t>
      </w:r>
      <w:r w:rsidR="00D0322A" w:rsidRPr="00325CE0">
        <w:rPr>
          <w:rFonts w:ascii="Calibri" w:hAnsi="Calibri" w:cs="Calibri"/>
          <w:sz w:val="24"/>
          <w:szCs w:val="24"/>
        </w:rPr>
        <w:t xml:space="preserve"> </w:t>
      </w:r>
      <w:r w:rsidR="002E3DB0">
        <w:rPr>
          <w:rFonts w:ascii="Calibri" w:hAnsi="Calibri" w:cs="Calibri"/>
          <w:sz w:val="24"/>
          <w:szCs w:val="24"/>
        </w:rPr>
        <w:t>×</w:t>
      </w:r>
      <w:r w:rsidR="00D0322A" w:rsidRPr="00325CE0">
        <w:rPr>
          <w:rFonts w:ascii="Calibri" w:hAnsi="Calibri" w:cs="Calibri"/>
          <w:sz w:val="24"/>
          <w:szCs w:val="24"/>
        </w:rPr>
        <w:t xml:space="preserve"> </w:t>
      </w:r>
      <w:r w:rsidR="002E3DB0">
        <w:rPr>
          <w:rFonts w:ascii="Calibri" w:hAnsi="Calibri" w:cs="Calibri"/>
          <w:sz w:val="24"/>
          <w:szCs w:val="24"/>
        </w:rPr>
        <w:t>3</w:t>
      </w:r>
      <w:r w:rsidR="00D0322A" w:rsidRPr="00325CE0">
        <w:rPr>
          <w:rFonts w:ascii="Calibri" w:hAnsi="Calibri" w:cs="Calibri"/>
          <w:sz w:val="24"/>
          <w:szCs w:val="24"/>
        </w:rPr>
        <w:t>) (</w:t>
      </w:r>
      <w:r w:rsidR="002E3DB0">
        <w:rPr>
          <w:rFonts w:ascii="Calibri" w:hAnsi="Calibri" w:cs="Calibri"/>
          <w:sz w:val="24"/>
          <w:szCs w:val="24"/>
        </w:rPr>
        <w:t>3</w:t>
      </w:r>
      <w:r w:rsidR="00D0322A" w:rsidRPr="00325CE0">
        <w:rPr>
          <w:rFonts w:ascii="Calibri" w:hAnsi="Calibri" w:cs="Calibri"/>
          <w:sz w:val="24"/>
          <w:szCs w:val="24"/>
        </w:rPr>
        <w:t>)</w:t>
      </w:r>
    </w:p>
    <w:p w14:paraId="4F4E4B8E" w14:textId="77777777" w:rsidR="00DA45BC" w:rsidRPr="00DA45BC" w:rsidRDefault="00DA45BC" w:rsidP="00DA45BC">
      <w:pPr>
        <w:spacing w:line="240" w:lineRule="auto"/>
        <w:ind w:left="720"/>
        <w:rPr>
          <w:rFonts w:ascii="Calibri" w:hAnsi="Calibri" w:cs="Calibri"/>
          <w:sz w:val="24"/>
          <w:szCs w:val="24"/>
        </w:rPr>
      </w:pPr>
      <w:r w:rsidRPr="00DA45BC">
        <w:rPr>
          <w:rFonts w:ascii="Calibri" w:hAnsi="Calibri" w:cs="Calibri"/>
          <w:sz w:val="24"/>
          <w:szCs w:val="24"/>
        </w:rPr>
        <w:t>__________________________________________________________________________________________________________________________________________________________________</w:t>
      </w:r>
    </w:p>
    <w:p w14:paraId="4D37C103" w14:textId="09B556B0" w:rsidR="00DA45BC" w:rsidRPr="00325CE0" w:rsidRDefault="00DA45BC" w:rsidP="00DA45BC">
      <w:pPr>
        <w:spacing w:line="240" w:lineRule="auto"/>
        <w:ind w:left="720"/>
        <w:rPr>
          <w:rFonts w:ascii="Calibri" w:hAnsi="Calibri" w:cs="Calibri"/>
          <w:sz w:val="24"/>
          <w:szCs w:val="24"/>
        </w:rPr>
      </w:pPr>
      <w:r w:rsidRPr="00DA45BC">
        <w:rPr>
          <w:rFonts w:ascii="Calibri" w:hAnsi="Calibri" w:cs="Calibri"/>
          <w:sz w:val="24"/>
          <w:szCs w:val="24"/>
        </w:rPr>
        <w:t>__________________________________________________________________________________________________________________________________________________________________</w:t>
      </w:r>
    </w:p>
    <w:bookmarkEnd w:id="1"/>
    <w:p w14:paraId="5214D3CA" w14:textId="46DBD2F2" w:rsidR="00D0322A" w:rsidRPr="00325CE0" w:rsidRDefault="00D0322A" w:rsidP="004B4669">
      <w:pPr>
        <w:spacing w:line="240" w:lineRule="auto"/>
        <w:ind w:left="9360"/>
        <w:rPr>
          <w:rFonts w:ascii="Calibri" w:hAnsi="Calibri" w:cs="Calibri"/>
          <w:sz w:val="24"/>
          <w:szCs w:val="24"/>
        </w:rPr>
      </w:pPr>
      <w:r w:rsidRPr="00325CE0">
        <w:rPr>
          <w:rFonts w:ascii="Calibri" w:hAnsi="Calibri" w:cs="Calibri"/>
          <w:sz w:val="24"/>
          <w:szCs w:val="24"/>
        </w:rPr>
        <w:t xml:space="preserve">             </w:t>
      </w:r>
      <w:r w:rsidRPr="00325CE0">
        <w:rPr>
          <w:rFonts w:ascii="Calibri" w:hAnsi="Calibri" w:cs="Calibri"/>
          <w:b/>
          <w:bCs/>
          <w:sz w:val="24"/>
          <w:szCs w:val="24"/>
        </w:rPr>
        <w:t xml:space="preserve">          [</w:t>
      </w:r>
      <w:r w:rsidR="004B4669">
        <w:rPr>
          <w:rFonts w:ascii="Calibri" w:hAnsi="Calibri" w:cs="Calibri"/>
          <w:b/>
          <w:bCs/>
          <w:sz w:val="24"/>
          <w:szCs w:val="24"/>
        </w:rPr>
        <w:t xml:space="preserve">Total: </w:t>
      </w:r>
      <w:r w:rsidRPr="00325CE0">
        <w:rPr>
          <w:rFonts w:ascii="Calibri" w:hAnsi="Calibri" w:cs="Calibri"/>
          <w:b/>
          <w:bCs/>
          <w:sz w:val="24"/>
          <w:szCs w:val="24"/>
        </w:rPr>
        <w:t>10]</w:t>
      </w:r>
    </w:p>
    <w:p w14:paraId="27D42217" w14:textId="77777777" w:rsidR="00CA42CC" w:rsidRDefault="00CA42CC" w:rsidP="00CA42CC">
      <w:pPr>
        <w:rPr>
          <w:rFonts w:ascii="Calibri" w:hAnsi="Calibri" w:cs="Calibri"/>
        </w:rPr>
      </w:pPr>
    </w:p>
    <w:p w14:paraId="102C968A" w14:textId="77777777" w:rsidR="00CA42CC" w:rsidRPr="00E870BA" w:rsidRDefault="00CA42CC" w:rsidP="00CA42CC">
      <w:pPr>
        <w:rPr>
          <w:rFonts w:ascii="Calibri" w:hAnsi="Calibri" w:cs="Calibri"/>
        </w:rPr>
      </w:pPr>
    </w:p>
    <w:p w14:paraId="1997D8DE" w14:textId="77777777" w:rsidR="00CA42CC" w:rsidRDefault="00CA42CC" w:rsidP="00CA42CC"/>
    <w:p w14:paraId="1A490085" w14:textId="77777777" w:rsidR="002524A4" w:rsidRDefault="002524A4"/>
    <w:sectPr w:rsidR="002524A4" w:rsidSect="00CA42CC">
      <w:headerReference w:type="default" r:id="rId15"/>
      <w:footerReference w:type="default" r:id="rId16"/>
      <w:pgSz w:w="11907" w:h="16840" w:code="9"/>
      <w:pgMar w:top="720" w:right="720" w:bottom="720" w:left="720" w:header="720" w:footer="72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54DC6F" w14:textId="77777777" w:rsidR="00F74B16" w:rsidRDefault="00F74B16">
      <w:pPr>
        <w:spacing w:line="240" w:lineRule="auto"/>
      </w:pPr>
      <w:r>
        <w:separator/>
      </w:r>
    </w:p>
  </w:endnote>
  <w:endnote w:type="continuationSeparator" w:id="0">
    <w:p w14:paraId="0DBE3A34" w14:textId="77777777" w:rsidR="00F74B16" w:rsidRDefault="00F74B1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2BC85F" w14:textId="44B595D3" w:rsidR="00CA42CC" w:rsidRPr="00DD1AF5" w:rsidRDefault="00CA42CC" w:rsidP="00DD1AF5">
    <w:pPr>
      <w:pBdr>
        <w:top w:val="nil"/>
        <w:left w:val="nil"/>
        <w:bottom w:val="nil"/>
        <w:right w:val="nil"/>
        <w:between w:val="nil"/>
      </w:pBdr>
      <w:spacing w:line="240" w:lineRule="auto"/>
      <w:jc w:val="center"/>
      <w:rPr>
        <w:rFonts w:ascii="Calibri" w:eastAsia="Cambria" w:hAnsi="Calibri" w:cs="Calibri"/>
        <w:color w:val="000000"/>
        <w:sz w:val="18"/>
        <w:szCs w:val="18"/>
      </w:rPr>
    </w:pPr>
    <w:r w:rsidRPr="00084308">
      <w:rPr>
        <w:rFonts w:ascii="Calibri" w:eastAsia="Cambria" w:hAnsi="Calibri" w:cs="Calibri"/>
        <w:color w:val="000000"/>
        <w:sz w:val="18"/>
        <w:szCs w:val="18"/>
      </w:rPr>
      <w:t>©202</w:t>
    </w:r>
    <w:r w:rsidR="005D368C">
      <w:rPr>
        <w:rFonts w:ascii="Calibri" w:eastAsia="Cambria" w:hAnsi="Calibri" w:cs="Calibri"/>
        <w:color w:val="000000"/>
        <w:sz w:val="18"/>
        <w:szCs w:val="18"/>
      </w:rPr>
      <w:t>6</w:t>
    </w:r>
    <w:r w:rsidRPr="00084308">
      <w:rPr>
        <w:rFonts w:ascii="Calibri" w:eastAsia="Cambria" w:hAnsi="Calibri" w:cs="Calibri"/>
        <w:color w:val="000000"/>
        <w:sz w:val="18"/>
        <w:szCs w:val="18"/>
      </w:rPr>
      <w:t xml:space="preserve"> </w:t>
    </w:r>
    <w:proofErr w:type="spellStart"/>
    <w:r w:rsidRPr="00084308">
      <w:rPr>
        <w:rFonts w:ascii="Calibri" w:eastAsia="Cambria" w:hAnsi="Calibri" w:cs="Calibri"/>
        <w:color w:val="000000"/>
        <w:sz w:val="18"/>
        <w:szCs w:val="18"/>
      </w:rPr>
      <w:t>Teenactiv</w:t>
    </w:r>
    <w:proofErr w:type="spellEnd"/>
    <w:r w:rsidRPr="00084308">
      <w:rPr>
        <w:rFonts w:ascii="Calibri" w:eastAsia="Cambria" w:hAnsi="Calibri" w:cs="Calibri"/>
        <w:color w:val="000000"/>
        <w:sz w:val="18"/>
        <w:szCs w:val="18"/>
      </w:rPr>
      <w:tab/>
      <w:t xml:space="preserve">                                                                           </w:t>
    </w:r>
    <w:r w:rsidRPr="00084308">
      <w:rPr>
        <w:rFonts w:ascii="Calibri" w:eastAsia="Cambria" w:hAnsi="Calibri" w:cs="Calibri"/>
        <w:color w:val="000000"/>
        <w:sz w:val="18"/>
        <w:szCs w:val="18"/>
      </w:rPr>
      <w:tab/>
    </w:r>
    <w:r w:rsidRPr="00084308">
      <w:rPr>
        <w:rFonts w:ascii="Calibri" w:eastAsia="Cambria" w:hAnsi="Calibri" w:cs="Calibri"/>
        <w:color w:val="000000"/>
        <w:sz w:val="18"/>
        <w:szCs w:val="18"/>
      </w:rPr>
      <w:fldChar w:fldCharType="begin"/>
    </w:r>
    <w:r w:rsidRPr="00084308">
      <w:rPr>
        <w:rFonts w:ascii="Calibri" w:eastAsia="Cambria" w:hAnsi="Calibri" w:cs="Calibri"/>
        <w:color w:val="000000"/>
        <w:sz w:val="18"/>
        <w:szCs w:val="18"/>
      </w:rPr>
      <w:instrText>PAGE</w:instrText>
    </w:r>
    <w:r w:rsidRPr="00084308">
      <w:rPr>
        <w:rFonts w:ascii="Calibri" w:eastAsia="Cambria" w:hAnsi="Calibri" w:cs="Calibri"/>
        <w:color w:val="000000"/>
        <w:sz w:val="18"/>
        <w:szCs w:val="18"/>
      </w:rPr>
      <w:fldChar w:fldCharType="separate"/>
    </w:r>
    <w:r>
      <w:rPr>
        <w:rFonts w:ascii="Calibri" w:eastAsia="Cambria" w:hAnsi="Calibri" w:cs="Calibri"/>
        <w:color w:val="000000"/>
        <w:sz w:val="18"/>
        <w:szCs w:val="18"/>
      </w:rPr>
      <w:t>4</w:t>
    </w:r>
    <w:r w:rsidRPr="00084308">
      <w:rPr>
        <w:rFonts w:ascii="Calibri" w:eastAsia="Cambria" w:hAnsi="Calibri" w:cs="Calibri"/>
        <w:color w:val="000000"/>
        <w:sz w:val="18"/>
        <w:szCs w:val="18"/>
      </w:rPr>
      <w:fldChar w:fldCharType="end"/>
    </w:r>
    <w:r w:rsidRPr="00084308">
      <w:rPr>
        <w:rFonts w:ascii="Calibri" w:eastAsia="Cambria" w:hAnsi="Calibri" w:cs="Calibri"/>
        <w:color w:val="000000"/>
        <w:sz w:val="18"/>
        <w:szCs w:val="18"/>
      </w:rPr>
      <w:tab/>
      <w:t xml:space="preserve">                                                      </w:t>
    </w:r>
    <w:r w:rsidRPr="00084308">
      <w:rPr>
        <w:rFonts w:ascii="Calibri" w:eastAsia="Cambria" w:hAnsi="Calibri" w:cs="Calibri"/>
        <w:color w:val="000000"/>
        <w:sz w:val="18"/>
        <w:szCs w:val="18"/>
      </w:rPr>
      <w:tab/>
    </w:r>
    <w:hyperlink r:id="rId1" w:history="1">
      <w:r w:rsidRPr="00084308">
        <w:rPr>
          <w:rStyle w:val="Hyperlink"/>
          <w:rFonts w:ascii="Calibri" w:eastAsia="Cambria" w:hAnsi="Calibri" w:cs="Calibri"/>
          <w:sz w:val="18"/>
          <w:szCs w:val="18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CCDD4D" w14:textId="77777777" w:rsidR="00F74B16" w:rsidRDefault="00F74B16">
      <w:pPr>
        <w:spacing w:line="240" w:lineRule="auto"/>
      </w:pPr>
      <w:r>
        <w:separator/>
      </w:r>
    </w:p>
  </w:footnote>
  <w:footnote w:type="continuationSeparator" w:id="0">
    <w:p w14:paraId="0001CD28" w14:textId="77777777" w:rsidR="00F74B16" w:rsidRDefault="00F74B1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264874" w14:textId="77777777" w:rsidR="00CA42CC" w:rsidRDefault="00CA42CC">
    <w:pPr>
      <w:pStyle w:val="Header"/>
    </w:pPr>
    <w:r w:rsidRPr="00F60341">
      <w:rPr>
        <w:noProof/>
      </w:rPr>
      <w:drawing>
        <wp:anchor distT="0" distB="0" distL="114300" distR="114300" simplePos="0" relativeHeight="251658240" behindDoc="1" locked="0" layoutInCell="1" allowOverlap="1" wp14:anchorId="73C2786B" wp14:editId="0692A0B4">
          <wp:simplePos x="0" y="0"/>
          <wp:positionH relativeFrom="margin">
            <wp:align>right</wp:align>
          </wp:positionH>
          <wp:positionV relativeFrom="page">
            <wp:posOffset>130538</wp:posOffset>
          </wp:positionV>
          <wp:extent cx="1323340" cy="468630"/>
          <wp:effectExtent l="0" t="0" r="0" b="7620"/>
          <wp:wrapTight wrapText="bothSides">
            <wp:wrapPolygon edited="0">
              <wp:start x="0" y="0"/>
              <wp:lineTo x="0" y="21073"/>
              <wp:lineTo x="21144" y="21073"/>
              <wp:lineTo x="21144" y="0"/>
              <wp:lineTo x="0" y="0"/>
            </wp:wrapPolygon>
          </wp:wrapTight>
          <wp:docPr id="1159719725" name="Picture 1159719725" descr="Teenactive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eenactive-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3340" cy="468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A1E17"/>
    <w:multiLevelType w:val="hybridMultilevel"/>
    <w:tmpl w:val="FC249C64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157558"/>
    <w:multiLevelType w:val="hybridMultilevel"/>
    <w:tmpl w:val="DF9CFFC8"/>
    <w:lvl w:ilvl="0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EC36EC1"/>
    <w:multiLevelType w:val="hybridMultilevel"/>
    <w:tmpl w:val="7018A338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345443B"/>
    <w:multiLevelType w:val="hybridMultilevel"/>
    <w:tmpl w:val="BAF848DE"/>
    <w:lvl w:ilvl="0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5090F2B"/>
    <w:multiLevelType w:val="hybridMultilevel"/>
    <w:tmpl w:val="21A89050"/>
    <w:lvl w:ilvl="0" w:tplc="043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3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9D04AB8"/>
    <w:multiLevelType w:val="hybridMultilevel"/>
    <w:tmpl w:val="B18267C4"/>
    <w:lvl w:ilvl="0" w:tplc="1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1112832"/>
    <w:multiLevelType w:val="hybridMultilevel"/>
    <w:tmpl w:val="9D24EB90"/>
    <w:lvl w:ilvl="0" w:tplc="1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A174CA"/>
    <w:multiLevelType w:val="hybridMultilevel"/>
    <w:tmpl w:val="82B4D64A"/>
    <w:lvl w:ilvl="0" w:tplc="1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6767C4D"/>
    <w:multiLevelType w:val="hybridMultilevel"/>
    <w:tmpl w:val="E9D6481A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A7809FC"/>
    <w:multiLevelType w:val="hybridMultilevel"/>
    <w:tmpl w:val="B8E2619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BF63233"/>
    <w:multiLevelType w:val="hybridMultilevel"/>
    <w:tmpl w:val="22880C7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913F3C"/>
    <w:multiLevelType w:val="hybridMultilevel"/>
    <w:tmpl w:val="5A5AC768"/>
    <w:lvl w:ilvl="0" w:tplc="1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38C4B96"/>
    <w:multiLevelType w:val="hybridMultilevel"/>
    <w:tmpl w:val="A5B226BE"/>
    <w:lvl w:ilvl="0" w:tplc="043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953E035C">
      <w:numFmt w:val="bullet"/>
      <w:lvlText w:val="•"/>
      <w:lvlJc w:val="left"/>
      <w:pPr>
        <w:ind w:left="2160" w:hanging="360"/>
      </w:pPr>
      <w:rPr>
        <w:rFonts w:ascii="Calibri" w:eastAsiaTheme="minorHAnsi" w:hAnsi="Calibri" w:cs="Calibri" w:hint="default"/>
      </w:rPr>
    </w:lvl>
    <w:lvl w:ilvl="2" w:tplc="043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47356FD"/>
    <w:multiLevelType w:val="hybridMultilevel"/>
    <w:tmpl w:val="D5B8854A"/>
    <w:lvl w:ilvl="0" w:tplc="1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06B1367"/>
    <w:multiLevelType w:val="hybridMultilevel"/>
    <w:tmpl w:val="23EEE45C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20273F4"/>
    <w:multiLevelType w:val="hybridMultilevel"/>
    <w:tmpl w:val="5438816E"/>
    <w:lvl w:ilvl="0" w:tplc="043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D8FCEB90">
      <w:numFmt w:val="bullet"/>
      <w:lvlText w:val="•"/>
      <w:lvlJc w:val="left"/>
      <w:pPr>
        <w:ind w:left="2160" w:hanging="360"/>
      </w:pPr>
      <w:rPr>
        <w:rFonts w:ascii="Calibri" w:eastAsiaTheme="minorHAnsi" w:hAnsi="Calibri" w:cs="Calibri" w:hint="default"/>
      </w:rPr>
    </w:lvl>
    <w:lvl w:ilvl="2" w:tplc="043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B634F8D"/>
    <w:multiLevelType w:val="hybridMultilevel"/>
    <w:tmpl w:val="2F6E142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236E23"/>
    <w:multiLevelType w:val="hybridMultilevel"/>
    <w:tmpl w:val="F800C2E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F3C64A5"/>
    <w:multiLevelType w:val="hybridMultilevel"/>
    <w:tmpl w:val="CC22C62A"/>
    <w:lvl w:ilvl="0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F40088D"/>
    <w:multiLevelType w:val="hybridMultilevel"/>
    <w:tmpl w:val="49A6B520"/>
    <w:lvl w:ilvl="0" w:tplc="19C29D18">
      <w:numFmt w:val="bullet"/>
      <w:lvlText w:val="•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3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751654586">
    <w:abstractNumId w:val="9"/>
  </w:num>
  <w:num w:numId="2" w16cid:durableId="1688018098">
    <w:abstractNumId w:val="1"/>
  </w:num>
  <w:num w:numId="3" w16cid:durableId="2112697633">
    <w:abstractNumId w:val="18"/>
  </w:num>
  <w:num w:numId="4" w16cid:durableId="1998144513">
    <w:abstractNumId w:val="3"/>
  </w:num>
  <w:num w:numId="5" w16cid:durableId="944726833">
    <w:abstractNumId w:val="7"/>
  </w:num>
  <w:num w:numId="6" w16cid:durableId="1940479295">
    <w:abstractNumId w:val="5"/>
  </w:num>
  <w:num w:numId="7" w16cid:durableId="419369548">
    <w:abstractNumId w:val="13"/>
  </w:num>
  <w:num w:numId="8" w16cid:durableId="208809551">
    <w:abstractNumId w:val="10"/>
  </w:num>
  <w:num w:numId="9" w16cid:durableId="2120563742">
    <w:abstractNumId w:val="17"/>
  </w:num>
  <w:num w:numId="10" w16cid:durableId="1802071031">
    <w:abstractNumId w:val="6"/>
  </w:num>
  <w:num w:numId="11" w16cid:durableId="1173489680">
    <w:abstractNumId w:val="16"/>
  </w:num>
  <w:num w:numId="12" w16cid:durableId="1376805753">
    <w:abstractNumId w:val="11"/>
  </w:num>
  <w:num w:numId="13" w16cid:durableId="135923426">
    <w:abstractNumId w:val="8"/>
  </w:num>
  <w:num w:numId="14" w16cid:durableId="674461983">
    <w:abstractNumId w:val="14"/>
  </w:num>
  <w:num w:numId="15" w16cid:durableId="109011313">
    <w:abstractNumId w:val="0"/>
  </w:num>
  <w:num w:numId="16" w16cid:durableId="1833330991">
    <w:abstractNumId w:val="2"/>
  </w:num>
  <w:num w:numId="17" w16cid:durableId="324820917">
    <w:abstractNumId w:val="12"/>
  </w:num>
  <w:num w:numId="18" w16cid:durableId="1521042248">
    <w:abstractNumId w:val="15"/>
  </w:num>
  <w:num w:numId="19" w16cid:durableId="1435975010">
    <w:abstractNumId w:val="4"/>
  </w:num>
  <w:num w:numId="20" w16cid:durableId="206224833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hyphenationZone w:val="425"/>
  <w:drawingGridHorizontalSpacing w:val="110"/>
  <w:drawingGridVerticalSpacing w:val="299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2CC"/>
    <w:rsid w:val="00017392"/>
    <w:rsid w:val="00061D3C"/>
    <w:rsid w:val="0009577C"/>
    <w:rsid w:val="000C78D7"/>
    <w:rsid w:val="000D3DD2"/>
    <w:rsid w:val="000E7EE4"/>
    <w:rsid w:val="000F1F48"/>
    <w:rsid w:val="00113A38"/>
    <w:rsid w:val="00116C9A"/>
    <w:rsid w:val="00124BD9"/>
    <w:rsid w:val="0017548D"/>
    <w:rsid w:val="001911D0"/>
    <w:rsid w:val="001E3C64"/>
    <w:rsid w:val="001F57CF"/>
    <w:rsid w:val="002079A1"/>
    <w:rsid w:val="00220A02"/>
    <w:rsid w:val="0022173C"/>
    <w:rsid w:val="00247AF7"/>
    <w:rsid w:val="002524A4"/>
    <w:rsid w:val="002A20D9"/>
    <w:rsid w:val="002A2A05"/>
    <w:rsid w:val="002C353E"/>
    <w:rsid w:val="002C5E7D"/>
    <w:rsid w:val="002D49BA"/>
    <w:rsid w:val="002E3DB0"/>
    <w:rsid w:val="002E59CF"/>
    <w:rsid w:val="002E7A62"/>
    <w:rsid w:val="002F4F5E"/>
    <w:rsid w:val="00303AD6"/>
    <w:rsid w:val="00306500"/>
    <w:rsid w:val="003113C8"/>
    <w:rsid w:val="00325CE0"/>
    <w:rsid w:val="00341F1A"/>
    <w:rsid w:val="0034686A"/>
    <w:rsid w:val="003825A5"/>
    <w:rsid w:val="00395834"/>
    <w:rsid w:val="003A50CC"/>
    <w:rsid w:val="003B3BF1"/>
    <w:rsid w:val="003D4D1D"/>
    <w:rsid w:val="004177FC"/>
    <w:rsid w:val="00427A65"/>
    <w:rsid w:val="00435A47"/>
    <w:rsid w:val="00444222"/>
    <w:rsid w:val="004452ED"/>
    <w:rsid w:val="004506AB"/>
    <w:rsid w:val="004A20C6"/>
    <w:rsid w:val="004B1745"/>
    <w:rsid w:val="004B2E80"/>
    <w:rsid w:val="004B4669"/>
    <w:rsid w:val="004C250B"/>
    <w:rsid w:val="00501312"/>
    <w:rsid w:val="005134B9"/>
    <w:rsid w:val="005215FD"/>
    <w:rsid w:val="0054623B"/>
    <w:rsid w:val="00562061"/>
    <w:rsid w:val="005C4FBC"/>
    <w:rsid w:val="005C7558"/>
    <w:rsid w:val="005D368C"/>
    <w:rsid w:val="005D5F70"/>
    <w:rsid w:val="005F7242"/>
    <w:rsid w:val="006000B6"/>
    <w:rsid w:val="00614836"/>
    <w:rsid w:val="006177F5"/>
    <w:rsid w:val="006357F7"/>
    <w:rsid w:val="0064321D"/>
    <w:rsid w:val="00646F4B"/>
    <w:rsid w:val="00651EF7"/>
    <w:rsid w:val="00651FD0"/>
    <w:rsid w:val="00672A84"/>
    <w:rsid w:val="006A0E04"/>
    <w:rsid w:val="006C6571"/>
    <w:rsid w:val="006D2D9D"/>
    <w:rsid w:val="006D3E60"/>
    <w:rsid w:val="007003AB"/>
    <w:rsid w:val="00702502"/>
    <w:rsid w:val="00707074"/>
    <w:rsid w:val="007311E7"/>
    <w:rsid w:val="00740586"/>
    <w:rsid w:val="00747AF2"/>
    <w:rsid w:val="007834DB"/>
    <w:rsid w:val="007A132A"/>
    <w:rsid w:val="007A167D"/>
    <w:rsid w:val="007B196E"/>
    <w:rsid w:val="007D0F1D"/>
    <w:rsid w:val="007E00D8"/>
    <w:rsid w:val="008002A7"/>
    <w:rsid w:val="00843BAF"/>
    <w:rsid w:val="00877125"/>
    <w:rsid w:val="008A7B75"/>
    <w:rsid w:val="008C09B5"/>
    <w:rsid w:val="008D1346"/>
    <w:rsid w:val="008E64BB"/>
    <w:rsid w:val="00900C74"/>
    <w:rsid w:val="00906945"/>
    <w:rsid w:val="00941EB7"/>
    <w:rsid w:val="009A7F13"/>
    <w:rsid w:val="009C4921"/>
    <w:rsid w:val="00A0635F"/>
    <w:rsid w:val="00A44F6A"/>
    <w:rsid w:val="00A5508E"/>
    <w:rsid w:val="00A5653A"/>
    <w:rsid w:val="00A7243E"/>
    <w:rsid w:val="00A81636"/>
    <w:rsid w:val="00A873BE"/>
    <w:rsid w:val="00AA0847"/>
    <w:rsid w:val="00AA5191"/>
    <w:rsid w:val="00AD37DA"/>
    <w:rsid w:val="00AE1871"/>
    <w:rsid w:val="00B04625"/>
    <w:rsid w:val="00B324A2"/>
    <w:rsid w:val="00B33080"/>
    <w:rsid w:val="00B67D56"/>
    <w:rsid w:val="00BB26A6"/>
    <w:rsid w:val="00BB3D84"/>
    <w:rsid w:val="00BC0143"/>
    <w:rsid w:val="00BE08A4"/>
    <w:rsid w:val="00C04E24"/>
    <w:rsid w:val="00C37DCF"/>
    <w:rsid w:val="00C92FF1"/>
    <w:rsid w:val="00CA42CC"/>
    <w:rsid w:val="00CB0B17"/>
    <w:rsid w:val="00CB3C64"/>
    <w:rsid w:val="00CC1861"/>
    <w:rsid w:val="00CD612A"/>
    <w:rsid w:val="00D0322A"/>
    <w:rsid w:val="00D06546"/>
    <w:rsid w:val="00D242FD"/>
    <w:rsid w:val="00D4284B"/>
    <w:rsid w:val="00D55075"/>
    <w:rsid w:val="00D66B6E"/>
    <w:rsid w:val="00D924EF"/>
    <w:rsid w:val="00DA45BC"/>
    <w:rsid w:val="00DF0966"/>
    <w:rsid w:val="00E02B44"/>
    <w:rsid w:val="00E16534"/>
    <w:rsid w:val="00E34896"/>
    <w:rsid w:val="00E53035"/>
    <w:rsid w:val="00EB3164"/>
    <w:rsid w:val="00EC7273"/>
    <w:rsid w:val="00ED2672"/>
    <w:rsid w:val="00ED6838"/>
    <w:rsid w:val="00EE025F"/>
    <w:rsid w:val="00F0282A"/>
    <w:rsid w:val="00F12FD7"/>
    <w:rsid w:val="00F1303A"/>
    <w:rsid w:val="00F20740"/>
    <w:rsid w:val="00F33870"/>
    <w:rsid w:val="00F62C28"/>
    <w:rsid w:val="00F700A9"/>
    <w:rsid w:val="00F71C7B"/>
    <w:rsid w:val="00F74B16"/>
    <w:rsid w:val="00F80F19"/>
    <w:rsid w:val="00F9768D"/>
    <w:rsid w:val="00FA76F2"/>
    <w:rsid w:val="00FB534E"/>
    <w:rsid w:val="00FE2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3954E39"/>
  <w15:chartTrackingRefBased/>
  <w15:docId w15:val="{0D13E021-C110-451B-B864-028FB3DB0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42CC"/>
  </w:style>
  <w:style w:type="paragraph" w:styleId="Heading1">
    <w:name w:val="heading 1"/>
    <w:basedOn w:val="Normal"/>
    <w:next w:val="Normal"/>
    <w:link w:val="Heading1Char"/>
    <w:uiPriority w:val="9"/>
    <w:qFormat/>
    <w:rsid w:val="00CA42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A42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A42C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A42C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A42C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A42CC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A42CC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A42CC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A42CC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IntenseQuote">
    <w:name w:val="Intense Quote"/>
    <w:basedOn w:val="Normal"/>
    <w:next w:val="Normal"/>
    <w:link w:val="IntenseQuoteChar"/>
    <w:autoRedefine/>
    <w:uiPriority w:val="30"/>
    <w:qFormat/>
    <w:rsid w:val="000F1F48"/>
    <w:pPr>
      <w:widowControl w:val="0"/>
      <w:pBdr>
        <w:top w:val="single" w:sz="4" w:space="10" w:color="156082" w:themeColor="accent1"/>
        <w:bottom w:val="single" w:sz="4" w:space="10" w:color="156082" w:themeColor="accent1"/>
      </w:pBdr>
      <w:autoSpaceDE w:val="0"/>
      <w:autoSpaceDN w:val="0"/>
      <w:spacing w:before="360" w:after="360"/>
      <w:ind w:left="864" w:right="864"/>
      <w:jc w:val="center"/>
    </w:pPr>
    <w:rPr>
      <w:rFonts w:eastAsia="Times New Roman" w:cs="Times New Roman"/>
      <w:iCs/>
      <w:color w:val="009900"/>
      <w:sz w:val="28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1F48"/>
    <w:rPr>
      <w:rFonts w:eastAsia="Times New Roman" w:cs="Times New Roman"/>
      <w:iCs/>
      <w:color w:val="009900"/>
      <w:sz w:val="28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CA42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A42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A42CC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A42CC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A42CC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A42C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A42C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A42C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A42CC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A42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A42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A42CC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A42C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A42C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A42C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A42C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A42C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A42C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A42CC"/>
    <w:rPr>
      <w:color w:val="467886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A42CC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42CC"/>
  </w:style>
  <w:style w:type="table" w:styleId="TableGrid">
    <w:name w:val="Table Grid"/>
    <w:basedOn w:val="TableNormal"/>
    <w:uiPriority w:val="39"/>
    <w:rsid w:val="00CA42C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">
    <w:name w:val="TableGrid"/>
    <w:rsid w:val="00CA42CC"/>
    <w:pPr>
      <w:spacing w:line="240" w:lineRule="auto"/>
    </w:pPr>
    <w:rPr>
      <w:rFonts w:asciiTheme="minorHAnsi" w:eastAsiaTheme="minorEastAsia" w:hAnsiTheme="minorHAnsi"/>
      <w:lang w:eastAsia="en-Z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UnresolvedMention">
    <w:name w:val="Unresolved Mention"/>
    <w:basedOn w:val="DefaultParagraphFont"/>
    <w:uiPriority w:val="99"/>
    <w:semiHidden/>
    <w:unhideWhenUsed/>
    <w:rsid w:val="00306500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CC1861"/>
    <w:rPr>
      <w:rFonts w:ascii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B67D5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67D5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67D5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67D5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67D56"/>
    <w:rPr>
      <w:b/>
      <w:bCs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5D368C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36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hsrc.ac.za/news/review/violence-against-women-in-south-africa-intersecting-vulnerabilities/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kofiannanfoundation.org/gender-equality-and-inclusion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3AB23201A38C4A8F7AAD9F2A325F0A" ma:contentTypeVersion="13" ma:contentTypeDescription="Create a new document." ma:contentTypeScope="" ma:versionID="1b4a5c7ad01952bf554aac7d29462f2c">
  <xsd:schema xmlns:xsd="http://www.w3.org/2001/XMLSchema" xmlns:xs="http://www.w3.org/2001/XMLSchema" xmlns:p="http://schemas.microsoft.com/office/2006/metadata/properties" xmlns:ns2="3caab635-9527-4657-a12f-8c668acf6cb5" xmlns:ns3="b9f929ee-2ccc-426b-9fd2-932361bc865d" targetNamespace="http://schemas.microsoft.com/office/2006/metadata/properties" ma:root="true" ma:fieldsID="96d95dd2b43fbe1d86e6d1c8b302f4fa" ns2:_="" ns3:_="">
    <xsd:import namespace="3caab635-9527-4657-a12f-8c668acf6cb5"/>
    <xsd:import namespace="b9f929ee-2ccc-426b-9fd2-932361bc86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aab635-9527-4657-a12f-8c668acf6c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2f9b47f4-9a27-4745-b6d6-fd1148aa39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f929ee-2ccc-426b-9fd2-932361bc865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b1a63e0-24cb-4c15-a6aa-5e8a397866bf}" ma:internalName="TaxCatchAll" ma:showField="CatchAllData" ma:web="b9f929ee-2ccc-426b-9fd2-932361bc86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9f929ee-2ccc-426b-9fd2-932361bc865d" xsi:nil="true"/>
    <lcf76f155ced4ddcb4097134ff3c332f xmlns="3caab635-9527-4657-a12f-8c668acf6cb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42958CD-DD93-4E17-A6FE-F3FB34B47E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aab635-9527-4657-a12f-8c668acf6cb5"/>
    <ds:schemaRef ds:uri="b9f929ee-2ccc-426b-9fd2-932361bc86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94185F9-4B90-4788-B852-091E3117900A}">
  <ds:schemaRefs>
    <ds:schemaRef ds:uri="http://schemas.microsoft.com/office/2006/metadata/properties"/>
    <ds:schemaRef ds:uri="http://schemas.microsoft.com/office/infopath/2007/PartnerControls"/>
    <ds:schemaRef ds:uri="b9f929ee-2ccc-426b-9fd2-932361bc865d"/>
    <ds:schemaRef ds:uri="3caab635-9527-4657-a12f-8c668acf6cb5"/>
  </ds:schemaRefs>
</ds:datastoreItem>
</file>

<file path=customXml/itemProps3.xml><?xml version="1.0" encoding="utf-8"?>
<ds:datastoreItem xmlns:ds="http://schemas.openxmlformats.org/officeDocument/2006/customXml" ds:itemID="{84C70B4D-7386-4E22-A113-EA3732D2CED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2</Pages>
  <Words>457</Words>
  <Characters>2606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Kerri Cunningham</dc:creator>
  <cp:keywords/>
  <dc:description/>
  <cp:lastModifiedBy>Megan Botes</cp:lastModifiedBy>
  <cp:revision>73</cp:revision>
  <dcterms:created xsi:type="dcterms:W3CDTF">2025-10-19T23:04:00Z</dcterms:created>
  <dcterms:modified xsi:type="dcterms:W3CDTF">2026-06-11T06:55:00Z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0x0101004F3AB23201A38C4A8F7AAD9F2A325F0A</vt:lpwstr>
  </property>
  <property fmtid="{D5CDD505-2E9C-101B-9397-08002B2CF9AE}" pid="3" name="GrammarlyDocumentId">
    <vt:lpwstr>98b44822-36dc-41d0-a890-4aac4e391276</vt:lpwstr>
  </property>
  <property fmtid="{D5CDD505-2E9C-101B-9397-08002B2CF9AE}" pid="4" name="MediaServiceImageTags">
    <vt:lpwstr/>
  </property>
</Properties>
</file>