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03A6F" w14:textId="39F7D507" w:rsidR="00CB3B20" w:rsidRPr="00767A17" w:rsidRDefault="00CB3B20" w:rsidP="00530D33">
      <w:pPr>
        <w:spacing w:line="276" w:lineRule="auto"/>
        <w:jc w:val="center"/>
        <w:rPr>
          <w:rFonts w:cs="Calibri"/>
          <w:b/>
          <w:color w:val="000000" w:themeColor="text1"/>
          <w:sz w:val="28"/>
          <w:szCs w:val="28"/>
        </w:rPr>
      </w:pPr>
      <w:r w:rsidRPr="00767A17">
        <w:rPr>
          <w:rFonts w:cs="Calibri"/>
          <w:b/>
          <w:color w:val="000000" w:themeColor="text1"/>
          <w:sz w:val="28"/>
          <w:szCs w:val="28"/>
        </w:rPr>
        <w:t xml:space="preserve">GRADE </w:t>
      </w:r>
      <w:r>
        <w:rPr>
          <w:rFonts w:cs="Calibri"/>
          <w:b/>
          <w:color w:val="000000" w:themeColor="text1"/>
          <w:sz w:val="28"/>
          <w:szCs w:val="28"/>
        </w:rPr>
        <w:t>10</w:t>
      </w:r>
      <w:r w:rsidRPr="00767A17">
        <w:rPr>
          <w:rFonts w:cs="Calibri"/>
          <w:b/>
          <w:color w:val="000000" w:themeColor="text1"/>
          <w:sz w:val="28"/>
          <w:szCs w:val="28"/>
        </w:rPr>
        <w:t xml:space="preserve"> </w:t>
      </w:r>
      <w:r>
        <w:rPr>
          <w:rFonts w:cs="Calibri"/>
          <w:b/>
          <w:color w:val="000000" w:themeColor="text1"/>
          <w:sz w:val="28"/>
          <w:szCs w:val="28"/>
        </w:rPr>
        <w:t>DEVELOPMENT OF THE SELF IN SOCIETY</w:t>
      </w:r>
    </w:p>
    <w:p w14:paraId="709E6EC4" w14:textId="77777777" w:rsidR="00CB3B20" w:rsidRPr="00767A17" w:rsidRDefault="00CB3B20" w:rsidP="00530D33">
      <w:pPr>
        <w:spacing w:line="276" w:lineRule="auto"/>
        <w:jc w:val="center"/>
        <w:rPr>
          <w:rFonts w:cs="Calibri"/>
          <w:bCs/>
          <w:color w:val="000000" w:themeColor="text1"/>
          <w:sz w:val="28"/>
          <w:szCs w:val="28"/>
        </w:rPr>
      </w:pPr>
      <w:r w:rsidRPr="00767A17">
        <w:rPr>
          <w:rFonts w:cs="Calibri"/>
          <w:bCs/>
          <w:color w:val="000000" w:themeColor="text1"/>
          <w:sz w:val="28"/>
          <w:szCs w:val="28"/>
        </w:rPr>
        <w:t>LESSON PREPARATION</w:t>
      </w:r>
    </w:p>
    <w:p w14:paraId="090C491F" w14:textId="5D8BE299" w:rsidR="00CB3B20" w:rsidRDefault="00CB3B20" w:rsidP="00CB3B20">
      <w:pPr>
        <w:spacing w:line="276" w:lineRule="auto"/>
        <w:jc w:val="center"/>
        <w:rPr>
          <w:rFonts w:cs="Calibri"/>
          <w:bCs/>
          <w:color w:val="000000" w:themeColor="text1"/>
          <w:sz w:val="28"/>
          <w:szCs w:val="28"/>
        </w:rPr>
      </w:pPr>
      <w:r w:rsidRPr="00767A17">
        <w:rPr>
          <w:rFonts w:cs="Calibri"/>
          <w:b/>
          <w:color w:val="000000" w:themeColor="text1"/>
          <w:sz w:val="28"/>
          <w:szCs w:val="28"/>
        </w:rPr>
        <w:t xml:space="preserve">TERM </w:t>
      </w:r>
      <w:r>
        <w:rPr>
          <w:rFonts w:cs="Calibri"/>
          <w:b/>
          <w:color w:val="000000" w:themeColor="text1"/>
          <w:sz w:val="28"/>
          <w:szCs w:val="28"/>
        </w:rPr>
        <w:t>3</w:t>
      </w:r>
      <w:r w:rsidRPr="00767A17">
        <w:rPr>
          <w:rFonts w:cs="Calibri"/>
          <w:b/>
          <w:color w:val="000000" w:themeColor="text1"/>
          <w:sz w:val="28"/>
          <w:szCs w:val="28"/>
        </w:rPr>
        <w:t xml:space="preserve">: </w:t>
      </w:r>
      <w:r w:rsidRPr="00767A17">
        <w:rPr>
          <w:rFonts w:cs="Calibri"/>
          <w:bCs/>
          <w:color w:val="000000" w:themeColor="text1"/>
          <w:sz w:val="28"/>
          <w:szCs w:val="28"/>
        </w:rPr>
        <w:t xml:space="preserve">Week </w:t>
      </w:r>
      <w:r w:rsidRPr="00767A17">
        <w:rPr>
          <w:rFonts w:eastAsia="Calibri" w:cs="Calibri"/>
          <w:bCs/>
          <w:color w:val="000000" w:themeColor="text1"/>
          <w:sz w:val="28"/>
          <w:szCs w:val="28"/>
        </w:rPr>
        <w:t>1–</w:t>
      </w:r>
      <w:r>
        <w:rPr>
          <w:rFonts w:eastAsia="Calibri" w:cs="Calibri"/>
          <w:bCs/>
          <w:color w:val="000000" w:themeColor="text1"/>
          <w:sz w:val="28"/>
          <w:szCs w:val="28"/>
        </w:rPr>
        <w:t>7</w:t>
      </w:r>
      <w:r w:rsidRPr="00767A17">
        <w:rPr>
          <w:rFonts w:eastAsia="Calibri" w:cs="Calibri"/>
          <w:bCs/>
          <w:color w:val="000000" w:themeColor="text1"/>
          <w:sz w:val="28"/>
          <w:szCs w:val="28"/>
        </w:rPr>
        <w:t xml:space="preserve"> (</w:t>
      </w:r>
      <w:r>
        <w:rPr>
          <w:rFonts w:cs="Calibri"/>
          <w:bCs/>
          <w:color w:val="000000" w:themeColor="text1"/>
          <w:sz w:val="28"/>
          <w:szCs w:val="28"/>
        </w:rPr>
        <w:t>7</w:t>
      </w:r>
      <w:r w:rsidRPr="00767A17">
        <w:rPr>
          <w:rFonts w:cs="Calibri"/>
          <w:bCs/>
          <w:color w:val="000000" w:themeColor="text1"/>
          <w:sz w:val="28"/>
          <w:szCs w:val="28"/>
        </w:rPr>
        <w:t xml:space="preserve"> </w:t>
      </w:r>
      <w:r>
        <w:rPr>
          <w:rFonts w:cs="Calibri"/>
          <w:bCs/>
          <w:color w:val="000000" w:themeColor="text1"/>
          <w:sz w:val="28"/>
          <w:szCs w:val="28"/>
        </w:rPr>
        <w:t>×</w:t>
      </w:r>
      <w:r w:rsidRPr="00767A17">
        <w:rPr>
          <w:rFonts w:cs="Calibri"/>
          <w:bCs/>
          <w:color w:val="000000" w:themeColor="text1"/>
          <w:sz w:val="28"/>
          <w:szCs w:val="28"/>
        </w:rPr>
        <w:t xml:space="preserve"> 40-minute lessons)</w:t>
      </w:r>
    </w:p>
    <w:p w14:paraId="186B27D4" w14:textId="77777777" w:rsidR="002254DC" w:rsidRPr="00767A17" w:rsidRDefault="002254DC" w:rsidP="00CB3B20">
      <w:pPr>
        <w:spacing w:line="276" w:lineRule="auto"/>
        <w:jc w:val="center"/>
        <w:rPr>
          <w:rFonts w:cs="Calibri"/>
          <w:b/>
          <w:color w:val="000000" w:themeColor="text1"/>
          <w:sz w:val="28"/>
          <w:szCs w:val="28"/>
        </w:rPr>
      </w:pPr>
    </w:p>
    <w:tbl>
      <w:tblPr>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119"/>
        <w:gridCol w:w="2987"/>
        <w:gridCol w:w="1985"/>
        <w:gridCol w:w="1417"/>
        <w:gridCol w:w="1134"/>
        <w:gridCol w:w="3402"/>
        <w:gridCol w:w="1418"/>
        <w:gridCol w:w="1559"/>
      </w:tblGrid>
      <w:tr w:rsidR="00CB3B20" w14:paraId="0992D25C" w14:textId="77777777" w:rsidTr="002254DC">
        <w:trPr>
          <w:trHeight w:val="560"/>
        </w:trPr>
        <w:tc>
          <w:tcPr>
            <w:tcW w:w="1119" w:type="dxa"/>
            <w:vAlign w:val="center"/>
          </w:tcPr>
          <w:p w14:paraId="0992D255" w14:textId="77777777" w:rsidR="00CB3B20" w:rsidRDefault="00CB3B20">
            <w:pPr>
              <w:pBdr>
                <w:top w:val="nil"/>
                <w:left w:val="nil"/>
                <w:bottom w:val="nil"/>
                <w:right w:val="nil"/>
                <w:between w:val="nil"/>
              </w:pBdr>
              <w:jc w:val="center"/>
              <w:rPr>
                <w:rFonts w:eastAsia="Calibri" w:cs="Calibri"/>
                <w:color w:val="000000"/>
                <w:sz w:val="20"/>
                <w:szCs w:val="20"/>
              </w:rPr>
            </w:pPr>
            <w:bookmarkStart w:id="0" w:name="_heading=h.gjdgxs" w:colFirst="0" w:colLast="0"/>
            <w:bookmarkEnd w:id="0"/>
            <w:r>
              <w:rPr>
                <w:rFonts w:eastAsia="Calibri" w:cs="Calibri"/>
                <w:b/>
                <w:bCs/>
                <w:color w:val="000000"/>
                <w:sz w:val="20"/>
                <w:szCs w:val="20"/>
              </w:rPr>
              <w:t>Lesson Number</w:t>
            </w:r>
          </w:p>
        </w:tc>
        <w:tc>
          <w:tcPr>
            <w:tcW w:w="2987" w:type="dxa"/>
            <w:vAlign w:val="center"/>
          </w:tcPr>
          <w:p w14:paraId="0992D256" w14:textId="77777777" w:rsidR="00CB3B20" w:rsidRDefault="00CB3B20">
            <w:pPr>
              <w:pBdr>
                <w:top w:val="nil"/>
                <w:left w:val="nil"/>
                <w:bottom w:val="nil"/>
                <w:right w:val="nil"/>
                <w:between w:val="nil"/>
              </w:pBdr>
              <w:jc w:val="center"/>
              <w:rPr>
                <w:rFonts w:eastAsia="Calibri" w:cs="Calibri"/>
                <w:color w:val="000000"/>
                <w:sz w:val="20"/>
                <w:szCs w:val="20"/>
              </w:rPr>
            </w:pPr>
            <w:r>
              <w:rPr>
                <w:rFonts w:eastAsia="Calibri" w:cs="Calibri"/>
                <w:b/>
                <w:bCs/>
                <w:color w:val="000000"/>
                <w:sz w:val="20"/>
                <w:szCs w:val="20"/>
              </w:rPr>
              <w:t>Content</w:t>
            </w:r>
          </w:p>
        </w:tc>
        <w:tc>
          <w:tcPr>
            <w:tcW w:w="1985" w:type="dxa"/>
            <w:vAlign w:val="center"/>
          </w:tcPr>
          <w:p w14:paraId="7D3BEEA4" w14:textId="5C573ABA" w:rsidR="00CB3B20" w:rsidRDefault="00C2277E" w:rsidP="00C2277E">
            <w:pPr>
              <w:pBdr>
                <w:top w:val="nil"/>
                <w:left w:val="nil"/>
                <w:bottom w:val="nil"/>
                <w:right w:val="nil"/>
                <w:between w:val="nil"/>
              </w:pBdr>
              <w:jc w:val="center"/>
              <w:rPr>
                <w:rFonts w:eastAsia="Calibri" w:cs="Calibri"/>
                <w:b/>
                <w:bCs/>
                <w:color w:val="000000"/>
                <w:sz w:val="20"/>
                <w:szCs w:val="20"/>
              </w:rPr>
            </w:pPr>
            <w:r>
              <w:rPr>
                <w:rFonts w:eastAsia="Calibri" w:cs="Calibri"/>
                <w:b/>
                <w:bCs/>
                <w:color w:val="000000"/>
                <w:sz w:val="20"/>
                <w:szCs w:val="20"/>
              </w:rPr>
              <w:t>Learning Outcome</w:t>
            </w:r>
          </w:p>
        </w:tc>
        <w:tc>
          <w:tcPr>
            <w:tcW w:w="1417" w:type="dxa"/>
            <w:vAlign w:val="center"/>
          </w:tcPr>
          <w:p w14:paraId="0992D257" w14:textId="59611A54" w:rsidR="00CB3B20" w:rsidRDefault="00CB3B20">
            <w:pPr>
              <w:pBdr>
                <w:top w:val="nil"/>
                <w:left w:val="nil"/>
                <w:bottom w:val="nil"/>
                <w:right w:val="nil"/>
                <w:between w:val="nil"/>
              </w:pBdr>
              <w:jc w:val="center"/>
              <w:rPr>
                <w:rFonts w:eastAsia="Calibri" w:cs="Calibri"/>
                <w:color w:val="000000"/>
                <w:sz w:val="20"/>
                <w:szCs w:val="20"/>
              </w:rPr>
            </w:pPr>
            <w:r>
              <w:rPr>
                <w:rFonts w:eastAsia="Calibri" w:cs="Calibri"/>
                <w:b/>
                <w:bCs/>
                <w:color w:val="000000"/>
                <w:sz w:val="20"/>
                <w:szCs w:val="20"/>
              </w:rPr>
              <w:t>Teaching Plan</w:t>
            </w:r>
          </w:p>
        </w:tc>
        <w:tc>
          <w:tcPr>
            <w:tcW w:w="1134" w:type="dxa"/>
            <w:vAlign w:val="center"/>
          </w:tcPr>
          <w:p w14:paraId="0992D258" w14:textId="77777777" w:rsidR="00CB3B20" w:rsidRDefault="00CB3B20">
            <w:pPr>
              <w:pBdr>
                <w:top w:val="nil"/>
                <w:left w:val="nil"/>
                <w:bottom w:val="nil"/>
                <w:right w:val="nil"/>
                <w:between w:val="nil"/>
              </w:pBdr>
              <w:jc w:val="center"/>
              <w:rPr>
                <w:rFonts w:eastAsia="Calibri" w:cs="Calibri"/>
                <w:color w:val="000000"/>
                <w:sz w:val="20"/>
                <w:szCs w:val="20"/>
              </w:rPr>
            </w:pPr>
            <w:r>
              <w:rPr>
                <w:rFonts w:eastAsia="Calibri" w:cs="Calibri"/>
                <w:b/>
                <w:bCs/>
                <w:color w:val="000000"/>
                <w:sz w:val="20"/>
                <w:szCs w:val="20"/>
              </w:rPr>
              <w:t>Time Allocation</w:t>
            </w:r>
          </w:p>
        </w:tc>
        <w:tc>
          <w:tcPr>
            <w:tcW w:w="3402" w:type="dxa"/>
            <w:vAlign w:val="center"/>
          </w:tcPr>
          <w:p w14:paraId="0992D259" w14:textId="77777777" w:rsidR="00CB3B20" w:rsidRDefault="00CB3B20">
            <w:pPr>
              <w:pBdr>
                <w:top w:val="nil"/>
                <w:left w:val="nil"/>
                <w:bottom w:val="nil"/>
                <w:right w:val="nil"/>
                <w:between w:val="nil"/>
              </w:pBdr>
              <w:jc w:val="center"/>
              <w:rPr>
                <w:rFonts w:eastAsia="Calibri" w:cs="Calibri"/>
                <w:color w:val="000000"/>
                <w:sz w:val="20"/>
                <w:szCs w:val="20"/>
              </w:rPr>
            </w:pPr>
            <w:r>
              <w:rPr>
                <w:rFonts w:eastAsia="Calibri" w:cs="Calibri"/>
                <w:b/>
                <w:bCs/>
                <w:color w:val="000000"/>
                <w:sz w:val="20"/>
                <w:szCs w:val="20"/>
              </w:rPr>
              <w:t xml:space="preserve">Resources </w:t>
            </w:r>
          </w:p>
        </w:tc>
        <w:tc>
          <w:tcPr>
            <w:tcW w:w="1418" w:type="dxa"/>
            <w:vAlign w:val="center"/>
          </w:tcPr>
          <w:p w14:paraId="0992D25A" w14:textId="77777777" w:rsidR="00CB3B20" w:rsidRDefault="00CB3B20">
            <w:pPr>
              <w:pBdr>
                <w:top w:val="nil"/>
                <w:left w:val="nil"/>
                <w:bottom w:val="nil"/>
                <w:right w:val="nil"/>
                <w:between w:val="nil"/>
              </w:pBdr>
              <w:jc w:val="center"/>
              <w:rPr>
                <w:rFonts w:eastAsia="Calibri" w:cs="Calibri"/>
                <w:color w:val="000000"/>
                <w:sz w:val="20"/>
                <w:szCs w:val="20"/>
              </w:rPr>
            </w:pPr>
            <w:r>
              <w:rPr>
                <w:rFonts w:eastAsia="Calibri" w:cs="Calibri"/>
                <w:b/>
                <w:bCs/>
                <w:color w:val="000000"/>
                <w:sz w:val="20"/>
                <w:szCs w:val="20"/>
              </w:rPr>
              <w:t xml:space="preserve">Assessment </w:t>
            </w:r>
          </w:p>
        </w:tc>
        <w:tc>
          <w:tcPr>
            <w:tcW w:w="1559" w:type="dxa"/>
            <w:vAlign w:val="center"/>
          </w:tcPr>
          <w:p w14:paraId="06D5E789" w14:textId="77777777" w:rsidR="002254DC" w:rsidRDefault="00CB3B20">
            <w:pPr>
              <w:pBdr>
                <w:top w:val="nil"/>
                <w:left w:val="nil"/>
                <w:bottom w:val="nil"/>
                <w:right w:val="nil"/>
                <w:between w:val="nil"/>
              </w:pBdr>
              <w:ind w:left="-426" w:right="150" w:firstLine="426"/>
              <w:jc w:val="center"/>
              <w:rPr>
                <w:rFonts w:eastAsia="Calibri" w:cs="Calibri"/>
                <w:b/>
                <w:bCs/>
                <w:color w:val="000000"/>
                <w:sz w:val="20"/>
                <w:szCs w:val="20"/>
              </w:rPr>
            </w:pPr>
            <w:r>
              <w:rPr>
                <w:rFonts w:eastAsia="Calibri" w:cs="Calibri"/>
                <w:b/>
                <w:bCs/>
                <w:color w:val="000000"/>
                <w:sz w:val="20"/>
                <w:szCs w:val="20"/>
              </w:rPr>
              <w:t>Learner</w:t>
            </w:r>
          </w:p>
          <w:p w14:paraId="0992D25B" w14:textId="6E1A6D09" w:rsidR="00CB3B20" w:rsidRDefault="00CB3B20">
            <w:pPr>
              <w:pBdr>
                <w:top w:val="nil"/>
                <w:left w:val="nil"/>
                <w:bottom w:val="nil"/>
                <w:right w:val="nil"/>
                <w:between w:val="nil"/>
              </w:pBdr>
              <w:ind w:left="-426" w:right="150" w:firstLine="426"/>
              <w:jc w:val="center"/>
              <w:rPr>
                <w:rFonts w:eastAsia="Calibri" w:cs="Calibri"/>
                <w:color w:val="000000"/>
                <w:sz w:val="20"/>
                <w:szCs w:val="20"/>
              </w:rPr>
            </w:pPr>
            <w:r>
              <w:rPr>
                <w:rFonts w:eastAsia="Calibri" w:cs="Calibri"/>
                <w:b/>
                <w:bCs/>
                <w:color w:val="000000"/>
                <w:sz w:val="20"/>
                <w:szCs w:val="20"/>
              </w:rPr>
              <w:t>Activities</w:t>
            </w:r>
          </w:p>
        </w:tc>
      </w:tr>
      <w:tr w:rsidR="0064243B" w14:paraId="0992D25F" w14:textId="77777777" w:rsidTr="002254DC">
        <w:trPr>
          <w:trHeight w:val="514"/>
        </w:trPr>
        <w:tc>
          <w:tcPr>
            <w:tcW w:w="15021" w:type="dxa"/>
            <w:gridSpan w:val="8"/>
            <w:shd w:val="clear" w:color="auto" w:fill="BDD6EE"/>
          </w:tcPr>
          <w:p w14:paraId="0992D25D" w14:textId="0319E074" w:rsidR="0064243B" w:rsidRDefault="0064243B">
            <w:pPr>
              <w:pBdr>
                <w:top w:val="nil"/>
                <w:left w:val="nil"/>
                <w:bottom w:val="nil"/>
                <w:right w:val="nil"/>
                <w:between w:val="nil"/>
              </w:pBdr>
              <w:spacing w:line="276" w:lineRule="auto"/>
              <w:rPr>
                <w:rFonts w:eastAsia="Calibri" w:cs="Calibri"/>
                <w:i/>
                <w:iCs/>
                <w:color w:val="000000"/>
                <w:sz w:val="20"/>
                <w:szCs w:val="20"/>
              </w:rPr>
            </w:pPr>
            <w:r>
              <w:rPr>
                <w:rFonts w:eastAsia="Calibri" w:cs="Calibri"/>
                <w:b/>
                <w:bCs/>
                <w:i/>
                <w:iCs/>
                <w:color w:val="000000"/>
                <w:sz w:val="20"/>
                <w:szCs w:val="20"/>
              </w:rPr>
              <w:t xml:space="preserve">Note to teacher: </w:t>
            </w:r>
            <w:r>
              <w:rPr>
                <w:rFonts w:eastAsia="Calibri" w:cs="Calibri"/>
                <w:i/>
                <w:iCs/>
                <w:color w:val="000000"/>
                <w:sz w:val="20"/>
                <w:szCs w:val="20"/>
              </w:rPr>
              <w:t xml:space="preserve">This module allows for active learning. Please watch the clip below to familiarise yourself with the ACTIVE LEARNING approach in this module. </w:t>
            </w:r>
          </w:p>
          <w:p w14:paraId="0992D25E" w14:textId="77777777" w:rsidR="0064243B" w:rsidRDefault="0064243B">
            <w:pPr>
              <w:pBdr>
                <w:top w:val="nil"/>
                <w:left w:val="nil"/>
                <w:bottom w:val="nil"/>
                <w:right w:val="nil"/>
                <w:between w:val="nil"/>
              </w:pBdr>
              <w:spacing w:line="276" w:lineRule="auto"/>
              <w:rPr>
                <w:rFonts w:eastAsia="Calibri" w:cs="Calibri"/>
                <w:color w:val="000000"/>
                <w:sz w:val="20"/>
                <w:szCs w:val="20"/>
                <w:u w:val="single"/>
              </w:rPr>
            </w:pPr>
            <w:hyperlink r:id="rId11">
              <w:r>
                <w:rPr>
                  <w:rFonts w:eastAsia="Calibri" w:cs="Calibri"/>
                  <w:color w:val="0070C0"/>
                  <w:sz w:val="20"/>
                  <w:szCs w:val="20"/>
                  <w:u w:val="single"/>
                </w:rPr>
                <w:t>https://www.youtube.com/watch?v=wlaG99awCD8</w:t>
              </w:r>
            </w:hyperlink>
            <w:r>
              <w:rPr>
                <w:rFonts w:eastAsia="Calibri" w:cs="Calibri"/>
                <w:color w:val="000000"/>
                <w:sz w:val="20"/>
                <w:szCs w:val="20"/>
                <w:u w:val="single"/>
              </w:rPr>
              <w:t xml:space="preserve"> </w:t>
            </w:r>
          </w:p>
        </w:tc>
      </w:tr>
      <w:tr w:rsidR="00D753A9" w14:paraId="0992D272" w14:textId="77777777" w:rsidTr="002254DC">
        <w:trPr>
          <w:trHeight w:val="850"/>
        </w:trPr>
        <w:tc>
          <w:tcPr>
            <w:tcW w:w="1119" w:type="dxa"/>
            <w:vMerge w:val="restart"/>
            <w:vAlign w:val="center"/>
          </w:tcPr>
          <w:p w14:paraId="0992D260" w14:textId="77777777" w:rsidR="00D753A9" w:rsidRDefault="00D753A9">
            <w:pPr>
              <w:pBdr>
                <w:top w:val="nil"/>
                <w:left w:val="nil"/>
                <w:bottom w:val="nil"/>
                <w:right w:val="nil"/>
                <w:between w:val="nil"/>
              </w:pBdr>
              <w:ind w:left="22"/>
              <w:jc w:val="center"/>
              <w:rPr>
                <w:rFonts w:eastAsia="Calibri" w:cs="Calibri"/>
                <w:b/>
                <w:bCs/>
                <w:color w:val="000000"/>
                <w:sz w:val="20"/>
                <w:szCs w:val="20"/>
              </w:rPr>
            </w:pPr>
            <w:r>
              <w:rPr>
                <w:rFonts w:eastAsia="Calibri" w:cs="Calibri"/>
                <w:b/>
                <w:bCs/>
                <w:color w:val="000000"/>
                <w:sz w:val="20"/>
                <w:szCs w:val="20"/>
              </w:rPr>
              <w:t>1</w:t>
            </w:r>
          </w:p>
        </w:tc>
        <w:tc>
          <w:tcPr>
            <w:tcW w:w="2987" w:type="dxa"/>
            <w:vMerge w:val="restart"/>
          </w:tcPr>
          <w:p w14:paraId="0992D261" w14:textId="77777777" w:rsidR="00D753A9" w:rsidRDefault="00D753A9">
            <w:pPr>
              <w:pBdr>
                <w:top w:val="nil"/>
                <w:left w:val="nil"/>
                <w:bottom w:val="nil"/>
                <w:right w:val="nil"/>
                <w:between w:val="nil"/>
              </w:pBdr>
              <w:rPr>
                <w:rFonts w:eastAsia="Calibri" w:cs="Calibri"/>
                <w:b/>
                <w:bCs/>
                <w:color w:val="000000"/>
                <w:sz w:val="20"/>
                <w:szCs w:val="20"/>
              </w:rPr>
            </w:pPr>
            <w:r>
              <w:rPr>
                <w:rFonts w:eastAsia="Calibri" w:cs="Calibri"/>
                <w:b/>
                <w:bCs/>
                <w:color w:val="000000"/>
                <w:sz w:val="20"/>
                <w:szCs w:val="20"/>
              </w:rPr>
              <w:t>Life roles</w:t>
            </w:r>
          </w:p>
          <w:p w14:paraId="63C0D36A" w14:textId="77777777" w:rsidR="00D753A9" w:rsidRDefault="00D753A9" w:rsidP="00F8683B">
            <w:pPr>
              <w:pStyle w:val="ListParagraph"/>
              <w:numPr>
                <w:ilvl w:val="0"/>
                <w:numId w:val="11"/>
              </w:numPr>
              <w:pBdr>
                <w:top w:val="nil"/>
                <w:left w:val="nil"/>
                <w:bottom w:val="nil"/>
                <w:right w:val="nil"/>
                <w:between w:val="nil"/>
              </w:pBdr>
              <w:ind w:left="324" w:hanging="284"/>
              <w:rPr>
                <w:rFonts w:eastAsia="Calibri" w:cs="Calibri"/>
                <w:color w:val="000000"/>
                <w:sz w:val="20"/>
                <w:szCs w:val="20"/>
              </w:rPr>
            </w:pPr>
            <w:r w:rsidRPr="00C2277E">
              <w:rPr>
                <w:rFonts w:eastAsia="Calibri" w:cs="Calibri"/>
                <w:color w:val="000000"/>
                <w:sz w:val="20"/>
                <w:szCs w:val="20"/>
              </w:rPr>
              <w:t>Identify and analyse life roles and responsibilities as:</w:t>
            </w:r>
          </w:p>
          <w:p w14:paraId="6D75D639" w14:textId="50CAFA7A" w:rsidR="00D753A9" w:rsidRDefault="00D753A9" w:rsidP="00F8683B">
            <w:pPr>
              <w:pStyle w:val="ListParagraph"/>
              <w:numPr>
                <w:ilvl w:val="0"/>
                <w:numId w:val="12"/>
              </w:numPr>
              <w:pBdr>
                <w:top w:val="nil"/>
                <w:left w:val="nil"/>
                <w:bottom w:val="nil"/>
                <w:right w:val="nil"/>
                <w:between w:val="nil"/>
              </w:pBdr>
              <w:ind w:left="607" w:hanging="255"/>
              <w:rPr>
                <w:rFonts w:eastAsia="Calibri" w:cs="Calibri"/>
                <w:color w:val="000000"/>
                <w:sz w:val="20"/>
                <w:szCs w:val="20"/>
              </w:rPr>
            </w:pPr>
            <w:r>
              <w:rPr>
                <w:rFonts w:eastAsia="Calibri" w:cs="Calibri"/>
                <w:color w:val="000000"/>
                <w:sz w:val="20"/>
                <w:szCs w:val="20"/>
              </w:rPr>
              <w:t>s</w:t>
            </w:r>
            <w:r w:rsidRPr="00C2277E">
              <w:rPr>
                <w:rFonts w:eastAsia="Calibri" w:cs="Calibri"/>
                <w:color w:val="000000"/>
                <w:sz w:val="20"/>
                <w:szCs w:val="20"/>
              </w:rPr>
              <w:t>tudent</w:t>
            </w:r>
            <w:r>
              <w:rPr>
                <w:rFonts w:eastAsia="Calibri" w:cs="Calibri"/>
                <w:color w:val="000000"/>
                <w:sz w:val="20"/>
                <w:szCs w:val="20"/>
              </w:rPr>
              <w:t xml:space="preserve"> (learner)</w:t>
            </w:r>
          </w:p>
          <w:p w14:paraId="7E67ECAB" w14:textId="77777777" w:rsidR="00D753A9" w:rsidRDefault="00D753A9" w:rsidP="00F8683B">
            <w:pPr>
              <w:pStyle w:val="ListParagraph"/>
              <w:numPr>
                <w:ilvl w:val="0"/>
                <w:numId w:val="12"/>
              </w:numPr>
              <w:pBdr>
                <w:top w:val="nil"/>
                <w:left w:val="nil"/>
                <w:bottom w:val="nil"/>
                <w:right w:val="nil"/>
                <w:between w:val="nil"/>
              </w:pBdr>
              <w:ind w:left="607" w:hanging="255"/>
              <w:rPr>
                <w:rFonts w:eastAsia="Calibri" w:cs="Calibri"/>
                <w:color w:val="000000"/>
                <w:sz w:val="20"/>
                <w:szCs w:val="20"/>
              </w:rPr>
            </w:pPr>
            <w:r w:rsidRPr="00C2277E">
              <w:rPr>
                <w:rFonts w:eastAsia="Calibri" w:cs="Calibri"/>
                <w:color w:val="000000"/>
                <w:sz w:val="20"/>
                <w:szCs w:val="20"/>
              </w:rPr>
              <w:t>member of a family</w:t>
            </w:r>
          </w:p>
          <w:p w14:paraId="57E2D53E" w14:textId="77777777" w:rsidR="00D753A9" w:rsidRDefault="00D753A9" w:rsidP="00F8683B">
            <w:pPr>
              <w:pStyle w:val="ListParagraph"/>
              <w:numPr>
                <w:ilvl w:val="0"/>
                <w:numId w:val="12"/>
              </w:numPr>
              <w:pBdr>
                <w:top w:val="nil"/>
                <w:left w:val="nil"/>
                <w:bottom w:val="nil"/>
                <w:right w:val="nil"/>
                <w:between w:val="nil"/>
              </w:pBdr>
              <w:ind w:left="607" w:hanging="255"/>
              <w:rPr>
                <w:rFonts w:eastAsia="Calibri" w:cs="Calibri"/>
                <w:color w:val="000000"/>
                <w:sz w:val="20"/>
                <w:szCs w:val="20"/>
              </w:rPr>
            </w:pPr>
            <w:r w:rsidRPr="00C2277E">
              <w:rPr>
                <w:rFonts w:eastAsia="Calibri" w:cs="Calibri"/>
                <w:color w:val="000000"/>
                <w:sz w:val="20"/>
                <w:szCs w:val="20"/>
              </w:rPr>
              <w:t>friend</w:t>
            </w:r>
          </w:p>
          <w:p w14:paraId="70432C16" w14:textId="77777777" w:rsidR="00D753A9" w:rsidRDefault="00D753A9" w:rsidP="00F8683B">
            <w:pPr>
              <w:pStyle w:val="ListParagraph"/>
              <w:numPr>
                <w:ilvl w:val="0"/>
                <w:numId w:val="12"/>
              </w:numPr>
              <w:pBdr>
                <w:top w:val="nil"/>
                <w:left w:val="nil"/>
                <w:bottom w:val="nil"/>
                <w:right w:val="nil"/>
                <w:between w:val="nil"/>
              </w:pBdr>
              <w:ind w:left="607" w:hanging="255"/>
              <w:rPr>
                <w:rFonts w:eastAsia="Calibri" w:cs="Calibri"/>
                <w:color w:val="000000"/>
                <w:sz w:val="20"/>
                <w:szCs w:val="20"/>
              </w:rPr>
            </w:pPr>
            <w:r w:rsidRPr="00C2277E">
              <w:rPr>
                <w:rFonts w:eastAsia="Calibri" w:cs="Calibri"/>
                <w:color w:val="000000"/>
                <w:sz w:val="20"/>
                <w:szCs w:val="20"/>
              </w:rPr>
              <w:t>partner</w:t>
            </w:r>
          </w:p>
          <w:p w14:paraId="3EBE5AD8" w14:textId="77777777" w:rsidR="00D753A9" w:rsidRDefault="00D753A9" w:rsidP="00F8683B">
            <w:pPr>
              <w:pStyle w:val="ListParagraph"/>
              <w:numPr>
                <w:ilvl w:val="0"/>
                <w:numId w:val="12"/>
              </w:numPr>
              <w:pBdr>
                <w:top w:val="nil"/>
                <w:left w:val="nil"/>
                <w:bottom w:val="nil"/>
                <w:right w:val="nil"/>
                <w:between w:val="nil"/>
              </w:pBdr>
              <w:ind w:left="607" w:hanging="255"/>
              <w:rPr>
                <w:rFonts w:eastAsia="Calibri" w:cs="Calibri"/>
                <w:color w:val="000000"/>
                <w:sz w:val="20"/>
                <w:szCs w:val="20"/>
              </w:rPr>
            </w:pPr>
            <w:r w:rsidRPr="00C2277E">
              <w:rPr>
                <w:rFonts w:eastAsia="Calibri" w:cs="Calibri"/>
                <w:color w:val="000000"/>
                <w:sz w:val="20"/>
                <w:szCs w:val="20"/>
              </w:rPr>
              <w:t>employee</w:t>
            </w:r>
          </w:p>
          <w:p w14:paraId="6D3982BE" w14:textId="77777777" w:rsidR="00D753A9" w:rsidRDefault="00D753A9" w:rsidP="00F8683B">
            <w:pPr>
              <w:pStyle w:val="ListParagraph"/>
              <w:numPr>
                <w:ilvl w:val="0"/>
                <w:numId w:val="12"/>
              </w:numPr>
              <w:pBdr>
                <w:top w:val="nil"/>
                <w:left w:val="nil"/>
                <w:bottom w:val="nil"/>
                <w:right w:val="nil"/>
                <w:between w:val="nil"/>
              </w:pBdr>
              <w:ind w:left="607" w:hanging="255"/>
              <w:rPr>
                <w:rFonts w:eastAsia="Calibri" w:cs="Calibri"/>
                <w:color w:val="000000"/>
                <w:sz w:val="20"/>
                <w:szCs w:val="20"/>
              </w:rPr>
            </w:pPr>
            <w:r w:rsidRPr="00C2277E">
              <w:rPr>
                <w:rFonts w:eastAsia="Calibri" w:cs="Calibri"/>
                <w:color w:val="000000"/>
                <w:sz w:val="20"/>
                <w:szCs w:val="20"/>
              </w:rPr>
              <w:t>employer</w:t>
            </w:r>
          </w:p>
          <w:p w14:paraId="67B74CBE" w14:textId="77777777" w:rsidR="00D753A9" w:rsidRDefault="00D753A9" w:rsidP="00F8683B">
            <w:pPr>
              <w:pStyle w:val="ListParagraph"/>
              <w:numPr>
                <w:ilvl w:val="0"/>
                <w:numId w:val="12"/>
              </w:numPr>
              <w:pBdr>
                <w:top w:val="nil"/>
                <w:left w:val="nil"/>
                <w:bottom w:val="nil"/>
                <w:right w:val="nil"/>
                <w:between w:val="nil"/>
              </w:pBdr>
              <w:ind w:left="607" w:hanging="255"/>
              <w:rPr>
                <w:rFonts w:eastAsia="Calibri" w:cs="Calibri"/>
                <w:color w:val="000000"/>
                <w:sz w:val="20"/>
                <w:szCs w:val="20"/>
              </w:rPr>
            </w:pPr>
            <w:r w:rsidRPr="00C2277E">
              <w:rPr>
                <w:rFonts w:eastAsia="Calibri" w:cs="Calibri"/>
                <w:color w:val="000000"/>
                <w:sz w:val="20"/>
                <w:szCs w:val="20"/>
              </w:rPr>
              <w:t>leader, and</w:t>
            </w:r>
          </w:p>
          <w:p w14:paraId="5CF7B311" w14:textId="77777777" w:rsidR="00D753A9" w:rsidRDefault="00D753A9" w:rsidP="00F8683B">
            <w:pPr>
              <w:pStyle w:val="ListParagraph"/>
              <w:numPr>
                <w:ilvl w:val="0"/>
                <w:numId w:val="12"/>
              </w:numPr>
              <w:pBdr>
                <w:top w:val="nil"/>
                <w:left w:val="nil"/>
                <w:bottom w:val="nil"/>
                <w:right w:val="nil"/>
                <w:between w:val="nil"/>
              </w:pBdr>
              <w:ind w:left="607" w:hanging="255"/>
              <w:rPr>
                <w:rFonts w:eastAsia="Calibri" w:cs="Calibri"/>
                <w:color w:val="000000"/>
                <w:sz w:val="20"/>
                <w:szCs w:val="20"/>
              </w:rPr>
            </w:pPr>
            <w:r w:rsidRPr="00C2277E">
              <w:rPr>
                <w:rFonts w:eastAsia="Calibri" w:cs="Calibri"/>
                <w:color w:val="000000"/>
                <w:sz w:val="20"/>
                <w:szCs w:val="20"/>
              </w:rPr>
              <w:t>follower, etc.</w:t>
            </w:r>
          </w:p>
          <w:p w14:paraId="5B4819DF" w14:textId="77777777" w:rsidR="00D753A9" w:rsidRDefault="00D753A9" w:rsidP="00F8683B">
            <w:pPr>
              <w:pStyle w:val="ListParagraph"/>
              <w:numPr>
                <w:ilvl w:val="0"/>
                <w:numId w:val="11"/>
              </w:numPr>
              <w:pBdr>
                <w:top w:val="nil"/>
                <w:left w:val="nil"/>
                <w:bottom w:val="nil"/>
                <w:right w:val="nil"/>
                <w:between w:val="nil"/>
              </w:pBdr>
              <w:ind w:left="324" w:hanging="284"/>
              <w:rPr>
                <w:rFonts w:eastAsia="Calibri" w:cs="Calibri"/>
                <w:color w:val="000000"/>
                <w:sz w:val="20"/>
                <w:szCs w:val="20"/>
              </w:rPr>
            </w:pPr>
            <w:r w:rsidRPr="00C2277E">
              <w:rPr>
                <w:rFonts w:eastAsia="Calibri" w:cs="Calibri"/>
                <w:color w:val="000000"/>
                <w:sz w:val="20"/>
                <w:szCs w:val="20"/>
              </w:rPr>
              <w:t>Determine the changing nature of each life role and explain how role changes affect relationships</w:t>
            </w:r>
          </w:p>
          <w:p w14:paraId="0992D26C" w14:textId="0B912BC0" w:rsidR="00D753A9" w:rsidRPr="00C2277E" w:rsidRDefault="00D753A9" w:rsidP="00F8683B">
            <w:pPr>
              <w:pStyle w:val="ListParagraph"/>
              <w:numPr>
                <w:ilvl w:val="0"/>
                <w:numId w:val="11"/>
              </w:numPr>
              <w:pBdr>
                <w:top w:val="nil"/>
                <w:left w:val="nil"/>
                <w:bottom w:val="nil"/>
                <w:right w:val="nil"/>
                <w:between w:val="nil"/>
              </w:pBdr>
              <w:ind w:left="324" w:hanging="284"/>
              <w:rPr>
                <w:rFonts w:eastAsia="Calibri" w:cs="Calibri"/>
                <w:color w:val="000000"/>
                <w:sz w:val="20"/>
                <w:szCs w:val="20"/>
              </w:rPr>
            </w:pPr>
            <w:r w:rsidRPr="00C2277E">
              <w:rPr>
                <w:rFonts w:eastAsia="Calibri" w:cs="Calibri"/>
                <w:color w:val="000000"/>
                <w:sz w:val="20"/>
                <w:szCs w:val="20"/>
              </w:rPr>
              <w:t>How does society and culture influence each life role</w:t>
            </w:r>
          </w:p>
        </w:tc>
        <w:tc>
          <w:tcPr>
            <w:tcW w:w="1985" w:type="dxa"/>
          </w:tcPr>
          <w:p w14:paraId="06D7DE27" w14:textId="77777777" w:rsidR="00D753A9" w:rsidRDefault="00D753A9">
            <w:pPr>
              <w:pBdr>
                <w:top w:val="nil"/>
                <w:left w:val="nil"/>
                <w:bottom w:val="nil"/>
                <w:right w:val="nil"/>
                <w:between w:val="nil"/>
              </w:pBdr>
              <w:rPr>
                <w:rFonts w:eastAsia="Calibri" w:cs="Calibri"/>
                <w:i/>
                <w:iCs/>
                <w:color w:val="000000"/>
                <w:sz w:val="20"/>
                <w:szCs w:val="20"/>
              </w:rPr>
            </w:pPr>
          </w:p>
        </w:tc>
        <w:tc>
          <w:tcPr>
            <w:tcW w:w="1417" w:type="dxa"/>
            <w:vAlign w:val="center"/>
          </w:tcPr>
          <w:p w14:paraId="0992D26D" w14:textId="39E73C98" w:rsidR="00D753A9" w:rsidRDefault="00D753A9">
            <w:pPr>
              <w:pBdr>
                <w:top w:val="nil"/>
                <w:left w:val="nil"/>
                <w:bottom w:val="nil"/>
                <w:right w:val="nil"/>
                <w:between w:val="nil"/>
              </w:pBdr>
              <w:rPr>
                <w:rFonts w:eastAsia="Calibri" w:cs="Calibri"/>
                <w:i/>
                <w:iCs/>
                <w:color w:val="000000"/>
                <w:sz w:val="20"/>
                <w:szCs w:val="20"/>
              </w:rPr>
            </w:pPr>
            <w:r>
              <w:rPr>
                <w:rFonts w:eastAsia="Calibri" w:cs="Calibri"/>
                <w:i/>
                <w:iCs/>
                <w:color w:val="000000"/>
                <w:sz w:val="20"/>
                <w:szCs w:val="20"/>
              </w:rPr>
              <w:t>Introduction</w:t>
            </w:r>
          </w:p>
        </w:tc>
        <w:tc>
          <w:tcPr>
            <w:tcW w:w="1134" w:type="dxa"/>
            <w:vAlign w:val="center"/>
          </w:tcPr>
          <w:p w14:paraId="0992D26E" w14:textId="3455F7E3" w:rsidR="00D753A9" w:rsidRDefault="00D753A9">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2 min</w:t>
            </w:r>
          </w:p>
        </w:tc>
        <w:tc>
          <w:tcPr>
            <w:tcW w:w="3402" w:type="dxa"/>
            <w:vAlign w:val="center"/>
          </w:tcPr>
          <w:p w14:paraId="0992D26F" w14:textId="1C7DADD5" w:rsidR="00D753A9" w:rsidRDefault="00D753A9">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1 – PowerPoint (Slides 1–2)</w:t>
            </w:r>
          </w:p>
        </w:tc>
        <w:tc>
          <w:tcPr>
            <w:tcW w:w="1418" w:type="dxa"/>
            <w:vMerge w:val="restart"/>
            <w:vAlign w:val="center"/>
          </w:tcPr>
          <w:p w14:paraId="0992D270" w14:textId="3DE67994" w:rsidR="00D753A9" w:rsidRDefault="00D753A9" w:rsidP="001267EB">
            <w:pPr>
              <w:pBdr>
                <w:top w:val="nil"/>
                <w:left w:val="nil"/>
                <w:bottom w:val="nil"/>
                <w:right w:val="nil"/>
                <w:between w:val="nil"/>
              </w:pBdr>
              <w:rPr>
                <w:rFonts w:eastAsia="Calibri" w:cs="Calibri"/>
                <w:b/>
                <w:bCs/>
                <w:color w:val="000000"/>
                <w:sz w:val="20"/>
                <w:szCs w:val="20"/>
              </w:rPr>
            </w:pPr>
            <w:r w:rsidRPr="00141EDE">
              <w:rPr>
                <w:rFonts w:eastAsia="Calibri" w:cs="Calibri"/>
                <w:color w:val="000000"/>
                <w:sz w:val="20"/>
                <w:szCs w:val="20"/>
              </w:rPr>
              <w:t>Check understanding</w:t>
            </w:r>
          </w:p>
        </w:tc>
        <w:tc>
          <w:tcPr>
            <w:tcW w:w="1559" w:type="dxa"/>
            <w:vAlign w:val="center"/>
          </w:tcPr>
          <w:p w14:paraId="0992D271" w14:textId="7FDE25F8" w:rsidR="00D753A9" w:rsidRDefault="00D753A9">
            <w:pPr>
              <w:pBdr>
                <w:top w:val="nil"/>
                <w:left w:val="nil"/>
                <w:bottom w:val="nil"/>
                <w:right w:val="nil"/>
                <w:between w:val="nil"/>
              </w:pBdr>
              <w:rPr>
                <w:rFonts w:eastAsia="Calibri" w:cs="Calibri"/>
                <w:color w:val="000000"/>
                <w:sz w:val="20"/>
                <w:szCs w:val="20"/>
              </w:rPr>
            </w:pPr>
          </w:p>
        </w:tc>
      </w:tr>
      <w:tr w:rsidR="00D753A9" w14:paraId="0992D27D" w14:textId="77777777" w:rsidTr="002254DC">
        <w:trPr>
          <w:trHeight w:val="850"/>
        </w:trPr>
        <w:tc>
          <w:tcPr>
            <w:tcW w:w="1119" w:type="dxa"/>
            <w:vMerge/>
            <w:vAlign w:val="center"/>
          </w:tcPr>
          <w:p w14:paraId="0992D273" w14:textId="77777777" w:rsidR="00D753A9" w:rsidRDefault="00D753A9">
            <w:pPr>
              <w:widowControl w:val="0"/>
              <w:pBdr>
                <w:top w:val="nil"/>
                <w:left w:val="nil"/>
                <w:bottom w:val="nil"/>
                <w:right w:val="nil"/>
                <w:between w:val="nil"/>
              </w:pBdr>
              <w:spacing w:line="276" w:lineRule="auto"/>
              <w:rPr>
                <w:rFonts w:eastAsia="Calibri" w:cs="Calibri"/>
                <w:color w:val="000000"/>
                <w:sz w:val="20"/>
                <w:szCs w:val="20"/>
              </w:rPr>
            </w:pPr>
          </w:p>
        </w:tc>
        <w:tc>
          <w:tcPr>
            <w:tcW w:w="2987" w:type="dxa"/>
            <w:vMerge/>
          </w:tcPr>
          <w:p w14:paraId="0992D274" w14:textId="77777777" w:rsidR="00D753A9" w:rsidRDefault="00D753A9">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72195550" w14:textId="77777777" w:rsidR="00D753A9" w:rsidRDefault="00D753A9">
            <w:pPr>
              <w:pBdr>
                <w:top w:val="nil"/>
                <w:left w:val="nil"/>
                <w:bottom w:val="nil"/>
                <w:right w:val="nil"/>
                <w:between w:val="nil"/>
              </w:pBdr>
              <w:rPr>
                <w:rFonts w:eastAsia="Calibri" w:cs="Calibri"/>
                <w:i/>
                <w:iCs/>
                <w:color w:val="000000"/>
                <w:sz w:val="20"/>
                <w:szCs w:val="20"/>
              </w:rPr>
            </w:pPr>
          </w:p>
        </w:tc>
        <w:tc>
          <w:tcPr>
            <w:tcW w:w="1417" w:type="dxa"/>
            <w:vAlign w:val="center"/>
          </w:tcPr>
          <w:p w14:paraId="0992D275" w14:textId="0E58AD05" w:rsidR="00D753A9" w:rsidRDefault="00D753A9">
            <w:pPr>
              <w:pBdr>
                <w:top w:val="nil"/>
                <w:left w:val="nil"/>
                <w:bottom w:val="nil"/>
                <w:right w:val="nil"/>
                <w:between w:val="nil"/>
              </w:pBdr>
              <w:rPr>
                <w:rFonts w:eastAsia="Calibri" w:cs="Calibri"/>
                <w:i/>
                <w:iCs/>
                <w:color w:val="000000"/>
                <w:sz w:val="20"/>
                <w:szCs w:val="20"/>
              </w:rPr>
            </w:pPr>
            <w:r>
              <w:rPr>
                <w:rFonts w:eastAsia="Calibri" w:cs="Calibri"/>
                <w:i/>
                <w:iCs/>
                <w:color w:val="000000"/>
                <w:sz w:val="20"/>
                <w:szCs w:val="20"/>
              </w:rPr>
              <w:t>Peer Discussion</w:t>
            </w:r>
          </w:p>
        </w:tc>
        <w:tc>
          <w:tcPr>
            <w:tcW w:w="1134" w:type="dxa"/>
            <w:vAlign w:val="center"/>
          </w:tcPr>
          <w:p w14:paraId="0992D276" w14:textId="44A8E0DA" w:rsidR="00D753A9" w:rsidRDefault="00D753A9">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5 min</w:t>
            </w:r>
          </w:p>
        </w:tc>
        <w:tc>
          <w:tcPr>
            <w:tcW w:w="3402" w:type="dxa"/>
            <w:vAlign w:val="center"/>
          </w:tcPr>
          <w:p w14:paraId="0992D27A" w14:textId="1505A8DB" w:rsidR="00D753A9" w:rsidRDefault="00D753A9">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1 – PowerPoint (Slide 3)</w:t>
            </w:r>
          </w:p>
        </w:tc>
        <w:tc>
          <w:tcPr>
            <w:tcW w:w="1418" w:type="dxa"/>
            <w:vMerge/>
            <w:vAlign w:val="center"/>
          </w:tcPr>
          <w:p w14:paraId="0992D27B" w14:textId="5B5F992F" w:rsidR="00D753A9" w:rsidRDefault="00D753A9">
            <w:pPr>
              <w:pBdr>
                <w:top w:val="nil"/>
                <w:left w:val="nil"/>
                <w:bottom w:val="nil"/>
                <w:right w:val="nil"/>
                <w:between w:val="nil"/>
              </w:pBdr>
              <w:rPr>
                <w:rFonts w:eastAsia="Calibri" w:cs="Calibri"/>
                <w:b/>
                <w:bCs/>
                <w:color w:val="000000"/>
                <w:sz w:val="20"/>
                <w:szCs w:val="20"/>
              </w:rPr>
            </w:pPr>
          </w:p>
        </w:tc>
        <w:tc>
          <w:tcPr>
            <w:tcW w:w="1559" w:type="dxa"/>
            <w:vAlign w:val="center"/>
          </w:tcPr>
          <w:p w14:paraId="0992D27C" w14:textId="3FA54BCA" w:rsidR="00D753A9" w:rsidRDefault="00D753A9">
            <w:pPr>
              <w:pBdr>
                <w:top w:val="nil"/>
                <w:left w:val="nil"/>
                <w:bottom w:val="nil"/>
                <w:right w:val="nil"/>
                <w:between w:val="nil"/>
              </w:pBdr>
              <w:rPr>
                <w:rFonts w:eastAsia="Calibri" w:cs="Calibri"/>
                <w:color w:val="000000"/>
                <w:sz w:val="20"/>
                <w:szCs w:val="20"/>
              </w:rPr>
            </w:pPr>
            <w:r>
              <w:rPr>
                <w:rFonts w:eastAsia="Calibri" w:cs="Calibri"/>
                <w:color w:val="000000"/>
                <w:sz w:val="20"/>
                <w:szCs w:val="20"/>
              </w:rPr>
              <w:t>Discuss in pairs</w:t>
            </w:r>
          </w:p>
        </w:tc>
      </w:tr>
      <w:tr w:rsidR="00A1291A" w14:paraId="0992D286" w14:textId="77777777" w:rsidTr="002254DC">
        <w:trPr>
          <w:trHeight w:val="850"/>
        </w:trPr>
        <w:tc>
          <w:tcPr>
            <w:tcW w:w="1119" w:type="dxa"/>
            <w:vMerge/>
            <w:vAlign w:val="center"/>
          </w:tcPr>
          <w:p w14:paraId="0992D27E" w14:textId="77777777" w:rsidR="00A1291A" w:rsidRDefault="00A1291A">
            <w:pPr>
              <w:widowControl w:val="0"/>
              <w:pBdr>
                <w:top w:val="nil"/>
                <w:left w:val="nil"/>
                <w:bottom w:val="nil"/>
                <w:right w:val="nil"/>
                <w:between w:val="nil"/>
              </w:pBdr>
              <w:spacing w:line="276" w:lineRule="auto"/>
              <w:rPr>
                <w:rFonts w:eastAsia="Calibri" w:cs="Calibri"/>
                <w:color w:val="000000"/>
                <w:sz w:val="20"/>
                <w:szCs w:val="20"/>
              </w:rPr>
            </w:pPr>
          </w:p>
        </w:tc>
        <w:tc>
          <w:tcPr>
            <w:tcW w:w="2987" w:type="dxa"/>
            <w:vMerge/>
          </w:tcPr>
          <w:p w14:paraId="0992D27F" w14:textId="77777777" w:rsidR="00A1291A" w:rsidRDefault="00A1291A">
            <w:pPr>
              <w:widowControl w:val="0"/>
              <w:pBdr>
                <w:top w:val="nil"/>
                <w:left w:val="nil"/>
                <w:bottom w:val="nil"/>
                <w:right w:val="nil"/>
                <w:between w:val="nil"/>
              </w:pBdr>
              <w:spacing w:line="276" w:lineRule="auto"/>
              <w:rPr>
                <w:rFonts w:eastAsia="Calibri" w:cs="Calibri"/>
                <w:color w:val="000000"/>
                <w:sz w:val="20"/>
                <w:szCs w:val="20"/>
              </w:rPr>
            </w:pPr>
          </w:p>
        </w:tc>
        <w:tc>
          <w:tcPr>
            <w:tcW w:w="1985" w:type="dxa"/>
            <w:vMerge w:val="restart"/>
          </w:tcPr>
          <w:p w14:paraId="1E54307B" w14:textId="7D18143B" w:rsidR="00A1291A" w:rsidRPr="002254DC" w:rsidRDefault="002254DC">
            <w:pPr>
              <w:pBdr>
                <w:top w:val="nil"/>
                <w:left w:val="nil"/>
                <w:bottom w:val="nil"/>
                <w:right w:val="nil"/>
                <w:between w:val="nil"/>
              </w:pBdr>
              <w:rPr>
                <w:rFonts w:eastAsia="Calibri" w:cs="Calibri"/>
                <w:color w:val="000000"/>
                <w:sz w:val="20"/>
                <w:szCs w:val="20"/>
              </w:rPr>
            </w:pPr>
            <w:r w:rsidRPr="002254DC">
              <w:rPr>
                <w:rFonts w:eastAsia="Calibri" w:cs="Calibri"/>
                <w:color w:val="000000"/>
                <w:sz w:val="20"/>
                <w:szCs w:val="20"/>
              </w:rPr>
              <w:t xml:space="preserve">Identify and analyse life roles and responsibilities as learner, family member, friend, partner, etc. </w:t>
            </w:r>
          </w:p>
        </w:tc>
        <w:tc>
          <w:tcPr>
            <w:tcW w:w="1417" w:type="dxa"/>
            <w:vAlign w:val="center"/>
          </w:tcPr>
          <w:p w14:paraId="0992D280" w14:textId="72C68B0E" w:rsidR="00A1291A" w:rsidRDefault="00A1291A">
            <w:pPr>
              <w:pBdr>
                <w:top w:val="nil"/>
                <w:left w:val="nil"/>
                <w:bottom w:val="nil"/>
                <w:right w:val="nil"/>
                <w:between w:val="nil"/>
              </w:pBdr>
              <w:rPr>
                <w:rFonts w:eastAsia="Calibri" w:cs="Calibri"/>
                <w:i/>
                <w:iCs/>
                <w:color w:val="000000"/>
                <w:sz w:val="20"/>
                <w:szCs w:val="20"/>
              </w:rPr>
            </w:pPr>
            <w:r>
              <w:rPr>
                <w:rFonts w:eastAsia="Calibri" w:cs="Calibri"/>
                <w:i/>
                <w:iCs/>
                <w:color w:val="000000"/>
                <w:sz w:val="20"/>
                <w:szCs w:val="20"/>
              </w:rPr>
              <w:t>Teaching &amp; Activity</w:t>
            </w:r>
          </w:p>
        </w:tc>
        <w:tc>
          <w:tcPr>
            <w:tcW w:w="1134" w:type="dxa"/>
            <w:vAlign w:val="center"/>
          </w:tcPr>
          <w:p w14:paraId="0992D281" w14:textId="634BC33B" w:rsidR="00A1291A" w:rsidRDefault="00A1291A">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5 + 5 min</w:t>
            </w:r>
          </w:p>
        </w:tc>
        <w:tc>
          <w:tcPr>
            <w:tcW w:w="3402" w:type="dxa"/>
            <w:vAlign w:val="center"/>
          </w:tcPr>
          <w:p w14:paraId="114B55E4" w14:textId="77777777" w:rsidR="00A1291A" w:rsidRDefault="00A1291A">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1 – PowerPoint (Slides 4–6)</w:t>
            </w:r>
          </w:p>
          <w:p w14:paraId="6E193686" w14:textId="3444A66D" w:rsidR="00A1291A" w:rsidRDefault="00A1291A">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1 – Worksheet (Activity 1)</w:t>
            </w:r>
          </w:p>
          <w:p w14:paraId="0992D283" w14:textId="56B0FA15" w:rsidR="00A1291A" w:rsidRDefault="00A1291A">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1 – Worksheet MEMO</w:t>
            </w:r>
          </w:p>
        </w:tc>
        <w:tc>
          <w:tcPr>
            <w:tcW w:w="1418" w:type="dxa"/>
            <w:vAlign w:val="center"/>
          </w:tcPr>
          <w:p w14:paraId="0992D284" w14:textId="0415B358" w:rsidR="00A1291A" w:rsidRDefault="00A1291A">
            <w:pPr>
              <w:pBdr>
                <w:top w:val="nil"/>
                <w:left w:val="nil"/>
                <w:bottom w:val="nil"/>
                <w:right w:val="nil"/>
                <w:between w:val="nil"/>
              </w:pBdr>
              <w:rPr>
                <w:rFonts w:eastAsia="Calibri" w:cs="Calibri"/>
                <w:color w:val="000000"/>
                <w:sz w:val="20"/>
                <w:szCs w:val="20"/>
              </w:rPr>
            </w:pPr>
            <w:r w:rsidRPr="005203F5">
              <w:rPr>
                <w:rFonts w:eastAsia="Calibri" w:cs="Calibri"/>
                <w:b/>
                <w:bCs/>
                <w:color w:val="000000"/>
                <w:sz w:val="20"/>
                <w:szCs w:val="20"/>
              </w:rPr>
              <w:t>Informal:</w:t>
            </w:r>
            <w:r>
              <w:rPr>
                <w:rFonts w:eastAsia="Calibri" w:cs="Calibri"/>
                <w:color w:val="000000"/>
                <w:sz w:val="20"/>
                <w:szCs w:val="20"/>
              </w:rPr>
              <w:t xml:space="preserve"> Activity 1</w:t>
            </w:r>
          </w:p>
        </w:tc>
        <w:tc>
          <w:tcPr>
            <w:tcW w:w="1559" w:type="dxa"/>
            <w:vAlign w:val="center"/>
          </w:tcPr>
          <w:p w14:paraId="0992D285" w14:textId="7D1E8BEC" w:rsidR="00A1291A" w:rsidRDefault="00A1291A">
            <w:pPr>
              <w:pBdr>
                <w:top w:val="nil"/>
                <w:left w:val="nil"/>
                <w:bottom w:val="nil"/>
                <w:right w:val="nil"/>
                <w:between w:val="nil"/>
              </w:pBdr>
              <w:rPr>
                <w:rFonts w:eastAsia="Calibri" w:cs="Calibri"/>
                <w:color w:val="000000"/>
                <w:sz w:val="20"/>
                <w:szCs w:val="20"/>
              </w:rPr>
            </w:pPr>
            <w:r>
              <w:rPr>
                <w:rFonts w:eastAsia="Calibri" w:cs="Calibri"/>
                <w:color w:val="000000"/>
                <w:sz w:val="20"/>
                <w:szCs w:val="20"/>
              </w:rPr>
              <w:t>Complete Activity 1 individually</w:t>
            </w:r>
          </w:p>
        </w:tc>
      </w:tr>
      <w:tr w:rsidR="00A1291A" w14:paraId="0992D290" w14:textId="77777777" w:rsidTr="002254DC">
        <w:trPr>
          <w:trHeight w:val="850"/>
        </w:trPr>
        <w:tc>
          <w:tcPr>
            <w:tcW w:w="1119" w:type="dxa"/>
            <w:vMerge/>
            <w:vAlign w:val="center"/>
          </w:tcPr>
          <w:p w14:paraId="0992D287" w14:textId="77777777" w:rsidR="00A1291A" w:rsidRDefault="00A1291A">
            <w:pPr>
              <w:widowControl w:val="0"/>
              <w:pBdr>
                <w:top w:val="nil"/>
                <w:left w:val="nil"/>
                <w:bottom w:val="nil"/>
                <w:right w:val="nil"/>
                <w:between w:val="nil"/>
              </w:pBdr>
              <w:spacing w:line="276" w:lineRule="auto"/>
              <w:rPr>
                <w:rFonts w:eastAsia="Calibri" w:cs="Calibri"/>
                <w:color w:val="000000"/>
                <w:sz w:val="20"/>
                <w:szCs w:val="20"/>
              </w:rPr>
            </w:pPr>
          </w:p>
        </w:tc>
        <w:tc>
          <w:tcPr>
            <w:tcW w:w="2987" w:type="dxa"/>
            <w:vMerge/>
          </w:tcPr>
          <w:p w14:paraId="0992D288" w14:textId="77777777" w:rsidR="00A1291A" w:rsidRDefault="00A1291A">
            <w:pPr>
              <w:widowControl w:val="0"/>
              <w:pBdr>
                <w:top w:val="nil"/>
                <w:left w:val="nil"/>
                <w:bottom w:val="nil"/>
                <w:right w:val="nil"/>
                <w:between w:val="nil"/>
              </w:pBdr>
              <w:spacing w:line="276" w:lineRule="auto"/>
              <w:rPr>
                <w:rFonts w:eastAsia="Calibri" w:cs="Calibri"/>
                <w:color w:val="000000"/>
                <w:sz w:val="20"/>
                <w:szCs w:val="20"/>
              </w:rPr>
            </w:pPr>
          </w:p>
        </w:tc>
        <w:tc>
          <w:tcPr>
            <w:tcW w:w="1985" w:type="dxa"/>
            <w:vMerge/>
          </w:tcPr>
          <w:p w14:paraId="4F38ECFB" w14:textId="77777777" w:rsidR="00A1291A" w:rsidRDefault="00A1291A">
            <w:pPr>
              <w:pBdr>
                <w:top w:val="nil"/>
                <w:left w:val="nil"/>
                <w:bottom w:val="nil"/>
                <w:right w:val="nil"/>
                <w:between w:val="nil"/>
              </w:pBdr>
              <w:rPr>
                <w:rFonts w:eastAsia="Calibri" w:cs="Calibri"/>
                <w:i/>
                <w:iCs/>
                <w:color w:val="000000"/>
                <w:sz w:val="20"/>
                <w:szCs w:val="20"/>
              </w:rPr>
            </w:pPr>
          </w:p>
        </w:tc>
        <w:tc>
          <w:tcPr>
            <w:tcW w:w="1417" w:type="dxa"/>
            <w:vAlign w:val="center"/>
          </w:tcPr>
          <w:p w14:paraId="38BCB834" w14:textId="77777777" w:rsidR="00A1291A" w:rsidRDefault="00A1291A">
            <w:pPr>
              <w:pBdr>
                <w:top w:val="nil"/>
                <w:left w:val="nil"/>
                <w:bottom w:val="nil"/>
                <w:right w:val="nil"/>
                <w:between w:val="nil"/>
              </w:pBdr>
              <w:rPr>
                <w:rFonts w:eastAsia="Calibri" w:cs="Calibri"/>
                <w:i/>
                <w:iCs/>
                <w:color w:val="000000"/>
                <w:sz w:val="20"/>
                <w:szCs w:val="20"/>
              </w:rPr>
            </w:pPr>
            <w:r w:rsidRPr="00AF1F4B">
              <w:rPr>
                <w:rFonts w:eastAsia="Calibri" w:cs="Calibri"/>
                <w:i/>
                <w:iCs/>
                <w:color w:val="000000"/>
                <w:sz w:val="20"/>
                <w:szCs w:val="20"/>
              </w:rPr>
              <w:t xml:space="preserve">Teaching </w:t>
            </w:r>
          </w:p>
          <w:p w14:paraId="0992D289" w14:textId="2E7E2776" w:rsidR="00A1291A" w:rsidRDefault="00A1291A">
            <w:pPr>
              <w:pBdr>
                <w:top w:val="nil"/>
                <w:left w:val="nil"/>
                <w:bottom w:val="nil"/>
                <w:right w:val="nil"/>
                <w:between w:val="nil"/>
              </w:pBdr>
              <w:rPr>
                <w:rFonts w:eastAsia="Calibri" w:cs="Calibri"/>
                <w:i/>
                <w:iCs/>
                <w:color w:val="000000"/>
                <w:sz w:val="20"/>
                <w:szCs w:val="20"/>
              </w:rPr>
            </w:pPr>
            <w:r w:rsidRPr="00AF1F4B">
              <w:rPr>
                <w:rFonts w:eastAsia="Calibri" w:cs="Calibri"/>
                <w:i/>
                <w:iCs/>
                <w:color w:val="000000"/>
                <w:sz w:val="20"/>
                <w:szCs w:val="20"/>
              </w:rPr>
              <w:t xml:space="preserve">&amp; Peer Discussion </w:t>
            </w:r>
          </w:p>
        </w:tc>
        <w:tc>
          <w:tcPr>
            <w:tcW w:w="1134" w:type="dxa"/>
            <w:vAlign w:val="center"/>
          </w:tcPr>
          <w:p w14:paraId="0992D28A" w14:textId="7A29AE2F" w:rsidR="00A1291A" w:rsidRDefault="00A1291A">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6 min</w:t>
            </w:r>
          </w:p>
        </w:tc>
        <w:tc>
          <w:tcPr>
            <w:tcW w:w="3402" w:type="dxa"/>
            <w:vAlign w:val="center"/>
          </w:tcPr>
          <w:p w14:paraId="0992D28D" w14:textId="6D002DD1" w:rsidR="00A1291A" w:rsidRDefault="00A1291A">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1 – PowerPoint (Slides 7–8)</w:t>
            </w:r>
          </w:p>
        </w:tc>
        <w:tc>
          <w:tcPr>
            <w:tcW w:w="1418" w:type="dxa"/>
            <w:vMerge w:val="restart"/>
            <w:vAlign w:val="center"/>
          </w:tcPr>
          <w:p w14:paraId="0992D28E" w14:textId="614287BE" w:rsidR="00A1291A" w:rsidRDefault="00A1291A">
            <w:pPr>
              <w:pBdr>
                <w:top w:val="nil"/>
                <w:left w:val="nil"/>
                <w:bottom w:val="nil"/>
                <w:right w:val="nil"/>
                <w:between w:val="nil"/>
              </w:pBdr>
              <w:rPr>
                <w:rFonts w:eastAsia="Calibri" w:cs="Calibri"/>
                <w:color w:val="000000"/>
                <w:sz w:val="20"/>
                <w:szCs w:val="20"/>
              </w:rPr>
            </w:pPr>
            <w:r w:rsidRPr="00141EDE">
              <w:rPr>
                <w:rFonts w:eastAsia="Calibri" w:cs="Calibri"/>
                <w:color w:val="000000"/>
                <w:sz w:val="20"/>
                <w:szCs w:val="20"/>
              </w:rPr>
              <w:t>Check understanding</w:t>
            </w:r>
          </w:p>
        </w:tc>
        <w:tc>
          <w:tcPr>
            <w:tcW w:w="1559" w:type="dxa"/>
            <w:vAlign w:val="center"/>
          </w:tcPr>
          <w:p w14:paraId="0992D28F" w14:textId="1E3E91B9" w:rsidR="00A1291A" w:rsidRDefault="00A1291A">
            <w:pPr>
              <w:pBdr>
                <w:top w:val="nil"/>
                <w:left w:val="nil"/>
                <w:bottom w:val="nil"/>
                <w:right w:val="nil"/>
                <w:between w:val="nil"/>
              </w:pBdr>
              <w:rPr>
                <w:rFonts w:eastAsia="Calibri" w:cs="Calibri"/>
                <w:color w:val="000000"/>
                <w:sz w:val="20"/>
                <w:szCs w:val="20"/>
              </w:rPr>
            </w:pPr>
            <w:r>
              <w:rPr>
                <w:rFonts w:eastAsia="Calibri" w:cs="Calibri"/>
                <w:color w:val="000000"/>
                <w:sz w:val="20"/>
                <w:szCs w:val="20"/>
              </w:rPr>
              <w:t>Discuss in pairs</w:t>
            </w:r>
          </w:p>
        </w:tc>
      </w:tr>
      <w:tr w:rsidR="00D753A9" w14:paraId="0992D299" w14:textId="77777777" w:rsidTr="002254DC">
        <w:trPr>
          <w:trHeight w:val="850"/>
        </w:trPr>
        <w:tc>
          <w:tcPr>
            <w:tcW w:w="1119" w:type="dxa"/>
            <w:vMerge/>
            <w:vAlign w:val="center"/>
          </w:tcPr>
          <w:p w14:paraId="0992D291" w14:textId="77777777" w:rsidR="00D753A9" w:rsidRDefault="00D753A9">
            <w:pPr>
              <w:widowControl w:val="0"/>
              <w:pBdr>
                <w:top w:val="nil"/>
                <w:left w:val="nil"/>
                <w:bottom w:val="nil"/>
                <w:right w:val="nil"/>
                <w:between w:val="nil"/>
              </w:pBdr>
              <w:spacing w:line="276" w:lineRule="auto"/>
              <w:rPr>
                <w:rFonts w:eastAsia="Calibri" w:cs="Calibri"/>
                <w:color w:val="000000"/>
                <w:sz w:val="20"/>
                <w:szCs w:val="20"/>
              </w:rPr>
            </w:pPr>
          </w:p>
        </w:tc>
        <w:tc>
          <w:tcPr>
            <w:tcW w:w="2987" w:type="dxa"/>
            <w:vMerge/>
          </w:tcPr>
          <w:p w14:paraId="0992D292" w14:textId="77777777" w:rsidR="00D753A9" w:rsidRDefault="00D753A9">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5B9AE0AE" w14:textId="37332904" w:rsidR="00226A72" w:rsidRPr="00226A72" w:rsidRDefault="00226A72" w:rsidP="00F8683B">
            <w:pPr>
              <w:pStyle w:val="ListParagraph"/>
              <w:numPr>
                <w:ilvl w:val="0"/>
                <w:numId w:val="13"/>
              </w:numPr>
              <w:pBdr>
                <w:top w:val="nil"/>
                <w:left w:val="nil"/>
                <w:bottom w:val="nil"/>
                <w:right w:val="nil"/>
                <w:between w:val="nil"/>
              </w:pBdr>
              <w:ind w:left="312" w:hanging="266"/>
              <w:rPr>
                <w:rFonts w:eastAsia="Calibri" w:cs="Calibri"/>
                <w:color w:val="000000"/>
                <w:sz w:val="20"/>
                <w:szCs w:val="20"/>
              </w:rPr>
            </w:pPr>
            <w:r w:rsidRPr="00226A72">
              <w:rPr>
                <w:rFonts w:eastAsia="Calibri" w:cs="Calibri"/>
                <w:color w:val="000000"/>
                <w:sz w:val="20"/>
                <w:szCs w:val="20"/>
              </w:rPr>
              <w:t xml:space="preserve">Determine the changing nature of life roles. </w:t>
            </w:r>
          </w:p>
          <w:p w14:paraId="128D174F" w14:textId="1F523FE1" w:rsidR="00D753A9" w:rsidRPr="00226A72" w:rsidRDefault="00226A72" w:rsidP="00F8683B">
            <w:pPr>
              <w:pStyle w:val="ListParagraph"/>
              <w:numPr>
                <w:ilvl w:val="0"/>
                <w:numId w:val="13"/>
              </w:numPr>
              <w:pBdr>
                <w:top w:val="nil"/>
                <w:left w:val="nil"/>
                <w:bottom w:val="nil"/>
                <w:right w:val="nil"/>
                <w:between w:val="nil"/>
              </w:pBdr>
              <w:ind w:left="312" w:hanging="266"/>
              <w:rPr>
                <w:rFonts w:eastAsia="Calibri" w:cs="Calibri"/>
                <w:color w:val="000000"/>
                <w:sz w:val="20"/>
                <w:szCs w:val="20"/>
              </w:rPr>
            </w:pPr>
            <w:r w:rsidRPr="00226A72">
              <w:rPr>
                <w:rFonts w:eastAsia="Calibri" w:cs="Calibri"/>
                <w:color w:val="000000"/>
                <w:sz w:val="20"/>
                <w:szCs w:val="20"/>
              </w:rPr>
              <w:t>Explain how role changes affect relationships.</w:t>
            </w:r>
          </w:p>
        </w:tc>
        <w:tc>
          <w:tcPr>
            <w:tcW w:w="1417" w:type="dxa"/>
            <w:vAlign w:val="center"/>
          </w:tcPr>
          <w:p w14:paraId="0992D293" w14:textId="3A867C52" w:rsidR="00D753A9" w:rsidRDefault="00D753A9">
            <w:pPr>
              <w:pBdr>
                <w:top w:val="nil"/>
                <w:left w:val="nil"/>
                <w:bottom w:val="nil"/>
                <w:right w:val="nil"/>
                <w:between w:val="nil"/>
              </w:pBdr>
              <w:rPr>
                <w:rFonts w:eastAsia="Calibri" w:cs="Calibri"/>
                <w:i/>
                <w:iCs/>
                <w:color w:val="000000"/>
                <w:sz w:val="20"/>
                <w:szCs w:val="20"/>
              </w:rPr>
            </w:pPr>
            <w:r>
              <w:rPr>
                <w:rFonts w:eastAsia="Calibri" w:cs="Calibri"/>
                <w:i/>
                <w:iCs/>
                <w:color w:val="000000"/>
                <w:sz w:val="20"/>
                <w:szCs w:val="20"/>
              </w:rPr>
              <w:t>Group Activity</w:t>
            </w:r>
          </w:p>
        </w:tc>
        <w:tc>
          <w:tcPr>
            <w:tcW w:w="1134" w:type="dxa"/>
            <w:vAlign w:val="center"/>
          </w:tcPr>
          <w:p w14:paraId="0992D294" w14:textId="1626ED83" w:rsidR="00D753A9" w:rsidRDefault="00D753A9">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10 min</w:t>
            </w:r>
          </w:p>
        </w:tc>
        <w:tc>
          <w:tcPr>
            <w:tcW w:w="3402" w:type="dxa"/>
            <w:vAlign w:val="center"/>
          </w:tcPr>
          <w:p w14:paraId="0992D295" w14:textId="368DD881" w:rsidR="00D753A9" w:rsidRDefault="00D753A9">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1 – PowerPoint (Slide 9)</w:t>
            </w:r>
          </w:p>
          <w:p w14:paraId="60F78994" w14:textId="77777777" w:rsidR="00D753A9" w:rsidRDefault="00D753A9">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1 – Group Activity</w:t>
            </w:r>
          </w:p>
          <w:p w14:paraId="0992D296" w14:textId="7BF09112" w:rsidR="00D753A9" w:rsidRDefault="00D753A9">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1 – Group Activity MEMO</w:t>
            </w:r>
          </w:p>
        </w:tc>
        <w:tc>
          <w:tcPr>
            <w:tcW w:w="1418" w:type="dxa"/>
            <w:vMerge/>
            <w:vAlign w:val="center"/>
          </w:tcPr>
          <w:p w14:paraId="0992D297" w14:textId="48210E2D" w:rsidR="00D753A9" w:rsidRPr="00141EDE" w:rsidRDefault="00D753A9">
            <w:pPr>
              <w:pBdr>
                <w:top w:val="nil"/>
                <w:left w:val="nil"/>
                <w:bottom w:val="nil"/>
                <w:right w:val="nil"/>
                <w:between w:val="nil"/>
              </w:pBdr>
              <w:rPr>
                <w:rFonts w:eastAsia="Calibri" w:cs="Calibri"/>
                <w:color w:val="000000"/>
                <w:sz w:val="20"/>
                <w:szCs w:val="20"/>
              </w:rPr>
            </w:pPr>
          </w:p>
        </w:tc>
        <w:tc>
          <w:tcPr>
            <w:tcW w:w="1559" w:type="dxa"/>
            <w:vAlign w:val="center"/>
          </w:tcPr>
          <w:p w14:paraId="0992D298" w14:textId="34B4569E" w:rsidR="00D753A9" w:rsidRDefault="00D753A9">
            <w:pPr>
              <w:pBdr>
                <w:top w:val="nil"/>
                <w:left w:val="nil"/>
                <w:bottom w:val="nil"/>
                <w:right w:val="nil"/>
                <w:between w:val="nil"/>
              </w:pBdr>
              <w:rPr>
                <w:rFonts w:eastAsia="Calibri" w:cs="Calibri"/>
                <w:color w:val="000000"/>
                <w:sz w:val="20"/>
                <w:szCs w:val="20"/>
              </w:rPr>
            </w:pPr>
            <w:r>
              <w:rPr>
                <w:rFonts w:eastAsia="Calibri" w:cs="Calibri"/>
                <w:color w:val="000000"/>
                <w:sz w:val="20"/>
                <w:szCs w:val="20"/>
              </w:rPr>
              <w:t>Complete the activity in groups</w:t>
            </w:r>
          </w:p>
        </w:tc>
      </w:tr>
      <w:tr w:rsidR="00D753A9" w14:paraId="6ED9CDAD" w14:textId="77777777" w:rsidTr="002254DC">
        <w:trPr>
          <w:trHeight w:val="850"/>
        </w:trPr>
        <w:tc>
          <w:tcPr>
            <w:tcW w:w="1119" w:type="dxa"/>
            <w:vMerge/>
            <w:vAlign w:val="center"/>
          </w:tcPr>
          <w:p w14:paraId="103C7586" w14:textId="77777777" w:rsidR="00D753A9" w:rsidRDefault="00D753A9">
            <w:pPr>
              <w:widowControl w:val="0"/>
              <w:pBdr>
                <w:top w:val="nil"/>
                <w:left w:val="nil"/>
                <w:bottom w:val="nil"/>
                <w:right w:val="nil"/>
                <w:between w:val="nil"/>
              </w:pBdr>
              <w:spacing w:line="276" w:lineRule="auto"/>
              <w:rPr>
                <w:rFonts w:eastAsia="Calibri" w:cs="Calibri"/>
                <w:color w:val="000000"/>
                <w:sz w:val="20"/>
                <w:szCs w:val="20"/>
              </w:rPr>
            </w:pPr>
          </w:p>
        </w:tc>
        <w:tc>
          <w:tcPr>
            <w:tcW w:w="2987" w:type="dxa"/>
            <w:vMerge/>
          </w:tcPr>
          <w:p w14:paraId="7A754807" w14:textId="77777777" w:rsidR="00D753A9" w:rsidRDefault="00D753A9">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00593726" w14:textId="01E56095" w:rsidR="00D753A9" w:rsidRPr="00226A72" w:rsidRDefault="00D74686">
            <w:pPr>
              <w:pBdr>
                <w:top w:val="nil"/>
                <w:left w:val="nil"/>
                <w:bottom w:val="nil"/>
                <w:right w:val="nil"/>
                <w:between w:val="nil"/>
              </w:pBdr>
              <w:rPr>
                <w:rFonts w:eastAsia="Calibri" w:cs="Calibri"/>
                <w:color w:val="000000"/>
                <w:sz w:val="20"/>
                <w:szCs w:val="20"/>
              </w:rPr>
            </w:pPr>
            <w:r w:rsidRPr="00226A72">
              <w:rPr>
                <w:rFonts w:eastAsia="Calibri" w:cs="Calibri"/>
                <w:color w:val="000000"/>
                <w:sz w:val="20"/>
                <w:szCs w:val="20"/>
              </w:rPr>
              <w:t xml:space="preserve">Explain how society, culture and media can influence life roles. </w:t>
            </w:r>
          </w:p>
        </w:tc>
        <w:tc>
          <w:tcPr>
            <w:tcW w:w="1417" w:type="dxa"/>
            <w:vAlign w:val="center"/>
          </w:tcPr>
          <w:p w14:paraId="79A550FE" w14:textId="15877BB5" w:rsidR="00D753A9" w:rsidRDefault="00D753A9">
            <w:pPr>
              <w:pBdr>
                <w:top w:val="nil"/>
                <w:left w:val="nil"/>
                <w:bottom w:val="nil"/>
                <w:right w:val="nil"/>
                <w:between w:val="nil"/>
              </w:pBdr>
              <w:rPr>
                <w:rFonts w:eastAsia="Calibri" w:cs="Calibri"/>
                <w:i/>
                <w:iCs/>
                <w:color w:val="000000"/>
                <w:sz w:val="20"/>
                <w:szCs w:val="20"/>
              </w:rPr>
            </w:pPr>
            <w:r>
              <w:rPr>
                <w:rFonts w:eastAsia="Calibri" w:cs="Calibri"/>
                <w:i/>
                <w:iCs/>
                <w:color w:val="000000"/>
                <w:sz w:val="20"/>
                <w:szCs w:val="20"/>
              </w:rPr>
              <w:t>Teaching</w:t>
            </w:r>
          </w:p>
        </w:tc>
        <w:tc>
          <w:tcPr>
            <w:tcW w:w="1134" w:type="dxa"/>
            <w:vAlign w:val="center"/>
          </w:tcPr>
          <w:p w14:paraId="56211636" w14:textId="03A7F7EC" w:rsidR="00D753A9" w:rsidRDefault="00D753A9">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5 min</w:t>
            </w:r>
          </w:p>
        </w:tc>
        <w:tc>
          <w:tcPr>
            <w:tcW w:w="3402" w:type="dxa"/>
            <w:vAlign w:val="center"/>
          </w:tcPr>
          <w:p w14:paraId="4E5DFA18" w14:textId="14A19F69" w:rsidR="00D753A9" w:rsidRDefault="00D753A9">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1 – PowerPoint (Slide 10)</w:t>
            </w:r>
          </w:p>
        </w:tc>
        <w:tc>
          <w:tcPr>
            <w:tcW w:w="1418" w:type="dxa"/>
            <w:vMerge/>
            <w:vAlign w:val="center"/>
          </w:tcPr>
          <w:p w14:paraId="06505AD1" w14:textId="77777777" w:rsidR="00D753A9" w:rsidRPr="00141EDE" w:rsidRDefault="00D753A9">
            <w:pPr>
              <w:pBdr>
                <w:top w:val="nil"/>
                <w:left w:val="nil"/>
                <w:bottom w:val="nil"/>
                <w:right w:val="nil"/>
                <w:between w:val="nil"/>
              </w:pBdr>
              <w:rPr>
                <w:rFonts w:eastAsia="Calibri" w:cs="Calibri"/>
                <w:color w:val="000000"/>
                <w:sz w:val="20"/>
                <w:szCs w:val="20"/>
              </w:rPr>
            </w:pPr>
          </w:p>
        </w:tc>
        <w:tc>
          <w:tcPr>
            <w:tcW w:w="1559" w:type="dxa"/>
            <w:vAlign w:val="center"/>
          </w:tcPr>
          <w:p w14:paraId="53B8AD36" w14:textId="77777777" w:rsidR="00D753A9" w:rsidRDefault="00D753A9">
            <w:pPr>
              <w:pBdr>
                <w:top w:val="nil"/>
                <w:left w:val="nil"/>
                <w:bottom w:val="nil"/>
                <w:right w:val="nil"/>
                <w:between w:val="nil"/>
              </w:pBdr>
              <w:rPr>
                <w:rFonts w:eastAsia="Calibri" w:cs="Calibri"/>
                <w:color w:val="000000"/>
                <w:sz w:val="20"/>
                <w:szCs w:val="20"/>
              </w:rPr>
            </w:pPr>
          </w:p>
        </w:tc>
      </w:tr>
      <w:tr w:rsidR="00D753A9" w14:paraId="19CD05AC" w14:textId="77777777" w:rsidTr="002254DC">
        <w:trPr>
          <w:trHeight w:val="850"/>
        </w:trPr>
        <w:tc>
          <w:tcPr>
            <w:tcW w:w="1119" w:type="dxa"/>
            <w:vMerge/>
            <w:vAlign w:val="center"/>
          </w:tcPr>
          <w:p w14:paraId="0F23258F" w14:textId="77777777" w:rsidR="00D753A9" w:rsidRDefault="00D753A9" w:rsidP="001343BD">
            <w:pPr>
              <w:widowControl w:val="0"/>
              <w:pBdr>
                <w:top w:val="nil"/>
                <w:left w:val="nil"/>
                <w:bottom w:val="nil"/>
                <w:right w:val="nil"/>
                <w:between w:val="nil"/>
              </w:pBdr>
              <w:spacing w:line="276" w:lineRule="auto"/>
              <w:rPr>
                <w:rFonts w:eastAsia="Calibri" w:cs="Calibri"/>
                <w:color w:val="000000"/>
                <w:sz w:val="20"/>
                <w:szCs w:val="20"/>
              </w:rPr>
            </w:pPr>
          </w:p>
        </w:tc>
        <w:tc>
          <w:tcPr>
            <w:tcW w:w="2987" w:type="dxa"/>
            <w:vMerge/>
          </w:tcPr>
          <w:p w14:paraId="52649F03" w14:textId="77777777" w:rsidR="00D753A9" w:rsidRDefault="00D753A9" w:rsidP="001343BD">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79351B8A" w14:textId="77777777" w:rsidR="00D753A9" w:rsidRDefault="00D753A9" w:rsidP="001343BD">
            <w:pPr>
              <w:pBdr>
                <w:top w:val="nil"/>
                <w:left w:val="nil"/>
                <w:bottom w:val="nil"/>
                <w:right w:val="nil"/>
                <w:between w:val="nil"/>
              </w:pBdr>
              <w:rPr>
                <w:rFonts w:eastAsia="Calibri" w:cs="Calibri"/>
                <w:i/>
                <w:iCs/>
                <w:color w:val="000000"/>
                <w:sz w:val="20"/>
                <w:szCs w:val="20"/>
              </w:rPr>
            </w:pPr>
          </w:p>
        </w:tc>
        <w:tc>
          <w:tcPr>
            <w:tcW w:w="1417" w:type="dxa"/>
            <w:vAlign w:val="center"/>
          </w:tcPr>
          <w:p w14:paraId="056E7B17" w14:textId="7EE50B73" w:rsidR="00D753A9" w:rsidRDefault="00D753A9" w:rsidP="001343BD">
            <w:pPr>
              <w:pBdr>
                <w:top w:val="nil"/>
                <w:left w:val="nil"/>
                <w:bottom w:val="nil"/>
                <w:right w:val="nil"/>
                <w:between w:val="nil"/>
              </w:pBdr>
              <w:rPr>
                <w:rFonts w:eastAsia="Calibri" w:cs="Calibri"/>
                <w:i/>
                <w:iCs/>
                <w:color w:val="000000"/>
                <w:sz w:val="20"/>
                <w:szCs w:val="20"/>
              </w:rPr>
            </w:pPr>
            <w:r>
              <w:rPr>
                <w:rFonts w:eastAsia="Calibri" w:cs="Calibri"/>
                <w:i/>
                <w:iCs/>
                <w:color w:val="000000"/>
                <w:sz w:val="20"/>
                <w:szCs w:val="20"/>
              </w:rPr>
              <w:t>Reflection</w:t>
            </w:r>
          </w:p>
        </w:tc>
        <w:tc>
          <w:tcPr>
            <w:tcW w:w="1134" w:type="dxa"/>
            <w:vAlign w:val="center"/>
          </w:tcPr>
          <w:p w14:paraId="7A74E1DE" w14:textId="33F538A8" w:rsidR="00D753A9" w:rsidRDefault="00D753A9" w:rsidP="001343BD">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2 min</w:t>
            </w:r>
          </w:p>
        </w:tc>
        <w:tc>
          <w:tcPr>
            <w:tcW w:w="3402" w:type="dxa"/>
            <w:vAlign w:val="center"/>
          </w:tcPr>
          <w:p w14:paraId="2FEF50D1" w14:textId="77777777" w:rsidR="00D753A9" w:rsidRDefault="00D753A9" w:rsidP="001343BD">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1 – PowerPoint (Slide 11)</w:t>
            </w:r>
          </w:p>
          <w:p w14:paraId="0AFC30D4" w14:textId="5DA9111E" w:rsidR="00D753A9" w:rsidRDefault="00D753A9" w:rsidP="001343BD">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1 – Worksheet (Activity 2)</w:t>
            </w:r>
          </w:p>
          <w:p w14:paraId="7109EA8C" w14:textId="07E9F2C3" w:rsidR="00D753A9" w:rsidRDefault="00D753A9" w:rsidP="001343BD">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1 – Worksheet MEMO</w:t>
            </w:r>
          </w:p>
        </w:tc>
        <w:tc>
          <w:tcPr>
            <w:tcW w:w="1418" w:type="dxa"/>
            <w:vMerge/>
            <w:vAlign w:val="center"/>
          </w:tcPr>
          <w:p w14:paraId="2477E217" w14:textId="77777777" w:rsidR="00D753A9" w:rsidRPr="00141EDE" w:rsidRDefault="00D753A9" w:rsidP="001343BD">
            <w:pPr>
              <w:pBdr>
                <w:top w:val="nil"/>
                <w:left w:val="nil"/>
                <w:bottom w:val="nil"/>
                <w:right w:val="nil"/>
                <w:between w:val="nil"/>
              </w:pBdr>
              <w:rPr>
                <w:rFonts w:eastAsia="Calibri" w:cs="Calibri"/>
                <w:color w:val="000000"/>
                <w:sz w:val="20"/>
                <w:szCs w:val="20"/>
              </w:rPr>
            </w:pPr>
          </w:p>
        </w:tc>
        <w:tc>
          <w:tcPr>
            <w:tcW w:w="1559" w:type="dxa"/>
            <w:vAlign w:val="center"/>
          </w:tcPr>
          <w:p w14:paraId="26294F1E" w14:textId="1F47520F" w:rsidR="00D753A9" w:rsidRDefault="00D753A9" w:rsidP="001343BD">
            <w:pPr>
              <w:pBdr>
                <w:top w:val="nil"/>
                <w:left w:val="nil"/>
                <w:bottom w:val="nil"/>
                <w:right w:val="nil"/>
                <w:between w:val="nil"/>
              </w:pBdr>
              <w:rPr>
                <w:rFonts w:eastAsia="Calibri" w:cs="Calibri"/>
                <w:color w:val="000000"/>
                <w:sz w:val="20"/>
                <w:szCs w:val="20"/>
              </w:rPr>
            </w:pPr>
            <w:r>
              <w:rPr>
                <w:rFonts w:eastAsia="Calibri" w:cs="Calibri"/>
                <w:color w:val="000000"/>
                <w:sz w:val="20"/>
                <w:szCs w:val="20"/>
              </w:rPr>
              <w:t>Complete Activity 2 individually</w:t>
            </w:r>
          </w:p>
        </w:tc>
      </w:tr>
    </w:tbl>
    <w:p w14:paraId="0992D29A" w14:textId="77777777" w:rsidR="00FF71FA" w:rsidRDefault="00FF71FA">
      <w:pPr>
        <w:rPr>
          <w:rFonts w:eastAsia="Calibri" w:cs="Calibri"/>
          <w:color w:val="000000"/>
        </w:rPr>
      </w:pPr>
    </w:p>
    <w:p w14:paraId="0992D29B" w14:textId="77777777" w:rsidR="00FF71FA" w:rsidRDefault="00FF71FA">
      <w:pPr>
        <w:widowControl w:val="0"/>
        <w:pBdr>
          <w:top w:val="nil"/>
          <w:left w:val="nil"/>
          <w:bottom w:val="nil"/>
          <w:right w:val="nil"/>
          <w:between w:val="nil"/>
        </w:pBdr>
        <w:spacing w:line="276" w:lineRule="auto"/>
        <w:rPr>
          <w:rFonts w:eastAsia="Calibri" w:cs="Calibri"/>
          <w:color w:val="000000"/>
          <w:sz w:val="20"/>
          <w:szCs w:val="20"/>
          <w:u w:val="single"/>
        </w:rPr>
      </w:pPr>
    </w:p>
    <w:tbl>
      <w:tblPr>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116"/>
        <w:gridCol w:w="2990"/>
        <w:gridCol w:w="1985"/>
        <w:gridCol w:w="1417"/>
        <w:gridCol w:w="1134"/>
        <w:gridCol w:w="3260"/>
        <w:gridCol w:w="1276"/>
        <w:gridCol w:w="1843"/>
      </w:tblGrid>
      <w:tr w:rsidR="00AA3619" w14:paraId="257153AC" w14:textId="77777777" w:rsidTr="00FE707A">
        <w:trPr>
          <w:trHeight w:val="560"/>
        </w:trPr>
        <w:tc>
          <w:tcPr>
            <w:tcW w:w="1116" w:type="dxa"/>
            <w:vAlign w:val="center"/>
          </w:tcPr>
          <w:p w14:paraId="3F06F235" w14:textId="103A08E2" w:rsidR="00AA3619" w:rsidRDefault="00AA3619" w:rsidP="00AA3619">
            <w:pPr>
              <w:pBdr>
                <w:top w:val="nil"/>
                <w:left w:val="nil"/>
                <w:bottom w:val="nil"/>
                <w:right w:val="nil"/>
                <w:between w:val="nil"/>
              </w:pBdr>
              <w:jc w:val="center"/>
              <w:rPr>
                <w:rFonts w:eastAsia="Calibri" w:cs="Calibri"/>
                <w:color w:val="000000"/>
                <w:sz w:val="20"/>
                <w:szCs w:val="20"/>
              </w:rPr>
            </w:pPr>
            <w:r>
              <w:rPr>
                <w:rFonts w:eastAsia="Calibri" w:cs="Calibri"/>
                <w:b/>
                <w:bCs/>
                <w:color w:val="000000"/>
                <w:sz w:val="20"/>
                <w:szCs w:val="20"/>
              </w:rPr>
              <w:t>Lesson Number</w:t>
            </w:r>
          </w:p>
        </w:tc>
        <w:tc>
          <w:tcPr>
            <w:tcW w:w="2990" w:type="dxa"/>
            <w:vAlign w:val="center"/>
          </w:tcPr>
          <w:p w14:paraId="0886C2CF" w14:textId="73A14233" w:rsidR="00AA3619" w:rsidRDefault="00AA3619" w:rsidP="00AA3619">
            <w:pPr>
              <w:pBdr>
                <w:top w:val="nil"/>
                <w:left w:val="nil"/>
                <w:bottom w:val="nil"/>
                <w:right w:val="nil"/>
                <w:between w:val="nil"/>
              </w:pBdr>
              <w:jc w:val="center"/>
              <w:rPr>
                <w:rFonts w:eastAsia="Calibri" w:cs="Calibri"/>
                <w:color w:val="000000"/>
                <w:sz w:val="20"/>
                <w:szCs w:val="20"/>
              </w:rPr>
            </w:pPr>
            <w:r>
              <w:rPr>
                <w:rFonts w:eastAsia="Calibri" w:cs="Calibri"/>
                <w:b/>
                <w:bCs/>
                <w:color w:val="000000"/>
                <w:sz w:val="20"/>
                <w:szCs w:val="20"/>
              </w:rPr>
              <w:t>Content</w:t>
            </w:r>
          </w:p>
        </w:tc>
        <w:tc>
          <w:tcPr>
            <w:tcW w:w="1985" w:type="dxa"/>
            <w:vAlign w:val="center"/>
          </w:tcPr>
          <w:p w14:paraId="55C4C76A" w14:textId="0C7598AA" w:rsidR="00AA3619" w:rsidRDefault="00AA3619" w:rsidP="00AA3619">
            <w:pPr>
              <w:pBdr>
                <w:top w:val="nil"/>
                <w:left w:val="nil"/>
                <w:bottom w:val="nil"/>
                <w:right w:val="nil"/>
                <w:between w:val="nil"/>
              </w:pBdr>
              <w:jc w:val="center"/>
              <w:rPr>
                <w:rFonts w:eastAsia="Calibri" w:cs="Calibri"/>
                <w:b/>
                <w:bCs/>
                <w:color w:val="000000"/>
                <w:sz w:val="20"/>
                <w:szCs w:val="20"/>
              </w:rPr>
            </w:pPr>
            <w:r>
              <w:rPr>
                <w:rFonts w:eastAsia="Calibri" w:cs="Calibri"/>
                <w:b/>
                <w:bCs/>
                <w:color w:val="000000"/>
                <w:sz w:val="20"/>
                <w:szCs w:val="20"/>
              </w:rPr>
              <w:t>Learning Outcome</w:t>
            </w:r>
          </w:p>
        </w:tc>
        <w:tc>
          <w:tcPr>
            <w:tcW w:w="1417" w:type="dxa"/>
            <w:vAlign w:val="center"/>
          </w:tcPr>
          <w:p w14:paraId="34EC33BA" w14:textId="24A17B4C" w:rsidR="00AA3619" w:rsidRDefault="00AA3619" w:rsidP="00AA3619">
            <w:pPr>
              <w:pBdr>
                <w:top w:val="nil"/>
                <w:left w:val="nil"/>
                <w:bottom w:val="nil"/>
                <w:right w:val="nil"/>
                <w:between w:val="nil"/>
              </w:pBdr>
              <w:jc w:val="center"/>
              <w:rPr>
                <w:rFonts w:eastAsia="Calibri" w:cs="Calibri"/>
                <w:color w:val="000000"/>
                <w:sz w:val="20"/>
                <w:szCs w:val="20"/>
              </w:rPr>
            </w:pPr>
            <w:r>
              <w:rPr>
                <w:rFonts w:eastAsia="Calibri" w:cs="Calibri"/>
                <w:b/>
                <w:bCs/>
                <w:color w:val="000000"/>
                <w:sz w:val="20"/>
                <w:szCs w:val="20"/>
              </w:rPr>
              <w:t>Teaching Plan</w:t>
            </w:r>
          </w:p>
        </w:tc>
        <w:tc>
          <w:tcPr>
            <w:tcW w:w="1134" w:type="dxa"/>
            <w:vAlign w:val="center"/>
          </w:tcPr>
          <w:p w14:paraId="648926B5" w14:textId="49CC9DE2" w:rsidR="00AA3619" w:rsidRDefault="00AA3619" w:rsidP="00AA3619">
            <w:pPr>
              <w:pBdr>
                <w:top w:val="nil"/>
                <w:left w:val="nil"/>
                <w:bottom w:val="nil"/>
                <w:right w:val="nil"/>
                <w:between w:val="nil"/>
              </w:pBdr>
              <w:jc w:val="center"/>
              <w:rPr>
                <w:rFonts w:eastAsia="Calibri" w:cs="Calibri"/>
                <w:color w:val="000000"/>
                <w:sz w:val="20"/>
                <w:szCs w:val="20"/>
              </w:rPr>
            </w:pPr>
            <w:r>
              <w:rPr>
                <w:rFonts w:eastAsia="Calibri" w:cs="Calibri"/>
                <w:b/>
                <w:bCs/>
                <w:color w:val="000000"/>
                <w:sz w:val="20"/>
                <w:szCs w:val="20"/>
              </w:rPr>
              <w:t>Time Allocation</w:t>
            </w:r>
          </w:p>
        </w:tc>
        <w:tc>
          <w:tcPr>
            <w:tcW w:w="3260" w:type="dxa"/>
            <w:vAlign w:val="center"/>
          </w:tcPr>
          <w:p w14:paraId="7C9EDA2C" w14:textId="0EAA31D0" w:rsidR="00AA3619" w:rsidRDefault="00AA3619" w:rsidP="00AA3619">
            <w:pPr>
              <w:pBdr>
                <w:top w:val="nil"/>
                <w:left w:val="nil"/>
                <w:bottom w:val="nil"/>
                <w:right w:val="nil"/>
                <w:between w:val="nil"/>
              </w:pBdr>
              <w:jc w:val="center"/>
              <w:rPr>
                <w:rFonts w:eastAsia="Calibri" w:cs="Calibri"/>
                <w:color w:val="000000"/>
                <w:sz w:val="20"/>
                <w:szCs w:val="20"/>
              </w:rPr>
            </w:pPr>
            <w:r>
              <w:rPr>
                <w:rFonts w:eastAsia="Calibri" w:cs="Calibri"/>
                <w:b/>
                <w:bCs/>
                <w:color w:val="000000"/>
                <w:sz w:val="20"/>
                <w:szCs w:val="20"/>
              </w:rPr>
              <w:t xml:space="preserve">Resources </w:t>
            </w:r>
          </w:p>
        </w:tc>
        <w:tc>
          <w:tcPr>
            <w:tcW w:w="1276" w:type="dxa"/>
            <w:vAlign w:val="center"/>
          </w:tcPr>
          <w:p w14:paraId="7524C3D1" w14:textId="36AF0441" w:rsidR="00AA3619" w:rsidRDefault="00AA3619" w:rsidP="00AA3619">
            <w:pPr>
              <w:pBdr>
                <w:top w:val="nil"/>
                <w:left w:val="nil"/>
                <w:bottom w:val="nil"/>
                <w:right w:val="nil"/>
                <w:between w:val="nil"/>
              </w:pBdr>
              <w:jc w:val="center"/>
              <w:rPr>
                <w:rFonts w:eastAsia="Calibri" w:cs="Calibri"/>
                <w:color w:val="000000"/>
                <w:sz w:val="20"/>
                <w:szCs w:val="20"/>
              </w:rPr>
            </w:pPr>
            <w:r>
              <w:rPr>
                <w:rFonts w:eastAsia="Calibri" w:cs="Calibri"/>
                <w:b/>
                <w:bCs/>
                <w:color w:val="000000"/>
                <w:sz w:val="20"/>
                <w:szCs w:val="20"/>
              </w:rPr>
              <w:t xml:space="preserve">Assessment </w:t>
            </w:r>
          </w:p>
        </w:tc>
        <w:tc>
          <w:tcPr>
            <w:tcW w:w="1843" w:type="dxa"/>
            <w:vAlign w:val="center"/>
          </w:tcPr>
          <w:p w14:paraId="6B0D55FD" w14:textId="77777777" w:rsidR="00AA3619" w:rsidRDefault="00AA3619" w:rsidP="00AA3619">
            <w:pPr>
              <w:pBdr>
                <w:top w:val="nil"/>
                <w:left w:val="nil"/>
                <w:bottom w:val="nil"/>
                <w:right w:val="nil"/>
                <w:between w:val="nil"/>
              </w:pBdr>
              <w:ind w:left="-426" w:right="150" w:firstLine="426"/>
              <w:jc w:val="center"/>
              <w:rPr>
                <w:rFonts w:eastAsia="Calibri" w:cs="Calibri"/>
                <w:b/>
                <w:bCs/>
                <w:color w:val="000000"/>
                <w:sz w:val="20"/>
                <w:szCs w:val="20"/>
              </w:rPr>
            </w:pPr>
            <w:r>
              <w:rPr>
                <w:rFonts w:eastAsia="Calibri" w:cs="Calibri"/>
                <w:b/>
                <w:bCs/>
                <w:color w:val="000000"/>
                <w:sz w:val="20"/>
                <w:szCs w:val="20"/>
              </w:rPr>
              <w:t>Learner</w:t>
            </w:r>
          </w:p>
          <w:p w14:paraId="1E791041" w14:textId="79A8ACD7" w:rsidR="00AA3619" w:rsidRDefault="00AA3619" w:rsidP="00AA3619">
            <w:pPr>
              <w:pBdr>
                <w:top w:val="nil"/>
                <w:left w:val="nil"/>
                <w:bottom w:val="nil"/>
                <w:right w:val="nil"/>
                <w:between w:val="nil"/>
              </w:pBdr>
              <w:ind w:left="-426" w:right="150" w:firstLine="426"/>
              <w:jc w:val="center"/>
              <w:rPr>
                <w:rFonts w:eastAsia="Calibri" w:cs="Calibri"/>
                <w:color w:val="000000"/>
                <w:sz w:val="20"/>
                <w:szCs w:val="20"/>
              </w:rPr>
            </w:pPr>
            <w:r>
              <w:rPr>
                <w:rFonts w:eastAsia="Calibri" w:cs="Calibri"/>
                <w:b/>
                <w:bCs/>
                <w:color w:val="000000"/>
                <w:sz w:val="20"/>
                <w:szCs w:val="20"/>
              </w:rPr>
              <w:t>Activities</w:t>
            </w:r>
          </w:p>
        </w:tc>
      </w:tr>
      <w:tr w:rsidR="00AA3619" w14:paraId="36985867" w14:textId="77777777" w:rsidTr="00FE707A">
        <w:trPr>
          <w:trHeight w:val="1475"/>
        </w:trPr>
        <w:tc>
          <w:tcPr>
            <w:tcW w:w="1116" w:type="dxa"/>
            <w:vMerge w:val="restart"/>
            <w:vAlign w:val="center"/>
          </w:tcPr>
          <w:p w14:paraId="07A3C0F5" w14:textId="77777777" w:rsidR="00AA3619" w:rsidRDefault="00AA3619" w:rsidP="004D6E22">
            <w:pPr>
              <w:pBdr>
                <w:top w:val="nil"/>
                <w:left w:val="nil"/>
                <w:bottom w:val="nil"/>
                <w:right w:val="nil"/>
                <w:between w:val="nil"/>
              </w:pBdr>
              <w:ind w:left="22"/>
              <w:jc w:val="center"/>
              <w:rPr>
                <w:rFonts w:eastAsia="Calibri" w:cs="Calibri"/>
                <w:b/>
                <w:bCs/>
                <w:color w:val="000000"/>
                <w:sz w:val="20"/>
                <w:szCs w:val="20"/>
              </w:rPr>
            </w:pPr>
            <w:r>
              <w:rPr>
                <w:rFonts w:eastAsia="Calibri" w:cs="Calibri"/>
                <w:b/>
                <w:bCs/>
                <w:color w:val="000000"/>
                <w:sz w:val="20"/>
                <w:szCs w:val="20"/>
              </w:rPr>
              <w:t>2</w:t>
            </w:r>
          </w:p>
        </w:tc>
        <w:tc>
          <w:tcPr>
            <w:tcW w:w="2990" w:type="dxa"/>
            <w:vMerge w:val="restart"/>
          </w:tcPr>
          <w:p w14:paraId="302E37D1" w14:textId="77777777" w:rsidR="00AA3619" w:rsidRDefault="00AA3619" w:rsidP="00562DF0">
            <w:pPr>
              <w:widowControl w:val="0"/>
              <w:pBdr>
                <w:top w:val="nil"/>
                <w:left w:val="nil"/>
                <w:bottom w:val="nil"/>
                <w:right w:val="nil"/>
                <w:between w:val="nil"/>
              </w:pBdr>
              <w:spacing w:before="55" w:line="246" w:lineRule="auto"/>
              <w:ind w:right="89"/>
              <w:rPr>
                <w:rFonts w:eastAsia="Calibri" w:cs="Calibri"/>
                <w:b/>
                <w:bCs/>
                <w:color w:val="000000"/>
                <w:sz w:val="20"/>
                <w:szCs w:val="20"/>
              </w:rPr>
            </w:pPr>
            <w:r>
              <w:rPr>
                <w:rFonts w:eastAsia="Calibri" w:cs="Calibri"/>
                <w:b/>
                <w:bCs/>
                <w:color w:val="000000"/>
                <w:sz w:val="20"/>
                <w:szCs w:val="20"/>
              </w:rPr>
              <w:t>Adolescence to adulthood:</w:t>
            </w:r>
          </w:p>
          <w:p w14:paraId="78202B55" w14:textId="77777777" w:rsidR="00AA3619" w:rsidRPr="00562DF0" w:rsidRDefault="00AA3619" w:rsidP="00F8683B">
            <w:pPr>
              <w:pStyle w:val="ListParagraph"/>
              <w:widowControl w:val="0"/>
              <w:numPr>
                <w:ilvl w:val="0"/>
                <w:numId w:val="32"/>
              </w:numPr>
              <w:pBdr>
                <w:top w:val="nil"/>
                <w:left w:val="nil"/>
                <w:bottom w:val="nil"/>
                <w:right w:val="nil"/>
                <w:between w:val="nil"/>
              </w:pBdr>
              <w:spacing w:before="34"/>
              <w:ind w:left="324" w:right="89" w:hanging="255"/>
              <w:rPr>
                <w:rFonts w:eastAsia="Calibri" w:cs="Calibri"/>
                <w:color w:val="000000"/>
                <w:sz w:val="20"/>
                <w:szCs w:val="20"/>
              </w:rPr>
            </w:pPr>
            <w:r w:rsidRPr="00562DF0">
              <w:rPr>
                <w:rFonts w:eastAsia="Calibri" w:cs="Calibri"/>
                <w:color w:val="000000"/>
                <w:sz w:val="20"/>
                <w:szCs w:val="20"/>
              </w:rPr>
              <w:t>Explain changes associated with development: Adolescence to adulthood</w:t>
            </w:r>
          </w:p>
          <w:p w14:paraId="052B56FD" w14:textId="2CF6524D" w:rsidR="00AA3619" w:rsidRPr="00562DF0" w:rsidRDefault="00AA3619" w:rsidP="00F8683B">
            <w:pPr>
              <w:pStyle w:val="ListParagraph"/>
              <w:widowControl w:val="0"/>
              <w:numPr>
                <w:ilvl w:val="0"/>
                <w:numId w:val="32"/>
              </w:numPr>
              <w:pBdr>
                <w:top w:val="nil"/>
                <w:left w:val="nil"/>
                <w:bottom w:val="nil"/>
                <w:right w:val="nil"/>
                <w:between w:val="nil"/>
              </w:pBdr>
              <w:spacing w:before="40"/>
              <w:ind w:left="324" w:hanging="255"/>
              <w:rPr>
                <w:rFonts w:eastAsia="Calibri" w:cs="Calibri"/>
                <w:color w:val="000000"/>
                <w:sz w:val="20"/>
                <w:szCs w:val="20"/>
              </w:rPr>
            </w:pPr>
            <w:r w:rsidRPr="00562DF0">
              <w:rPr>
                <w:rFonts w:eastAsia="Calibri" w:cs="Calibri"/>
                <w:b/>
                <w:bCs/>
                <w:color w:val="000000"/>
                <w:sz w:val="20"/>
                <w:szCs w:val="20"/>
              </w:rPr>
              <w:t xml:space="preserve">Physical changes: </w:t>
            </w:r>
            <w:r w:rsidRPr="00562DF0">
              <w:rPr>
                <w:rFonts w:eastAsia="Calibri" w:cs="Calibri"/>
                <w:color w:val="000000"/>
                <w:sz w:val="20"/>
                <w:szCs w:val="20"/>
              </w:rPr>
              <w:t xml:space="preserve">hormonal, rapid physical growth, secondary sex/gender </w:t>
            </w:r>
            <w:r w:rsidR="00562DF0" w:rsidRPr="00562DF0">
              <w:rPr>
                <w:rFonts w:eastAsia="Calibri" w:cs="Calibri"/>
                <w:color w:val="000000"/>
                <w:sz w:val="20"/>
                <w:szCs w:val="20"/>
              </w:rPr>
              <w:t>characteristics</w:t>
            </w:r>
          </w:p>
          <w:p w14:paraId="6AB4EC2B" w14:textId="63573687" w:rsidR="00AA3619" w:rsidRPr="00562DF0" w:rsidRDefault="00AA3619" w:rsidP="00F8683B">
            <w:pPr>
              <w:pStyle w:val="ListParagraph"/>
              <w:widowControl w:val="0"/>
              <w:numPr>
                <w:ilvl w:val="0"/>
                <w:numId w:val="32"/>
              </w:numPr>
              <w:pBdr>
                <w:top w:val="nil"/>
                <w:left w:val="nil"/>
                <w:bottom w:val="nil"/>
                <w:right w:val="nil"/>
                <w:between w:val="nil"/>
              </w:pBdr>
              <w:spacing w:before="40"/>
              <w:ind w:left="324" w:right="63" w:hanging="255"/>
              <w:rPr>
                <w:rFonts w:eastAsia="Calibri" w:cs="Calibri"/>
                <w:color w:val="000000"/>
                <w:sz w:val="20"/>
                <w:szCs w:val="20"/>
              </w:rPr>
            </w:pPr>
            <w:r w:rsidRPr="00562DF0">
              <w:rPr>
                <w:rFonts w:eastAsia="Calibri" w:cs="Calibri"/>
                <w:b/>
                <w:bCs/>
                <w:color w:val="000000"/>
                <w:sz w:val="20"/>
                <w:szCs w:val="20"/>
              </w:rPr>
              <w:t xml:space="preserve">Primary changes in the body: </w:t>
            </w:r>
            <w:r w:rsidRPr="00562DF0">
              <w:rPr>
                <w:rFonts w:eastAsia="Calibri" w:cs="Calibri"/>
                <w:color w:val="000000"/>
                <w:sz w:val="20"/>
                <w:szCs w:val="20"/>
              </w:rPr>
              <w:t>growth and maturing of genital organs (menstruation, ovulation), seed formation, wet dreams, skin problems, increase in body odour, etc.</w:t>
            </w:r>
          </w:p>
        </w:tc>
        <w:tc>
          <w:tcPr>
            <w:tcW w:w="1985" w:type="dxa"/>
          </w:tcPr>
          <w:p w14:paraId="1071CBC5" w14:textId="77777777" w:rsidR="00AA3619" w:rsidRDefault="00AA3619" w:rsidP="004D6E22">
            <w:pPr>
              <w:pBdr>
                <w:top w:val="nil"/>
                <w:left w:val="nil"/>
                <w:bottom w:val="nil"/>
                <w:right w:val="nil"/>
                <w:between w:val="nil"/>
              </w:pBdr>
              <w:rPr>
                <w:rFonts w:eastAsia="Calibri" w:cs="Calibri"/>
                <w:i/>
                <w:iCs/>
                <w:sz w:val="20"/>
                <w:szCs w:val="20"/>
              </w:rPr>
            </w:pPr>
          </w:p>
        </w:tc>
        <w:tc>
          <w:tcPr>
            <w:tcW w:w="1417" w:type="dxa"/>
            <w:vAlign w:val="center"/>
          </w:tcPr>
          <w:p w14:paraId="3F468C1D" w14:textId="21D40AED" w:rsidR="00AA3619" w:rsidRPr="009524AA" w:rsidRDefault="00AA3619" w:rsidP="004D6E22">
            <w:pPr>
              <w:pBdr>
                <w:top w:val="nil"/>
                <w:left w:val="nil"/>
                <w:bottom w:val="nil"/>
                <w:right w:val="nil"/>
                <w:between w:val="nil"/>
              </w:pBdr>
              <w:rPr>
                <w:rFonts w:eastAsia="Calibri" w:cs="Calibri"/>
                <w:i/>
                <w:iCs/>
                <w:sz w:val="20"/>
                <w:szCs w:val="20"/>
              </w:rPr>
            </w:pPr>
            <w:r>
              <w:rPr>
                <w:rFonts w:eastAsia="Calibri" w:cs="Calibri"/>
                <w:i/>
                <w:iCs/>
                <w:sz w:val="20"/>
                <w:szCs w:val="20"/>
              </w:rPr>
              <w:t xml:space="preserve">Introduction </w:t>
            </w:r>
          </w:p>
        </w:tc>
        <w:tc>
          <w:tcPr>
            <w:tcW w:w="1134" w:type="dxa"/>
            <w:vAlign w:val="center"/>
          </w:tcPr>
          <w:p w14:paraId="107A09F5" w14:textId="77777777" w:rsidR="00AA3619" w:rsidRDefault="00AA3619" w:rsidP="004D6E22">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5 min</w:t>
            </w:r>
          </w:p>
        </w:tc>
        <w:tc>
          <w:tcPr>
            <w:tcW w:w="3260" w:type="dxa"/>
            <w:vAlign w:val="center"/>
          </w:tcPr>
          <w:p w14:paraId="11AC4EB4" w14:textId="3D9C1DFF" w:rsidR="00AA3619" w:rsidRPr="009524AA" w:rsidRDefault="00AA3619"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2 – PowerPoint (Slides 1</w:t>
            </w:r>
            <w:r w:rsidR="009524AA">
              <w:rPr>
                <w:rFonts w:eastAsia="Calibri" w:cs="Calibri"/>
                <w:color w:val="000000"/>
                <w:sz w:val="20"/>
                <w:szCs w:val="20"/>
              </w:rPr>
              <w:t>–3</w:t>
            </w:r>
            <w:r>
              <w:rPr>
                <w:rFonts w:eastAsia="Calibri" w:cs="Calibri"/>
                <w:color w:val="000000"/>
                <w:sz w:val="20"/>
                <w:szCs w:val="20"/>
              </w:rPr>
              <w:t xml:space="preserve">) </w:t>
            </w:r>
          </w:p>
        </w:tc>
        <w:tc>
          <w:tcPr>
            <w:tcW w:w="1276" w:type="dxa"/>
            <w:vAlign w:val="center"/>
          </w:tcPr>
          <w:p w14:paraId="1A540784" w14:textId="77777777" w:rsidR="00AA3619" w:rsidRDefault="00AA3619" w:rsidP="004D6E22">
            <w:pPr>
              <w:pBdr>
                <w:top w:val="nil"/>
                <w:left w:val="nil"/>
                <w:bottom w:val="nil"/>
                <w:right w:val="nil"/>
                <w:between w:val="nil"/>
              </w:pBdr>
              <w:rPr>
                <w:rFonts w:eastAsia="Calibri" w:cs="Calibri"/>
                <w:b/>
                <w:bCs/>
                <w:i/>
                <w:iCs/>
                <w:color w:val="000000"/>
                <w:sz w:val="20"/>
                <w:szCs w:val="20"/>
                <w:highlight w:val="yellow"/>
              </w:rPr>
            </w:pPr>
          </w:p>
        </w:tc>
        <w:tc>
          <w:tcPr>
            <w:tcW w:w="1843" w:type="dxa"/>
            <w:vAlign w:val="center"/>
          </w:tcPr>
          <w:p w14:paraId="24B1084E" w14:textId="7A946D31" w:rsidR="00AA3619" w:rsidRDefault="00524570" w:rsidP="004D6E22">
            <w:pPr>
              <w:pBdr>
                <w:top w:val="nil"/>
                <w:left w:val="nil"/>
                <w:bottom w:val="nil"/>
                <w:right w:val="nil"/>
                <w:between w:val="nil"/>
              </w:pBdr>
              <w:rPr>
                <w:rFonts w:eastAsia="Calibri" w:cs="Calibri"/>
                <w:color w:val="000000"/>
                <w:sz w:val="20"/>
                <w:szCs w:val="20"/>
              </w:rPr>
            </w:pPr>
            <w:r>
              <w:rPr>
                <w:rFonts w:eastAsia="Calibri" w:cs="Calibri"/>
                <w:sz w:val="20"/>
                <w:szCs w:val="20"/>
              </w:rPr>
              <w:t>Recall information from the previous lesson</w:t>
            </w:r>
          </w:p>
        </w:tc>
      </w:tr>
      <w:tr w:rsidR="00AA3619" w14:paraId="2B4461A0" w14:textId="77777777" w:rsidTr="00FE707A">
        <w:trPr>
          <w:trHeight w:val="1475"/>
        </w:trPr>
        <w:tc>
          <w:tcPr>
            <w:tcW w:w="1116" w:type="dxa"/>
            <w:vMerge/>
            <w:vAlign w:val="center"/>
          </w:tcPr>
          <w:p w14:paraId="0D842683" w14:textId="77777777" w:rsidR="00AA3619" w:rsidRDefault="00AA3619" w:rsidP="004D6E22">
            <w:pPr>
              <w:widowControl w:val="0"/>
              <w:pBdr>
                <w:top w:val="nil"/>
                <w:left w:val="nil"/>
                <w:bottom w:val="nil"/>
                <w:right w:val="nil"/>
                <w:between w:val="nil"/>
              </w:pBdr>
              <w:spacing w:line="276" w:lineRule="auto"/>
              <w:rPr>
                <w:rFonts w:eastAsia="Calibri" w:cs="Calibri"/>
                <w:color w:val="000000"/>
                <w:sz w:val="20"/>
                <w:szCs w:val="20"/>
              </w:rPr>
            </w:pPr>
          </w:p>
        </w:tc>
        <w:tc>
          <w:tcPr>
            <w:tcW w:w="2990" w:type="dxa"/>
            <w:vMerge/>
          </w:tcPr>
          <w:p w14:paraId="21C620D2" w14:textId="77777777" w:rsidR="00AA3619" w:rsidRDefault="00AA3619" w:rsidP="004D6E22">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7EF713A7" w14:textId="77777777" w:rsidR="00AA3619" w:rsidRPr="00E002BA" w:rsidRDefault="0021325E" w:rsidP="00F8683B">
            <w:pPr>
              <w:pStyle w:val="ListParagraph"/>
              <w:numPr>
                <w:ilvl w:val="0"/>
                <w:numId w:val="33"/>
              </w:numPr>
              <w:pBdr>
                <w:top w:val="nil"/>
                <w:left w:val="nil"/>
                <w:bottom w:val="nil"/>
                <w:right w:val="nil"/>
                <w:between w:val="nil"/>
              </w:pBdr>
              <w:ind w:left="312" w:hanging="266"/>
              <w:rPr>
                <w:rFonts w:eastAsia="Calibri" w:cs="Calibri"/>
                <w:sz w:val="20"/>
                <w:szCs w:val="20"/>
              </w:rPr>
            </w:pPr>
            <w:r w:rsidRPr="00E002BA">
              <w:rPr>
                <w:rFonts w:eastAsia="Calibri" w:cs="Calibri"/>
                <w:sz w:val="20"/>
                <w:szCs w:val="20"/>
              </w:rPr>
              <w:t>Explain hormonal changes during puberty.</w:t>
            </w:r>
          </w:p>
          <w:p w14:paraId="3227A6FD" w14:textId="4302F941" w:rsidR="00425BA9" w:rsidRPr="00E002BA" w:rsidRDefault="00425BA9" w:rsidP="00F8683B">
            <w:pPr>
              <w:pStyle w:val="ListParagraph"/>
              <w:numPr>
                <w:ilvl w:val="0"/>
                <w:numId w:val="33"/>
              </w:numPr>
              <w:pBdr>
                <w:top w:val="nil"/>
                <w:left w:val="nil"/>
                <w:bottom w:val="nil"/>
                <w:right w:val="nil"/>
                <w:between w:val="nil"/>
              </w:pBdr>
              <w:ind w:left="312" w:hanging="266"/>
              <w:rPr>
                <w:rFonts w:eastAsia="Calibri" w:cs="Calibri"/>
                <w:sz w:val="20"/>
                <w:szCs w:val="20"/>
              </w:rPr>
            </w:pPr>
            <w:r w:rsidRPr="00E002BA">
              <w:rPr>
                <w:rFonts w:eastAsia="Calibri" w:cs="Calibri"/>
                <w:sz w:val="20"/>
                <w:szCs w:val="20"/>
              </w:rPr>
              <w:t>Identify common secondary sex characteristics that may occur during adolescence.</w:t>
            </w:r>
          </w:p>
        </w:tc>
        <w:tc>
          <w:tcPr>
            <w:tcW w:w="1417" w:type="dxa"/>
            <w:vAlign w:val="center"/>
          </w:tcPr>
          <w:p w14:paraId="48E5D8BA" w14:textId="42D00C51" w:rsidR="00AA3619" w:rsidRDefault="00524570" w:rsidP="004D6E22">
            <w:pPr>
              <w:pBdr>
                <w:top w:val="nil"/>
                <w:left w:val="nil"/>
                <w:bottom w:val="nil"/>
                <w:right w:val="nil"/>
                <w:between w:val="nil"/>
              </w:pBdr>
              <w:rPr>
                <w:rFonts w:eastAsia="Calibri" w:cs="Calibri"/>
                <w:i/>
                <w:iCs/>
                <w:sz w:val="20"/>
                <w:szCs w:val="20"/>
              </w:rPr>
            </w:pPr>
            <w:r>
              <w:rPr>
                <w:rFonts w:eastAsia="Calibri" w:cs="Calibri"/>
                <w:i/>
                <w:iCs/>
                <w:sz w:val="20"/>
                <w:szCs w:val="20"/>
              </w:rPr>
              <w:t>Teaching &amp; Peer Activity</w:t>
            </w:r>
            <w:r w:rsidR="00AA3619">
              <w:rPr>
                <w:rFonts w:eastAsia="Calibri" w:cs="Calibri"/>
                <w:i/>
                <w:iCs/>
                <w:sz w:val="20"/>
                <w:szCs w:val="20"/>
              </w:rPr>
              <w:t xml:space="preserve"> </w:t>
            </w:r>
          </w:p>
        </w:tc>
        <w:tc>
          <w:tcPr>
            <w:tcW w:w="1134" w:type="dxa"/>
            <w:vAlign w:val="center"/>
          </w:tcPr>
          <w:p w14:paraId="34B83981" w14:textId="244E6C34" w:rsidR="00AA3619" w:rsidRDefault="00524570" w:rsidP="004D6E22">
            <w:pPr>
              <w:pBdr>
                <w:top w:val="nil"/>
                <w:left w:val="nil"/>
                <w:bottom w:val="nil"/>
                <w:right w:val="nil"/>
                <w:between w:val="nil"/>
              </w:pBdr>
              <w:jc w:val="center"/>
              <w:rPr>
                <w:rFonts w:eastAsia="Calibri" w:cs="Calibri"/>
                <w:color w:val="000000"/>
                <w:sz w:val="20"/>
                <w:szCs w:val="20"/>
              </w:rPr>
            </w:pPr>
            <w:r>
              <w:rPr>
                <w:rFonts w:eastAsia="Calibri" w:cs="Calibri"/>
                <w:sz w:val="20"/>
                <w:szCs w:val="20"/>
                <w:highlight w:val="white"/>
              </w:rPr>
              <w:t>10</w:t>
            </w:r>
            <w:r w:rsidR="00AA3619">
              <w:rPr>
                <w:rFonts w:eastAsia="Calibri" w:cs="Calibri"/>
                <w:sz w:val="20"/>
                <w:szCs w:val="20"/>
                <w:highlight w:val="white"/>
              </w:rPr>
              <w:t xml:space="preserve"> min</w:t>
            </w:r>
          </w:p>
        </w:tc>
        <w:tc>
          <w:tcPr>
            <w:tcW w:w="3260" w:type="dxa"/>
            <w:vAlign w:val="center"/>
          </w:tcPr>
          <w:p w14:paraId="1A82CCDA" w14:textId="77777777" w:rsidR="00AA3619" w:rsidRDefault="00AA3619" w:rsidP="004D6E22">
            <w:pPr>
              <w:pBdr>
                <w:top w:val="nil"/>
                <w:left w:val="nil"/>
                <w:bottom w:val="nil"/>
                <w:right w:val="nil"/>
                <w:between w:val="nil"/>
              </w:pBdr>
              <w:rPr>
                <w:rFonts w:eastAsia="Calibri" w:cs="Calibri"/>
                <w:color w:val="000000"/>
                <w:sz w:val="20"/>
                <w:szCs w:val="20"/>
                <w:highlight w:val="yellow"/>
              </w:rPr>
            </w:pPr>
          </w:p>
          <w:p w14:paraId="26F98982" w14:textId="1F9539A8" w:rsidR="00AA3619" w:rsidRDefault="00AA3619"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Lesson 2 – PowerPoint (Slides </w:t>
            </w:r>
            <w:r w:rsidR="00524570">
              <w:rPr>
                <w:rFonts w:eastAsia="Calibri" w:cs="Calibri"/>
                <w:color w:val="000000"/>
                <w:sz w:val="20"/>
                <w:szCs w:val="20"/>
              </w:rPr>
              <w:t>4–6</w:t>
            </w:r>
            <w:r>
              <w:rPr>
                <w:rFonts w:eastAsia="Calibri" w:cs="Calibri"/>
                <w:color w:val="000000"/>
                <w:sz w:val="20"/>
                <w:szCs w:val="20"/>
              </w:rPr>
              <w:t>)</w:t>
            </w:r>
          </w:p>
          <w:p w14:paraId="4E1D108D" w14:textId="77777777" w:rsidR="00AA3619" w:rsidRDefault="00AA3619"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Lesson 2 – Worksheet (Activity </w:t>
            </w:r>
            <w:r>
              <w:rPr>
                <w:rFonts w:eastAsia="Calibri" w:cs="Calibri"/>
                <w:sz w:val="20"/>
                <w:szCs w:val="20"/>
              </w:rPr>
              <w:t>1</w:t>
            </w:r>
            <w:r>
              <w:rPr>
                <w:rFonts w:eastAsia="Calibri" w:cs="Calibri"/>
                <w:color w:val="000000"/>
                <w:sz w:val="20"/>
                <w:szCs w:val="20"/>
              </w:rPr>
              <w:t xml:space="preserve">) </w:t>
            </w:r>
          </w:p>
          <w:p w14:paraId="4C10C046" w14:textId="77777777" w:rsidR="00AA3619" w:rsidRDefault="00AA3619"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2 – Worksheet MEMO</w:t>
            </w:r>
          </w:p>
          <w:p w14:paraId="39AD091C" w14:textId="77777777" w:rsidR="00AA3619" w:rsidRDefault="00AA3619" w:rsidP="004D6E22">
            <w:pPr>
              <w:pBdr>
                <w:top w:val="nil"/>
                <w:left w:val="nil"/>
                <w:bottom w:val="nil"/>
                <w:right w:val="nil"/>
                <w:between w:val="nil"/>
              </w:pBdr>
              <w:rPr>
                <w:rFonts w:eastAsia="Calibri" w:cs="Calibri"/>
                <w:color w:val="000000"/>
                <w:sz w:val="20"/>
                <w:szCs w:val="20"/>
              </w:rPr>
            </w:pPr>
          </w:p>
        </w:tc>
        <w:tc>
          <w:tcPr>
            <w:tcW w:w="1276" w:type="dxa"/>
            <w:vAlign w:val="center"/>
          </w:tcPr>
          <w:p w14:paraId="758B646D" w14:textId="77777777" w:rsidR="00AA3619" w:rsidRDefault="00377A43" w:rsidP="004D6E22">
            <w:pPr>
              <w:pBdr>
                <w:top w:val="nil"/>
                <w:left w:val="nil"/>
                <w:bottom w:val="nil"/>
                <w:right w:val="nil"/>
                <w:between w:val="nil"/>
              </w:pBdr>
              <w:rPr>
                <w:rFonts w:eastAsia="Calibri" w:cs="Calibri"/>
                <w:b/>
                <w:bCs/>
                <w:color w:val="000000"/>
                <w:sz w:val="20"/>
                <w:szCs w:val="20"/>
              </w:rPr>
            </w:pPr>
            <w:r>
              <w:rPr>
                <w:rFonts w:eastAsia="Calibri" w:cs="Calibri"/>
                <w:b/>
                <w:bCs/>
                <w:color w:val="000000"/>
                <w:sz w:val="20"/>
                <w:szCs w:val="20"/>
              </w:rPr>
              <w:t>Formative:</w:t>
            </w:r>
          </w:p>
          <w:p w14:paraId="3E433C2E" w14:textId="5B1BEB15" w:rsidR="00377A43" w:rsidRPr="00377A43" w:rsidRDefault="00377A43" w:rsidP="004D6E22">
            <w:pPr>
              <w:pBdr>
                <w:top w:val="nil"/>
                <w:left w:val="nil"/>
                <w:bottom w:val="nil"/>
                <w:right w:val="nil"/>
                <w:between w:val="nil"/>
              </w:pBdr>
              <w:rPr>
                <w:rFonts w:eastAsia="Calibri" w:cs="Calibri"/>
                <w:i/>
                <w:iCs/>
                <w:color w:val="000000"/>
                <w:sz w:val="20"/>
                <w:szCs w:val="20"/>
                <w:highlight w:val="yellow"/>
              </w:rPr>
            </w:pPr>
            <w:r w:rsidRPr="00377A43">
              <w:rPr>
                <w:rFonts w:eastAsia="Calibri" w:cs="Calibri"/>
                <w:color w:val="000000"/>
                <w:sz w:val="20"/>
                <w:szCs w:val="20"/>
              </w:rPr>
              <w:t>Activity 1</w:t>
            </w:r>
          </w:p>
        </w:tc>
        <w:tc>
          <w:tcPr>
            <w:tcW w:w="1843" w:type="dxa"/>
            <w:vAlign w:val="center"/>
          </w:tcPr>
          <w:p w14:paraId="346895B7" w14:textId="6F7739FF" w:rsidR="00AA3619" w:rsidRDefault="00A1404B" w:rsidP="004D6E22">
            <w:pPr>
              <w:pBdr>
                <w:top w:val="nil"/>
                <w:left w:val="nil"/>
                <w:bottom w:val="nil"/>
                <w:right w:val="nil"/>
                <w:between w:val="nil"/>
              </w:pBdr>
              <w:rPr>
                <w:rFonts w:eastAsia="Calibri" w:cs="Calibri"/>
                <w:sz w:val="20"/>
                <w:szCs w:val="20"/>
              </w:rPr>
            </w:pPr>
            <w:r>
              <w:rPr>
                <w:rFonts w:eastAsia="Calibri" w:cs="Calibri"/>
                <w:sz w:val="20"/>
                <w:szCs w:val="20"/>
              </w:rPr>
              <w:t>Complete Activity 1 in pairs</w:t>
            </w:r>
          </w:p>
        </w:tc>
      </w:tr>
      <w:tr w:rsidR="00AA3619" w14:paraId="343025A4" w14:textId="77777777" w:rsidTr="00FE707A">
        <w:trPr>
          <w:trHeight w:val="590"/>
        </w:trPr>
        <w:tc>
          <w:tcPr>
            <w:tcW w:w="1116" w:type="dxa"/>
            <w:vMerge/>
            <w:vAlign w:val="center"/>
          </w:tcPr>
          <w:p w14:paraId="79621049" w14:textId="77777777" w:rsidR="00AA3619" w:rsidRDefault="00AA3619" w:rsidP="004D6E22">
            <w:pPr>
              <w:widowControl w:val="0"/>
              <w:pBdr>
                <w:top w:val="nil"/>
                <w:left w:val="nil"/>
                <w:bottom w:val="nil"/>
                <w:right w:val="nil"/>
                <w:between w:val="nil"/>
              </w:pBdr>
              <w:spacing w:line="276" w:lineRule="auto"/>
              <w:rPr>
                <w:rFonts w:eastAsia="Calibri" w:cs="Calibri"/>
                <w:sz w:val="20"/>
                <w:szCs w:val="20"/>
              </w:rPr>
            </w:pPr>
          </w:p>
        </w:tc>
        <w:tc>
          <w:tcPr>
            <w:tcW w:w="2990" w:type="dxa"/>
            <w:vMerge/>
          </w:tcPr>
          <w:p w14:paraId="4217C691" w14:textId="77777777" w:rsidR="00AA3619" w:rsidRDefault="00AA3619" w:rsidP="004D6E22">
            <w:pPr>
              <w:widowControl w:val="0"/>
              <w:pBdr>
                <w:top w:val="nil"/>
                <w:left w:val="nil"/>
                <w:bottom w:val="nil"/>
                <w:right w:val="nil"/>
                <w:between w:val="nil"/>
              </w:pBdr>
              <w:spacing w:line="276" w:lineRule="auto"/>
              <w:rPr>
                <w:rFonts w:eastAsia="Calibri" w:cs="Calibri"/>
                <w:sz w:val="20"/>
                <w:szCs w:val="20"/>
              </w:rPr>
            </w:pPr>
          </w:p>
        </w:tc>
        <w:tc>
          <w:tcPr>
            <w:tcW w:w="1985" w:type="dxa"/>
          </w:tcPr>
          <w:p w14:paraId="1C8E6F02" w14:textId="3C7E2171" w:rsidR="00AA3619" w:rsidRPr="00E002BA" w:rsidRDefault="003E2B9A" w:rsidP="004D6E22">
            <w:pPr>
              <w:widowControl w:val="0"/>
              <w:rPr>
                <w:rFonts w:eastAsia="Calibri" w:cs="Calibri"/>
                <w:sz w:val="20"/>
                <w:szCs w:val="20"/>
              </w:rPr>
            </w:pPr>
            <w:r w:rsidRPr="00E002BA">
              <w:rPr>
                <w:rFonts w:eastAsia="Calibri" w:cs="Calibri"/>
                <w:sz w:val="20"/>
                <w:szCs w:val="20"/>
              </w:rPr>
              <w:t>Distinguish between primary changes, secondary sex characteristics and other common physical changes during adolescence.</w:t>
            </w:r>
          </w:p>
        </w:tc>
        <w:tc>
          <w:tcPr>
            <w:tcW w:w="1417" w:type="dxa"/>
            <w:vAlign w:val="center"/>
          </w:tcPr>
          <w:p w14:paraId="252980DE" w14:textId="32ED4862" w:rsidR="00AA3619" w:rsidRDefault="00435643" w:rsidP="004D6E22">
            <w:pPr>
              <w:widowControl w:val="0"/>
              <w:rPr>
                <w:rFonts w:eastAsia="Calibri" w:cs="Calibri"/>
                <w:i/>
                <w:iCs/>
                <w:sz w:val="20"/>
                <w:szCs w:val="20"/>
              </w:rPr>
            </w:pPr>
            <w:r w:rsidRPr="00435643">
              <w:rPr>
                <w:rFonts w:eastAsia="Calibri" w:cs="Calibri"/>
                <w:i/>
                <w:iCs/>
                <w:sz w:val="20"/>
                <w:szCs w:val="20"/>
              </w:rPr>
              <w:t xml:space="preserve">Watch Video &amp; Group Activity </w:t>
            </w:r>
          </w:p>
        </w:tc>
        <w:tc>
          <w:tcPr>
            <w:tcW w:w="1134" w:type="dxa"/>
            <w:vAlign w:val="center"/>
          </w:tcPr>
          <w:p w14:paraId="233660EC" w14:textId="7D3B87FD" w:rsidR="00AA3619" w:rsidRDefault="009B04B2" w:rsidP="004D6E22">
            <w:pPr>
              <w:pBdr>
                <w:top w:val="nil"/>
                <w:left w:val="nil"/>
                <w:bottom w:val="nil"/>
                <w:right w:val="nil"/>
                <w:between w:val="nil"/>
              </w:pBdr>
              <w:jc w:val="center"/>
              <w:rPr>
                <w:rFonts w:eastAsia="Calibri" w:cs="Calibri"/>
                <w:color w:val="000000"/>
                <w:sz w:val="20"/>
                <w:szCs w:val="20"/>
                <w:highlight w:val="white"/>
              </w:rPr>
            </w:pPr>
            <w:r w:rsidRPr="009B04B2">
              <w:rPr>
                <w:rFonts w:eastAsia="Calibri" w:cs="Calibri"/>
                <w:sz w:val="20"/>
                <w:szCs w:val="20"/>
              </w:rPr>
              <w:t>5 + 10 min</w:t>
            </w:r>
          </w:p>
        </w:tc>
        <w:tc>
          <w:tcPr>
            <w:tcW w:w="3260" w:type="dxa"/>
            <w:vAlign w:val="center"/>
          </w:tcPr>
          <w:p w14:paraId="14BD1E30" w14:textId="4FB98EA3" w:rsidR="009B04B2" w:rsidRDefault="00AA3619"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Lesson 2 – PowerPoint (Slides </w:t>
            </w:r>
            <w:r w:rsidR="009B04B2">
              <w:rPr>
                <w:rFonts w:eastAsia="Calibri" w:cs="Calibri"/>
                <w:color w:val="000000"/>
                <w:sz w:val="20"/>
                <w:szCs w:val="20"/>
              </w:rPr>
              <w:t>7–10</w:t>
            </w:r>
            <w:r>
              <w:rPr>
                <w:rFonts w:eastAsia="Calibri" w:cs="Calibri"/>
                <w:color w:val="000000"/>
                <w:sz w:val="20"/>
                <w:szCs w:val="20"/>
              </w:rPr>
              <w:t>)</w:t>
            </w:r>
          </w:p>
          <w:p w14:paraId="1F3A4E08" w14:textId="0B28570D" w:rsidR="009B04B2" w:rsidRDefault="009B04B2" w:rsidP="009B04B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Lesson 2 – Worksheet (Activity </w:t>
            </w:r>
            <w:r>
              <w:rPr>
                <w:rFonts w:eastAsia="Calibri" w:cs="Calibri"/>
                <w:sz w:val="20"/>
                <w:szCs w:val="20"/>
              </w:rPr>
              <w:t>2</w:t>
            </w:r>
            <w:r>
              <w:rPr>
                <w:rFonts w:eastAsia="Calibri" w:cs="Calibri"/>
                <w:color w:val="000000"/>
                <w:sz w:val="20"/>
                <w:szCs w:val="20"/>
              </w:rPr>
              <w:t xml:space="preserve">) </w:t>
            </w:r>
          </w:p>
          <w:p w14:paraId="3D03A4D1" w14:textId="77777777" w:rsidR="00AA3619" w:rsidRDefault="009B04B2"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2 – Poster</w:t>
            </w:r>
          </w:p>
          <w:p w14:paraId="168C2BD2" w14:textId="461EF813" w:rsidR="009B04B2" w:rsidRPr="009B04B2" w:rsidRDefault="009B04B2" w:rsidP="004D6E22">
            <w:pPr>
              <w:pBdr>
                <w:top w:val="nil"/>
                <w:left w:val="nil"/>
                <w:bottom w:val="nil"/>
                <w:right w:val="nil"/>
                <w:between w:val="nil"/>
              </w:pBdr>
              <w:rPr>
                <w:rFonts w:eastAsia="Calibri" w:cs="Calibri"/>
                <w:color w:val="000000"/>
                <w:sz w:val="20"/>
                <w:szCs w:val="20"/>
              </w:rPr>
            </w:pPr>
            <w:r w:rsidRPr="005970A7">
              <w:rPr>
                <w:rFonts w:eastAsia="Calibri" w:cs="Calibri"/>
                <w:color w:val="000000"/>
                <w:sz w:val="20"/>
                <w:szCs w:val="20"/>
              </w:rPr>
              <w:t xml:space="preserve">Watch: </w:t>
            </w:r>
            <w:r w:rsidR="0053601C" w:rsidRPr="005970A7">
              <w:rPr>
                <w:rFonts w:eastAsia="Calibri" w:cs="Calibri"/>
                <w:b/>
                <w:bCs/>
                <w:color w:val="000000"/>
                <w:sz w:val="20"/>
                <w:szCs w:val="20"/>
              </w:rPr>
              <w:t>Decoding Puberty</w:t>
            </w:r>
            <w:r w:rsidR="0053601C" w:rsidRPr="005970A7">
              <w:rPr>
                <w:rFonts w:eastAsia="Calibri" w:cs="Calibri"/>
                <w:color w:val="000000"/>
                <w:sz w:val="20"/>
                <w:szCs w:val="20"/>
              </w:rPr>
              <w:t xml:space="preserve"> </w:t>
            </w:r>
            <w:r w:rsidR="00D74579" w:rsidRPr="005970A7">
              <w:rPr>
                <w:rFonts w:eastAsia="Calibri" w:cs="Calibri"/>
                <w:color w:val="000000"/>
                <w:sz w:val="20"/>
                <w:szCs w:val="20"/>
              </w:rPr>
              <w:t xml:space="preserve"> </w:t>
            </w:r>
            <w:hyperlink r:id="rId12" w:history="1">
              <w:r w:rsidR="00D74579" w:rsidRPr="005970A7">
                <w:rPr>
                  <w:rStyle w:val="Hyperlink"/>
                  <w:rFonts w:eastAsia="Calibri" w:cs="Calibri"/>
                  <w:sz w:val="20"/>
                  <w:szCs w:val="20"/>
                </w:rPr>
                <w:t>bit.ly/43vM07w</w:t>
              </w:r>
            </w:hyperlink>
            <w:r w:rsidR="00D74579" w:rsidRPr="005970A7">
              <w:rPr>
                <w:rFonts w:eastAsia="Calibri" w:cs="Calibri"/>
                <w:color w:val="000000"/>
                <w:sz w:val="20"/>
                <w:szCs w:val="20"/>
              </w:rPr>
              <w:t xml:space="preserve"> </w:t>
            </w:r>
            <w:r w:rsidR="0053601C" w:rsidRPr="005970A7">
              <w:rPr>
                <w:rFonts w:eastAsia="Calibri" w:cs="Calibri"/>
                <w:color w:val="000000"/>
                <w:sz w:val="20"/>
                <w:szCs w:val="20"/>
              </w:rPr>
              <w:t>(</w:t>
            </w:r>
            <w:r w:rsidR="005970A7" w:rsidRPr="005970A7">
              <w:rPr>
                <w:rFonts w:eastAsia="Calibri" w:cs="Calibri"/>
                <w:color w:val="000000"/>
                <w:sz w:val="20"/>
                <w:szCs w:val="20"/>
              </w:rPr>
              <w:t>4 min 35 sec</w:t>
            </w:r>
            <w:r w:rsidR="0053601C" w:rsidRPr="005970A7">
              <w:rPr>
                <w:rFonts w:eastAsia="Calibri" w:cs="Calibri"/>
                <w:color w:val="000000"/>
                <w:sz w:val="20"/>
                <w:szCs w:val="20"/>
              </w:rPr>
              <w:t>)</w:t>
            </w:r>
          </w:p>
        </w:tc>
        <w:tc>
          <w:tcPr>
            <w:tcW w:w="1276" w:type="dxa"/>
            <w:vAlign w:val="center"/>
          </w:tcPr>
          <w:p w14:paraId="1A79CA2B" w14:textId="7F62E442" w:rsidR="00AA3619" w:rsidRDefault="009B04B2" w:rsidP="004D6E22">
            <w:pPr>
              <w:pBdr>
                <w:top w:val="nil"/>
                <w:left w:val="nil"/>
                <w:bottom w:val="nil"/>
                <w:right w:val="nil"/>
                <w:between w:val="nil"/>
              </w:pBdr>
              <w:rPr>
                <w:rFonts w:eastAsia="Calibri" w:cs="Calibri"/>
                <w:b/>
                <w:bCs/>
                <w:color w:val="000000"/>
                <w:sz w:val="20"/>
                <w:szCs w:val="20"/>
              </w:rPr>
            </w:pPr>
            <w:r>
              <w:rPr>
                <w:rFonts w:eastAsia="Calibri" w:cs="Calibri"/>
                <w:b/>
                <w:bCs/>
                <w:color w:val="000000"/>
                <w:sz w:val="20"/>
                <w:szCs w:val="20"/>
              </w:rPr>
              <w:t>Formative</w:t>
            </w:r>
            <w:r w:rsidR="00AA3619">
              <w:rPr>
                <w:rFonts w:eastAsia="Calibri" w:cs="Calibri"/>
                <w:b/>
                <w:bCs/>
                <w:color w:val="000000"/>
                <w:sz w:val="20"/>
                <w:szCs w:val="20"/>
              </w:rPr>
              <w:t xml:space="preserve">: </w:t>
            </w:r>
            <w:r>
              <w:rPr>
                <w:rFonts w:eastAsia="Calibri" w:cs="Calibri"/>
                <w:color w:val="000000"/>
                <w:sz w:val="20"/>
                <w:szCs w:val="20"/>
              </w:rPr>
              <w:t>Activity 2</w:t>
            </w:r>
          </w:p>
        </w:tc>
        <w:tc>
          <w:tcPr>
            <w:tcW w:w="1843" w:type="dxa"/>
            <w:vAlign w:val="center"/>
          </w:tcPr>
          <w:p w14:paraId="4D4D93E9" w14:textId="66E41B96" w:rsidR="00AA3619" w:rsidRDefault="0053601C"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Complete Activity 2 in groups</w:t>
            </w:r>
          </w:p>
        </w:tc>
      </w:tr>
      <w:tr w:rsidR="00AA3619" w14:paraId="407968D2" w14:textId="77777777" w:rsidTr="00FE707A">
        <w:trPr>
          <w:trHeight w:val="1589"/>
        </w:trPr>
        <w:tc>
          <w:tcPr>
            <w:tcW w:w="1116" w:type="dxa"/>
            <w:vMerge/>
            <w:vAlign w:val="center"/>
          </w:tcPr>
          <w:p w14:paraId="3620CFCF" w14:textId="77777777" w:rsidR="00AA3619" w:rsidRDefault="00AA3619" w:rsidP="004D6E22">
            <w:pPr>
              <w:widowControl w:val="0"/>
              <w:pBdr>
                <w:top w:val="nil"/>
                <w:left w:val="nil"/>
                <w:bottom w:val="nil"/>
                <w:right w:val="nil"/>
                <w:between w:val="nil"/>
              </w:pBdr>
              <w:spacing w:line="276" w:lineRule="auto"/>
              <w:rPr>
                <w:rFonts w:eastAsia="Calibri" w:cs="Calibri"/>
                <w:color w:val="000000"/>
                <w:sz w:val="20"/>
                <w:szCs w:val="20"/>
              </w:rPr>
            </w:pPr>
          </w:p>
        </w:tc>
        <w:tc>
          <w:tcPr>
            <w:tcW w:w="2990" w:type="dxa"/>
            <w:vMerge/>
          </w:tcPr>
          <w:p w14:paraId="23D0F9C3" w14:textId="77777777" w:rsidR="00AA3619" w:rsidRDefault="00AA3619" w:rsidP="004D6E22">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45615CE8" w14:textId="1221A455" w:rsidR="00AA3619" w:rsidRPr="00E002BA" w:rsidRDefault="00E002BA" w:rsidP="004D6E22">
            <w:pPr>
              <w:widowControl w:val="0"/>
              <w:rPr>
                <w:rFonts w:eastAsia="Calibri" w:cs="Calibri"/>
                <w:sz w:val="20"/>
                <w:szCs w:val="20"/>
              </w:rPr>
            </w:pPr>
            <w:r w:rsidRPr="00E002BA">
              <w:rPr>
                <w:rFonts w:eastAsia="Calibri" w:cs="Calibri"/>
                <w:sz w:val="20"/>
                <w:szCs w:val="20"/>
              </w:rPr>
              <w:t>Describe how physical changes during puberty can affect self-esteem, body image and interactions with others.</w:t>
            </w:r>
          </w:p>
        </w:tc>
        <w:tc>
          <w:tcPr>
            <w:tcW w:w="1417" w:type="dxa"/>
            <w:vAlign w:val="center"/>
          </w:tcPr>
          <w:p w14:paraId="230A8535" w14:textId="61923A91" w:rsidR="00AA3619" w:rsidRDefault="007B0205" w:rsidP="004D6E22">
            <w:pPr>
              <w:widowControl w:val="0"/>
              <w:rPr>
                <w:rFonts w:eastAsia="Calibri" w:cs="Calibri"/>
                <w:i/>
                <w:iCs/>
                <w:sz w:val="20"/>
                <w:szCs w:val="20"/>
              </w:rPr>
            </w:pPr>
            <w:r w:rsidRPr="007B0205">
              <w:rPr>
                <w:rFonts w:eastAsia="Calibri" w:cs="Calibri"/>
                <w:i/>
                <w:iCs/>
                <w:sz w:val="20"/>
                <w:szCs w:val="20"/>
              </w:rPr>
              <w:t xml:space="preserve">Peer Activity into Homework </w:t>
            </w:r>
          </w:p>
        </w:tc>
        <w:tc>
          <w:tcPr>
            <w:tcW w:w="1134" w:type="dxa"/>
            <w:vAlign w:val="center"/>
          </w:tcPr>
          <w:p w14:paraId="65A51426" w14:textId="77777777" w:rsidR="00AA3619" w:rsidRDefault="00AA3619" w:rsidP="004D6E22">
            <w:pPr>
              <w:pBdr>
                <w:top w:val="nil"/>
                <w:left w:val="nil"/>
                <w:bottom w:val="nil"/>
                <w:right w:val="nil"/>
                <w:between w:val="nil"/>
              </w:pBdr>
              <w:jc w:val="center"/>
              <w:rPr>
                <w:rFonts w:eastAsia="Calibri" w:cs="Calibri"/>
                <w:color w:val="000000"/>
                <w:sz w:val="20"/>
                <w:szCs w:val="20"/>
              </w:rPr>
            </w:pPr>
            <w:r>
              <w:rPr>
                <w:rFonts w:eastAsia="Calibri" w:cs="Calibri"/>
                <w:sz w:val="20"/>
                <w:szCs w:val="20"/>
              </w:rPr>
              <w:t>7 min</w:t>
            </w:r>
          </w:p>
        </w:tc>
        <w:tc>
          <w:tcPr>
            <w:tcW w:w="3260" w:type="dxa"/>
            <w:vAlign w:val="center"/>
          </w:tcPr>
          <w:p w14:paraId="0902E41A" w14:textId="47181CC4" w:rsidR="00AA3619" w:rsidRDefault="00AA3619"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Lesson 2 – PowerPoint (Slide </w:t>
            </w:r>
            <w:r w:rsidR="007B0205">
              <w:rPr>
                <w:rFonts w:eastAsia="Calibri" w:cs="Calibri"/>
                <w:color w:val="000000"/>
                <w:sz w:val="20"/>
                <w:szCs w:val="20"/>
              </w:rPr>
              <w:t>11</w:t>
            </w:r>
            <w:r>
              <w:rPr>
                <w:rFonts w:eastAsia="Calibri" w:cs="Calibri"/>
                <w:color w:val="000000"/>
                <w:sz w:val="20"/>
                <w:szCs w:val="20"/>
              </w:rPr>
              <w:t>)</w:t>
            </w:r>
          </w:p>
          <w:p w14:paraId="4EF57B4F" w14:textId="3E58C0FB" w:rsidR="00AA3619" w:rsidRDefault="00AA3619"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Lesson 2 – Worksheet (Activity </w:t>
            </w:r>
            <w:r w:rsidR="007B0205">
              <w:rPr>
                <w:rFonts w:eastAsia="Calibri" w:cs="Calibri"/>
                <w:color w:val="000000"/>
                <w:sz w:val="20"/>
                <w:szCs w:val="20"/>
              </w:rPr>
              <w:t>3</w:t>
            </w:r>
            <w:r>
              <w:rPr>
                <w:rFonts w:eastAsia="Calibri" w:cs="Calibri"/>
                <w:color w:val="000000"/>
                <w:sz w:val="20"/>
                <w:szCs w:val="20"/>
              </w:rPr>
              <w:t xml:space="preserve">) </w:t>
            </w:r>
          </w:p>
          <w:p w14:paraId="6DD0E323" w14:textId="042476A3" w:rsidR="00AA3619" w:rsidRPr="007B0205" w:rsidRDefault="00AA3619"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2 – Worksheet MEMO</w:t>
            </w:r>
          </w:p>
        </w:tc>
        <w:tc>
          <w:tcPr>
            <w:tcW w:w="1276" w:type="dxa"/>
            <w:vAlign w:val="center"/>
          </w:tcPr>
          <w:p w14:paraId="01A6B639" w14:textId="484F2C68" w:rsidR="00AA3619" w:rsidRDefault="00AA3619" w:rsidP="004D6E22">
            <w:pPr>
              <w:pBdr>
                <w:top w:val="nil"/>
                <w:left w:val="nil"/>
                <w:bottom w:val="nil"/>
                <w:right w:val="nil"/>
                <w:between w:val="nil"/>
              </w:pBdr>
              <w:rPr>
                <w:rFonts w:eastAsia="Calibri" w:cs="Calibri"/>
                <w:b/>
                <w:bCs/>
                <w:color w:val="000000"/>
                <w:sz w:val="20"/>
                <w:szCs w:val="20"/>
              </w:rPr>
            </w:pPr>
            <w:r>
              <w:rPr>
                <w:rFonts w:eastAsia="Calibri" w:cs="Calibri"/>
                <w:b/>
                <w:bCs/>
                <w:color w:val="000000"/>
                <w:sz w:val="20"/>
                <w:szCs w:val="20"/>
              </w:rPr>
              <w:t xml:space="preserve">Informal: </w:t>
            </w:r>
            <w:r w:rsidR="007B0205">
              <w:rPr>
                <w:rFonts w:eastAsia="Calibri" w:cs="Calibri"/>
                <w:color w:val="000000"/>
                <w:sz w:val="20"/>
                <w:szCs w:val="20"/>
              </w:rPr>
              <w:t>Activity 3</w:t>
            </w:r>
          </w:p>
        </w:tc>
        <w:tc>
          <w:tcPr>
            <w:tcW w:w="1843" w:type="dxa"/>
            <w:vAlign w:val="center"/>
          </w:tcPr>
          <w:p w14:paraId="73A94999" w14:textId="3DADABAB" w:rsidR="00AA3619" w:rsidRDefault="007B0205" w:rsidP="004D6E22">
            <w:pPr>
              <w:pBdr>
                <w:top w:val="nil"/>
                <w:left w:val="nil"/>
                <w:bottom w:val="nil"/>
                <w:right w:val="nil"/>
                <w:between w:val="nil"/>
              </w:pBdr>
              <w:rPr>
                <w:rFonts w:eastAsia="Calibri" w:cs="Calibri"/>
                <w:color w:val="000000"/>
                <w:sz w:val="20"/>
                <w:szCs w:val="20"/>
              </w:rPr>
            </w:pPr>
            <w:r>
              <w:rPr>
                <w:rFonts w:eastAsia="Calibri" w:cs="Calibri"/>
                <w:sz w:val="20"/>
                <w:szCs w:val="20"/>
              </w:rPr>
              <w:t>Discuss Activity 3 in pairs and complete individually</w:t>
            </w:r>
          </w:p>
        </w:tc>
      </w:tr>
      <w:tr w:rsidR="00AA3619" w14:paraId="214BEDAD" w14:textId="77777777" w:rsidTr="00FE707A">
        <w:trPr>
          <w:trHeight w:val="1589"/>
        </w:trPr>
        <w:tc>
          <w:tcPr>
            <w:tcW w:w="1116" w:type="dxa"/>
            <w:vMerge/>
            <w:vAlign w:val="center"/>
          </w:tcPr>
          <w:p w14:paraId="0CB7176F" w14:textId="77777777" w:rsidR="00AA3619" w:rsidRDefault="00AA3619" w:rsidP="004D6E22">
            <w:pPr>
              <w:widowControl w:val="0"/>
              <w:pBdr>
                <w:top w:val="nil"/>
                <w:left w:val="nil"/>
                <w:bottom w:val="nil"/>
                <w:right w:val="nil"/>
                <w:between w:val="nil"/>
              </w:pBdr>
              <w:spacing w:line="276" w:lineRule="auto"/>
              <w:rPr>
                <w:rFonts w:eastAsia="Calibri" w:cs="Calibri"/>
                <w:color w:val="000000"/>
                <w:sz w:val="20"/>
                <w:szCs w:val="20"/>
              </w:rPr>
            </w:pPr>
          </w:p>
        </w:tc>
        <w:tc>
          <w:tcPr>
            <w:tcW w:w="2990" w:type="dxa"/>
            <w:vMerge/>
          </w:tcPr>
          <w:p w14:paraId="670ABA50" w14:textId="77777777" w:rsidR="00AA3619" w:rsidRDefault="00AA3619" w:rsidP="004D6E22">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27048DEA" w14:textId="77777777" w:rsidR="00AA3619" w:rsidRDefault="00AA3619" w:rsidP="004D6E22">
            <w:pPr>
              <w:widowControl w:val="0"/>
              <w:rPr>
                <w:rFonts w:eastAsia="Calibri" w:cs="Calibri"/>
                <w:i/>
                <w:iCs/>
                <w:sz w:val="20"/>
                <w:szCs w:val="20"/>
              </w:rPr>
            </w:pPr>
          </w:p>
        </w:tc>
        <w:tc>
          <w:tcPr>
            <w:tcW w:w="1417" w:type="dxa"/>
            <w:vAlign w:val="center"/>
          </w:tcPr>
          <w:p w14:paraId="219A89B9" w14:textId="07501A10" w:rsidR="00AA3619" w:rsidRDefault="00AA3619" w:rsidP="004D6E22">
            <w:pPr>
              <w:widowControl w:val="0"/>
              <w:rPr>
                <w:rFonts w:eastAsia="Calibri" w:cs="Calibri"/>
                <w:i/>
                <w:iCs/>
                <w:sz w:val="20"/>
                <w:szCs w:val="20"/>
              </w:rPr>
            </w:pPr>
            <w:r>
              <w:rPr>
                <w:rFonts w:eastAsia="Calibri" w:cs="Calibri"/>
                <w:i/>
                <w:iCs/>
                <w:sz w:val="20"/>
                <w:szCs w:val="20"/>
              </w:rPr>
              <w:t>Reflection</w:t>
            </w:r>
          </w:p>
        </w:tc>
        <w:tc>
          <w:tcPr>
            <w:tcW w:w="1134" w:type="dxa"/>
            <w:vAlign w:val="center"/>
          </w:tcPr>
          <w:p w14:paraId="40A23EF2" w14:textId="1686FF93" w:rsidR="00AA3619" w:rsidRDefault="00F86D35" w:rsidP="004D6E22">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3</w:t>
            </w:r>
            <w:r w:rsidR="00AA3619">
              <w:rPr>
                <w:rFonts w:eastAsia="Calibri" w:cs="Calibri"/>
                <w:color w:val="000000"/>
                <w:sz w:val="20"/>
                <w:szCs w:val="20"/>
              </w:rPr>
              <w:t xml:space="preserve"> min</w:t>
            </w:r>
          </w:p>
        </w:tc>
        <w:tc>
          <w:tcPr>
            <w:tcW w:w="3260" w:type="dxa"/>
            <w:vAlign w:val="center"/>
          </w:tcPr>
          <w:p w14:paraId="2B55A15B" w14:textId="5EC7013E" w:rsidR="00AA3619" w:rsidRDefault="00AA3619"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Lesson 2 – PowerPoint (Slide </w:t>
            </w:r>
            <w:r w:rsidR="00F86D35">
              <w:rPr>
                <w:rFonts w:eastAsia="Calibri" w:cs="Calibri"/>
                <w:color w:val="000000"/>
                <w:sz w:val="20"/>
                <w:szCs w:val="20"/>
              </w:rPr>
              <w:t>12</w:t>
            </w:r>
            <w:r>
              <w:rPr>
                <w:rFonts w:eastAsia="Calibri" w:cs="Calibri"/>
                <w:color w:val="000000"/>
                <w:sz w:val="20"/>
                <w:szCs w:val="20"/>
              </w:rPr>
              <w:t>)</w:t>
            </w:r>
          </w:p>
          <w:p w14:paraId="3F295FE8" w14:textId="53A827EC" w:rsidR="00AA3619" w:rsidRDefault="00AA3619"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Lesson 2 – Worksheet (Activity </w:t>
            </w:r>
            <w:r w:rsidR="00F86D35">
              <w:rPr>
                <w:rFonts w:eastAsia="Calibri" w:cs="Calibri"/>
                <w:color w:val="000000"/>
                <w:sz w:val="20"/>
                <w:szCs w:val="20"/>
              </w:rPr>
              <w:t>4</w:t>
            </w:r>
            <w:r>
              <w:rPr>
                <w:rFonts w:eastAsia="Calibri" w:cs="Calibri"/>
                <w:color w:val="000000"/>
                <w:sz w:val="20"/>
                <w:szCs w:val="20"/>
              </w:rPr>
              <w:t xml:space="preserve">) </w:t>
            </w:r>
          </w:p>
        </w:tc>
        <w:tc>
          <w:tcPr>
            <w:tcW w:w="1276" w:type="dxa"/>
            <w:vAlign w:val="center"/>
          </w:tcPr>
          <w:p w14:paraId="31512FE2" w14:textId="75106711" w:rsidR="00AA3619" w:rsidRDefault="00AA3619" w:rsidP="004D6E22">
            <w:pPr>
              <w:pBdr>
                <w:top w:val="nil"/>
                <w:left w:val="nil"/>
                <w:bottom w:val="nil"/>
                <w:right w:val="nil"/>
                <w:between w:val="nil"/>
              </w:pBdr>
              <w:rPr>
                <w:rFonts w:eastAsia="Calibri" w:cs="Calibri"/>
                <w:color w:val="000000"/>
                <w:sz w:val="20"/>
                <w:szCs w:val="20"/>
              </w:rPr>
            </w:pPr>
          </w:p>
        </w:tc>
        <w:tc>
          <w:tcPr>
            <w:tcW w:w="1843" w:type="dxa"/>
            <w:vAlign w:val="center"/>
          </w:tcPr>
          <w:p w14:paraId="12A6BA76" w14:textId="4C0C0BE7" w:rsidR="00AA3619" w:rsidRDefault="00F86D35" w:rsidP="004D6E22">
            <w:pPr>
              <w:pBdr>
                <w:top w:val="nil"/>
                <w:left w:val="nil"/>
                <w:bottom w:val="nil"/>
                <w:right w:val="nil"/>
                <w:between w:val="nil"/>
              </w:pBdr>
              <w:rPr>
                <w:rFonts w:eastAsia="Calibri" w:cs="Calibri"/>
                <w:color w:val="000000"/>
                <w:sz w:val="20"/>
                <w:szCs w:val="20"/>
              </w:rPr>
            </w:pPr>
            <w:r>
              <w:rPr>
                <w:rFonts w:eastAsia="Calibri" w:cs="Calibri"/>
                <w:sz w:val="20"/>
                <w:szCs w:val="20"/>
              </w:rPr>
              <w:t>Complete Activity 4 in</w:t>
            </w:r>
            <w:r w:rsidR="00FE707A">
              <w:rPr>
                <w:rFonts w:eastAsia="Calibri" w:cs="Calibri"/>
                <w:sz w:val="20"/>
                <w:szCs w:val="20"/>
              </w:rPr>
              <w:t>dividually</w:t>
            </w:r>
          </w:p>
        </w:tc>
      </w:tr>
    </w:tbl>
    <w:p w14:paraId="3D098DB3" w14:textId="77777777" w:rsidR="00616EE1" w:rsidRDefault="00616EE1" w:rsidP="00616EE1">
      <w:pPr>
        <w:rPr>
          <w:rFonts w:eastAsia="Calibri" w:cs="Calibri"/>
          <w:b/>
          <w:bCs/>
          <w:color w:val="000000"/>
        </w:rPr>
      </w:pPr>
    </w:p>
    <w:p w14:paraId="1B39BA21" w14:textId="77777777" w:rsidR="00E002BA" w:rsidRDefault="00E002BA" w:rsidP="00616EE1">
      <w:pPr>
        <w:rPr>
          <w:rFonts w:eastAsia="Calibri" w:cs="Calibri"/>
          <w:b/>
          <w:bCs/>
          <w:color w:val="000000"/>
        </w:rPr>
      </w:pPr>
    </w:p>
    <w:tbl>
      <w:tblPr>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119"/>
        <w:gridCol w:w="2987"/>
        <w:gridCol w:w="1985"/>
        <w:gridCol w:w="1417"/>
        <w:gridCol w:w="1134"/>
        <w:gridCol w:w="3260"/>
        <w:gridCol w:w="1276"/>
        <w:gridCol w:w="1843"/>
      </w:tblGrid>
      <w:tr w:rsidR="00E002BA" w14:paraId="79201961" w14:textId="77777777" w:rsidTr="001B1A72">
        <w:trPr>
          <w:trHeight w:val="560"/>
        </w:trPr>
        <w:tc>
          <w:tcPr>
            <w:tcW w:w="1119" w:type="dxa"/>
            <w:vAlign w:val="center"/>
          </w:tcPr>
          <w:p w14:paraId="328DDF46" w14:textId="4D27F28C" w:rsidR="00E002BA" w:rsidRDefault="00E002BA" w:rsidP="00E002BA">
            <w:pPr>
              <w:pBdr>
                <w:top w:val="nil"/>
                <w:left w:val="nil"/>
                <w:bottom w:val="nil"/>
                <w:right w:val="nil"/>
                <w:between w:val="nil"/>
              </w:pBdr>
              <w:jc w:val="center"/>
              <w:rPr>
                <w:rFonts w:eastAsia="Calibri" w:cs="Calibri"/>
                <w:color w:val="000000"/>
                <w:sz w:val="20"/>
                <w:szCs w:val="20"/>
              </w:rPr>
            </w:pPr>
            <w:r>
              <w:rPr>
                <w:rFonts w:eastAsia="Calibri" w:cs="Calibri"/>
                <w:b/>
                <w:bCs/>
                <w:color w:val="000000"/>
                <w:sz w:val="20"/>
                <w:szCs w:val="20"/>
              </w:rPr>
              <w:t>Lesson Number</w:t>
            </w:r>
          </w:p>
        </w:tc>
        <w:tc>
          <w:tcPr>
            <w:tcW w:w="2987" w:type="dxa"/>
            <w:vAlign w:val="center"/>
          </w:tcPr>
          <w:p w14:paraId="07BB52B4" w14:textId="1C976333" w:rsidR="00E002BA" w:rsidRDefault="00E002BA" w:rsidP="00E002BA">
            <w:pPr>
              <w:pBdr>
                <w:top w:val="nil"/>
                <w:left w:val="nil"/>
                <w:bottom w:val="nil"/>
                <w:right w:val="nil"/>
                <w:between w:val="nil"/>
              </w:pBdr>
              <w:jc w:val="center"/>
              <w:rPr>
                <w:rFonts w:eastAsia="Calibri" w:cs="Calibri"/>
                <w:color w:val="000000"/>
                <w:sz w:val="20"/>
                <w:szCs w:val="20"/>
              </w:rPr>
            </w:pPr>
            <w:r>
              <w:rPr>
                <w:rFonts w:eastAsia="Calibri" w:cs="Calibri"/>
                <w:b/>
                <w:bCs/>
                <w:color w:val="000000"/>
                <w:sz w:val="20"/>
                <w:szCs w:val="20"/>
              </w:rPr>
              <w:t>Content</w:t>
            </w:r>
          </w:p>
        </w:tc>
        <w:tc>
          <w:tcPr>
            <w:tcW w:w="1985" w:type="dxa"/>
            <w:vAlign w:val="center"/>
          </w:tcPr>
          <w:p w14:paraId="0AF30521" w14:textId="76C56C12" w:rsidR="00E002BA" w:rsidRDefault="00E002BA" w:rsidP="00E002BA">
            <w:pPr>
              <w:pBdr>
                <w:top w:val="nil"/>
                <w:left w:val="nil"/>
                <w:bottom w:val="nil"/>
                <w:right w:val="nil"/>
                <w:between w:val="nil"/>
              </w:pBdr>
              <w:jc w:val="center"/>
              <w:rPr>
                <w:rFonts w:eastAsia="Calibri" w:cs="Calibri"/>
                <w:b/>
                <w:bCs/>
                <w:color w:val="000000"/>
                <w:sz w:val="20"/>
                <w:szCs w:val="20"/>
              </w:rPr>
            </w:pPr>
            <w:r>
              <w:rPr>
                <w:rFonts w:eastAsia="Calibri" w:cs="Calibri"/>
                <w:b/>
                <w:bCs/>
                <w:color w:val="000000"/>
                <w:sz w:val="20"/>
                <w:szCs w:val="20"/>
              </w:rPr>
              <w:t>Learning Outcome</w:t>
            </w:r>
          </w:p>
        </w:tc>
        <w:tc>
          <w:tcPr>
            <w:tcW w:w="1417" w:type="dxa"/>
            <w:vAlign w:val="center"/>
          </w:tcPr>
          <w:p w14:paraId="386087CD" w14:textId="5B8ACF63" w:rsidR="00E002BA" w:rsidRDefault="00E002BA" w:rsidP="00E002BA">
            <w:pPr>
              <w:pBdr>
                <w:top w:val="nil"/>
                <w:left w:val="nil"/>
                <w:bottom w:val="nil"/>
                <w:right w:val="nil"/>
                <w:between w:val="nil"/>
              </w:pBdr>
              <w:jc w:val="center"/>
              <w:rPr>
                <w:rFonts w:eastAsia="Calibri" w:cs="Calibri"/>
                <w:color w:val="000000"/>
                <w:sz w:val="20"/>
                <w:szCs w:val="20"/>
              </w:rPr>
            </w:pPr>
            <w:r>
              <w:rPr>
                <w:rFonts w:eastAsia="Calibri" w:cs="Calibri"/>
                <w:b/>
                <w:bCs/>
                <w:color w:val="000000"/>
                <w:sz w:val="20"/>
                <w:szCs w:val="20"/>
              </w:rPr>
              <w:t>Teaching Plan</w:t>
            </w:r>
          </w:p>
        </w:tc>
        <w:tc>
          <w:tcPr>
            <w:tcW w:w="1134" w:type="dxa"/>
            <w:vAlign w:val="center"/>
          </w:tcPr>
          <w:p w14:paraId="6A469717" w14:textId="5B267477" w:rsidR="00E002BA" w:rsidRDefault="00E002BA" w:rsidP="00E002BA">
            <w:pPr>
              <w:pBdr>
                <w:top w:val="nil"/>
                <w:left w:val="nil"/>
                <w:bottom w:val="nil"/>
                <w:right w:val="nil"/>
                <w:between w:val="nil"/>
              </w:pBdr>
              <w:jc w:val="center"/>
              <w:rPr>
                <w:rFonts w:eastAsia="Calibri" w:cs="Calibri"/>
                <w:color w:val="000000"/>
                <w:sz w:val="20"/>
                <w:szCs w:val="20"/>
              </w:rPr>
            </w:pPr>
            <w:r>
              <w:rPr>
                <w:rFonts w:eastAsia="Calibri" w:cs="Calibri"/>
                <w:b/>
                <w:bCs/>
                <w:color w:val="000000"/>
                <w:sz w:val="20"/>
                <w:szCs w:val="20"/>
              </w:rPr>
              <w:t>Time Allocation</w:t>
            </w:r>
          </w:p>
        </w:tc>
        <w:tc>
          <w:tcPr>
            <w:tcW w:w="3260" w:type="dxa"/>
            <w:vAlign w:val="center"/>
          </w:tcPr>
          <w:p w14:paraId="311F4278" w14:textId="058559E3" w:rsidR="00E002BA" w:rsidRDefault="00E002BA" w:rsidP="00E002BA">
            <w:pPr>
              <w:pBdr>
                <w:top w:val="nil"/>
                <w:left w:val="nil"/>
                <w:bottom w:val="nil"/>
                <w:right w:val="nil"/>
                <w:between w:val="nil"/>
              </w:pBdr>
              <w:jc w:val="center"/>
              <w:rPr>
                <w:rFonts w:eastAsia="Calibri" w:cs="Calibri"/>
                <w:color w:val="000000"/>
                <w:sz w:val="20"/>
                <w:szCs w:val="20"/>
              </w:rPr>
            </w:pPr>
            <w:r>
              <w:rPr>
                <w:rFonts w:eastAsia="Calibri" w:cs="Calibri"/>
                <w:b/>
                <w:bCs/>
                <w:color w:val="000000"/>
                <w:sz w:val="20"/>
                <w:szCs w:val="20"/>
              </w:rPr>
              <w:t xml:space="preserve">Resources </w:t>
            </w:r>
          </w:p>
        </w:tc>
        <w:tc>
          <w:tcPr>
            <w:tcW w:w="1276" w:type="dxa"/>
            <w:vAlign w:val="center"/>
          </w:tcPr>
          <w:p w14:paraId="1745CBC4" w14:textId="17656620" w:rsidR="00E002BA" w:rsidRDefault="00E002BA" w:rsidP="00E002BA">
            <w:pPr>
              <w:pBdr>
                <w:top w:val="nil"/>
                <w:left w:val="nil"/>
                <w:bottom w:val="nil"/>
                <w:right w:val="nil"/>
                <w:between w:val="nil"/>
              </w:pBdr>
              <w:jc w:val="center"/>
              <w:rPr>
                <w:rFonts w:eastAsia="Calibri" w:cs="Calibri"/>
                <w:color w:val="000000"/>
                <w:sz w:val="20"/>
                <w:szCs w:val="20"/>
              </w:rPr>
            </w:pPr>
            <w:r>
              <w:rPr>
                <w:rFonts w:eastAsia="Calibri" w:cs="Calibri"/>
                <w:b/>
                <w:bCs/>
                <w:color w:val="000000"/>
                <w:sz w:val="20"/>
                <w:szCs w:val="20"/>
              </w:rPr>
              <w:t xml:space="preserve">Assessment </w:t>
            </w:r>
          </w:p>
        </w:tc>
        <w:tc>
          <w:tcPr>
            <w:tcW w:w="1843" w:type="dxa"/>
            <w:vAlign w:val="center"/>
          </w:tcPr>
          <w:p w14:paraId="60199A21" w14:textId="77777777" w:rsidR="00E002BA" w:rsidRDefault="00E002BA" w:rsidP="00E002BA">
            <w:pPr>
              <w:pBdr>
                <w:top w:val="nil"/>
                <w:left w:val="nil"/>
                <w:bottom w:val="nil"/>
                <w:right w:val="nil"/>
                <w:between w:val="nil"/>
              </w:pBdr>
              <w:ind w:left="-426" w:right="150" w:firstLine="426"/>
              <w:jc w:val="center"/>
              <w:rPr>
                <w:rFonts w:eastAsia="Calibri" w:cs="Calibri"/>
                <w:b/>
                <w:bCs/>
                <w:color w:val="000000"/>
                <w:sz w:val="20"/>
                <w:szCs w:val="20"/>
              </w:rPr>
            </w:pPr>
            <w:r>
              <w:rPr>
                <w:rFonts w:eastAsia="Calibri" w:cs="Calibri"/>
                <w:b/>
                <w:bCs/>
                <w:color w:val="000000"/>
                <w:sz w:val="20"/>
                <w:szCs w:val="20"/>
              </w:rPr>
              <w:t>Learner</w:t>
            </w:r>
          </w:p>
          <w:p w14:paraId="6BA6CD55" w14:textId="513AD9B3" w:rsidR="00E002BA" w:rsidRDefault="00E002BA" w:rsidP="00E002BA">
            <w:pPr>
              <w:pBdr>
                <w:top w:val="nil"/>
                <w:left w:val="nil"/>
                <w:bottom w:val="nil"/>
                <w:right w:val="nil"/>
                <w:between w:val="nil"/>
              </w:pBdr>
              <w:ind w:left="-426" w:right="150" w:firstLine="426"/>
              <w:jc w:val="center"/>
              <w:rPr>
                <w:rFonts w:eastAsia="Calibri" w:cs="Calibri"/>
                <w:color w:val="000000"/>
                <w:sz w:val="20"/>
                <w:szCs w:val="20"/>
              </w:rPr>
            </w:pPr>
            <w:r>
              <w:rPr>
                <w:rFonts w:eastAsia="Calibri" w:cs="Calibri"/>
                <w:b/>
                <w:bCs/>
                <w:color w:val="000000"/>
                <w:sz w:val="20"/>
                <w:szCs w:val="20"/>
              </w:rPr>
              <w:t>Activities</w:t>
            </w:r>
          </w:p>
        </w:tc>
      </w:tr>
      <w:tr w:rsidR="00E002BA" w14:paraId="337DBAF3" w14:textId="77777777" w:rsidTr="00E002BA">
        <w:trPr>
          <w:trHeight w:val="1304"/>
        </w:trPr>
        <w:tc>
          <w:tcPr>
            <w:tcW w:w="1119" w:type="dxa"/>
            <w:vMerge w:val="restart"/>
            <w:vAlign w:val="center"/>
          </w:tcPr>
          <w:p w14:paraId="5F7AA6D5" w14:textId="77777777" w:rsidR="00E002BA" w:rsidRDefault="00E002BA" w:rsidP="004D6E22">
            <w:pPr>
              <w:pBdr>
                <w:top w:val="nil"/>
                <w:left w:val="nil"/>
                <w:bottom w:val="nil"/>
                <w:right w:val="nil"/>
                <w:between w:val="nil"/>
              </w:pBdr>
              <w:ind w:left="22"/>
              <w:jc w:val="center"/>
              <w:rPr>
                <w:rFonts w:eastAsia="Calibri" w:cs="Calibri"/>
                <w:b/>
                <w:bCs/>
                <w:color w:val="000000"/>
                <w:sz w:val="20"/>
                <w:szCs w:val="20"/>
              </w:rPr>
            </w:pPr>
            <w:r>
              <w:rPr>
                <w:rFonts w:eastAsia="Calibri" w:cs="Calibri"/>
                <w:b/>
                <w:bCs/>
                <w:color w:val="000000"/>
                <w:sz w:val="20"/>
                <w:szCs w:val="20"/>
              </w:rPr>
              <w:t>3</w:t>
            </w:r>
          </w:p>
        </w:tc>
        <w:tc>
          <w:tcPr>
            <w:tcW w:w="2987" w:type="dxa"/>
            <w:vMerge w:val="restart"/>
          </w:tcPr>
          <w:p w14:paraId="7F5F184F" w14:textId="77777777" w:rsidR="00E002BA" w:rsidRDefault="00E002BA" w:rsidP="004014B2">
            <w:pPr>
              <w:widowControl w:val="0"/>
              <w:pBdr>
                <w:top w:val="nil"/>
                <w:left w:val="nil"/>
                <w:bottom w:val="nil"/>
                <w:right w:val="nil"/>
                <w:between w:val="nil"/>
              </w:pBdr>
              <w:spacing w:before="55" w:line="246" w:lineRule="auto"/>
              <w:ind w:right="225"/>
              <w:rPr>
                <w:rFonts w:eastAsia="Calibri" w:cs="Calibri"/>
                <w:b/>
                <w:bCs/>
                <w:color w:val="000000"/>
                <w:sz w:val="20"/>
                <w:szCs w:val="20"/>
              </w:rPr>
            </w:pPr>
            <w:r>
              <w:rPr>
                <w:rFonts w:eastAsia="Calibri" w:cs="Calibri"/>
                <w:b/>
                <w:bCs/>
                <w:color w:val="000000"/>
                <w:sz w:val="20"/>
                <w:szCs w:val="20"/>
              </w:rPr>
              <w:t>Adolescence to adulthood:</w:t>
            </w:r>
          </w:p>
          <w:p w14:paraId="6C2E5995" w14:textId="77777777" w:rsidR="004014B2" w:rsidRDefault="00E002BA" w:rsidP="00F8683B">
            <w:pPr>
              <w:pStyle w:val="ListParagraph"/>
              <w:widowControl w:val="0"/>
              <w:numPr>
                <w:ilvl w:val="0"/>
                <w:numId w:val="34"/>
              </w:numPr>
              <w:pBdr>
                <w:top w:val="nil"/>
                <w:left w:val="nil"/>
                <w:bottom w:val="nil"/>
                <w:right w:val="nil"/>
                <w:between w:val="nil"/>
              </w:pBdr>
              <w:spacing w:before="40" w:line="223" w:lineRule="auto"/>
              <w:ind w:left="324" w:right="357" w:hanging="255"/>
              <w:rPr>
                <w:rFonts w:eastAsia="Calibri" w:cs="Calibri"/>
                <w:color w:val="000000"/>
                <w:sz w:val="20"/>
                <w:szCs w:val="20"/>
              </w:rPr>
            </w:pPr>
            <w:r w:rsidRPr="004014B2">
              <w:rPr>
                <w:rFonts w:eastAsia="Calibri" w:cs="Calibri"/>
                <w:b/>
                <w:bCs/>
                <w:color w:val="000000"/>
                <w:sz w:val="20"/>
                <w:szCs w:val="20"/>
              </w:rPr>
              <w:t>Emotional changes:</w:t>
            </w:r>
            <w:r w:rsidR="004014B2">
              <w:rPr>
                <w:rFonts w:eastAsia="Calibri" w:cs="Calibri"/>
                <w:b/>
                <w:bCs/>
                <w:color w:val="000000"/>
                <w:sz w:val="20"/>
                <w:szCs w:val="20"/>
              </w:rPr>
              <w:t xml:space="preserve"> </w:t>
            </w:r>
            <w:r w:rsidRPr="004014B2">
              <w:rPr>
                <w:rFonts w:eastAsia="Calibri" w:cs="Calibri"/>
                <w:color w:val="000000"/>
                <w:sz w:val="20"/>
                <w:szCs w:val="20"/>
              </w:rPr>
              <w:t>Maturing personality</w:t>
            </w:r>
          </w:p>
          <w:p w14:paraId="65A9581A" w14:textId="705B9BAA" w:rsidR="004014B2" w:rsidRDefault="00E002BA" w:rsidP="00F8683B">
            <w:pPr>
              <w:pStyle w:val="ListParagraph"/>
              <w:widowControl w:val="0"/>
              <w:numPr>
                <w:ilvl w:val="0"/>
                <w:numId w:val="34"/>
              </w:numPr>
              <w:pBdr>
                <w:top w:val="nil"/>
                <w:left w:val="nil"/>
                <w:bottom w:val="nil"/>
                <w:right w:val="nil"/>
                <w:between w:val="nil"/>
              </w:pBdr>
              <w:spacing w:before="40" w:line="223" w:lineRule="auto"/>
              <w:ind w:left="324" w:right="357" w:hanging="255"/>
              <w:rPr>
                <w:rFonts w:eastAsia="Calibri" w:cs="Calibri"/>
                <w:color w:val="000000"/>
                <w:sz w:val="20"/>
                <w:szCs w:val="20"/>
              </w:rPr>
            </w:pPr>
            <w:r w:rsidRPr="004014B2">
              <w:rPr>
                <w:rFonts w:eastAsia="Calibri" w:cs="Calibri"/>
                <w:color w:val="000000"/>
                <w:sz w:val="20"/>
                <w:szCs w:val="20"/>
              </w:rPr>
              <w:t xml:space="preserve">Depth of emotions </w:t>
            </w:r>
            <w:r w:rsidR="004014B2">
              <w:rPr>
                <w:rFonts w:eastAsia="Calibri" w:cs="Calibri"/>
                <w:color w:val="000000"/>
                <w:sz w:val="20"/>
                <w:szCs w:val="20"/>
              </w:rPr>
              <w:t>becomes</w:t>
            </w:r>
            <w:r w:rsidRPr="004014B2">
              <w:rPr>
                <w:rFonts w:eastAsia="Calibri" w:cs="Calibri"/>
                <w:color w:val="000000"/>
                <w:sz w:val="20"/>
                <w:szCs w:val="20"/>
              </w:rPr>
              <w:t xml:space="preserve"> more intense, mood swings, feelings of insecurity, “invincible” stage of thinking and acting, challenge authority,</w:t>
            </w:r>
            <w:r w:rsidR="004014B2">
              <w:rPr>
                <w:rFonts w:eastAsia="Calibri" w:cs="Calibri"/>
                <w:color w:val="000000"/>
                <w:sz w:val="20"/>
                <w:szCs w:val="20"/>
              </w:rPr>
              <w:t xml:space="preserve"> </w:t>
            </w:r>
            <w:r w:rsidRPr="004014B2">
              <w:rPr>
                <w:rFonts w:eastAsia="Calibri" w:cs="Calibri"/>
                <w:color w:val="000000"/>
                <w:sz w:val="20"/>
                <w:szCs w:val="20"/>
              </w:rPr>
              <w:t>changing needs in belief, values and sexual interest</w:t>
            </w:r>
          </w:p>
          <w:p w14:paraId="1296AFEF" w14:textId="6D976FCF" w:rsidR="00E002BA" w:rsidRPr="004014B2" w:rsidRDefault="00E002BA" w:rsidP="00F8683B">
            <w:pPr>
              <w:pStyle w:val="ListParagraph"/>
              <w:widowControl w:val="0"/>
              <w:numPr>
                <w:ilvl w:val="0"/>
                <w:numId w:val="34"/>
              </w:numPr>
              <w:pBdr>
                <w:top w:val="nil"/>
                <w:left w:val="nil"/>
                <w:bottom w:val="nil"/>
                <w:right w:val="nil"/>
                <w:between w:val="nil"/>
              </w:pBdr>
              <w:spacing w:before="40" w:line="223" w:lineRule="auto"/>
              <w:ind w:left="324" w:right="357" w:hanging="255"/>
              <w:rPr>
                <w:rFonts w:eastAsia="Calibri" w:cs="Calibri"/>
                <w:color w:val="000000"/>
                <w:sz w:val="20"/>
                <w:szCs w:val="20"/>
              </w:rPr>
            </w:pPr>
            <w:r w:rsidRPr="004014B2">
              <w:rPr>
                <w:rFonts w:eastAsia="Calibri" w:cs="Calibri"/>
                <w:b/>
                <w:bCs/>
                <w:color w:val="000000"/>
                <w:sz w:val="20"/>
                <w:szCs w:val="20"/>
              </w:rPr>
              <w:t xml:space="preserve">Social changes </w:t>
            </w:r>
            <w:r w:rsidRPr="004014B2">
              <w:rPr>
                <w:rFonts w:eastAsia="Calibri" w:cs="Calibri"/>
                <w:color w:val="000000"/>
                <w:sz w:val="20"/>
                <w:szCs w:val="20"/>
              </w:rPr>
              <w:t>in relationships with family, social groups, need for acceptance by peer group</w:t>
            </w:r>
          </w:p>
        </w:tc>
        <w:tc>
          <w:tcPr>
            <w:tcW w:w="1985" w:type="dxa"/>
          </w:tcPr>
          <w:p w14:paraId="294EF6FC" w14:textId="77777777" w:rsidR="00E002BA" w:rsidRDefault="00E002BA" w:rsidP="004D6E22">
            <w:pPr>
              <w:pBdr>
                <w:top w:val="nil"/>
                <w:left w:val="nil"/>
                <w:bottom w:val="nil"/>
                <w:right w:val="nil"/>
                <w:between w:val="nil"/>
              </w:pBdr>
              <w:rPr>
                <w:rFonts w:eastAsia="Calibri" w:cs="Calibri"/>
                <w:i/>
                <w:iCs/>
                <w:color w:val="000000"/>
                <w:sz w:val="20"/>
                <w:szCs w:val="20"/>
              </w:rPr>
            </w:pPr>
          </w:p>
        </w:tc>
        <w:tc>
          <w:tcPr>
            <w:tcW w:w="1417" w:type="dxa"/>
            <w:vAlign w:val="center"/>
          </w:tcPr>
          <w:p w14:paraId="39E831E6" w14:textId="5CDB39E1" w:rsidR="00E002BA" w:rsidRDefault="008C3458" w:rsidP="004D6E22">
            <w:pPr>
              <w:pBdr>
                <w:top w:val="nil"/>
                <w:left w:val="nil"/>
                <w:bottom w:val="nil"/>
                <w:right w:val="nil"/>
                <w:between w:val="nil"/>
              </w:pBdr>
              <w:rPr>
                <w:rFonts w:eastAsia="Calibri" w:cs="Calibri"/>
                <w:i/>
                <w:iCs/>
                <w:color w:val="000000"/>
                <w:sz w:val="20"/>
                <w:szCs w:val="20"/>
              </w:rPr>
            </w:pPr>
            <w:r w:rsidRPr="008C3458">
              <w:rPr>
                <w:rFonts w:eastAsia="Calibri" w:cs="Calibri"/>
                <w:i/>
                <w:iCs/>
                <w:color w:val="000000"/>
                <w:sz w:val="20"/>
                <w:szCs w:val="20"/>
              </w:rPr>
              <w:t xml:space="preserve">Introduction &amp; Peer Pop Corn Challenge </w:t>
            </w:r>
          </w:p>
        </w:tc>
        <w:tc>
          <w:tcPr>
            <w:tcW w:w="1134" w:type="dxa"/>
            <w:vAlign w:val="center"/>
          </w:tcPr>
          <w:p w14:paraId="1BCF28BD" w14:textId="2C163575" w:rsidR="00E002BA" w:rsidRDefault="008C3458" w:rsidP="004D6E22">
            <w:pPr>
              <w:pBdr>
                <w:top w:val="nil"/>
                <w:left w:val="nil"/>
                <w:bottom w:val="nil"/>
                <w:right w:val="nil"/>
                <w:between w:val="nil"/>
              </w:pBdr>
              <w:jc w:val="center"/>
              <w:rPr>
                <w:rFonts w:eastAsia="Calibri" w:cs="Calibri"/>
                <w:color w:val="000000"/>
                <w:sz w:val="20"/>
                <w:szCs w:val="20"/>
              </w:rPr>
            </w:pPr>
            <w:r>
              <w:rPr>
                <w:rFonts w:eastAsia="Calibri" w:cs="Calibri"/>
                <w:sz w:val="20"/>
                <w:szCs w:val="20"/>
              </w:rPr>
              <w:t>4</w:t>
            </w:r>
            <w:r w:rsidR="00E002BA">
              <w:rPr>
                <w:rFonts w:eastAsia="Calibri" w:cs="Calibri"/>
                <w:color w:val="000000"/>
                <w:sz w:val="20"/>
                <w:szCs w:val="20"/>
              </w:rPr>
              <w:t xml:space="preserve"> min</w:t>
            </w:r>
          </w:p>
        </w:tc>
        <w:tc>
          <w:tcPr>
            <w:tcW w:w="3260" w:type="dxa"/>
            <w:vAlign w:val="center"/>
          </w:tcPr>
          <w:p w14:paraId="755A8883" w14:textId="033ACFEC" w:rsidR="00E002BA" w:rsidRDefault="00E002BA"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3 – PowerPoint (Slides 1</w:t>
            </w:r>
            <w:r w:rsidR="008C3458">
              <w:rPr>
                <w:rFonts w:eastAsia="Calibri" w:cs="Calibri"/>
                <w:color w:val="000000"/>
                <w:sz w:val="20"/>
                <w:szCs w:val="20"/>
              </w:rPr>
              <w:t>–2</w:t>
            </w:r>
            <w:r>
              <w:rPr>
                <w:rFonts w:eastAsia="Calibri" w:cs="Calibri"/>
                <w:color w:val="000000"/>
                <w:sz w:val="20"/>
                <w:szCs w:val="20"/>
              </w:rPr>
              <w:t>)</w:t>
            </w:r>
          </w:p>
        </w:tc>
        <w:tc>
          <w:tcPr>
            <w:tcW w:w="1276" w:type="dxa"/>
            <w:vAlign w:val="center"/>
          </w:tcPr>
          <w:p w14:paraId="2D341016" w14:textId="77777777" w:rsidR="00E002BA" w:rsidRDefault="00E002BA" w:rsidP="004D6E22">
            <w:pPr>
              <w:pBdr>
                <w:top w:val="nil"/>
                <w:left w:val="nil"/>
                <w:bottom w:val="nil"/>
                <w:right w:val="nil"/>
                <w:between w:val="nil"/>
              </w:pBdr>
              <w:rPr>
                <w:rFonts w:eastAsia="Calibri" w:cs="Calibri"/>
                <w:b/>
                <w:bCs/>
                <w:i/>
                <w:iCs/>
                <w:color w:val="000000"/>
                <w:sz w:val="20"/>
                <w:szCs w:val="20"/>
              </w:rPr>
            </w:pPr>
          </w:p>
        </w:tc>
        <w:tc>
          <w:tcPr>
            <w:tcW w:w="1843" w:type="dxa"/>
            <w:vAlign w:val="center"/>
          </w:tcPr>
          <w:p w14:paraId="4159F7A1" w14:textId="7B5B37E0" w:rsidR="00E002BA" w:rsidRDefault="00830405" w:rsidP="004D6E22">
            <w:pPr>
              <w:pBdr>
                <w:top w:val="nil"/>
                <w:left w:val="nil"/>
                <w:bottom w:val="nil"/>
                <w:right w:val="nil"/>
                <w:between w:val="nil"/>
              </w:pBdr>
              <w:rPr>
                <w:rFonts w:eastAsia="Calibri" w:cs="Calibri"/>
                <w:color w:val="000000"/>
                <w:sz w:val="20"/>
                <w:szCs w:val="20"/>
              </w:rPr>
            </w:pPr>
            <w:r>
              <w:rPr>
                <w:rFonts w:eastAsia="Calibri" w:cs="Calibri"/>
                <w:sz w:val="20"/>
                <w:szCs w:val="20"/>
              </w:rPr>
              <w:t xml:space="preserve">Revisit the gallery wall </w:t>
            </w:r>
            <w:r w:rsidR="004936D7">
              <w:rPr>
                <w:rFonts w:eastAsia="Calibri" w:cs="Calibri"/>
                <w:sz w:val="20"/>
                <w:szCs w:val="20"/>
              </w:rPr>
              <w:t xml:space="preserve">&amp; </w:t>
            </w:r>
            <w:r>
              <w:rPr>
                <w:rFonts w:eastAsia="Calibri" w:cs="Calibri"/>
                <w:sz w:val="20"/>
                <w:szCs w:val="20"/>
              </w:rPr>
              <w:t>r</w:t>
            </w:r>
            <w:r w:rsidR="00C54CE6">
              <w:rPr>
                <w:rFonts w:eastAsia="Calibri" w:cs="Calibri"/>
                <w:sz w:val="20"/>
                <w:szCs w:val="20"/>
              </w:rPr>
              <w:t>ecall information from the previous lesson</w:t>
            </w:r>
          </w:p>
        </w:tc>
      </w:tr>
      <w:tr w:rsidR="00E002BA" w14:paraId="07A46B39" w14:textId="77777777" w:rsidTr="00E002BA">
        <w:trPr>
          <w:trHeight w:val="1304"/>
        </w:trPr>
        <w:tc>
          <w:tcPr>
            <w:tcW w:w="1119" w:type="dxa"/>
            <w:vMerge/>
            <w:vAlign w:val="center"/>
          </w:tcPr>
          <w:p w14:paraId="7979BF7C" w14:textId="77777777" w:rsidR="00E002BA" w:rsidRDefault="00E002BA" w:rsidP="004D6E22">
            <w:pPr>
              <w:widowControl w:val="0"/>
              <w:pBdr>
                <w:top w:val="nil"/>
                <w:left w:val="nil"/>
                <w:bottom w:val="nil"/>
                <w:right w:val="nil"/>
                <w:between w:val="nil"/>
              </w:pBdr>
              <w:spacing w:line="276" w:lineRule="auto"/>
              <w:rPr>
                <w:rFonts w:eastAsia="Calibri" w:cs="Calibri"/>
                <w:color w:val="000000"/>
                <w:sz w:val="20"/>
                <w:szCs w:val="20"/>
              </w:rPr>
            </w:pPr>
          </w:p>
        </w:tc>
        <w:tc>
          <w:tcPr>
            <w:tcW w:w="2987" w:type="dxa"/>
            <w:vMerge/>
          </w:tcPr>
          <w:p w14:paraId="4EB3F5A0" w14:textId="77777777" w:rsidR="00E002BA" w:rsidRDefault="00E002BA" w:rsidP="004D6E22">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0AC21CF1" w14:textId="67992669" w:rsidR="00E002BA" w:rsidRPr="00B20F3C" w:rsidRDefault="006B6B24" w:rsidP="004D6E22">
            <w:pPr>
              <w:pBdr>
                <w:top w:val="nil"/>
                <w:left w:val="nil"/>
                <w:bottom w:val="nil"/>
                <w:right w:val="nil"/>
                <w:between w:val="nil"/>
              </w:pBdr>
              <w:rPr>
                <w:rFonts w:eastAsia="Calibri" w:cs="Calibri"/>
                <w:color w:val="000000"/>
                <w:sz w:val="20"/>
                <w:szCs w:val="20"/>
              </w:rPr>
            </w:pPr>
            <w:r w:rsidRPr="00B20F3C">
              <w:rPr>
                <w:rFonts w:eastAsia="Calibri" w:cs="Calibri"/>
                <w:color w:val="000000"/>
                <w:sz w:val="20"/>
                <w:szCs w:val="20"/>
              </w:rPr>
              <w:t>Reflect on how adolescence can influence personality development, emotional responses and self-understanding.</w:t>
            </w:r>
          </w:p>
        </w:tc>
        <w:tc>
          <w:tcPr>
            <w:tcW w:w="1417" w:type="dxa"/>
            <w:vAlign w:val="center"/>
          </w:tcPr>
          <w:p w14:paraId="68E2E572" w14:textId="07E8D864" w:rsidR="00E002BA" w:rsidRDefault="00E002BA" w:rsidP="004D6E22">
            <w:pPr>
              <w:pBdr>
                <w:top w:val="nil"/>
                <w:left w:val="nil"/>
                <w:bottom w:val="nil"/>
                <w:right w:val="nil"/>
                <w:between w:val="nil"/>
              </w:pBdr>
              <w:rPr>
                <w:rFonts w:eastAsia="Calibri" w:cs="Calibri"/>
                <w:i/>
                <w:iCs/>
                <w:color w:val="000000"/>
                <w:sz w:val="20"/>
                <w:szCs w:val="20"/>
              </w:rPr>
            </w:pPr>
            <w:r>
              <w:rPr>
                <w:rFonts w:eastAsia="Calibri" w:cs="Calibri"/>
                <w:i/>
                <w:iCs/>
                <w:color w:val="000000"/>
                <w:sz w:val="20"/>
                <w:szCs w:val="20"/>
              </w:rPr>
              <w:t xml:space="preserve">Individual Reflection </w:t>
            </w:r>
          </w:p>
        </w:tc>
        <w:tc>
          <w:tcPr>
            <w:tcW w:w="1134" w:type="dxa"/>
            <w:vAlign w:val="center"/>
          </w:tcPr>
          <w:p w14:paraId="63893CF3" w14:textId="77777777" w:rsidR="00E002BA" w:rsidRDefault="00E002BA" w:rsidP="004D6E22">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5 min</w:t>
            </w:r>
          </w:p>
        </w:tc>
        <w:tc>
          <w:tcPr>
            <w:tcW w:w="3260" w:type="dxa"/>
            <w:vAlign w:val="center"/>
          </w:tcPr>
          <w:p w14:paraId="22F41DC1" w14:textId="63366023" w:rsidR="00E002BA" w:rsidRDefault="00E002BA"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Lesson 3 – PowerPoint (Slides </w:t>
            </w:r>
            <w:r w:rsidR="00C47309">
              <w:rPr>
                <w:rFonts w:eastAsia="Calibri" w:cs="Calibri"/>
                <w:color w:val="000000"/>
                <w:sz w:val="20"/>
                <w:szCs w:val="20"/>
              </w:rPr>
              <w:t>3–4</w:t>
            </w:r>
            <w:r>
              <w:rPr>
                <w:rFonts w:eastAsia="Calibri" w:cs="Calibri"/>
                <w:color w:val="000000"/>
                <w:sz w:val="20"/>
                <w:szCs w:val="20"/>
              </w:rPr>
              <w:t>)</w:t>
            </w:r>
          </w:p>
          <w:p w14:paraId="3A840117" w14:textId="348CD1AC" w:rsidR="00E002BA" w:rsidRDefault="00E002BA"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3 – Worksheet (Activity 1)</w:t>
            </w:r>
          </w:p>
        </w:tc>
        <w:tc>
          <w:tcPr>
            <w:tcW w:w="1276" w:type="dxa"/>
            <w:vAlign w:val="center"/>
          </w:tcPr>
          <w:p w14:paraId="752AA67F" w14:textId="19547607" w:rsidR="00E002BA" w:rsidRDefault="00E002BA" w:rsidP="004D6E22">
            <w:pPr>
              <w:pBdr>
                <w:top w:val="nil"/>
                <w:left w:val="nil"/>
                <w:bottom w:val="nil"/>
                <w:right w:val="nil"/>
                <w:between w:val="nil"/>
              </w:pBdr>
              <w:rPr>
                <w:rFonts w:eastAsia="Calibri" w:cs="Calibri"/>
                <w:b/>
                <w:bCs/>
                <w:color w:val="000000"/>
                <w:sz w:val="20"/>
                <w:szCs w:val="20"/>
              </w:rPr>
            </w:pPr>
          </w:p>
        </w:tc>
        <w:tc>
          <w:tcPr>
            <w:tcW w:w="1843" w:type="dxa"/>
            <w:vAlign w:val="center"/>
          </w:tcPr>
          <w:p w14:paraId="0042397F" w14:textId="70968ACF" w:rsidR="00E002BA" w:rsidRDefault="00830405"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Complete Activity 1 individually</w:t>
            </w:r>
          </w:p>
        </w:tc>
      </w:tr>
      <w:tr w:rsidR="00E002BA" w14:paraId="0E9C6DB5" w14:textId="77777777" w:rsidTr="00E002BA">
        <w:trPr>
          <w:trHeight w:val="1304"/>
        </w:trPr>
        <w:tc>
          <w:tcPr>
            <w:tcW w:w="1119" w:type="dxa"/>
            <w:vMerge/>
            <w:vAlign w:val="center"/>
          </w:tcPr>
          <w:p w14:paraId="49B21205" w14:textId="77777777" w:rsidR="00E002BA" w:rsidRDefault="00E002BA" w:rsidP="004D6E22">
            <w:pPr>
              <w:widowControl w:val="0"/>
              <w:pBdr>
                <w:top w:val="nil"/>
                <w:left w:val="nil"/>
                <w:bottom w:val="nil"/>
                <w:right w:val="nil"/>
                <w:between w:val="nil"/>
              </w:pBdr>
              <w:spacing w:line="276" w:lineRule="auto"/>
              <w:rPr>
                <w:rFonts w:eastAsia="Calibri" w:cs="Calibri"/>
                <w:color w:val="000000"/>
                <w:sz w:val="20"/>
                <w:szCs w:val="20"/>
              </w:rPr>
            </w:pPr>
          </w:p>
        </w:tc>
        <w:tc>
          <w:tcPr>
            <w:tcW w:w="2987" w:type="dxa"/>
            <w:vMerge/>
          </w:tcPr>
          <w:p w14:paraId="4F6A2764" w14:textId="77777777" w:rsidR="00E002BA" w:rsidRDefault="00E002BA" w:rsidP="004D6E22">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5FA185FB" w14:textId="0C6C7B81" w:rsidR="00310B1A" w:rsidRPr="00B20F3C" w:rsidRDefault="00310B1A" w:rsidP="00F8683B">
            <w:pPr>
              <w:pStyle w:val="ListParagraph"/>
              <w:numPr>
                <w:ilvl w:val="0"/>
                <w:numId w:val="35"/>
              </w:numPr>
              <w:pBdr>
                <w:top w:val="nil"/>
                <w:left w:val="nil"/>
                <w:bottom w:val="nil"/>
                <w:right w:val="nil"/>
                <w:between w:val="nil"/>
              </w:pBdr>
              <w:ind w:left="312" w:hanging="283"/>
              <w:rPr>
                <w:rFonts w:eastAsia="Calibri" w:cs="Calibri"/>
                <w:color w:val="000000"/>
                <w:sz w:val="20"/>
                <w:szCs w:val="20"/>
              </w:rPr>
            </w:pPr>
            <w:r w:rsidRPr="00B20F3C">
              <w:rPr>
                <w:rFonts w:eastAsia="Calibri" w:cs="Calibri"/>
                <w:color w:val="000000"/>
                <w:sz w:val="20"/>
                <w:szCs w:val="20"/>
              </w:rPr>
              <w:t>Identify emotional changes that may take place during adolescence.</w:t>
            </w:r>
          </w:p>
          <w:p w14:paraId="7680B35F" w14:textId="542A734D" w:rsidR="00E002BA" w:rsidRPr="00B20F3C" w:rsidRDefault="00310B1A" w:rsidP="00F8683B">
            <w:pPr>
              <w:pStyle w:val="ListParagraph"/>
              <w:numPr>
                <w:ilvl w:val="0"/>
                <w:numId w:val="35"/>
              </w:numPr>
              <w:pBdr>
                <w:top w:val="nil"/>
                <w:left w:val="nil"/>
                <w:bottom w:val="nil"/>
                <w:right w:val="nil"/>
                <w:between w:val="nil"/>
              </w:pBdr>
              <w:ind w:left="312" w:hanging="283"/>
              <w:rPr>
                <w:rFonts w:eastAsia="Calibri" w:cs="Calibri"/>
                <w:color w:val="000000"/>
                <w:sz w:val="20"/>
                <w:szCs w:val="20"/>
              </w:rPr>
            </w:pPr>
            <w:r w:rsidRPr="00B20F3C">
              <w:rPr>
                <w:rFonts w:eastAsia="Calibri" w:cs="Calibri"/>
                <w:color w:val="000000"/>
                <w:sz w:val="20"/>
                <w:szCs w:val="20"/>
              </w:rPr>
              <w:t>Explain social changes that may take place during adolescence.</w:t>
            </w:r>
          </w:p>
        </w:tc>
        <w:tc>
          <w:tcPr>
            <w:tcW w:w="1417" w:type="dxa"/>
            <w:vAlign w:val="center"/>
          </w:tcPr>
          <w:p w14:paraId="3676133A" w14:textId="6C53608D" w:rsidR="00E002BA" w:rsidRDefault="00C438E0" w:rsidP="004D6E22">
            <w:pPr>
              <w:pBdr>
                <w:top w:val="nil"/>
                <w:left w:val="nil"/>
                <w:bottom w:val="nil"/>
                <w:right w:val="nil"/>
                <w:between w:val="nil"/>
              </w:pBdr>
              <w:rPr>
                <w:rFonts w:eastAsia="Calibri" w:cs="Calibri"/>
                <w:i/>
                <w:iCs/>
                <w:color w:val="000000"/>
                <w:sz w:val="20"/>
                <w:szCs w:val="20"/>
              </w:rPr>
            </w:pPr>
            <w:r w:rsidRPr="00C438E0">
              <w:rPr>
                <w:rFonts w:eastAsia="Calibri" w:cs="Calibri"/>
                <w:i/>
                <w:iCs/>
                <w:color w:val="000000"/>
                <w:sz w:val="20"/>
                <w:szCs w:val="20"/>
              </w:rPr>
              <w:t xml:space="preserve">Watch Video &amp; Activity </w:t>
            </w:r>
          </w:p>
        </w:tc>
        <w:tc>
          <w:tcPr>
            <w:tcW w:w="1134" w:type="dxa"/>
            <w:vAlign w:val="center"/>
          </w:tcPr>
          <w:p w14:paraId="6ACC6120" w14:textId="1A1DC48C" w:rsidR="00E002BA" w:rsidRDefault="00C438E0" w:rsidP="00AC2B20">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6 + 9</w:t>
            </w:r>
            <w:r w:rsidR="00E002BA">
              <w:rPr>
                <w:rFonts w:eastAsia="Calibri" w:cs="Calibri"/>
                <w:color w:val="000000"/>
                <w:sz w:val="20"/>
                <w:szCs w:val="20"/>
              </w:rPr>
              <w:t xml:space="preserve"> min</w:t>
            </w:r>
          </w:p>
        </w:tc>
        <w:tc>
          <w:tcPr>
            <w:tcW w:w="3260" w:type="dxa"/>
            <w:vAlign w:val="center"/>
          </w:tcPr>
          <w:p w14:paraId="3DB6E649" w14:textId="3428550F" w:rsidR="00E002BA" w:rsidRDefault="00E002BA" w:rsidP="00AC2B20">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Lesson 3 – PowerPoint (Slide </w:t>
            </w:r>
            <w:r w:rsidR="001D35F2">
              <w:rPr>
                <w:rFonts w:eastAsia="Calibri" w:cs="Calibri"/>
                <w:color w:val="000000"/>
                <w:sz w:val="20"/>
                <w:szCs w:val="20"/>
              </w:rPr>
              <w:t>5</w:t>
            </w:r>
            <w:r>
              <w:rPr>
                <w:rFonts w:eastAsia="Calibri" w:cs="Calibri"/>
                <w:color w:val="000000"/>
                <w:sz w:val="20"/>
                <w:szCs w:val="20"/>
              </w:rPr>
              <w:t>)</w:t>
            </w:r>
          </w:p>
          <w:p w14:paraId="2CAD5A75" w14:textId="77777777" w:rsidR="00E002BA" w:rsidRDefault="00E002BA" w:rsidP="00AC2B20">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3 – Worksheet (Activity 2)</w:t>
            </w:r>
          </w:p>
          <w:p w14:paraId="274E6687" w14:textId="77777777" w:rsidR="00E002BA" w:rsidRPr="00AC2B20" w:rsidRDefault="00E002BA" w:rsidP="00AC2B20">
            <w:pPr>
              <w:pBdr>
                <w:top w:val="nil"/>
                <w:left w:val="nil"/>
                <w:bottom w:val="nil"/>
                <w:right w:val="nil"/>
                <w:between w:val="nil"/>
              </w:pBdr>
              <w:rPr>
                <w:rFonts w:eastAsia="Calibri" w:cs="Calibri"/>
                <w:color w:val="000000"/>
                <w:sz w:val="20"/>
                <w:szCs w:val="20"/>
              </w:rPr>
            </w:pPr>
            <w:r w:rsidRPr="00AC2B20">
              <w:rPr>
                <w:rFonts w:eastAsia="Calibri" w:cs="Calibri"/>
                <w:color w:val="000000"/>
                <w:sz w:val="20"/>
                <w:szCs w:val="20"/>
              </w:rPr>
              <w:t>Lesson 3 – Worksheet MEMO</w:t>
            </w:r>
          </w:p>
          <w:p w14:paraId="6C40CED0" w14:textId="77777777" w:rsidR="00AC2B20" w:rsidRDefault="004936D7" w:rsidP="00AC2B20">
            <w:pPr>
              <w:tabs>
                <w:tab w:val="left" w:pos="9754"/>
              </w:tabs>
              <w:rPr>
                <w:rFonts w:eastAsia="Calibri" w:cs="Calibri"/>
                <w:color w:val="000000"/>
                <w:sz w:val="20"/>
                <w:szCs w:val="20"/>
              </w:rPr>
            </w:pPr>
            <w:r w:rsidRPr="00AC2B20">
              <w:rPr>
                <w:rFonts w:eastAsia="Calibri" w:cs="Calibri"/>
                <w:color w:val="000000"/>
                <w:sz w:val="20"/>
                <w:szCs w:val="20"/>
              </w:rPr>
              <w:t xml:space="preserve">Watch: </w:t>
            </w:r>
            <w:r w:rsidR="00A1458B" w:rsidRPr="00AC2B20">
              <w:rPr>
                <w:rFonts w:eastAsia="Calibri" w:cs="Calibri"/>
                <w:b/>
                <w:bCs/>
                <w:color w:val="000000"/>
                <w:sz w:val="20"/>
                <w:szCs w:val="20"/>
              </w:rPr>
              <w:t>Emotional Shifts in Teenagers</w:t>
            </w:r>
            <w:r w:rsidR="00A1458B" w:rsidRPr="00AC2B20">
              <w:rPr>
                <w:rFonts w:eastAsia="Calibri" w:cs="Calibri"/>
                <w:color w:val="000000"/>
                <w:sz w:val="20"/>
                <w:szCs w:val="20"/>
              </w:rPr>
              <w:t xml:space="preserve"> </w:t>
            </w:r>
            <w:hyperlink r:id="rId13" w:tgtFrame="_blank" w:history="1">
              <w:r w:rsidR="00AC2B20" w:rsidRPr="00AC2B20">
                <w:rPr>
                  <w:rStyle w:val="Hyperlink"/>
                  <w:rFonts w:eastAsia="Calibri" w:cs="Calibri"/>
                  <w:sz w:val="20"/>
                  <w:szCs w:val="20"/>
                </w:rPr>
                <w:t>bit.ly/4e5CaPO</w:t>
              </w:r>
            </w:hyperlink>
            <w:r w:rsidR="00AC2B20" w:rsidRPr="00AC2B20">
              <w:rPr>
                <w:rFonts w:eastAsia="Calibri" w:cs="Calibri"/>
                <w:color w:val="000000"/>
                <w:sz w:val="20"/>
                <w:szCs w:val="20"/>
              </w:rPr>
              <w:t xml:space="preserve"> </w:t>
            </w:r>
          </w:p>
          <w:p w14:paraId="22C49B14" w14:textId="28CA197E" w:rsidR="004936D7" w:rsidRPr="00AC2B20" w:rsidRDefault="00AC2B20" w:rsidP="00AC2B20">
            <w:pPr>
              <w:tabs>
                <w:tab w:val="left" w:pos="9754"/>
              </w:tabs>
              <w:rPr>
                <w:rFonts w:eastAsia="Calibri" w:cs="Calibri"/>
                <w:color w:val="000000"/>
              </w:rPr>
            </w:pPr>
            <w:r w:rsidRPr="00AC2B20">
              <w:rPr>
                <w:rFonts w:eastAsia="Calibri" w:cs="Calibri"/>
                <w:color w:val="000000"/>
                <w:sz w:val="20"/>
                <w:szCs w:val="20"/>
              </w:rPr>
              <w:t>(6 min 21 sec)</w:t>
            </w:r>
          </w:p>
        </w:tc>
        <w:tc>
          <w:tcPr>
            <w:tcW w:w="1276" w:type="dxa"/>
            <w:vAlign w:val="center"/>
          </w:tcPr>
          <w:p w14:paraId="6B7E0423" w14:textId="65C3CE24" w:rsidR="00E002BA" w:rsidRDefault="00337100" w:rsidP="004D6E22">
            <w:pPr>
              <w:pBdr>
                <w:top w:val="nil"/>
                <w:left w:val="nil"/>
                <w:bottom w:val="nil"/>
                <w:right w:val="nil"/>
                <w:between w:val="nil"/>
              </w:pBdr>
              <w:rPr>
                <w:rFonts w:eastAsia="Calibri" w:cs="Calibri"/>
                <w:color w:val="000000"/>
                <w:sz w:val="20"/>
                <w:szCs w:val="20"/>
              </w:rPr>
            </w:pPr>
            <w:r>
              <w:rPr>
                <w:rFonts w:eastAsia="Calibri" w:cs="Calibri"/>
                <w:b/>
                <w:bCs/>
                <w:color w:val="000000"/>
                <w:sz w:val="20"/>
                <w:szCs w:val="20"/>
              </w:rPr>
              <w:t>Informal:</w:t>
            </w:r>
            <w:r w:rsidR="00E002BA">
              <w:rPr>
                <w:rFonts w:eastAsia="Calibri" w:cs="Calibri"/>
                <w:color w:val="000000"/>
                <w:sz w:val="20"/>
                <w:szCs w:val="20"/>
              </w:rPr>
              <w:t xml:space="preserve"> </w:t>
            </w:r>
            <w:r>
              <w:rPr>
                <w:rFonts w:eastAsia="Calibri" w:cs="Calibri"/>
                <w:color w:val="000000"/>
                <w:sz w:val="20"/>
                <w:szCs w:val="20"/>
              </w:rPr>
              <w:t>Activity 2 (Part 2)</w:t>
            </w:r>
          </w:p>
        </w:tc>
        <w:tc>
          <w:tcPr>
            <w:tcW w:w="1843" w:type="dxa"/>
            <w:vAlign w:val="center"/>
          </w:tcPr>
          <w:p w14:paraId="5C71A38E" w14:textId="757B7486" w:rsidR="00E002BA" w:rsidRPr="00337100" w:rsidRDefault="00337100" w:rsidP="004D6E22">
            <w:pPr>
              <w:pBdr>
                <w:top w:val="nil"/>
                <w:left w:val="nil"/>
                <w:bottom w:val="nil"/>
                <w:right w:val="nil"/>
                <w:between w:val="nil"/>
              </w:pBdr>
              <w:rPr>
                <w:rFonts w:eastAsia="Calibri" w:cs="Calibri"/>
                <w:color w:val="000000"/>
                <w:sz w:val="20"/>
                <w:szCs w:val="20"/>
              </w:rPr>
            </w:pPr>
            <w:r w:rsidRPr="00337100">
              <w:rPr>
                <w:rFonts w:eastAsia="Calibri" w:cs="Calibri"/>
                <w:color w:val="000000"/>
                <w:sz w:val="20"/>
                <w:szCs w:val="20"/>
              </w:rPr>
              <w:t xml:space="preserve">Watch </w:t>
            </w:r>
            <w:r w:rsidR="004936D7">
              <w:rPr>
                <w:rFonts w:eastAsia="Calibri" w:cs="Calibri"/>
                <w:color w:val="000000"/>
                <w:sz w:val="20"/>
                <w:szCs w:val="20"/>
              </w:rPr>
              <w:t xml:space="preserve">the </w:t>
            </w:r>
            <w:r w:rsidRPr="00337100">
              <w:rPr>
                <w:rFonts w:eastAsia="Calibri" w:cs="Calibri"/>
                <w:color w:val="000000"/>
                <w:sz w:val="20"/>
                <w:szCs w:val="20"/>
              </w:rPr>
              <w:t>video and complete Activity 2 individually</w:t>
            </w:r>
          </w:p>
        </w:tc>
      </w:tr>
      <w:tr w:rsidR="00E002BA" w14:paraId="5F152891" w14:textId="77777777" w:rsidTr="00E002BA">
        <w:trPr>
          <w:trHeight w:val="1304"/>
        </w:trPr>
        <w:tc>
          <w:tcPr>
            <w:tcW w:w="1119" w:type="dxa"/>
            <w:vMerge/>
            <w:vAlign w:val="center"/>
          </w:tcPr>
          <w:p w14:paraId="22297A8B" w14:textId="77777777" w:rsidR="00E002BA" w:rsidRDefault="00E002BA" w:rsidP="004D6E22">
            <w:pPr>
              <w:widowControl w:val="0"/>
              <w:pBdr>
                <w:top w:val="nil"/>
                <w:left w:val="nil"/>
                <w:bottom w:val="nil"/>
                <w:right w:val="nil"/>
                <w:between w:val="nil"/>
              </w:pBdr>
              <w:spacing w:line="276" w:lineRule="auto"/>
              <w:rPr>
                <w:rFonts w:eastAsia="Calibri" w:cs="Calibri"/>
                <w:color w:val="000000"/>
                <w:sz w:val="20"/>
                <w:szCs w:val="20"/>
              </w:rPr>
            </w:pPr>
          </w:p>
        </w:tc>
        <w:tc>
          <w:tcPr>
            <w:tcW w:w="2987" w:type="dxa"/>
            <w:vMerge/>
          </w:tcPr>
          <w:p w14:paraId="2C4EEC68" w14:textId="77777777" w:rsidR="00E002BA" w:rsidRDefault="00E002BA" w:rsidP="004D6E22">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6E01DE2F" w14:textId="07DDFF03" w:rsidR="00E002BA" w:rsidRPr="00B20F3C" w:rsidRDefault="00B20F3C" w:rsidP="004D6E22">
            <w:pPr>
              <w:pBdr>
                <w:top w:val="nil"/>
                <w:left w:val="nil"/>
                <w:bottom w:val="nil"/>
                <w:right w:val="nil"/>
                <w:between w:val="nil"/>
              </w:pBdr>
              <w:rPr>
                <w:rFonts w:eastAsia="Calibri" w:cs="Calibri"/>
                <w:color w:val="000000"/>
                <w:sz w:val="20"/>
                <w:szCs w:val="20"/>
              </w:rPr>
            </w:pPr>
            <w:r w:rsidRPr="00B20F3C">
              <w:rPr>
                <w:rFonts w:eastAsia="Calibri" w:cs="Calibri"/>
                <w:color w:val="000000"/>
                <w:sz w:val="20"/>
                <w:szCs w:val="20"/>
              </w:rPr>
              <w:t>Understand how changing relationships with family, social groups and peer groups can influence teenagers.</w:t>
            </w:r>
          </w:p>
        </w:tc>
        <w:tc>
          <w:tcPr>
            <w:tcW w:w="1417" w:type="dxa"/>
            <w:vAlign w:val="center"/>
          </w:tcPr>
          <w:p w14:paraId="6AD01750" w14:textId="1F5CFF88" w:rsidR="00E002BA" w:rsidRDefault="009E3D53" w:rsidP="004D6E22">
            <w:pPr>
              <w:pBdr>
                <w:top w:val="nil"/>
                <w:left w:val="nil"/>
                <w:bottom w:val="nil"/>
                <w:right w:val="nil"/>
                <w:between w:val="nil"/>
              </w:pBdr>
              <w:rPr>
                <w:rFonts w:eastAsia="Calibri" w:cs="Calibri"/>
                <w:i/>
                <w:iCs/>
                <w:color w:val="000000"/>
                <w:sz w:val="20"/>
                <w:szCs w:val="20"/>
              </w:rPr>
            </w:pPr>
            <w:r w:rsidRPr="009E3D53">
              <w:rPr>
                <w:rFonts w:eastAsia="Calibri" w:cs="Calibri"/>
                <w:i/>
                <w:iCs/>
                <w:color w:val="000000"/>
                <w:sz w:val="20"/>
                <w:szCs w:val="20"/>
              </w:rPr>
              <w:t xml:space="preserve">Group </w:t>
            </w:r>
            <w:r>
              <w:rPr>
                <w:rFonts w:eastAsia="Calibri" w:cs="Calibri"/>
                <w:i/>
                <w:iCs/>
                <w:color w:val="000000"/>
                <w:sz w:val="20"/>
                <w:szCs w:val="20"/>
              </w:rPr>
              <w:t>Activity</w:t>
            </w:r>
            <w:r w:rsidRPr="009E3D53">
              <w:rPr>
                <w:rFonts w:eastAsia="Calibri" w:cs="Calibri"/>
                <w:i/>
                <w:iCs/>
                <w:color w:val="000000"/>
                <w:sz w:val="20"/>
                <w:szCs w:val="20"/>
              </w:rPr>
              <w:t xml:space="preserve"> </w:t>
            </w:r>
          </w:p>
        </w:tc>
        <w:tc>
          <w:tcPr>
            <w:tcW w:w="1134" w:type="dxa"/>
            <w:vAlign w:val="center"/>
          </w:tcPr>
          <w:p w14:paraId="4C1B477B" w14:textId="7EE2FED3" w:rsidR="00E002BA" w:rsidRDefault="009E3D53" w:rsidP="004D6E22">
            <w:pPr>
              <w:pBdr>
                <w:top w:val="nil"/>
                <w:left w:val="nil"/>
                <w:bottom w:val="nil"/>
                <w:right w:val="nil"/>
                <w:between w:val="nil"/>
              </w:pBdr>
              <w:jc w:val="center"/>
              <w:rPr>
                <w:rFonts w:eastAsia="Calibri" w:cs="Calibri"/>
                <w:color w:val="000000"/>
                <w:sz w:val="20"/>
                <w:szCs w:val="20"/>
              </w:rPr>
            </w:pPr>
            <w:r>
              <w:rPr>
                <w:rFonts w:eastAsia="Calibri" w:cs="Calibri"/>
                <w:sz w:val="20"/>
                <w:szCs w:val="20"/>
              </w:rPr>
              <w:t>7 + 5</w:t>
            </w:r>
            <w:r w:rsidR="00E002BA">
              <w:rPr>
                <w:rFonts w:eastAsia="Calibri" w:cs="Calibri"/>
                <w:sz w:val="20"/>
                <w:szCs w:val="20"/>
              </w:rPr>
              <w:t xml:space="preserve"> </w:t>
            </w:r>
            <w:r w:rsidR="00E002BA">
              <w:rPr>
                <w:rFonts w:eastAsia="Calibri" w:cs="Calibri"/>
                <w:color w:val="000000"/>
                <w:sz w:val="20"/>
                <w:szCs w:val="20"/>
              </w:rPr>
              <w:t>min</w:t>
            </w:r>
          </w:p>
        </w:tc>
        <w:tc>
          <w:tcPr>
            <w:tcW w:w="3260" w:type="dxa"/>
            <w:vAlign w:val="center"/>
          </w:tcPr>
          <w:p w14:paraId="4D92176B" w14:textId="39A510E3" w:rsidR="00E002BA" w:rsidRDefault="00E002BA"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3 – PowerPoint (Slide</w:t>
            </w:r>
            <w:r w:rsidR="001D35F2">
              <w:rPr>
                <w:rFonts w:eastAsia="Calibri" w:cs="Calibri"/>
                <w:color w:val="000000"/>
                <w:sz w:val="20"/>
                <w:szCs w:val="20"/>
              </w:rPr>
              <w:t xml:space="preserve"> 6</w:t>
            </w:r>
            <w:r>
              <w:rPr>
                <w:rFonts w:eastAsia="Calibri" w:cs="Calibri"/>
                <w:color w:val="000000"/>
                <w:sz w:val="20"/>
                <w:szCs w:val="20"/>
              </w:rPr>
              <w:t>)</w:t>
            </w:r>
          </w:p>
          <w:p w14:paraId="7BC2B7B7" w14:textId="09FC0845" w:rsidR="001D35F2" w:rsidRDefault="001D35F2" w:rsidP="001D35F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Lesson 3 – Worksheet (Activity </w:t>
            </w:r>
            <w:r w:rsidR="00467190">
              <w:rPr>
                <w:rFonts w:eastAsia="Calibri" w:cs="Calibri"/>
                <w:color w:val="000000"/>
                <w:sz w:val="20"/>
                <w:szCs w:val="20"/>
              </w:rPr>
              <w:t>3</w:t>
            </w:r>
            <w:r>
              <w:rPr>
                <w:rFonts w:eastAsia="Calibri" w:cs="Calibri"/>
                <w:color w:val="000000"/>
                <w:sz w:val="20"/>
                <w:szCs w:val="20"/>
              </w:rPr>
              <w:t>)</w:t>
            </w:r>
          </w:p>
          <w:p w14:paraId="3F60B313" w14:textId="4CE7398C" w:rsidR="001D35F2" w:rsidRDefault="001D35F2"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3 – Worksheet MEMO</w:t>
            </w:r>
          </w:p>
          <w:p w14:paraId="043A97D7" w14:textId="18E9EF64" w:rsidR="00E002BA" w:rsidRDefault="00E002BA"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Lesson 3 – </w:t>
            </w:r>
            <w:r w:rsidR="001D35F2">
              <w:rPr>
                <w:rFonts w:eastAsia="Calibri" w:cs="Calibri"/>
                <w:color w:val="000000"/>
                <w:sz w:val="20"/>
                <w:szCs w:val="20"/>
              </w:rPr>
              <w:t>Scenarios</w:t>
            </w:r>
          </w:p>
        </w:tc>
        <w:tc>
          <w:tcPr>
            <w:tcW w:w="1276" w:type="dxa"/>
            <w:vAlign w:val="center"/>
          </w:tcPr>
          <w:p w14:paraId="56DFC827" w14:textId="79114A33" w:rsidR="00E002BA" w:rsidRDefault="00E002BA" w:rsidP="004D6E22">
            <w:pPr>
              <w:pBdr>
                <w:top w:val="nil"/>
                <w:left w:val="nil"/>
                <w:bottom w:val="nil"/>
                <w:right w:val="nil"/>
                <w:between w:val="nil"/>
              </w:pBdr>
              <w:rPr>
                <w:rFonts w:eastAsia="Calibri" w:cs="Calibri"/>
                <w:b/>
                <w:bCs/>
                <w:color w:val="000000"/>
                <w:sz w:val="20"/>
                <w:szCs w:val="20"/>
              </w:rPr>
            </w:pPr>
            <w:r>
              <w:rPr>
                <w:rFonts w:eastAsia="Calibri" w:cs="Calibri"/>
                <w:b/>
                <w:bCs/>
                <w:color w:val="000000"/>
                <w:sz w:val="20"/>
                <w:szCs w:val="20"/>
              </w:rPr>
              <w:t xml:space="preserve">Informal: </w:t>
            </w:r>
            <w:r w:rsidR="001D35F2">
              <w:rPr>
                <w:rFonts w:eastAsia="Calibri" w:cs="Calibri"/>
                <w:color w:val="000000"/>
                <w:sz w:val="20"/>
                <w:szCs w:val="20"/>
              </w:rPr>
              <w:t xml:space="preserve">Activity </w:t>
            </w:r>
            <w:r w:rsidR="00467190">
              <w:rPr>
                <w:rFonts w:eastAsia="Calibri" w:cs="Calibri"/>
                <w:color w:val="000000"/>
                <w:sz w:val="20"/>
                <w:szCs w:val="20"/>
              </w:rPr>
              <w:t>3</w:t>
            </w:r>
          </w:p>
        </w:tc>
        <w:tc>
          <w:tcPr>
            <w:tcW w:w="1843" w:type="dxa"/>
            <w:vAlign w:val="center"/>
          </w:tcPr>
          <w:p w14:paraId="620E7115" w14:textId="4F46492F" w:rsidR="00E002BA" w:rsidRPr="00467190" w:rsidRDefault="00467190" w:rsidP="004D6E22">
            <w:pPr>
              <w:pBdr>
                <w:top w:val="nil"/>
                <w:left w:val="nil"/>
                <w:bottom w:val="nil"/>
                <w:right w:val="nil"/>
                <w:between w:val="nil"/>
              </w:pBdr>
              <w:rPr>
                <w:rFonts w:eastAsia="Calibri" w:cs="Calibri"/>
                <w:color w:val="000000"/>
                <w:sz w:val="20"/>
                <w:szCs w:val="20"/>
              </w:rPr>
            </w:pPr>
            <w:r w:rsidRPr="00467190">
              <w:rPr>
                <w:rFonts w:eastAsia="Calibri" w:cs="Calibri"/>
                <w:color w:val="000000"/>
                <w:sz w:val="20"/>
                <w:szCs w:val="20"/>
              </w:rPr>
              <w:t>Complete Activity 3 in groups</w:t>
            </w:r>
          </w:p>
        </w:tc>
      </w:tr>
      <w:tr w:rsidR="00E002BA" w14:paraId="793388E0" w14:textId="77777777" w:rsidTr="00E002BA">
        <w:trPr>
          <w:trHeight w:val="1304"/>
        </w:trPr>
        <w:tc>
          <w:tcPr>
            <w:tcW w:w="1119" w:type="dxa"/>
            <w:vMerge/>
            <w:vAlign w:val="center"/>
          </w:tcPr>
          <w:p w14:paraId="49C218C5" w14:textId="77777777" w:rsidR="00E002BA" w:rsidRDefault="00E002BA" w:rsidP="004D6E22">
            <w:pPr>
              <w:widowControl w:val="0"/>
              <w:pBdr>
                <w:top w:val="nil"/>
                <w:left w:val="nil"/>
                <w:bottom w:val="nil"/>
                <w:right w:val="nil"/>
                <w:between w:val="nil"/>
              </w:pBdr>
              <w:spacing w:line="276" w:lineRule="auto"/>
              <w:rPr>
                <w:rFonts w:eastAsia="Calibri" w:cs="Calibri"/>
                <w:color w:val="000000"/>
                <w:sz w:val="20"/>
                <w:szCs w:val="20"/>
              </w:rPr>
            </w:pPr>
          </w:p>
        </w:tc>
        <w:tc>
          <w:tcPr>
            <w:tcW w:w="2987" w:type="dxa"/>
            <w:vMerge/>
          </w:tcPr>
          <w:p w14:paraId="363D0C18" w14:textId="77777777" w:rsidR="00E002BA" w:rsidRDefault="00E002BA" w:rsidP="004D6E22">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34F29D45" w14:textId="77777777" w:rsidR="00E002BA" w:rsidRDefault="00E002BA" w:rsidP="004D6E22">
            <w:pPr>
              <w:pBdr>
                <w:top w:val="nil"/>
                <w:left w:val="nil"/>
                <w:bottom w:val="nil"/>
                <w:right w:val="nil"/>
                <w:between w:val="nil"/>
              </w:pBdr>
              <w:rPr>
                <w:rFonts w:eastAsia="Calibri" w:cs="Calibri"/>
                <w:i/>
                <w:iCs/>
                <w:color w:val="000000"/>
                <w:sz w:val="20"/>
                <w:szCs w:val="20"/>
              </w:rPr>
            </w:pPr>
          </w:p>
        </w:tc>
        <w:tc>
          <w:tcPr>
            <w:tcW w:w="1417" w:type="dxa"/>
            <w:vAlign w:val="center"/>
          </w:tcPr>
          <w:p w14:paraId="5F05B5FB" w14:textId="182C6160" w:rsidR="00E002BA" w:rsidRDefault="00F7332B" w:rsidP="004D6E22">
            <w:pPr>
              <w:pBdr>
                <w:top w:val="nil"/>
                <w:left w:val="nil"/>
                <w:bottom w:val="nil"/>
                <w:right w:val="nil"/>
                <w:between w:val="nil"/>
              </w:pBdr>
              <w:rPr>
                <w:rFonts w:eastAsia="Calibri" w:cs="Calibri"/>
                <w:i/>
                <w:iCs/>
                <w:color w:val="000000"/>
                <w:sz w:val="20"/>
                <w:szCs w:val="20"/>
              </w:rPr>
            </w:pPr>
            <w:r>
              <w:rPr>
                <w:rFonts w:eastAsia="Calibri" w:cs="Calibri"/>
                <w:i/>
                <w:iCs/>
                <w:color w:val="000000"/>
                <w:sz w:val="20"/>
                <w:szCs w:val="20"/>
              </w:rPr>
              <w:t>R</w:t>
            </w:r>
            <w:r w:rsidR="00E002BA">
              <w:rPr>
                <w:rFonts w:eastAsia="Calibri" w:cs="Calibri"/>
                <w:i/>
                <w:iCs/>
                <w:color w:val="000000"/>
                <w:sz w:val="20"/>
                <w:szCs w:val="20"/>
              </w:rPr>
              <w:t>eflection</w:t>
            </w:r>
          </w:p>
        </w:tc>
        <w:tc>
          <w:tcPr>
            <w:tcW w:w="1134" w:type="dxa"/>
            <w:vAlign w:val="center"/>
          </w:tcPr>
          <w:p w14:paraId="79234009" w14:textId="77777777" w:rsidR="00E002BA" w:rsidRDefault="00E002BA" w:rsidP="004D6E22">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4 min</w:t>
            </w:r>
          </w:p>
        </w:tc>
        <w:tc>
          <w:tcPr>
            <w:tcW w:w="3260" w:type="dxa"/>
            <w:vAlign w:val="center"/>
          </w:tcPr>
          <w:p w14:paraId="585CA203" w14:textId="28B50CE7" w:rsidR="00E002BA" w:rsidRDefault="00E002BA"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Lesson 3 – PowerPoint (Slide </w:t>
            </w:r>
            <w:r w:rsidR="00E81952">
              <w:rPr>
                <w:rFonts w:eastAsia="Calibri" w:cs="Calibri"/>
                <w:color w:val="000000"/>
                <w:sz w:val="20"/>
                <w:szCs w:val="20"/>
              </w:rPr>
              <w:t>7</w:t>
            </w:r>
            <w:r>
              <w:rPr>
                <w:rFonts w:eastAsia="Calibri" w:cs="Calibri"/>
                <w:color w:val="000000"/>
                <w:sz w:val="20"/>
                <w:szCs w:val="20"/>
              </w:rPr>
              <w:t>)</w:t>
            </w:r>
          </w:p>
          <w:p w14:paraId="0D7C694A" w14:textId="4D86BEA2" w:rsidR="00E002BA" w:rsidRDefault="00E002BA"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Lesson 3 – Worksheet (Activity </w:t>
            </w:r>
            <w:r w:rsidR="00E81952">
              <w:rPr>
                <w:rFonts w:eastAsia="Calibri" w:cs="Calibri"/>
                <w:color w:val="000000"/>
                <w:sz w:val="20"/>
                <w:szCs w:val="20"/>
              </w:rPr>
              <w:t>4</w:t>
            </w:r>
            <w:r>
              <w:rPr>
                <w:rFonts w:eastAsia="Calibri" w:cs="Calibri"/>
                <w:color w:val="000000"/>
                <w:sz w:val="20"/>
                <w:szCs w:val="20"/>
              </w:rPr>
              <w:t>)</w:t>
            </w:r>
          </w:p>
        </w:tc>
        <w:tc>
          <w:tcPr>
            <w:tcW w:w="1276" w:type="dxa"/>
            <w:vAlign w:val="center"/>
          </w:tcPr>
          <w:p w14:paraId="78DFE3F7" w14:textId="44BCBC28" w:rsidR="00E002BA" w:rsidRDefault="00E002BA" w:rsidP="004D6E22">
            <w:pPr>
              <w:pBdr>
                <w:top w:val="nil"/>
                <w:left w:val="nil"/>
                <w:bottom w:val="nil"/>
                <w:right w:val="nil"/>
                <w:between w:val="nil"/>
              </w:pBdr>
              <w:rPr>
                <w:rFonts w:eastAsia="Calibri" w:cs="Calibri"/>
                <w:b/>
                <w:bCs/>
                <w:color w:val="000000"/>
                <w:sz w:val="20"/>
                <w:szCs w:val="20"/>
              </w:rPr>
            </w:pPr>
          </w:p>
        </w:tc>
        <w:tc>
          <w:tcPr>
            <w:tcW w:w="1843" w:type="dxa"/>
            <w:vAlign w:val="center"/>
          </w:tcPr>
          <w:p w14:paraId="403981C0" w14:textId="2B54A0DA" w:rsidR="00E002BA" w:rsidRDefault="00E002BA"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Complete </w:t>
            </w:r>
            <w:r w:rsidR="00E81952">
              <w:rPr>
                <w:rFonts w:eastAsia="Calibri" w:cs="Calibri"/>
                <w:color w:val="000000"/>
                <w:sz w:val="20"/>
                <w:szCs w:val="20"/>
              </w:rPr>
              <w:t xml:space="preserve">Activity 4 </w:t>
            </w:r>
            <w:r w:rsidRPr="00E81952">
              <w:rPr>
                <w:rFonts w:eastAsia="Calibri" w:cs="Calibri"/>
                <w:color w:val="000000"/>
                <w:sz w:val="20"/>
                <w:szCs w:val="20"/>
              </w:rPr>
              <w:t>individually</w:t>
            </w:r>
          </w:p>
        </w:tc>
      </w:tr>
    </w:tbl>
    <w:p w14:paraId="4916E951" w14:textId="77777777" w:rsidR="00616EE1" w:rsidRDefault="00616EE1" w:rsidP="00616EE1">
      <w:pPr>
        <w:rPr>
          <w:rFonts w:eastAsia="Calibri" w:cs="Calibri"/>
        </w:rPr>
      </w:pPr>
    </w:p>
    <w:p w14:paraId="0F01B0A8" w14:textId="77777777" w:rsidR="00616EE1" w:rsidRDefault="00616EE1" w:rsidP="00616EE1">
      <w:pPr>
        <w:rPr>
          <w:rFonts w:eastAsia="Calibri" w:cs="Calibri"/>
          <w:b/>
          <w:bCs/>
          <w:color w:val="000000"/>
        </w:rPr>
      </w:pPr>
    </w:p>
    <w:p w14:paraId="4F42ADDC" w14:textId="77777777" w:rsidR="00616EE1" w:rsidRDefault="00616EE1" w:rsidP="00616EE1">
      <w:pPr>
        <w:widowControl w:val="0"/>
        <w:pBdr>
          <w:top w:val="nil"/>
          <w:left w:val="nil"/>
          <w:bottom w:val="nil"/>
          <w:right w:val="nil"/>
          <w:between w:val="nil"/>
        </w:pBdr>
        <w:spacing w:line="276" w:lineRule="auto"/>
        <w:rPr>
          <w:rFonts w:eastAsia="Calibri" w:cs="Calibri"/>
          <w:color w:val="000000"/>
          <w:sz w:val="20"/>
          <w:szCs w:val="20"/>
          <w:u w:val="single"/>
        </w:rPr>
      </w:pPr>
    </w:p>
    <w:tbl>
      <w:tblPr>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116"/>
        <w:gridCol w:w="2990"/>
        <w:gridCol w:w="1985"/>
        <w:gridCol w:w="1417"/>
        <w:gridCol w:w="1134"/>
        <w:gridCol w:w="3260"/>
        <w:gridCol w:w="1276"/>
        <w:gridCol w:w="1843"/>
      </w:tblGrid>
      <w:tr w:rsidR="007834E3" w14:paraId="05DE05CD" w14:textId="77777777" w:rsidTr="007834E3">
        <w:trPr>
          <w:trHeight w:val="227"/>
        </w:trPr>
        <w:tc>
          <w:tcPr>
            <w:tcW w:w="15021" w:type="dxa"/>
            <w:gridSpan w:val="8"/>
            <w:vAlign w:val="center"/>
          </w:tcPr>
          <w:p w14:paraId="73866502" w14:textId="7AB38CEB" w:rsidR="007834E3" w:rsidRDefault="007834E3" w:rsidP="007834E3">
            <w:pPr>
              <w:pBdr>
                <w:top w:val="nil"/>
                <w:left w:val="nil"/>
                <w:bottom w:val="nil"/>
                <w:right w:val="nil"/>
                <w:between w:val="nil"/>
              </w:pBdr>
              <w:shd w:val="clear" w:color="auto" w:fill="DAEEF3" w:themeFill="accent5" w:themeFillTint="33"/>
              <w:ind w:left="-426" w:right="-110" w:firstLine="426"/>
              <w:jc w:val="center"/>
              <w:rPr>
                <w:rFonts w:eastAsia="Calibri" w:cs="Calibri"/>
                <w:b/>
                <w:bCs/>
                <w:color w:val="000000"/>
                <w:sz w:val="20"/>
                <w:szCs w:val="20"/>
              </w:rPr>
            </w:pPr>
            <w:r>
              <w:rPr>
                <w:rFonts w:eastAsia="Calibri" w:cs="Calibri"/>
                <w:b/>
                <w:bCs/>
                <w:i/>
                <w:iCs/>
                <w:color w:val="000000"/>
                <w:sz w:val="20"/>
                <w:szCs w:val="20"/>
              </w:rPr>
              <w:t xml:space="preserve">Note to teacher: </w:t>
            </w:r>
            <w:r>
              <w:rPr>
                <w:rFonts w:eastAsia="Calibri" w:cs="Calibri"/>
                <w:i/>
                <w:iCs/>
                <w:color w:val="000000"/>
                <w:sz w:val="20"/>
                <w:szCs w:val="20"/>
              </w:rPr>
              <w:t xml:space="preserve">Remind learners to complete </w:t>
            </w:r>
            <w:r w:rsidRPr="007834E3">
              <w:rPr>
                <w:rFonts w:eastAsia="Calibri" w:cs="Calibri"/>
                <w:b/>
                <w:bCs/>
                <w:i/>
                <w:iCs/>
                <w:color w:val="000000"/>
                <w:sz w:val="20"/>
                <w:szCs w:val="20"/>
              </w:rPr>
              <w:t>Activity 3</w:t>
            </w:r>
            <w:r>
              <w:rPr>
                <w:rFonts w:eastAsia="Calibri" w:cs="Calibri"/>
                <w:i/>
                <w:iCs/>
                <w:color w:val="000000"/>
                <w:sz w:val="20"/>
                <w:szCs w:val="20"/>
              </w:rPr>
              <w:t xml:space="preserve"> before the next lesson.</w:t>
            </w:r>
            <w:r>
              <w:rPr>
                <w:rFonts w:eastAsia="Calibri" w:cs="Calibri"/>
                <w:color w:val="000000"/>
                <w:sz w:val="20"/>
                <w:szCs w:val="20"/>
                <w:u w:val="single"/>
              </w:rPr>
              <w:t xml:space="preserve"> </w:t>
            </w:r>
          </w:p>
        </w:tc>
      </w:tr>
      <w:tr w:rsidR="007834E3" w14:paraId="41131018" w14:textId="77777777" w:rsidTr="00C2724E">
        <w:trPr>
          <w:trHeight w:val="560"/>
        </w:trPr>
        <w:tc>
          <w:tcPr>
            <w:tcW w:w="1116" w:type="dxa"/>
            <w:vAlign w:val="center"/>
          </w:tcPr>
          <w:p w14:paraId="4C14AB0F" w14:textId="1E68964A" w:rsidR="007834E3" w:rsidRDefault="007834E3" w:rsidP="007834E3">
            <w:pPr>
              <w:pBdr>
                <w:top w:val="nil"/>
                <w:left w:val="nil"/>
                <w:bottom w:val="nil"/>
                <w:right w:val="nil"/>
                <w:between w:val="nil"/>
              </w:pBdr>
              <w:jc w:val="center"/>
              <w:rPr>
                <w:rFonts w:eastAsia="Calibri" w:cs="Calibri"/>
                <w:color w:val="000000"/>
                <w:sz w:val="20"/>
                <w:szCs w:val="20"/>
              </w:rPr>
            </w:pPr>
            <w:r>
              <w:rPr>
                <w:rFonts w:eastAsia="Calibri" w:cs="Calibri"/>
                <w:b/>
                <w:bCs/>
                <w:color w:val="000000"/>
                <w:sz w:val="20"/>
                <w:szCs w:val="20"/>
              </w:rPr>
              <w:t>Lesson Number</w:t>
            </w:r>
          </w:p>
        </w:tc>
        <w:tc>
          <w:tcPr>
            <w:tcW w:w="2990" w:type="dxa"/>
            <w:vAlign w:val="center"/>
          </w:tcPr>
          <w:p w14:paraId="4FF34BFE" w14:textId="7DF827AC" w:rsidR="007834E3" w:rsidRDefault="007834E3" w:rsidP="007834E3">
            <w:pPr>
              <w:pBdr>
                <w:top w:val="nil"/>
                <w:left w:val="nil"/>
                <w:bottom w:val="nil"/>
                <w:right w:val="nil"/>
                <w:between w:val="nil"/>
              </w:pBdr>
              <w:jc w:val="center"/>
              <w:rPr>
                <w:rFonts w:eastAsia="Calibri" w:cs="Calibri"/>
                <w:color w:val="000000"/>
                <w:sz w:val="20"/>
                <w:szCs w:val="20"/>
              </w:rPr>
            </w:pPr>
            <w:r>
              <w:rPr>
                <w:rFonts w:eastAsia="Calibri" w:cs="Calibri"/>
                <w:b/>
                <w:bCs/>
                <w:color w:val="000000"/>
                <w:sz w:val="20"/>
                <w:szCs w:val="20"/>
              </w:rPr>
              <w:t>Content</w:t>
            </w:r>
          </w:p>
        </w:tc>
        <w:tc>
          <w:tcPr>
            <w:tcW w:w="1985" w:type="dxa"/>
            <w:vAlign w:val="center"/>
          </w:tcPr>
          <w:p w14:paraId="1DE054DD" w14:textId="3416F9EE" w:rsidR="007834E3" w:rsidRDefault="007834E3" w:rsidP="007834E3">
            <w:pPr>
              <w:pBdr>
                <w:top w:val="nil"/>
                <w:left w:val="nil"/>
                <w:bottom w:val="nil"/>
                <w:right w:val="nil"/>
                <w:between w:val="nil"/>
              </w:pBdr>
              <w:jc w:val="center"/>
              <w:rPr>
                <w:rFonts w:eastAsia="Calibri" w:cs="Calibri"/>
                <w:b/>
                <w:bCs/>
                <w:color w:val="000000"/>
                <w:sz w:val="20"/>
                <w:szCs w:val="20"/>
              </w:rPr>
            </w:pPr>
            <w:r>
              <w:rPr>
                <w:rFonts w:eastAsia="Calibri" w:cs="Calibri"/>
                <w:b/>
                <w:bCs/>
                <w:color w:val="000000"/>
                <w:sz w:val="20"/>
                <w:szCs w:val="20"/>
              </w:rPr>
              <w:t>Learning Outcome</w:t>
            </w:r>
          </w:p>
        </w:tc>
        <w:tc>
          <w:tcPr>
            <w:tcW w:w="1417" w:type="dxa"/>
            <w:vAlign w:val="center"/>
          </w:tcPr>
          <w:p w14:paraId="43B73E8B" w14:textId="50DB9FE7" w:rsidR="007834E3" w:rsidRDefault="007834E3" w:rsidP="007834E3">
            <w:pPr>
              <w:pBdr>
                <w:top w:val="nil"/>
                <w:left w:val="nil"/>
                <w:bottom w:val="nil"/>
                <w:right w:val="nil"/>
                <w:between w:val="nil"/>
              </w:pBdr>
              <w:jc w:val="center"/>
              <w:rPr>
                <w:rFonts w:eastAsia="Calibri" w:cs="Calibri"/>
                <w:color w:val="000000"/>
                <w:sz w:val="20"/>
                <w:szCs w:val="20"/>
              </w:rPr>
            </w:pPr>
            <w:r>
              <w:rPr>
                <w:rFonts w:eastAsia="Calibri" w:cs="Calibri"/>
                <w:b/>
                <w:bCs/>
                <w:color w:val="000000"/>
                <w:sz w:val="20"/>
                <w:szCs w:val="20"/>
              </w:rPr>
              <w:t>Teaching Plan</w:t>
            </w:r>
          </w:p>
        </w:tc>
        <w:tc>
          <w:tcPr>
            <w:tcW w:w="1134" w:type="dxa"/>
            <w:vAlign w:val="center"/>
          </w:tcPr>
          <w:p w14:paraId="67E72A38" w14:textId="4CB64A2D" w:rsidR="007834E3" w:rsidRDefault="007834E3" w:rsidP="007834E3">
            <w:pPr>
              <w:pBdr>
                <w:top w:val="nil"/>
                <w:left w:val="nil"/>
                <w:bottom w:val="nil"/>
                <w:right w:val="nil"/>
                <w:between w:val="nil"/>
              </w:pBdr>
              <w:jc w:val="center"/>
              <w:rPr>
                <w:rFonts w:eastAsia="Calibri" w:cs="Calibri"/>
                <w:color w:val="000000"/>
                <w:sz w:val="20"/>
                <w:szCs w:val="20"/>
              </w:rPr>
            </w:pPr>
            <w:r>
              <w:rPr>
                <w:rFonts w:eastAsia="Calibri" w:cs="Calibri"/>
                <w:b/>
                <w:bCs/>
                <w:color w:val="000000"/>
                <w:sz w:val="20"/>
                <w:szCs w:val="20"/>
              </w:rPr>
              <w:t>Time Allocation</w:t>
            </w:r>
          </w:p>
        </w:tc>
        <w:tc>
          <w:tcPr>
            <w:tcW w:w="3260" w:type="dxa"/>
            <w:vAlign w:val="center"/>
          </w:tcPr>
          <w:p w14:paraId="2A4B8A60" w14:textId="62307654" w:rsidR="007834E3" w:rsidRDefault="007834E3" w:rsidP="007834E3">
            <w:pPr>
              <w:pBdr>
                <w:top w:val="nil"/>
                <w:left w:val="nil"/>
                <w:bottom w:val="nil"/>
                <w:right w:val="nil"/>
                <w:between w:val="nil"/>
              </w:pBdr>
              <w:jc w:val="center"/>
              <w:rPr>
                <w:rFonts w:eastAsia="Calibri" w:cs="Calibri"/>
                <w:color w:val="000000"/>
                <w:sz w:val="20"/>
                <w:szCs w:val="20"/>
              </w:rPr>
            </w:pPr>
            <w:r>
              <w:rPr>
                <w:rFonts w:eastAsia="Calibri" w:cs="Calibri"/>
                <w:b/>
                <w:bCs/>
                <w:color w:val="000000"/>
                <w:sz w:val="20"/>
                <w:szCs w:val="20"/>
              </w:rPr>
              <w:t xml:space="preserve">Resources </w:t>
            </w:r>
          </w:p>
        </w:tc>
        <w:tc>
          <w:tcPr>
            <w:tcW w:w="1276" w:type="dxa"/>
            <w:vAlign w:val="center"/>
          </w:tcPr>
          <w:p w14:paraId="2F084B29" w14:textId="258FAECC" w:rsidR="007834E3" w:rsidRDefault="007834E3" w:rsidP="007834E3">
            <w:pPr>
              <w:pBdr>
                <w:top w:val="nil"/>
                <w:left w:val="nil"/>
                <w:bottom w:val="nil"/>
                <w:right w:val="nil"/>
                <w:between w:val="nil"/>
              </w:pBdr>
              <w:jc w:val="center"/>
              <w:rPr>
                <w:rFonts w:eastAsia="Calibri" w:cs="Calibri"/>
                <w:color w:val="000000"/>
                <w:sz w:val="20"/>
                <w:szCs w:val="20"/>
              </w:rPr>
            </w:pPr>
            <w:r>
              <w:rPr>
                <w:rFonts w:eastAsia="Calibri" w:cs="Calibri"/>
                <w:b/>
                <w:bCs/>
                <w:color w:val="000000"/>
                <w:sz w:val="20"/>
                <w:szCs w:val="20"/>
              </w:rPr>
              <w:t xml:space="preserve">Assessment </w:t>
            </w:r>
          </w:p>
        </w:tc>
        <w:tc>
          <w:tcPr>
            <w:tcW w:w="1843" w:type="dxa"/>
            <w:vAlign w:val="center"/>
          </w:tcPr>
          <w:p w14:paraId="4DE846EA" w14:textId="77777777" w:rsidR="007834E3" w:rsidRDefault="007834E3" w:rsidP="007834E3">
            <w:pPr>
              <w:pBdr>
                <w:top w:val="nil"/>
                <w:left w:val="nil"/>
                <w:bottom w:val="nil"/>
                <w:right w:val="nil"/>
                <w:between w:val="nil"/>
              </w:pBdr>
              <w:ind w:left="-426" w:right="150" w:firstLine="426"/>
              <w:jc w:val="center"/>
              <w:rPr>
                <w:rFonts w:eastAsia="Calibri" w:cs="Calibri"/>
                <w:b/>
                <w:bCs/>
                <w:color w:val="000000"/>
                <w:sz w:val="20"/>
                <w:szCs w:val="20"/>
              </w:rPr>
            </w:pPr>
            <w:r>
              <w:rPr>
                <w:rFonts w:eastAsia="Calibri" w:cs="Calibri"/>
                <w:b/>
                <w:bCs/>
                <w:color w:val="000000"/>
                <w:sz w:val="20"/>
                <w:szCs w:val="20"/>
              </w:rPr>
              <w:t>Learner</w:t>
            </w:r>
          </w:p>
          <w:p w14:paraId="6C3825E7" w14:textId="62F56F79" w:rsidR="007834E3" w:rsidRDefault="007834E3" w:rsidP="007834E3">
            <w:pPr>
              <w:pBdr>
                <w:top w:val="nil"/>
                <w:left w:val="nil"/>
                <w:bottom w:val="nil"/>
                <w:right w:val="nil"/>
                <w:between w:val="nil"/>
              </w:pBdr>
              <w:ind w:left="-426" w:right="150" w:firstLine="426"/>
              <w:jc w:val="center"/>
              <w:rPr>
                <w:rFonts w:eastAsia="Calibri" w:cs="Calibri"/>
                <w:color w:val="000000"/>
                <w:sz w:val="20"/>
                <w:szCs w:val="20"/>
              </w:rPr>
            </w:pPr>
            <w:r>
              <w:rPr>
                <w:rFonts w:eastAsia="Calibri" w:cs="Calibri"/>
                <w:b/>
                <w:bCs/>
                <w:color w:val="000000"/>
                <w:sz w:val="20"/>
                <w:szCs w:val="20"/>
              </w:rPr>
              <w:t>Activities</w:t>
            </w:r>
          </w:p>
        </w:tc>
      </w:tr>
      <w:tr w:rsidR="007834E3" w14:paraId="5CD71791" w14:textId="77777777" w:rsidTr="0021252A">
        <w:trPr>
          <w:trHeight w:val="20"/>
        </w:trPr>
        <w:tc>
          <w:tcPr>
            <w:tcW w:w="1116" w:type="dxa"/>
            <w:vMerge w:val="restart"/>
            <w:vAlign w:val="center"/>
          </w:tcPr>
          <w:p w14:paraId="135D4841" w14:textId="77777777" w:rsidR="007834E3" w:rsidRDefault="007834E3" w:rsidP="004D6E22">
            <w:pPr>
              <w:pBdr>
                <w:top w:val="nil"/>
                <w:left w:val="nil"/>
                <w:bottom w:val="nil"/>
                <w:right w:val="nil"/>
                <w:between w:val="nil"/>
              </w:pBdr>
              <w:ind w:left="22"/>
              <w:jc w:val="center"/>
              <w:rPr>
                <w:rFonts w:eastAsia="Calibri" w:cs="Calibri"/>
                <w:b/>
                <w:bCs/>
                <w:color w:val="000000"/>
                <w:sz w:val="20"/>
                <w:szCs w:val="20"/>
              </w:rPr>
            </w:pPr>
            <w:r>
              <w:rPr>
                <w:rFonts w:eastAsia="Calibri" w:cs="Calibri"/>
                <w:b/>
                <w:bCs/>
                <w:color w:val="000000"/>
                <w:sz w:val="20"/>
                <w:szCs w:val="20"/>
              </w:rPr>
              <w:t>4</w:t>
            </w:r>
          </w:p>
        </w:tc>
        <w:tc>
          <w:tcPr>
            <w:tcW w:w="2990" w:type="dxa"/>
            <w:vMerge w:val="restart"/>
          </w:tcPr>
          <w:p w14:paraId="7CA9AFCA" w14:textId="77777777" w:rsidR="007834E3" w:rsidRDefault="007834E3" w:rsidP="0004233D">
            <w:pPr>
              <w:widowControl w:val="0"/>
              <w:pBdr>
                <w:top w:val="nil"/>
                <w:left w:val="nil"/>
                <w:bottom w:val="nil"/>
                <w:right w:val="nil"/>
                <w:between w:val="nil"/>
              </w:pBdr>
              <w:spacing w:before="55" w:line="246" w:lineRule="auto"/>
              <w:ind w:right="179"/>
              <w:rPr>
                <w:rFonts w:eastAsia="Calibri" w:cs="Calibri"/>
                <w:b/>
                <w:bCs/>
                <w:color w:val="000000"/>
                <w:sz w:val="20"/>
                <w:szCs w:val="20"/>
              </w:rPr>
            </w:pPr>
            <w:r>
              <w:rPr>
                <w:rFonts w:eastAsia="Calibri" w:cs="Calibri"/>
                <w:b/>
                <w:bCs/>
                <w:color w:val="000000"/>
                <w:sz w:val="20"/>
                <w:szCs w:val="20"/>
              </w:rPr>
              <w:t>Adolescence to adulthood:</w:t>
            </w:r>
          </w:p>
          <w:p w14:paraId="14C9D1D8" w14:textId="77777777" w:rsidR="007834E3" w:rsidRPr="0004233D" w:rsidRDefault="007834E3" w:rsidP="00F8683B">
            <w:pPr>
              <w:pStyle w:val="ListParagraph"/>
              <w:widowControl w:val="0"/>
              <w:numPr>
                <w:ilvl w:val="0"/>
                <w:numId w:val="48"/>
              </w:numPr>
              <w:pBdr>
                <w:top w:val="nil"/>
                <w:left w:val="nil"/>
                <w:bottom w:val="nil"/>
                <w:right w:val="nil"/>
                <w:between w:val="nil"/>
              </w:pBdr>
              <w:spacing w:before="34"/>
              <w:ind w:left="324" w:right="81" w:hanging="283"/>
              <w:rPr>
                <w:rFonts w:eastAsia="Calibri" w:cs="Calibri"/>
                <w:color w:val="000000"/>
                <w:sz w:val="20"/>
                <w:szCs w:val="20"/>
              </w:rPr>
            </w:pPr>
            <w:r w:rsidRPr="0004233D">
              <w:rPr>
                <w:rFonts w:eastAsia="Calibri" w:cs="Calibri"/>
                <w:color w:val="000000"/>
                <w:sz w:val="20"/>
                <w:szCs w:val="20"/>
              </w:rPr>
              <w:t>Identify and discuss behaviour that could lead to sexual intercourse, teenage pregnancy, sexual abuse, and rape</w:t>
            </w:r>
          </w:p>
          <w:p w14:paraId="1D840FE1" w14:textId="77777777" w:rsidR="007834E3" w:rsidRPr="0004233D" w:rsidRDefault="007834E3" w:rsidP="00F8683B">
            <w:pPr>
              <w:pStyle w:val="ListParagraph"/>
              <w:numPr>
                <w:ilvl w:val="0"/>
                <w:numId w:val="48"/>
              </w:numPr>
              <w:pBdr>
                <w:top w:val="nil"/>
                <w:left w:val="nil"/>
                <w:bottom w:val="nil"/>
                <w:right w:val="nil"/>
                <w:between w:val="nil"/>
              </w:pBdr>
              <w:ind w:left="324" w:hanging="283"/>
              <w:rPr>
                <w:rFonts w:eastAsia="Calibri" w:cs="Calibri"/>
                <w:color w:val="000000"/>
                <w:sz w:val="20"/>
                <w:szCs w:val="20"/>
              </w:rPr>
            </w:pPr>
            <w:r w:rsidRPr="0004233D">
              <w:rPr>
                <w:rFonts w:eastAsia="Calibri" w:cs="Calibri"/>
                <w:color w:val="000000"/>
                <w:sz w:val="20"/>
                <w:szCs w:val="20"/>
              </w:rPr>
              <w:t>Formulate values and strategies to assist in making responsible decisions regarding sexuality and lifestyle, e.g.:</w:t>
            </w:r>
          </w:p>
          <w:p w14:paraId="3DA4E3BD" w14:textId="77777777" w:rsidR="0004233D" w:rsidRDefault="007834E3" w:rsidP="00F8683B">
            <w:pPr>
              <w:numPr>
                <w:ilvl w:val="0"/>
                <w:numId w:val="49"/>
              </w:num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Respect for self and others </w:t>
            </w:r>
          </w:p>
          <w:p w14:paraId="6E61FE5B" w14:textId="3BF4E93F" w:rsidR="007834E3" w:rsidRDefault="007834E3" w:rsidP="00F8683B">
            <w:pPr>
              <w:numPr>
                <w:ilvl w:val="0"/>
                <w:numId w:val="49"/>
              </w:numPr>
              <w:pBdr>
                <w:top w:val="nil"/>
                <w:left w:val="nil"/>
                <w:bottom w:val="nil"/>
                <w:right w:val="nil"/>
                <w:between w:val="nil"/>
              </w:pBdr>
              <w:rPr>
                <w:rFonts w:eastAsia="Calibri" w:cs="Calibri"/>
                <w:color w:val="000000"/>
                <w:sz w:val="20"/>
                <w:szCs w:val="20"/>
              </w:rPr>
            </w:pPr>
            <w:r>
              <w:rPr>
                <w:rFonts w:eastAsia="Calibri" w:cs="Calibri"/>
                <w:color w:val="000000"/>
                <w:sz w:val="20"/>
                <w:szCs w:val="20"/>
              </w:rPr>
              <w:t>Abstinence</w:t>
            </w:r>
          </w:p>
          <w:p w14:paraId="4067DE2C" w14:textId="77777777" w:rsidR="007834E3" w:rsidRDefault="007834E3" w:rsidP="00F8683B">
            <w:pPr>
              <w:numPr>
                <w:ilvl w:val="0"/>
                <w:numId w:val="49"/>
              </w:numPr>
              <w:pBdr>
                <w:top w:val="nil"/>
                <w:left w:val="nil"/>
                <w:bottom w:val="nil"/>
                <w:right w:val="nil"/>
                <w:between w:val="nil"/>
              </w:pBdr>
              <w:rPr>
                <w:rFonts w:eastAsia="Calibri" w:cs="Calibri"/>
                <w:color w:val="000000"/>
                <w:sz w:val="20"/>
                <w:szCs w:val="20"/>
              </w:rPr>
            </w:pPr>
            <w:r>
              <w:rPr>
                <w:rFonts w:eastAsia="Calibri" w:cs="Calibri"/>
                <w:color w:val="000000"/>
                <w:sz w:val="20"/>
                <w:szCs w:val="20"/>
              </w:rPr>
              <w:t>Self-control</w:t>
            </w:r>
          </w:p>
          <w:p w14:paraId="6BC31439" w14:textId="77777777" w:rsidR="007834E3" w:rsidRDefault="007834E3" w:rsidP="00F8683B">
            <w:pPr>
              <w:numPr>
                <w:ilvl w:val="0"/>
                <w:numId w:val="49"/>
              </w:numPr>
              <w:pBdr>
                <w:top w:val="nil"/>
                <w:left w:val="nil"/>
                <w:bottom w:val="nil"/>
                <w:right w:val="nil"/>
                <w:between w:val="nil"/>
              </w:pBdr>
              <w:rPr>
                <w:rFonts w:eastAsia="Calibri" w:cs="Calibri"/>
                <w:color w:val="000000"/>
                <w:sz w:val="20"/>
                <w:szCs w:val="20"/>
              </w:rPr>
            </w:pPr>
            <w:r>
              <w:rPr>
                <w:rFonts w:eastAsia="Calibri" w:cs="Calibri"/>
                <w:color w:val="000000"/>
                <w:sz w:val="20"/>
                <w:szCs w:val="20"/>
              </w:rPr>
              <w:t>Right to privacy</w:t>
            </w:r>
          </w:p>
          <w:p w14:paraId="35EBD188" w14:textId="77777777" w:rsidR="007834E3" w:rsidRDefault="007834E3" w:rsidP="00F8683B">
            <w:pPr>
              <w:numPr>
                <w:ilvl w:val="0"/>
                <w:numId w:val="49"/>
              </w:numPr>
              <w:pBdr>
                <w:top w:val="nil"/>
                <w:left w:val="nil"/>
                <w:bottom w:val="nil"/>
                <w:right w:val="nil"/>
                <w:between w:val="nil"/>
              </w:pBdr>
              <w:rPr>
                <w:rFonts w:eastAsia="Calibri" w:cs="Calibri"/>
                <w:color w:val="000000"/>
                <w:sz w:val="20"/>
                <w:szCs w:val="20"/>
              </w:rPr>
            </w:pPr>
            <w:r>
              <w:rPr>
                <w:rFonts w:eastAsia="Calibri" w:cs="Calibri"/>
                <w:color w:val="000000"/>
                <w:sz w:val="20"/>
                <w:szCs w:val="20"/>
              </w:rPr>
              <w:t>Right to protect oneself</w:t>
            </w:r>
          </w:p>
          <w:p w14:paraId="32D22DF1" w14:textId="0DABC8FA" w:rsidR="007834E3" w:rsidRDefault="007834E3" w:rsidP="00F8683B">
            <w:pPr>
              <w:numPr>
                <w:ilvl w:val="0"/>
                <w:numId w:val="49"/>
              </w:numPr>
              <w:pBdr>
                <w:top w:val="nil"/>
                <w:left w:val="nil"/>
                <w:bottom w:val="nil"/>
                <w:right w:val="nil"/>
                <w:between w:val="nil"/>
              </w:pBdr>
              <w:rPr>
                <w:rFonts w:eastAsia="Calibri" w:cs="Calibri"/>
                <w:color w:val="000000"/>
                <w:sz w:val="20"/>
                <w:szCs w:val="20"/>
              </w:rPr>
            </w:pPr>
            <w:r>
              <w:rPr>
                <w:rFonts w:eastAsia="Calibri" w:cs="Calibri"/>
                <w:color w:val="000000"/>
                <w:sz w:val="20"/>
                <w:szCs w:val="20"/>
              </w:rPr>
              <w:t>Right to say “</w:t>
            </w:r>
            <w:r w:rsidR="0004233D">
              <w:rPr>
                <w:rFonts w:eastAsia="Calibri" w:cs="Calibri"/>
                <w:color w:val="000000"/>
                <w:sz w:val="20"/>
                <w:szCs w:val="20"/>
              </w:rPr>
              <w:t>n</w:t>
            </w:r>
            <w:r>
              <w:rPr>
                <w:rFonts w:eastAsia="Calibri" w:cs="Calibri"/>
                <w:color w:val="000000"/>
                <w:sz w:val="20"/>
                <w:szCs w:val="20"/>
              </w:rPr>
              <w:t>o”</w:t>
            </w:r>
          </w:p>
          <w:p w14:paraId="443940BB" w14:textId="566D783E" w:rsidR="007834E3" w:rsidRDefault="007834E3" w:rsidP="00F8683B">
            <w:pPr>
              <w:numPr>
                <w:ilvl w:val="0"/>
                <w:numId w:val="49"/>
              </w:numPr>
              <w:pBdr>
                <w:top w:val="nil"/>
                <w:left w:val="nil"/>
                <w:bottom w:val="nil"/>
                <w:right w:val="nil"/>
                <w:between w:val="nil"/>
              </w:pBdr>
              <w:rPr>
                <w:rFonts w:eastAsia="Calibri" w:cs="Calibri"/>
                <w:color w:val="000000"/>
                <w:sz w:val="20"/>
                <w:szCs w:val="20"/>
              </w:rPr>
            </w:pPr>
            <w:r>
              <w:rPr>
                <w:rFonts w:eastAsia="Calibri" w:cs="Calibri"/>
                <w:color w:val="000000"/>
                <w:sz w:val="20"/>
                <w:szCs w:val="20"/>
              </w:rPr>
              <w:t>Taking responsibility for own actions</w:t>
            </w:r>
          </w:p>
          <w:p w14:paraId="63751907" w14:textId="77777777" w:rsidR="007834E3" w:rsidRDefault="007834E3" w:rsidP="004D6E22">
            <w:pPr>
              <w:widowControl w:val="0"/>
              <w:pBdr>
                <w:top w:val="nil"/>
                <w:left w:val="nil"/>
                <w:bottom w:val="nil"/>
                <w:right w:val="nil"/>
                <w:between w:val="nil"/>
              </w:pBdr>
              <w:tabs>
                <w:tab w:val="left" w:pos="265"/>
              </w:tabs>
              <w:spacing w:line="229" w:lineRule="auto"/>
              <w:ind w:left="188"/>
              <w:rPr>
                <w:rFonts w:eastAsia="Calibri" w:cs="Calibri"/>
                <w:color w:val="000000"/>
                <w:sz w:val="20"/>
                <w:szCs w:val="20"/>
              </w:rPr>
            </w:pPr>
          </w:p>
        </w:tc>
        <w:tc>
          <w:tcPr>
            <w:tcW w:w="1985" w:type="dxa"/>
          </w:tcPr>
          <w:p w14:paraId="622168EC" w14:textId="77777777" w:rsidR="007834E3" w:rsidRDefault="007834E3" w:rsidP="004D6E22">
            <w:pPr>
              <w:pBdr>
                <w:top w:val="nil"/>
                <w:left w:val="nil"/>
                <w:bottom w:val="nil"/>
                <w:right w:val="nil"/>
                <w:between w:val="nil"/>
              </w:pBdr>
              <w:rPr>
                <w:rFonts w:eastAsia="Calibri" w:cs="Calibri"/>
                <w:i/>
                <w:iCs/>
                <w:color w:val="000000"/>
                <w:sz w:val="20"/>
                <w:szCs w:val="20"/>
              </w:rPr>
            </w:pPr>
          </w:p>
        </w:tc>
        <w:tc>
          <w:tcPr>
            <w:tcW w:w="1417" w:type="dxa"/>
            <w:vAlign w:val="center"/>
          </w:tcPr>
          <w:p w14:paraId="1E4E0C3E" w14:textId="7AB73962" w:rsidR="007834E3" w:rsidRDefault="007834E3" w:rsidP="004D6E22">
            <w:pPr>
              <w:pBdr>
                <w:top w:val="nil"/>
                <w:left w:val="nil"/>
                <w:bottom w:val="nil"/>
                <w:right w:val="nil"/>
                <w:between w:val="nil"/>
              </w:pBdr>
              <w:rPr>
                <w:rFonts w:eastAsia="Calibri" w:cs="Calibri"/>
                <w:i/>
                <w:iCs/>
                <w:color w:val="000000"/>
                <w:sz w:val="20"/>
                <w:szCs w:val="20"/>
              </w:rPr>
            </w:pPr>
            <w:r>
              <w:rPr>
                <w:rFonts w:eastAsia="Calibri" w:cs="Calibri"/>
                <w:i/>
                <w:iCs/>
                <w:color w:val="000000"/>
                <w:sz w:val="20"/>
                <w:szCs w:val="20"/>
              </w:rPr>
              <w:t xml:space="preserve">Introduction </w:t>
            </w:r>
          </w:p>
        </w:tc>
        <w:tc>
          <w:tcPr>
            <w:tcW w:w="1134" w:type="dxa"/>
            <w:vAlign w:val="center"/>
          </w:tcPr>
          <w:p w14:paraId="3338732D" w14:textId="77777777" w:rsidR="007834E3" w:rsidRDefault="007834E3" w:rsidP="004D6E22">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5 min</w:t>
            </w:r>
          </w:p>
        </w:tc>
        <w:tc>
          <w:tcPr>
            <w:tcW w:w="3260" w:type="dxa"/>
            <w:vAlign w:val="center"/>
          </w:tcPr>
          <w:p w14:paraId="09F03224" w14:textId="43F6AA2A" w:rsidR="007834E3" w:rsidRDefault="007834E3"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4 – PowerPoint (Slides 1</w:t>
            </w:r>
            <w:r w:rsidR="001C66DB">
              <w:rPr>
                <w:rFonts w:eastAsia="Calibri" w:cs="Calibri"/>
                <w:color w:val="000000"/>
                <w:sz w:val="20"/>
                <w:szCs w:val="20"/>
              </w:rPr>
              <w:t>–</w:t>
            </w:r>
            <w:r w:rsidR="008903B9">
              <w:rPr>
                <w:rFonts w:eastAsia="Calibri" w:cs="Calibri"/>
                <w:color w:val="000000"/>
                <w:sz w:val="20"/>
                <w:szCs w:val="20"/>
              </w:rPr>
              <w:t>3</w:t>
            </w:r>
            <w:r>
              <w:rPr>
                <w:rFonts w:eastAsia="Calibri" w:cs="Calibri"/>
                <w:color w:val="000000"/>
                <w:sz w:val="20"/>
                <w:szCs w:val="20"/>
              </w:rPr>
              <w:t xml:space="preserve">) </w:t>
            </w:r>
          </w:p>
        </w:tc>
        <w:tc>
          <w:tcPr>
            <w:tcW w:w="1276" w:type="dxa"/>
            <w:vAlign w:val="center"/>
          </w:tcPr>
          <w:p w14:paraId="5EC041BA" w14:textId="201AA84B" w:rsidR="007834E3" w:rsidRDefault="007834E3" w:rsidP="004D6E22">
            <w:pPr>
              <w:pBdr>
                <w:top w:val="nil"/>
                <w:left w:val="nil"/>
                <w:bottom w:val="nil"/>
                <w:right w:val="nil"/>
                <w:between w:val="nil"/>
              </w:pBdr>
              <w:rPr>
                <w:rFonts w:eastAsia="Calibri" w:cs="Calibri"/>
                <w:b/>
                <w:bCs/>
                <w:i/>
                <w:iCs/>
                <w:color w:val="000000"/>
                <w:sz w:val="20"/>
                <w:szCs w:val="20"/>
              </w:rPr>
            </w:pPr>
          </w:p>
        </w:tc>
        <w:tc>
          <w:tcPr>
            <w:tcW w:w="1843" w:type="dxa"/>
            <w:vAlign w:val="center"/>
          </w:tcPr>
          <w:p w14:paraId="10A674AF" w14:textId="7F11B17E" w:rsidR="007834E3" w:rsidRDefault="007834E3"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Peer discussion in response to </w:t>
            </w:r>
            <w:r w:rsidR="000F3E0C">
              <w:rPr>
                <w:rFonts w:eastAsia="Calibri" w:cs="Calibri"/>
                <w:color w:val="000000"/>
                <w:sz w:val="20"/>
                <w:szCs w:val="20"/>
              </w:rPr>
              <w:t xml:space="preserve">Activity 4 (Lesson 3 – Worksheet) </w:t>
            </w:r>
          </w:p>
        </w:tc>
      </w:tr>
      <w:tr w:rsidR="007834E3" w14:paraId="7E1E08DF" w14:textId="77777777" w:rsidTr="0021252A">
        <w:trPr>
          <w:trHeight w:val="20"/>
        </w:trPr>
        <w:tc>
          <w:tcPr>
            <w:tcW w:w="1116" w:type="dxa"/>
            <w:vMerge/>
            <w:vAlign w:val="center"/>
          </w:tcPr>
          <w:p w14:paraId="42B00625" w14:textId="77777777" w:rsidR="007834E3" w:rsidRDefault="007834E3" w:rsidP="004D6E22">
            <w:pPr>
              <w:widowControl w:val="0"/>
              <w:pBdr>
                <w:top w:val="nil"/>
                <w:left w:val="nil"/>
                <w:bottom w:val="nil"/>
                <w:right w:val="nil"/>
                <w:between w:val="nil"/>
              </w:pBdr>
              <w:spacing w:line="276" w:lineRule="auto"/>
              <w:rPr>
                <w:rFonts w:eastAsia="Calibri" w:cs="Calibri"/>
                <w:color w:val="000000"/>
                <w:sz w:val="20"/>
                <w:szCs w:val="20"/>
              </w:rPr>
            </w:pPr>
          </w:p>
        </w:tc>
        <w:tc>
          <w:tcPr>
            <w:tcW w:w="2990" w:type="dxa"/>
            <w:vMerge/>
          </w:tcPr>
          <w:p w14:paraId="75E88591" w14:textId="77777777" w:rsidR="007834E3" w:rsidRDefault="007834E3" w:rsidP="004D6E22">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710D62A6" w14:textId="258F58CC" w:rsidR="007834E3" w:rsidRPr="00A122C7" w:rsidRDefault="00B279FC" w:rsidP="004D6E22">
            <w:pPr>
              <w:pBdr>
                <w:top w:val="nil"/>
                <w:left w:val="nil"/>
                <w:bottom w:val="nil"/>
                <w:right w:val="nil"/>
                <w:between w:val="nil"/>
              </w:pBdr>
              <w:rPr>
                <w:rFonts w:eastAsia="Calibri" w:cs="Calibri"/>
                <w:color w:val="000000"/>
                <w:sz w:val="20"/>
                <w:szCs w:val="20"/>
              </w:rPr>
            </w:pPr>
            <w:r w:rsidRPr="00A122C7">
              <w:rPr>
                <w:rFonts w:eastAsia="Calibri" w:cs="Calibri"/>
                <w:color w:val="000000"/>
                <w:sz w:val="20"/>
                <w:szCs w:val="20"/>
              </w:rPr>
              <w:t>Identify myths and facts about sexual intercourse, teenage pregnancy, sexual abuse and rape, and discuss how misinformation can affect decision-making.</w:t>
            </w:r>
          </w:p>
        </w:tc>
        <w:tc>
          <w:tcPr>
            <w:tcW w:w="1417" w:type="dxa"/>
            <w:vAlign w:val="center"/>
          </w:tcPr>
          <w:p w14:paraId="7458FA7E" w14:textId="2E2E20D2" w:rsidR="007834E3" w:rsidRDefault="00D913A5" w:rsidP="004D6E22">
            <w:pPr>
              <w:pBdr>
                <w:top w:val="nil"/>
                <w:left w:val="nil"/>
                <w:bottom w:val="nil"/>
                <w:right w:val="nil"/>
                <w:between w:val="nil"/>
              </w:pBdr>
              <w:rPr>
                <w:rFonts w:eastAsia="Calibri" w:cs="Calibri"/>
                <w:i/>
                <w:iCs/>
                <w:color w:val="000000"/>
                <w:sz w:val="20"/>
                <w:szCs w:val="20"/>
              </w:rPr>
            </w:pPr>
            <w:r w:rsidRPr="00D913A5">
              <w:rPr>
                <w:rFonts w:eastAsia="Calibri" w:cs="Calibri"/>
                <w:i/>
                <w:iCs/>
                <w:color w:val="000000"/>
                <w:sz w:val="20"/>
                <w:szCs w:val="20"/>
              </w:rPr>
              <w:t xml:space="preserve">Card Game: Sex: Fact or Fiction </w:t>
            </w:r>
          </w:p>
        </w:tc>
        <w:tc>
          <w:tcPr>
            <w:tcW w:w="1134" w:type="dxa"/>
            <w:vAlign w:val="center"/>
          </w:tcPr>
          <w:p w14:paraId="148EA67E" w14:textId="0F4F5CE5" w:rsidR="007834E3" w:rsidRDefault="00D913A5" w:rsidP="004D6E22">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8 + 5</w:t>
            </w:r>
            <w:r w:rsidR="007834E3">
              <w:rPr>
                <w:rFonts w:eastAsia="Calibri" w:cs="Calibri"/>
                <w:color w:val="000000"/>
                <w:sz w:val="20"/>
                <w:szCs w:val="20"/>
              </w:rPr>
              <w:t xml:space="preserve"> min</w:t>
            </w:r>
          </w:p>
        </w:tc>
        <w:tc>
          <w:tcPr>
            <w:tcW w:w="3260" w:type="dxa"/>
            <w:vAlign w:val="center"/>
          </w:tcPr>
          <w:p w14:paraId="3F95E6D9" w14:textId="06EFB70D" w:rsidR="007834E3" w:rsidRDefault="007834E3"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Lesson 4 – PowerPoint (Slides </w:t>
            </w:r>
            <w:r w:rsidR="00D913A5">
              <w:rPr>
                <w:rFonts w:eastAsia="Calibri" w:cs="Calibri"/>
                <w:color w:val="000000"/>
                <w:sz w:val="20"/>
                <w:szCs w:val="20"/>
              </w:rPr>
              <w:t>4–5</w:t>
            </w:r>
            <w:r>
              <w:rPr>
                <w:rFonts w:eastAsia="Calibri" w:cs="Calibri"/>
                <w:color w:val="000000"/>
                <w:sz w:val="20"/>
                <w:szCs w:val="20"/>
              </w:rPr>
              <w:t>)</w:t>
            </w:r>
          </w:p>
          <w:p w14:paraId="74C5D9B6" w14:textId="77777777" w:rsidR="007834E3" w:rsidRDefault="007834E3"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Lesson 4 – Worksheet (Activity 1) </w:t>
            </w:r>
          </w:p>
          <w:p w14:paraId="653E14E0" w14:textId="4BB9C982" w:rsidR="007834E3" w:rsidRDefault="007834E3"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4</w:t>
            </w:r>
            <w:r w:rsidR="0078505D">
              <w:rPr>
                <w:rFonts w:eastAsia="Calibri" w:cs="Calibri"/>
                <w:color w:val="000000"/>
                <w:sz w:val="20"/>
                <w:szCs w:val="20"/>
              </w:rPr>
              <w:t xml:space="preserve"> </w:t>
            </w:r>
            <w:r>
              <w:rPr>
                <w:rFonts w:eastAsia="Calibri" w:cs="Calibri"/>
                <w:color w:val="000000"/>
                <w:sz w:val="20"/>
                <w:szCs w:val="20"/>
              </w:rPr>
              <w:t>– Worksheet MEMO</w:t>
            </w:r>
          </w:p>
          <w:p w14:paraId="04F54CA9" w14:textId="0373B234" w:rsidR="007834E3" w:rsidRDefault="0078505D"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4 – Game Cards</w:t>
            </w:r>
          </w:p>
        </w:tc>
        <w:tc>
          <w:tcPr>
            <w:tcW w:w="1276" w:type="dxa"/>
            <w:vAlign w:val="center"/>
          </w:tcPr>
          <w:p w14:paraId="518A911D" w14:textId="20AD22A1" w:rsidR="007834E3" w:rsidRPr="00DE6861" w:rsidRDefault="007834E3" w:rsidP="004D6E22">
            <w:pPr>
              <w:pBdr>
                <w:top w:val="nil"/>
                <w:left w:val="nil"/>
                <w:bottom w:val="nil"/>
                <w:right w:val="nil"/>
                <w:between w:val="nil"/>
              </w:pBdr>
              <w:rPr>
                <w:rFonts w:eastAsia="Calibri" w:cs="Calibri"/>
                <w:color w:val="000000"/>
                <w:sz w:val="20"/>
                <w:szCs w:val="20"/>
              </w:rPr>
            </w:pPr>
            <w:r w:rsidRPr="00DE6861">
              <w:rPr>
                <w:rFonts w:eastAsia="Calibri" w:cs="Calibri"/>
                <w:color w:val="000000"/>
                <w:sz w:val="20"/>
                <w:szCs w:val="20"/>
              </w:rPr>
              <w:t>Formative</w:t>
            </w:r>
          </w:p>
        </w:tc>
        <w:tc>
          <w:tcPr>
            <w:tcW w:w="1843" w:type="dxa"/>
            <w:vAlign w:val="center"/>
          </w:tcPr>
          <w:p w14:paraId="4BEDD555" w14:textId="711DF15E" w:rsidR="007834E3" w:rsidRDefault="00DE6861"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Complete </w:t>
            </w:r>
            <w:r w:rsidR="00C86161">
              <w:rPr>
                <w:rFonts w:eastAsia="Calibri" w:cs="Calibri"/>
                <w:color w:val="000000"/>
                <w:sz w:val="20"/>
                <w:szCs w:val="20"/>
              </w:rPr>
              <w:t xml:space="preserve">the </w:t>
            </w:r>
            <w:r>
              <w:rPr>
                <w:rFonts w:eastAsia="Calibri" w:cs="Calibri"/>
                <w:color w:val="000000"/>
                <w:sz w:val="20"/>
                <w:szCs w:val="20"/>
              </w:rPr>
              <w:t>game in groups and discuss Activ</w:t>
            </w:r>
            <w:r w:rsidR="00C86161">
              <w:rPr>
                <w:rFonts w:eastAsia="Calibri" w:cs="Calibri"/>
                <w:color w:val="000000"/>
                <w:sz w:val="20"/>
                <w:szCs w:val="20"/>
              </w:rPr>
              <w:t>ity 1 in pairs</w:t>
            </w:r>
          </w:p>
        </w:tc>
      </w:tr>
      <w:tr w:rsidR="007834E3" w14:paraId="5A0BF6AE" w14:textId="77777777" w:rsidTr="0021252A">
        <w:trPr>
          <w:trHeight w:val="20"/>
        </w:trPr>
        <w:tc>
          <w:tcPr>
            <w:tcW w:w="1116" w:type="dxa"/>
            <w:vMerge/>
            <w:vAlign w:val="center"/>
          </w:tcPr>
          <w:p w14:paraId="614761E6" w14:textId="77777777" w:rsidR="007834E3" w:rsidRDefault="007834E3" w:rsidP="004D6E22">
            <w:pPr>
              <w:widowControl w:val="0"/>
              <w:pBdr>
                <w:top w:val="nil"/>
                <w:left w:val="nil"/>
                <w:bottom w:val="nil"/>
                <w:right w:val="nil"/>
                <w:between w:val="nil"/>
              </w:pBdr>
              <w:spacing w:line="276" w:lineRule="auto"/>
              <w:rPr>
                <w:rFonts w:eastAsia="Calibri" w:cs="Calibri"/>
                <w:color w:val="000000"/>
                <w:sz w:val="20"/>
                <w:szCs w:val="20"/>
              </w:rPr>
            </w:pPr>
          </w:p>
        </w:tc>
        <w:tc>
          <w:tcPr>
            <w:tcW w:w="2990" w:type="dxa"/>
            <w:vMerge/>
          </w:tcPr>
          <w:p w14:paraId="0A839D62" w14:textId="77777777" w:rsidR="007834E3" w:rsidRDefault="007834E3" w:rsidP="004D6E22">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286C8A14" w14:textId="0A66415D" w:rsidR="007834E3" w:rsidRPr="00A122C7" w:rsidRDefault="008D6EEC" w:rsidP="004D6E22">
            <w:pPr>
              <w:pBdr>
                <w:top w:val="nil"/>
                <w:left w:val="nil"/>
                <w:bottom w:val="nil"/>
                <w:right w:val="nil"/>
                <w:between w:val="nil"/>
              </w:pBdr>
              <w:rPr>
                <w:rFonts w:eastAsia="Calibri" w:cs="Calibri"/>
                <w:color w:val="000000"/>
                <w:sz w:val="20"/>
                <w:szCs w:val="20"/>
              </w:rPr>
            </w:pPr>
            <w:r w:rsidRPr="00A122C7">
              <w:rPr>
                <w:rFonts w:eastAsia="Calibri" w:cs="Calibri"/>
                <w:color w:val="000000"/>
                <w:sz w:val="20"/>
                <w:szCs w:val="20"/>
              </w:rPr>
              <w:t>Explain how values such as respect, abstinence, self-control and privacy can guide responsible decisions about sexuality and lifestyle.</w:t>
            </w:r>
          </w:p>
        </w:tc>
        <w:tc>
          <w:tcPr>
            <w:tcW w:w="1417" w:type="dxa"/>
            <w:vAlign w:val="center"/>
          </w:tcPr>
          <w:p w14:paraId="7639707F" w14:textId="033F479C" w:rsidR="007834E3" w:rsidRDefault="007834E3" w:rsidP="004D6E22">
            <w:pPr>
              <w:pBdr>
                <w:top w:val="nil"/>
                <w:left w:val="nil"/>
                <w:bottom w:val="nil"/>
                <w:right w:val="nil"/>
                <w:between w:val="nil"/>
              </w:pBdr>
              <w:rPr>
                <w:rFonts w:eastAsia="Calibri" w:cs="Calibri"/>
                <w:i/>
                <w:iCs/>
                <w:color w:val="000000"/>
                <w:sz w:val="20"/>
                <w:szCs w:val="20"/>
              </w:rPr>
            </w:pPr>
            <w:r>
              <w:rPr>
                <w:rFonts w:eastAsia="Calibri" w:cs="Calibri"/>
                <w:i/>
                <w:iCs/>
                <w:color w:val="000000"/>
                <w:sz w:val="20"/>
                <w:szCs w:val="20"/>
              </w:rPr>
              <w:t>Teach</w:t>
            </w:r>
            <w:r w:rsidR="00C86161">
              <w:rPr>
                <w:rFonts w:eastAsia="Calibri" w:cs="Calibri"/>
                <w:i/>
                <w:iCs/>
                <w:color w:val="000000"/>
                <w:sz w:val="20"/>
                <w:szCs w:val="20"/>
              </w:rPr>
              <w:t>ing</w:t>
            </w:r>
          </w:p>
        </w:tc>
        <w:tc>
          <w:tcPr>
            <w:tcW w:w="1134" w:type="dxa"/>
            <w:vAlign w:val="center"/>
          </w:tcPr>
          <w:p w14:paraId="149DA54F" w14:textId="77777777" w:rsidR="007834E3" w:rsidRDefault="007834E3" w:rsidP="004D6E22">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5 min</w:t>
            </w:r>
          </w:p>
        </w:tc>
        <w:tc>
          <w:tcPr>
            <w:tcW w:w="3260" w:type="dxa"/>
            <w:vAlign w:val="center"/>
          </w:tcPr>
          <w:p w14:paraId="48D153D3" w14:textId="6E84A0E9" w:rsidR="007834E3" w:rsidRDefault="007834E3"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Lesson 4– PowerPoint (Slides </w:t>
            </w:r>
            <w:r w:rsidR="00C86161">
              <w:rPr>
                <w:rFonts w:eastAsia="Calibri" w:cs="Calibri"/>
                <w:color w:val="000000"/>
                <w:sz w:val="20"/>
                <w:szCs w:val="20"/>
              </w:rPr>
              <w:t>6–7</w:t>
            </w:r>
            <w:r>
              <w:rPr>
                <w:rFonts w:eastAsia="Calibri" w:cs="Calibri"/>
                <w:color w:val="000000"/>
                <w:sz w:val="20"/>
                <w:szCs w:val="20"/>
              </w:rPr>
              <w:t>)</w:t>
            </w:r>
          </w:p>
        </w:tc>
        <w:tc>
          <w:tcPr>
            <w:tcW w:w="1276" w:type="dxa"/>
            <w:vAlign w:val="center"/>
          </w:tcPr>
          <w:p w14:paraId="2189A3B1" w14:textId="77777777" w:rsidR="007834E3" w:rsidRDefault="007834E3" w:rsidP="004D6E22">
            <w:pPr>
              <w:pBdr>
                <w:top w:val="nil"/>
                <w:left w:val="nil"/>
                <w:bottom w:val="nil"/>
                <w:right w:val="nil"/>
                <w:between w:val="nil"/>
              </w:pBdr>
              <w:rPr>
                <w:rFonts w:eastAsia="Calibri" w:cs="Calibri"/>
                <w:b/>
                <w:bCs/>
                <w:color w:val="000000"/>
                <w:sz w:val="20"/>
                <w:szCs w:val="20"/>
              </w:rPr>
            </w:pPr>
          </w:p>
        </w:tc>
        <w:tc>
          <w:tcPr>
            <w:tcW w:w="1843" w:type="dxa"/>
            <w:vAlign w:val="center"/>
          </w:tcPr>
          <w:p w14:paraId="38596F34" w14:textId="77777777" w:rsidR="007834E3" w:rsidRDefault="007834E3" w:rsidP="004D6E22">
            <w:pPr>
              <w:pBdr>
                <w:top w:val="nil"/>
                <w:left w:val="nil"/>
                <w:bottom w:val="nil"/>
                <w:right w:val="nil"/>
                <w:between w:val="nil"/>
              </w:pBdr>
              <w:rPr>
                <w:rFonts w:eastAsia="Calibri" w:cs="Calibri"/>
                <w:color w:val="000000"/>
                <w:sz w:val="20"/>
                <w:szCs w:val="20"/>
              </w:rPr>
            </w:pPr>
          </w:p>
        </w:tc>
      </w:tr>
      <w:tr w:rsidR="007834E3" w14:paraId="4A37D9A7" w14:textId="77777777" w:rsidTr="0021252A">
        <w:trPr>
          <w:trHeight w:val="20"/>
        </w:trPr>
        <w:tc>
          <w:tcPr>
            <w:tcW w:w="1116" w:type="dxa"/>
            <w:vMerge/>
            <w:vAlign w:val="center"/>
          </w:tcPr>
          <w:p w14:paraId="1803546B" w14:textId="77777777" w:rsidR="007834E3" w:rsidRDefault="007834E3" w:rsidP="004D6E22">
            <w:pPr>
              <w:widowControl w:val="0"/>
              <w:pBdr>
                <w:top w:val="nil"/>
                <w:left w:val="nil"/>
                <w:bottom w:val="nil"/>
                <w:right w:val="nil"/>
                <w:between w:val="nil"/>
              </w:pBdr>
              <w:spacing w:line="276" w:lineRule="auto"/>
              <w:rPr>
                <w:rFonts w:eastAsia="Calibri" w:cs="Calibri"/>
                <w:color w:val="000000"/>
                <w:sz w:val="20"/>
                <w:szCs w:val="20"/>
              </w:rPr>
            </w:pPr>
          </w:p>
        </w:tc>
        <w:tc>
          <w:tcPr>
            <w:tcW w:w="2990" w:type="dxa"/>
            <w:vMerge/>
          </w:tcPr>
          <w:p w14:paraId="52CA533A" w14:textId="77777777" w:rsidR="007834E3" w:rsidRDefault="007834E3" w:rsidP="004D6E22">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2B6E714E" w14:textId="233CFB5A" w:rsidR="007834E3" w:rsidRPr="00A122C7" w:rsidRDefault="00A122C7" w:rsidP="004D6E22">
            <w:pPr>
              <w:pBdr>
                <w:top w:val="nil"/>
                <w:left w:val="nil"/>
                <w:bottom w:val="nil"/>
                <w:right w:val="nil"/>
                <w:between w:val="nil"/>
              </w:pBdr>
              <w:rPr>
                <w:rFonts w:eastAsia="Calibri" w:cs="Calibri"/>
                <w:sz w:val="20"/>
                <w:szCs w:val="20"/>
              </w:rPr>
            </w:pPr>
            <w:r w:rsidRPr="00A122C7">
              <w:rPr>
                <w:rFonts w:eastAsia="Calibri" w:cs="Calibri"/>
                <w:sz w:val="20"/>
                <w:szCs w:val="20"/>
              </w:rPr>
              <w:t>Apply strategies such as saying "no", protecting yourself and taking responsibility when responding to pressure or unsafe situations.</w:t>
            </w:r>
          </w:p>
        </w:tc>
        <w:tc>
          <w:tcPr>
            <w:tcW w:w="1417" w:type="dxa"/>
            <w:vAlign w:val="center"/>
          </w:tcPr>
          <w:p w14:paraId="36E7C76A" w14:textId="03E1BCB6" w:rsidR="007834E3" w:rsidRDefault="00FF3FAB" w:rsidP="004D6E22">
            <w:pPr>
              <w:pBdr>
                <w:top w:val="nil"/>
                <w:left w:val="nil"/>
                <w:bottom w:val="nil"/>
                <w:right w:val="nil"/>
                <w:between w:val="nil"/>
              </w:pBdr>
              <w:rPr>
                <w:rFonts w:eastAsia="Calibri" w:cs="Calibri"/>
                <w:i/>
                <w:iCs/>
                <w:color w:val="000000"/>
                <w:sz w:val="20"/>
                <w:szCs w:val="20"/>
              </w:rPr>
            </w:pPr>
            <w:r>
              <w:rPr>
                <w:rFonts w:eastAsia="Calibri" w:cs="Calibri"/>
                <w:i/>
                <w:iCs/>
                <w:sz w:val="20"/>
                <w:szCs w:val="20"/>
              </w:rPr>
              <w:t>Role-play</w:t>
            </w:r>
          </w:p>
        </w:tc>
        <w:tc>
          <w:tcPr>
            <w:tcW w:w="1134" w:type="dxa"/>
            <w:vAlign w:val="center"/>
          </w:tcPr>
          <w:p w14:paraId="74DA0432" w14:textId="527818D2" w:rsidR="007834E3" w:rsidRDefault="007834E3" w:rsidP="004D6E22">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15</w:t>
            </w:r>
            <w:r w:rsidR="00FF3FAB">
              <w:rPr>
                <w:rFonts w:eastAsia="Calibri" w:cs="Calibri"/>
                <w:color w:val="000000"/>
                <w:sz w:val="20"/>
                <w:szCs w:val="20"/>
              </w:rPr>
              <w:t xml:space="preserve"> </w:t>
            </w:r>
            <w:r>
              <w:rPr>
                <w:rFonts w:eastAsia="Calibri" w:cs="Calibri"/>
                <w:color w:val="000000"/>
                <w:sz w:val="20"/>
                <w:szCs w:val="20"/>
              </w:rPr>
              <w:t>min</w:t>
            </w:r>
          </w:p>
        </w:tc>
        <w:tc>
          <w:tcPr>
            <w:tcW w:w="3260" w:type="dxa"/>
            <w:vAlign w:val="center"/>
          </w:tcPr>
          <w:p w14:paraId="6ADFF86F" w14:textId="007AA565" w:rsidR="007834E3" w:rsidRDefault="007834E3"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4</w:t>
            </w:r>
            <w:r w:rsidR="0073391C">
              <w:rPr>
                <w:rFonts w:eastAsia="Calibri" w:cs="Calibri"/>
                <w:color w:val="000000"/>
                <w:sz w:val="20"/>
                <w:szCs w:val="20"/>
              </w:rPr>
              <w:t xml:space="preserve"> </w:t>
            </w:r>
            <w:r>
              <w:rPr>
                <w:rFonts w:eastAsia="Calibri" w:cs="Calibri"/>
                <w:color w:val="000000"/>
                <w:sz w:val="20"/>
                <w:szCs w:val="20"/>
              </w:rPr>
              <w:t xml:space="preserve">– PowerPoint (Slide </w:t>
            </w:r>
            <w:r w:rsidR="00F41B03">
              <w:rPr>
                <w:rFonts w:eastAsia="Calibri" w:cs="Calibri"/>
                <w:color w:val="000000"/>
                <w:sz w:val="20"/>
                <w:szCs w:val="20"/>
              </w:rPr>
              <w:t>8</w:t>
            </w:r>
            <w:r>
              <w:rPr>
                <w:rFonts w:eastAsia="Calibri" w:cs="Calibri"/>
                <w:color w:val="000000"/>
                <w:sz w:val="20"/>
                <w:szCs w:val="20"/>
              </w:rPr>
              <w:t>)</w:t>
            </w:r>
          </w:p>
          <w:p w14:paraId="2402BFE6" w14:textId="682568B2" w:rsidR="00FF3FAB" w:rsidRDefault="00FF3FAB"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4 – Group Role Play</w:t>
            </w:r>
          </w:p>
        </w:tc>
        <w:tc>
          <w:tcPr>
            <w:tcW w:w="1276" w:type="dxa"/>
            <w:vAlign w:val="center"/>
          </w:tcPr>
          <w:p w14:paraId="1888A7BC" w14:textId="119DC803" w:rsidR="007834E3" w:rsidRPr="00C9676B" w:rsidRDefault="00C9676B" w:rsidP="004D6E22">
            <w:pPr>
              <w:pBdr>
                <w:top w:val="nil"/>
                <w:left w:val="nil"/>
                <w:bottom w:val="nil"/>
                <w:right w:val="nil"/>
                <w:between w:val="nil"/>
              </w:pBdr>
              <w:rPr>
                <w:rFonts w:eastAsia="Calibri" w:cs="Calibri"/>
                <w:color w:val="000000"/>
                <w:sz w:val="20"/>
                <w:szCs w:val="20"/>
              </w:rPr>
            </w:pPr>
            <w:r w:rsidRPr="00C9676B">
              <w:rPr>
                <w:rFonts w:eastAsia="Calibri" w:cs="Calibri"/>
                <w:color w:val="000000"/>
                <w:sz w:val="20"/>
                <w:szCs w:val="20"/>
              </w:rPr>
              <w:t>Formative</w:t>
            </w:r>
          </w:p>
        </w:tc>
        <w:tc>
          <w:tcPr>
            <w:tcW w:w="1843" w:type="dxa"/>
            <w:vAlign w:val="center"/>
          </w:tcPr>
          <w:p w14:paraId="4D978E38" w14:textId="0F2C9AB7" w:rsidR="007834E3" w:rsidRDefault="007834E3"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Complete </w:t>
            </w:r>
            <w:r>
              <w:rPr>
                <w:rFonts w:eastAsia="Calibri" w:cs="Calibri"/>
                <w:sz w:val="20"/>
                <w:szCs w:val="20"/>
              </w:rPr>
              <w:t xml:space="preserve">the </w:t>
            </w:r>
            <w:r w:rsidR="00C9676B">
              <w:rPr>
                <w:rFonts w:eastAsia="Calibri" w:cs="Calibri"/>
                <w:color w:val="000000"/>
                <w:sz w:val="20"/>
                <w:szCs w:val="20"/>
              </w:rPr>
              <w:t>role play</w:t>
            </w:r>
            <w:r>
              <w:rPr>
                <w:rFonts w:eastAsia="Calibri" w:cs="Calibri"/>
                <w:color w:val="000000"/>
                <w:sz w:val="20"/>
                <w:szCs w:val="20"/>
              </w:rPr>
              <w:t xml:space="preserve"> in </w:t>
            </w:r>
            <w:r w:rsidRPr="00C9676B">
              <w:rPr>
                <w:rFonts w:eastAsia="Calibri" w:cs="Calibri"/>
                <w:color w:val="000000"/>
                <w:sz w:val="20"/>
                <w:szCs w:val="20"/>
              </w:rPr>
              <w:t>groups</w:t>
            </w:r>
          </w:p>
        </w:tc>
      </w:tr>
      <w:tr w:rsidR="007834E3" w14:paraId="4EC59ED8" w14:textId="77777777" w:rsidTr="0021252A">
        <w:trPr>
          <w:trHeight w:val="20"/>
        </w:trPr>
        <w:tc>
          <w:tcPr>
            <w:tcW w:w="1116" w:type="dxa"/>
            <w:vMerge/>
            <w:vAlign w:val="center"/>
          </w:tcPr>
          <w:p w14:paraId="5BA5B74E" w14:textId="77777777" w:rsidR="007834E3" w:rsidRDefault="007834E3" w:rsidP="004D6E22">
            <w:pPr>
              <w:widowControl w:val="0"/>
              <w:pBdr>
                <w:top w:val="nil"/>
                <w:left w:val="nil"/>
                <w:bottom w:val="nil"/>
                <w:right w:val="nil"/>
                <w:between w:val="nil"/>
              </w:pBdr>
              <w:spacing w:line="276" w:lineRule="auto"/>
              <w:rPr>
                <w:rFonts w:eastAsia="Calibri" w:cs="Calibri"/>
                <w:color w:val="000000"/>
                <w:sz w:val="20"/>
                <w:szCs w:val="20"/>
              </w:rPr>
            </w:pPr>
          </w:p>
        </w:tc>
        <w:tc>
          <w:tcPr>
            <w:tcW w:w="2990" w:type="dxa"/>
            <w:vMerge/>
          </w:tcPr>
          <w:p w14:paraId="7F760ACB" w14:textId="77777777" w:rsidR="007834E3" w:rsidRDefault="007834E3" w:rsidP="004D6E22">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6D4EDEAF" w14:textId="77777777" w:rsidR="007834E3" w:rsidRDefault="007834E3" w:rsidP="004D6E22">
            <w:pPr>
              <w:pBdr>
                <w:top w:val="nil"/>
                <w:left w:val="nil"/>
                <w:bottom w:val="nil"/>
                <w:right w:val="nil"/>
                <w:between w:val="nil"/>
              </w:pBdr>
              <w:rPr>
                <w:rFonts w:eastAsia="Calibri" w:cs="Calibri"/>
                <w:i/>
                <w:iCs/>
                <w:color w:val="000000"/>
                <w:sz w:val="20"/>
                <w:szCs w:val="20"/>
              </w:rPr>
            </w:pPr>
          </w:p>
        </w:tc>
        <w:tc>
          <w:tcPr>
            <w:tcW w:w="1417" w:type="dxa"/>
            <w:vAlign w:val="center"/>
          </w:tcPr>
          <w:p w14:paraId="1784DC15" w14:textId="6AEF6E2E" w:rsidR="007834E3" w:rsidRDefault="00C9676B" w:rsidP="004D6E22">
            <w:pPr>
              <w:pBdr>
                <w:top w:val="nil"/>
                <w:left w:val="nil"/>
                <w:bottom w:val="nil"/>
                <w:right w:val="nil"/>
                <w:between w:val="nil"/>
              </w:pBdr>
              <w:rPr>
                <w:rFonts w:eastAsia="Calibri" w:cs="Calibri"/>
                <w:i/>
                <w:iCs/>
                <w:sz w:val="20"/>
                <w:szCs w:val="20"/>
              </w:rPr>
            </w:pPr>
            <w:r>
              <w:rPr>
                <w:rFonts w:eastAsia="Calibri" w:cs="Calibri"/>
                <w:i/>
                <w:iCs/>
                <w:color w:val="000000"/>
                <w:sz w:val="20"/>
                <w:szCs w:val="20"/>
              </w:rPr>
              <w:t>Reflection</w:t>
            </w:r>
            <w:r w:rsidR="0073391C">
              <w:rPr>
                <w:rFonts w:eastAsia="Calibri" w:cs="Calibri"/>
                <w:i/>
                <w:iCs/>
                <w:color w:val="000000"/>
                <w:sz w:val="20"/>
                <w:szCs w:val="20"/>
              </w:rPr>
              <w:t xml:space="preserve"> &amp; Homework Activity</w:t>
            </w:r>
          </w:p>
        </w:tc>
        <w:tc>
          <w:tcPr>
            <w:tcW w:w="1134" w:type="dxa"/>
            <w:vAlign w:val="center"/>
          </w:tcPr>
          <w:p w14:paraId="5EFBDCA1" w14:textId="77777777" w:rsidR="007834E3" w:rsidRDefault="007834E3" w:rsidP="004D6E22">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2 min</w:t>
            </w:r>
          </w:p>
        </w:tc>
        <w:tc>
          <w:tcPr>
            <w:tcW w:w="3260" w:type="dxa"/>
            <w:vAlign w:val="center"/>
          </w:tcPr>
          <w:p w14:paraId="7F4C05DE" w14:textId="1BA65E97" w:rsidR="007834E3" w:rsidRDefault="007834E3"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 xml:space="preserve">Lesson 4 – PowerPoint (Slide </w:t>
            </w:r>
            <w:r w:rsidR="00F41B03">
              <w:rPr>
                <w:rFonts w:eastAsia="Calibri" w:cs="Calibri"/>
                <w:color w:val="000000"/>
                <w:sz w:val="20"/>
                <w:szCs w:val="20"/>
              </w:rPr>
              <w:t>9</w:t>
            </w:r>
            <w:r>
              <w:rPr>
                <w:rFonts w:eastAsia="Calibri" w:cs="Calibri"/>
                <w:color w:val="000000"/>
                <w:sz w:val="20"/>
                <w:szCs w:val="20"/>
              </w:rPr>
              <w:t>)</w:t>
            </w:r>
          </w:p>
          <w:p w14:paraId="228A1FBE" w14:textId="28403CD4" w:rsidR="007834E3" w:rsidRDefault="007834E3" w:rsidP="004D6E22">
            <w:pPr>
              <w:pBdr>
                <w:top w:val="nil"/>
                <w:left w:val="nil"/>
                <w:bottom w:val="nil"/>
                <w:right w:val="nil"/>
                <w:between w:val="nil"/>
              </w:pBdr>
              <w:rPr>
                <w:rFonts w:eastAsia="Calibri" w:cs="Calibri"/>
                <w:color w:val="000000"/>
                <w:sz w:val="20"/>
                <w:szCs w:val="20"/>
              </w:rPr>
            </w:pPr>
            <w:r>
              <w:rPr>
                <w:rFonts w:eastAsia="Calibri" w:cs="Calibri"/>
                <w:color w:val="000000"/>
                <w:sz w:val="20"/>
                <w:szCs w:val="20"/>
              </w:rPr>
              <w:t>Lesson 4 – Worksheet (Activity 2</w:t>
            </w:r>
            <w:r w:rsidR="00F41B03">
              <w:rPr>
                <w:rFonts w:eastAsia="Calibri" w:cs="Calibri"/>
                <w:color w:val="000000"/>
                <w:sz w:val="20"/>
                <w:szCs w:val="20"/>
              </w:rPr>
              <w:t xml:space="preserve"> &amp; 3</w:t>
            </w:r>
            <w:r>
              <w:rPr>
                <w:rFonts w:eastAsia="Calibri" w:cs="Calibri"/>
                <w:color w:val="000000"/>
                <w:sz w:val="20"/>
                <w:szCs w:val="20"/>
              </w:rPr>
              <w:t xml:space="preserve">) </w:t>
            </w:r>
          </w:p>
          <w:p w14:paraId="27F08CDF" w14:textId="63A198E0" w:rsidR="007834E3" w:rsidRDefault="007834E3" w:rsidP="004D6E22">
            <w:pPr>
              <w:rPr>
                <w:rFonts w:eastAsia="Calibri" w:cs="Calibri"/>
                <w:color w:val="000000"/>
                <w:sz w:val="20"/>
                <w:szCs w:val="20"/>
              </w:rPr>
            </w:pPr>
            <w:r>
              <w:rPr>
                <w:rFonts w:eastAsia="Calibri" w:cs="Calibri"/>
                <w:sz w:val="20"/>
                <w:szCs w:val="20"/>
              </w:rPr>
              <w:t xml:space="preserve">Lesson 4 – Worksheet </w:t>
            </w:r>
            <w:r w:rsidR="00F41B03">
              <w:rPr>
                <w:rFonts w:eastAsia="Calibri" w:cs="Calibri"/>
                <w:sz w:val="20"/>
                <w:szCs w:val="20"/>
              </w:rPr>
              <w:t>MEMO</w:t>
            </w:r>
          </w:p>
        </w:tc>
        <w:tc>
          <w:tcPr>
            <w:tcW w:w="1276" w:type="dxa"/>
            <w:vAlign w:val="center"/>
          </w:tcPr>
          <w:p w14:paraId="5259207A" w14:textId="19ED2AFC" w:rsidR="007834E3" w:rsidRDefault="007834E3" w:rsidP="004D6E22">
            <w:pPr>
              <w:pBdr>
                <w:top w:val="nil"/>
                <w:left w:val="nil"/>
                <w:bottom w:val="nil"/>
                <w:right w:val="nil"/>
                <w:between w:val="nil"/>
              </w:pBdr>
              <w:rPr>
                <w:rFonts w:eastAsia="Calibri" w:cs="Calibri"/>
                <w:color w:val="000000"/>
                <w:sz w:val="20"/>
                <w:szCs w:val="20"/>
              </w:rPr>
            </w:pPr>
            <w:r>
              <w:rPr>
                <w:rFonts w:eastAsia="Calibri" w:cs="Calibri"/>
                <w:b/>
                <w:bCs/>
                <w:color w:val="000000"/>
                <w:sz w:val="20"/>
                <w:szCs w:val="20"/>
              </w:rPr>
              <w:t xml:space="preserve">Informal: </w:t>
            </w:r>
            <w:r w:rsidR="00F41B03">
              <w:rPr>
                <w:rFonts w:eastAsia="Calibri" w:cs="Calibri"/>
                <w:color w:val="000000"/>
                <w:sz w:val="20"/>
                <w:szCs w:val="20"/>
              </w:rPr>
              <w:t>Activity 3</w:t>
            </w:r>
          </w:p>
        </w:tc>
        <w:tc>
          <w:tcPr>
            <w:tcW w:w="1843" w:type="dxa"/>
            <w:vAlign w:val="center"/>
          </w:tcPr>
          <w:p w14:paraId="68563895" w14:textId="622E9729" w:rsidR="007834E3" w:rsidRDefault="00F41B03" w:rsidP="004D6E22">
            <w:pPr>
              <w:pBdr>
                <w:top w:val="nil"/>
                <w:left w:val="nil"/>
                <w:bottom w:val="nil"/>
                <w:right w:val="nil"/>
                <w:between w:val="nil"/>
              </w:pBdr>
              <w:rPr>
                <w:rFonts w:eastAsia="Calibri" w:cs="Calibri"/>
                <w:sz w:val="20"/>
                <w:szCs w:val="20"/>
              </w:rPr>
            </w:pPr>
            <w:r>
              <w:rPr>
                <w:rFonts w:eastAsia="Calibri" w:cs="Calibri"/>
                <w:color w:val="000000"/>
                <w:sz w:val="20"/>
                <w:szCs w:val="20"/>
              </w:rPr>
              <w:t>Complete Activity 2 individually in class and Activity 3 indivi</w:t>
            </w:r>
            <w:r w:rsidR="00096526">
              <w:rPr>
                <w:rFonts w:eastAsia="Calibri" w:cs="Calibri"/>
                <w:color w:val="000000"/>
                <w:sz w:val="20"/>
                <w:szCs w:val="20"/>
              </w:rPr>
              <w:t>dually as homework</w:t>
            </w:r>
          </w:p>
        </w:tc>
      </w:tr>
    </w:tbl>
    <w:p w14:paraId="7B10FBC3" w14:textId="77777777" w:rsidR="00FF71FA" w:rsidRDefault="00FF71FA">
      <w:pPr>
        <w:tabs>
          <w:tab w:val="left" w:pos="12218"/>
        </w:tabs>
        <w:rPr>
          <w:rFonts w:eastAsia="Calibri" w:cs="Calibri"/>
          <w:b/>
          <w:bCs/>
          <w:color w:val="000000"/>
        </w:rPr>
      </w:pPr>
    </w:p>
    <w:p w14:paraId="2B2C0F01" w14:textId="6AB791D0" w:rsidR="0021252A" w:rsidRDefault="0021252A" w:rsidP="0021252A">
      <w:pPr>
        <w:tabs>
          <w:tab w:val="left" w:pos="8472"/>
        </w:tabs>
        <w:rPr>
          <w:rFonts w:eastAsia="Calibri" w:cs="Calibri"/>
          <w:b/>
          <w:bCs/>
          <w:color w:val="000000"/>
        </w:rPr>
      </w:pPr>
      <w:r>
        <w:rPr>
          <w:rFonts w:eastAsia="Calibri" w:cs="Calibri"/>
          <w:b/>
          <w:bCs/>
          <w:color w:val="000000"/>
        </w:rPr>
        <w:tab/>
      </w: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
        <w:gridCol w:w="3118"/>
        <w:gridCol w:w="1985"/>
        <w:gridCol w:w="1417"/>
        <w:gridCol w:w="1134"/>
        <w:gridCol w:w="3260"/>
        <w:gridCol w:w="1418"/>
        <w:gridCol w:w="1843"/>
      </w:tblGrid>
      <w:tr w:rsidR="00284E7F" w:rsidRPr="00AA65D0" w14:paraId="426BC955" w14:textId="77777777" w:rsidTr="00BE44C7">
        <w:trPr>
          <w:trHeight w:val="560"/>
        </w:trPr>
        <w:tc>
          <w:tcPr>
            <w:tcW w:w="988" w:type="dxa"/>
            <w:vAlign w:val="center"/>
          </w:tcPr>
          <w:p w14:paraId="232151F5" w14:textId="77777777" w:rsidR="00284E7F" w:rsidRPr="005B0DB2" w:rsidRDefault="00284E7F" w:rsidP="00BE44C7">
            <w:pPr>
              <w:pBdr>
                <w:top w:val="nil"/>
                <w:left w:val="nil"/>
                <w:bottom w:val="nil"/>
                <w:right w:val="nil"/>
                <w:between w:val="nil"/>
              </w:pBdr>
              <w:jc w:val="center"/>
              <w:rPr>
                <w:rFonts w:eastAsia="Calibri" w:cs="Calibri"/>
                <w:color w:val="000000"/>
                <w:sz w:val="20"/>
                <w:szCs w:val="20"/>
              </w:rPr>
            </w:pPr>
            <w:r w:rsidRPr="005B0DB2">
              <w:rPr>
                <w:rFonts w:eastAsia="Calibri" w:cs="Calibri"/>
                <w:b/>
                <w:bCs/>
                <w:color w:val="000000"/>
                <w:sz w:val="20"/>
                <w:szCs w:val="20"/>
              </w:rPr>
              <w:t>Lesson Number</w:t>
            </w:r>
          </w:p>
        </w:tc>
        <w:tc>
          <w:tcPr>
            <w:tcW w:w="3118" w:type="dxa"/>
            <w:vAlign w:val="center"/>
          </w:tcPr>
          <w:p w14:paraId="5051EC75" w14:textId="77777777" w:rsidR="00284E7F" w:rsidRPr="005B0DB2" w:rsidRDefault="00284E7F" w:rsidP="00BE44C7">
            <w:pPr>
              <w:pBdr>
                <w:top w:val="nil"/>
                <w:left w:val="nil"/>
                <w:bottom w:val="nil"/>
                <w:right w:val="nil"/>
                <w:between w:val="nil"/>
              </w:pBdr>
              <w:jc w:val="center"/>
              <w:rPr>
                <w:rFonts w:eastAsia="Calibri" w:cs="Calibri"/>
                <w:color w:val="000000"/>
                <w:sz w:val="20"/>
                <w:szCs w:val="20"/>
              </w:rPr>
            </w:pPr>
            <w:r w:rsidRPr="005B0DB2">
              <w:rPr>
                <w:rFonts w:eastAsia="Calibri" w:cs="Calibri"/>
                <w:b/>
                <w:bCs/>
                <w:color w:val="000000"/>
                <w:sz w:val="20"/>
                <w:szCs w:val="20"/>
              </w:rPr>
              <w:t>Content</w:t>
            </w:r>
          </w:p>
        </w:tc>
        <w:tc>
          <w:tcPr>
            <w:tcW w:w="1985" w:type="dxa"/>
            <w:vAlign w:val="center"/>
          </w:tcPr>
          <w:p w14:paraId="71E93724" w14:textId="77777777" w:rsidR="00284E7F" w:rsidRPr="005B0DB2" w:rsidRDefault="00284E7F" w:rsidP="00BE44C7">
            <w:pPr>
              <w:pBdr>
                <w:top w:val="nil"/>
                <w:left w:val="nil"/>
                <w:bottom w:val="nil"/>
                <w:right w:val="nil"/>
                <w:between w:val="nil"/>
              </w:pBdr>
              <w:jc w:val="center"/>
              <w:rPr>
                <w:rFonts w:eastAsia="Calibri" w:cs="Calibri"/>
                <w:b/>
                <w:bCs/>
                <w:color w:val="000000"/>
                <w:sz w:val="20"/>
                <w:szCs w:val="20"/>
              </w:rPr>
            </w:pPr>
            <w:r w:rsidRPr="005B0DB2">
              <w:rPr>
                <w:rFonts w:eastAsia="Calibri" w:cs="Calibri"/>
                <w:b/>
                <w:bCs/>
                <w:color w:val="000000"/>
                <w:sz w:val="20"/>
                <w:szCs w:val="20"/>
              </w:rPr>
              <w:t>Learning Outcome</w:t>
            </w:r>
          </w:p>
        </w:tc>
        <w:tc>
          <w:tcPr>
            <w:tcW w:w="1417" w:type="dxa"/>
            <w:vAlign w:val="center"/>
          </w:tcPr>
          <w:p w14:paraId="1AF55CD6" w14:textId="77777777" w:rsidR="00284E7F" w:rsidRPr="005B0DB2" w:rsidRDefault="00284E7F" w:rsidP="00BE44C7">
            <w:pPr>
              <w:pBdr>
                <w:top w:val="nil"/>
                <w:left w:val="nil"/>
                <w:bottom w:val="nil"/>
                <w:right w:val="nil"/>
                <w:between w:val="nil"/>
              </w:pBdr>
              <w:jc w:val="center"/>
              <w:rPr>
                <w:rFonts w:eastAsia="Calibri" w:cs="Calibri"/>
                <w:color w:val="000000"/>
                <w:sz w:val="20"/>
                <w:szCs w:val="20"/>
              </w:rPr>
            </w:pPr>
            <w:r w:rsidRPr="005B0DB2">
              <w:rPr>
                <w:rFonts w:eastAsia="Calibri" w:cs="Calibri"/>
                <w:b/>
                <w:bCs/>
                <w:color w:val="000000"/>
                <w:sz w:val="20"/>
                <w:szCs w:val="20"/>
              </w:rPr>
              <w:t>Teaching Plan</w:t>
            </w:r>
          </w:p>
        </w:tc>
        <w:tc>
          <w:tcPr>
            <w:tcW w:w="1134" w:type="dxa"/>
            <w:vAlign w:val="center"/>
          </w:tcPr>
          <w:p w14:paraId="51F741DA" w14:textId="77777777" w:rsidR="00284E7F" w:rsidRPr="005B0DB2" w:rsidRDefault="00284E7F" w:rsidP="00BE44C7">
            <w:pPr>
              <w:pBdr>
                <w:top w:val="nil"/>
                <w:left w:val="nil"/>
                <w:bottom w:val="nil"/>
                <w:right w:val="nil"/>
                <w:between w:val="nil"/>
              </w:pBdr>
              <w:jc w:val="center"/>
              <w:rPr>
                <w:rFonts w:eastAsia="Calibri" w:cs="Calibri"/>
                <w:color w:val="000000"/>
                <w:sz w:val="20"/>
                <w:szCs w:val="20"/>
              </w:rPr>
            </w:pPr>
            <w:r w:rsidRPr="005B0DB2">
              <w:rPr>
                <w:rFonts w:eastAsia="Calibri" w:cs="Calibri"/>
                <w:b/>
                <w:bCs/>
                <w:color w:val="000000"/>
                <w:sz w:val="20"/>
                <w:szCs w:val="20"/>
              </w:rPr>
              <w:t>Time Allocation</w:t>
            </w:r>
          </w:p>
        </w:tc>
        <w:tc>
          <w:tcPr>
            <w:tcW w:w="3260" w:type="dxa"/>
            <w:vAlign w:val="center"/>
          </w:tcPr>
          <w:p w14:paraId="15A6264F" w14:textId="77777777" w:rsidR="00284E7F" w:rsidRPr="005B0DB2" w:rsidRDefault="00284E7F" w:rsidP="00BE44C7">
            <w:pPr>
              <w:pBdr>
                <w:top w:val="nil"/>
                <w:left w:val="nil"/>
                <w:bottom w:val="nil"/>
                <w:right w:val="nil"/>
                <w:between w:val="nil"/>
              </w:pBdr>
              <w:jc w:val="center"/>
              <w:rPr>
                <w:rFonts w:eastAsia="Calibri" w:cs="Calibri"/>
                <w:color w:val="000000"/>
                <w:sz w:val="20"/>
                <w:szCs w:val="20"/>
              </w:rPr>
            </w:pPr>
            <w:r w:rsidRPr="005B0DB2">
              <w:rPr>
                <w:rFonts w:eastAsia="Calibri" w:cs="Calibri"/>
                <w:b/>
                <w:bCs/>
                <w:color w:val="000000"/>
                <w:sz w:val="20"/>
                <w:szCs w:val="20"/>
              </w:rPr>
              <w:t>Resources</w:t>
            </w:r>
          </w:p>
        </w:tc>
        <w:tc>
          <w:tcPr>
            <w:tcW w:w="1418" w:type="dxa"/>
            <w:vAlign w:val="center"/>
          </w:tcPr>
          <w:p w14:paraId="22185D92" w14:textId="77777777" w:rsidR="00284E7F" w:rsidRPr="005B0DB2" w:rsidRDefault="00284E7F" w:rsidP="00BE44C7">
            <w:pPr>
              <w:pBdr>
                <w:top w:val="nil"/>
                <w:left w:val="nil"/>
                <w:bottom w:val="nil"/>
                <w:right w:val="nil"/>
                <w:between w:val="nil"/>
              </w:pBdr>
              <w:jc w:val="center"/>
              <w:rPr>
                <w:rFonts w:eastAsia="Calibri" w:cs="Calibri"/>
                <w:color w:val="000000"/>
                <w:sz w:val="20"/>
                <w:szCs w:val="20"/>
              </w:rPr>
            </w:pPr>
            <w:r w:rsidRPr="005B0DB2">
              <w:rPr>
                <w:rFonts w:eastAsia="Calibri" w:cs="Calibri"/>
                <w:b/>
                <w:bCs/>
                <w:color w:val="000000"/>
                <w:sz w:val="20"/>
                <w:szCs w:val="20"/>
              </w:rPr>
              <w:t>Assessment</w:t>
            </w:r>
          </w:p>
        </w:tc>
        <w:tc>
          <w:tcPr>
            <w:tcW w:w="1843" w:type="dxa"/>
            <w:vAlign w:val="center"/>
          </w:tcPr>
          <w:p w14:paraId="1BCA7EB6" w14:textId="77777777" w:rsidR="00284E7F" w:rsidRPr="005B0DB2" w:rsidRDefault="00284E7F" w:rsidP="00BE44C7">
            <w:pPr>
              <w:pBdr>
                <w:top w:val="nil"/>
                <w:left w:val="nil"/>
                <w:bottom w:val="nil"/>
                <w:right w:val="nil"/>
                <w:between w:val="nil"/>
              </w:pBdr>
              <w:ind w:left="-426" w:right="150" w:firstLine="426"/>
              <w:jc w:val="center"/>
              <w:rPr>
                <w:rFonts w:eastAsia="Calibri" w:cs="Calibri"/>
                <w:color w:val="000000"/>
                <w:sz w:val="20"/>
                <w:szCs w:val="20"/>
              </w:rPr>
            </w:pPr>
            <w:r w:rsidRPr="005B0DB2">
              <w:rPr>
                <w:rFonts w:eastAsia="Calibri" w:cs="Calibri"/>
                <w:b/>
                <w:bCs/>
                <w:color w:val="000000"/>
                <w:sz w:val="20"/>
                <w:szCs w:val="20"/>
              </w:rPr>
              <w:t>Learner Activities</w:t>
            </w:r>
          </w:p>
        </w:tc>
      </w:tr>
      <w:tr w:rsidR="00284E7F" w:rsidRPr="00AA65D0" w14:paraId="263DBA45" w14:textId="77777777" w:rsidTr="00BE44C7">
        <w:trPr>
          <w:trHeight w:val="624"/>
        </w:trPr>
        <w:tc>
          <w:tcPr>
            <w:tcW w:w="988" w:type="dxa"/>
            <w:vMerge w:val="restart"/>
            <w:vAlign w:val="center"/>
          </w:tcPr>
          <w:p w14:paraId="3C17AB14" w14:textId="77777777" w:rsidR="00284E7F" w:rsidRPr="005B0DB2" w:rsidRDefault="00284E7F" w:rsidP="00BE44C7">
            <w:pPr>
              <w:pBdr>
                <w:top w:val="nil"/>
                <w:left w:val="nil"/>
                <w:bottom w:val="nil"/>
                <w:right w:val="nil"/>
                <w:between w:val="nil"/>
              </w:pBdr>
              <w:ind w:left="22"/>
              <w:jc w:val="center"/>
              <w:rPr>
                <w:rFonts w:eastAsia="Calibri" w:cs="Calibri"/>
                <w:b/>
                <w:bCs/>
                <w:color w:val="000000"/>
                <w:sz w:val="20"/>
                <w:szCs w:val="20"/>
              </w:rPr>
            </w:pPr>
            <w:r w:rsidRPr="005B0DB2">
              <w:rPr>
                <w:rFonts w:eastAsia="Calibri" w:cs="Calibri"/>
                <w:b/>
                <w:bCs/>
                <w:color w:val="000000"/>
                <w:sz w:val="20"/>
                <w:szCs w:val="20"/>
              </w:rPr>
              <w:t>5</w:t>
            </w:r>
          </w:p>
        </w:tc>
        <w:tc>
          <w:tcPr>
            <w:tcW w:w="3118" w:type="dxa"/>
            <w:vMerge w:val="restart"/>
          </w:tcPr>
          <w:p w14:paraId="730AF900" w14:textId="77777777" w:rsidR="00284E7F" w:rsidRPr="005B0DB2" w:rsidRDefault="00284E7F" w:rsidP="00BE44C7">
            <w:pPr>
              <w:widowControl w:val="0"/>
              <w:pBdr>
                <w:top w:val="nil"/>
                <w:left w:val="nil"/>
                <w:bottom w:val="nil"/>
                <w:right w:val="nil"/>
                <w:between w:val="nil"/>
              </w:pBdr>
              <w:spacing w:before="55" w:line="246" w:lineRule="auto"/>
              <w:ind w:right="658"/>
              <w:rPr>
                <w:rFonts w:eastAsia="Calibri" w:cs="Calibri"/>
                <w:b/>
                <w:bCs/>
                <w:color w:val="000000"/>
                <w:sz w:val="20"/>
                <w:szCs w:val="20"/>
              </w:rPr>
            </w:pPr>
            <w:r w:rsidRPr="005B0DB2">
              <w:rPr>
                <w:rFonts w:eastAsia="Calibri" w:cs="Calibri"/>
                <w:b/>
                <w:bCs/>
                <w:color w:val="000000"/>
                <w:sz w:val="20"/>
                <w:szCs w:val="20"/>
              </w:rPr>
              <w:t>Adolescence to adulthood:</w:t>
            </w:r>
          </w:p>
          <w:p w14:paraId="06FF73EF" w14:textId="77777777" w:rsidR="00284E7F" w:rsidRPr="005B0DB2" w:rsidRDefault="00284E7F" w:rsidP="00F8683B">
            <w:pPr>
              <w:pStyle w:val="ListParagraph"/>
              <w:widowControl w:val="0"/>
              <w:numPr>
                <w:ilvl w:val="0"/>
                <w:numId w:val="50"/>
              </w:numPr>
              <w:pBdr>
                <w:top w:val="nil"/>
                <w:left w:val="nil"/>
                <w:bottom w:val="nil"/>
                <w:right w:val="nil"/>
                <w:between w:val="nil"/>
              </w:pBdr>
              <w:spacing w:before="34"/>
              <w:ind w:left="314" w:right="178" w:hanging="247"/>
              <w:rPr>
                <w:rFonts w:eastAsia="Calibri" w:cs="Calibri"/>
                <w:color w:val="000000"/>
                <w:sz w:val="20"/>
                <w:szCs w:val="20"/>
              </w:rPr>
            </w:pPr>
            <w:r w:rsidRPr="005B0DB2">
              <w:rPr>
                <w:rFonts w:eastAsia="Calibri" w:cs="Calibri"/>
                <w:color w:val="000000"/>
                <w:sz w:val="20"/>
                <w:szCs w:val="20"/>
              </w:rPr>
              <w:t>Elaborate on the skills required with regards to sexuality and lifestyle choices:</w:t>
            </w:r>
          </w:p>
          <w:p w14:paraId="110F3FEA" w14:textId="77777777" w:rsidR="00284E7F" w:rsidRPr="005B0DB2" w:rsidRDefault="00284E7F" w:rsidP="00F8683B">
            <w:pPr>
              <w:widowControl w:val="0"/>
              <w:numPr>
                <w:ilvl w:val="0"/>
                <w:numId w:val="51"/>
              </w:numPr>
              <w:pBdr>
                <w:top w:val="nil"/>
                <w:left w:val="nil"/>
                <w:bottom w:val="nil"/>
                <w:right w:val="nil"/>
                <w:between w:val="nil"/>
              </w:pBdr>
              <w:spacing w:before="41" w:line="224" w:lineRule="auto"/>
              <w:ind w:left="597" w:hanging="284"/>
              <w:rPr>
                <w:rFonts w:eastAsia="Calibri" w:cs="Calibri"/>
                <w:color w:val="000000"/>
                <w:sz w:val="20"/>
                <w:szCs w:val="20"/>
              </w:rPr>
            </w:pPr>
            <w:r w:rsidRPr="005B0DB2">
              <w:rPr>
                <w:rFonts w:eastAsia="Calibri" w:cs="Calibri"/>
                <w:color w:val="000000"/>
                <w:sz w:val="20"/>
                <w:szCs w:val="20"/>
              </w:rPr>
              <w:t>Self-awareness</w:t>
            </w:r>
          </w:p>
          <w:p w14:paraId="1113AE4E" w14:textId="77777777" w:rsidR="00284E7F" w:rsidRPr="005B0DB2" w:rsidRDefault="00284E7F" w:rsidP="00F8683B">
            <w:pPr>
              <w:widowControl w:val="0"/>
              <w:numPr>
                <w:ilvl w:val="0"/>
                <w:numId w:val="51"/>
              </w:numPr>
              <w:pBdr>
                <w:top w:val="nil"/>
                <w:left w:val="nil"/>
                <w:bottom w:val="nil"/>
                <w:right w:val="nil"/>
                <w:between w:val="nil"/>
              </w:pBdr>
              <w:spacing w:line="217" w:lineRule="auto"/>
              <w:ind w:left="597" w:hanging="284"/>
              <w:rPr>
                <w:rFonts w:eastAsia="Calibri" w:cs="Calibri"/>
                <w:color w:val="000000"/>
                <w:sz w:val="20"/>
                <w:szCs w:val="20"/>
              </w:rPr>
            </w:pPr>
            <w:r w:rsidRPr="005B0DB2">
              <w:rPr>
                <w:rFonts w:eastAsia="Calibri" w:cs="Calibri"/>
                <w:color w:val="000000"/>
                <w:sz w:val="20"/>
                <w:szCs w:val="20"/>
              </w:rPr>
              <w:t>Critical thinking skills</w:t>
            </w:r>
          </w:p>
          <w:p w14:paraId="3B12A5F3" w14:textId="77777777" w:rsidR="00284E7F" w:rsidRPr="005B0DB2" w:rsidRDefault="00284E7F" w:rsidP="00F8683B">
            <w:pPr>
              <w:widowControl w:val="0"/>
              <w:numPr>
                <w:ilvl w:val="0"/>
                <w:numId w:val="51"/>
              </w:numPr>
              <w:pBdr>
                <w:top w:val="nil"/>
                <w:left w:val="nil"/>
                <w:bottom w:val="nil"/>
                <w:right w:val="nil"/>
                <w:between w:val="nil"/>
              </w:pBdr>
              <w:spacing w:before="6" w:line="223" w:lineRule="auto"/>
              <w:ind w:left="597" w:right="566" w:hanging="284"/>
              <w:rPr>
                <w:rFonts w:eastAsia="Calibri" w:cs="Calibri"/>
                <w:color w:val="000000"/>
                <w:sz w:val="20"/>
                <w:szCs w:val="20"/>
              </w:rPr>
            </w:pPr>
            <w:r w:rsidRPr="005B0DB2">
              <w:rPr>
                <w:rFonts w:eastAsia="Calibri" w:cs="Calibri"/>
                <w:color w:val="000000"/>
                <w:sz w:val="20"/>
                <w:szCs w:val="20"/>
              </w:rPr>
              <w:t>Decision-making</w:t>
            </w:r>
            <w:r>
              <w:rPr>
                <w:rFonts w:eastAsia="Calibri" w:cs="Calibri"/>
                <w:color w:val="000000"/>
                <w:sz w:val="20"/>
                <w:szCs w:val="20"/>
              </w:rPr>
              <w:t xml:space="preserve"> </w:t>
            </w:r>
            <w:r w:rsidRPr="005B0DB2">
              <w:rPr>
                <w:rFonts w:eastAsia="Calibri" w:cs="Calibri"/>
                <w:color w:val="000000"/>
                <w:sz w:val="20"/>
                <w:szCs w:val="20"/>
              </w:rPr>
              <w:t>skills</w:t>
            </w:r>
          </w:p>
          <w:p w14:paraId="55753D48" w14:textId="77777777" w:rsidR="00284E7F" w:rsidRPr="005B0DB2" w:rsidRDefault="00284E7F" w:rsidP="00F8683B">
            <w:pPr>
              <w:widowControl w:val="0"/>
              <w:numPr>
                <w:ilvl w:val="0"/>
                <w:numId w:val="51"/>
              </w:numPr>
              <w:pBdr>
                <w:top w:val="nil"/>
                <w:left w:val="nil"/>
                <w:bottom w:val="nil"/>
                <w:right w:val="nil"/>
                <w:between w:val="nil"/>
              </w:pBdr>
              <w:spacing w:before="16" w:line="223" w:lineRule="auto"/>
              <w:ind w:left="597" w:right="605" w:hanging="284"/>
              <w:rPr>
                <w:rFonts w:eastAsia="Calibri" w:cs="Calibri"/>
                <w:color w:val="000000"/>
                <w:sz w:val="20"/>
                <w:szCs w:val="20"/>
              </w:rPr>
            </w:pPr>
            <w:r w:rsidRPr="005B0DB2">
              <w:rPr>
                <w:rFonts w:eastAsia="Calibri" w:cs="Calibri"/>
                <w:color w:val="000000"/>
                <w:sz w:val="20"/>
                <w:szCs w:val="20"/>
              </w:rPr>
              <w:t>Problem</w:t>
            </w:r>
            <w:r>
              <w:rPr>
                <w:rFonts w:eastAsia="Calibri" w:cs="Calibri"/>
                <w:color w:val="000000"/>
                <w:sz w:val="20"/>
                <w:szCs w:val="20"/>
              </w:rPr>
              <w:t>-</w:t>
            </w:r>
            <w:r w:rsidRPr="005B0DB2">
              <w:rPr>
                <w:rFonts w:eastAsia="Calibri" w:cs="Calibri"/>
                <w:color w:val="000000"/>
                <w:sz w:val="20"/>
                <w:szCs w:val="20"/>
              </w:rPr>
              <w:t>solving</w:t>
            </w:r>
            <w:r>
              <w:rPr>
                <w:rFonts w:eastAsia="Calibri" w:cs="Calibri"/>
                <w:color w:val="000000"/>
                <w:sz w:val="20"/>
                <w:szCs w:val="20"/>
              </w:rPr>
              <w:t xml:space="preserve"> </w:t>
            </w:r>
            <w:r w:rsidRPr="005B0DB2">
              <w:rPr>
                <w:rFonts w:eastAsia="Calibri" w:cs="Calibri"/>
                <w:color w:val="000000"/>
                <w:sz w:val="20"/>
                <w:szCs w:val="20"/>
              </w:rPr>
              <w:t>skills</w:t>
            </w:r>
          </w:p>
          <w:p w14:paraId="0DBCE37A" w14:textId="77777777" w:rsidR="00284E7F" w:rsidRPr="005B0DB2" w:rsidRDefault="00284E7F" w:rsidP="00F8683B">
            <w:pPr>
              <w:widowControl w:val="0"/>
              <w:numPr>
                <w:ilvl w:val="0"/>
                <w:numId w:val="51"/>
              </w:numPr>
              <w:pBdr>
                <w:top w:val="nil"/>
                <w:left w:val="nil"/>
                <w:bottom w:val="nil"/>
                <w:right w:val="nil"/>
                <w:between w:val="nil"/>
              </w:pBdr>
              <w:spacing w:line="223" w:lineRule="auto"/>
              <w:ind w:left="597" w:hanging="284"/>
              <w:rPr>
                <w:rFonts w:eastAsia="Calibri" w:cs="Calibri"/>
                <w:color w:val="000000"/>
                <w:sz w:val="20"/>
                <w:szCs w:val="20"/>
              </w:rPr>
            </w:pPr>
            <w:r w:rsidRPr="005B0DB2">
              <w:rPr>
                <w:rFonts w:eastAsia="Calibri" w:cs="Calibri"/>
                <w:color w:val="000000"/>
                <w:sz w:val="20"/>
                <w:szCs w:val="20"/>
              </w:rPr>
              <w:t>Assertiveness</w:t>
            </w:r>
          </w:p>
          <w:p w14:paraId="226F7D83" w14:textId="77777777" w:rsidR="00284E7F" w:rsidRPr="005B0DB2" w:rsidRDefault="00284E7F" w:rsidP="00F8683B">
            <w:pPr>
              <w:widowControl w:val="0"/>
              <w:numPr>
                <w:ilvl w:val="0"/>
                <w:numId w:val="51"/>
              </w:numPr>
              <w:pBdr>
                <w:top w:val="nil"/>
                <w:left w:val="nil"/>
                <w:bottom w:val="nil"/>
                <w:right w:val="nil"/>
                <w:between w:val="nil"/>
              </w:pBdr>
              <w:spacing w:line="223" w:lineRule="auto"/>
              <w:ind w:left="597" w:hanging="284"/>
              <w:rPr>
                <w:rFonts w:eastAsia="Calibri" w:cs="Calibri"/>
                <w:color w:val="000000"/>
                <w:sz w:val="20"/>
                <w:szCs w:val="20"/>
              </w:rPr>
            </w:pPr>
            <w:r w:rsidRPr="005B0DB2">
              <w:rPr>
                <w:rFonts w:eastAsia="Calibri" w:cs="Calibri"/>
                <w:color w:val="000000"/>
                <w:sz w:val="20"/>
                <w:szCs w:val="20"/>
              </w:rPr>
              <w:t>Negotiation skills</w:t>
            </w:r>
          </w:p>
          <w:p w14:paraId="2A2EDB4A" w14:textId="77777777" w:rsidR="00284E7F" w:rsidRPr="005B0DB2" w:rsidRDefault="00284E7F" w:rsidP="00F8683B">
            <w:pPr>
              <w:widowControl w:val="0"/>
              <w:numPr>
                <w:ilvl w:val="0"/>
                <w:numId w:val="51"/>
              </w:numPr>
              <w:pBdr>
                <w:top w:val="nil"/>
                <w:left w:val="nil"/>
                <w:bottom w:val="nil"/>
                <w:right w:val="nil"/>
                <w:between w:val="nil"/>
              </w:pBdr>
              <w:spacing w:before="23" w:line="223" w:lineRule="auto"/>
              <w:ind w:left="597" w:right="629" w:hanging="284"/>
              <w:rPr>
                <w:rFonts w:eastAsia="Calibri" w:cs="Calibri"/>
                <w:color w:val="000000"/>
                <w:sz w:val="20"/>
                <w:szCs w:val="20"/>
              </w:rPr>
            </w:pPr>
            <w:r w:rsidRPr="005B0DB2">
              <w:rPr>
                <w:rFonts w:eastAsia="Calibri" w:cs="Calibri"/>
                <w:color w:val="000000"/>
                <w:sz w:val="20"/>
                <w:szCs w:val="20"/>
              </w:rPr>
              <w:t>Communication skills</w:t>
            </w:r>
          </w:p>
          <w:p w14:paraId="629F7169" w14:textId="77777777" w:rsidR="00284E7F" w:rsidRPr="005B0DB2" w:rsidRDefault="00284E7F" w:rsidP="00F8683B">
            <w:pPr>
              <w:pStyle w:val="ListParagraph"/>
              <w:widowControl w:val="0"/>
              <w:numPr>
                <w:ilvl w:val="0"/>
                <w:numId w:val="50"/>
              </w:numPr>
              <w:pBdr>
                <w:top w:val="nil"/>
                <w:left w:val="nil"/>
                <w:bottom w:val="nil"/>
                <w:right w:val="nil"/>
                <w:between w:val="nil"/>
              </w:pBdr>
              <w:spacing w:before="39"/>
              <w:ind w:left="314" w:hanging="247"/>
              <w:rPr>
                <w:rFonts w:ascii="Arial Narrow" w:eastAsia="Arial Narrow" w:hAnsi="Arial Narrow" w:cs="Arial Narrow"/>
                <w:color w:val="000000"/>
                <w:sz w:val="20"/>
                <w:szCs w:val="20"/>
              </w:rPr>
            </w:pPr>
            <w:r w:rsidRPr="005B0DB2">
              <w:rPr>
                <w:rFonts w:eastAsia="Calibri" w:cs="Calibri"/>
                <w:sz w:val="20"/>
                <w:szCs w:val="20"/>
              </w:rPr>
              <w:t>Critically discuss how to apply effective strategies to assist in making responsible decisions in relation to sexuality and lifestyle choices</w:t>
            </w:r>
          </w:p>
        </w:tc>
        <w:tc>
          <w:tcPr>
            <w:tcW w:w="1985" w:type="dxa"/>
          </w:tcPr>
          <w:p w14:paraId="19CEA695" w14:textId="77777777" w:rsidR="00284E7F" w:rsidRPr="005B0DB2" w:rsidRDefault="00284E7F" w:rsidP="00BE44C7">
            <w:pPr>
              <w:pBdr>
                <w:top w:val="nil"/>
                <w:left w:val="nil"/>
                <w:bottom w:val="nil"/>
                <w:right w:val="nil"/>
                <w:between w:val="nil"/>
              </w:pBdr>
              <w:rPr>
                <w:rFonts w:eastAsia="Calibri" w:cs="Calibri"/>
                <w:i/>
                <w:iCs/>
                <w:color w:val="000000"/>
                <w:sz w:val="20"/>
                <w:szCs w:val="20"/>
              </w:rPr>
            </w:pPr>
          </w:p>
        </w:tc>
        <w:tc>
          <w:tcPr>
            <w:tcW w:w="1417" w:type="dxa"/>
            <w:vAlign w:val="center"/>
          </w:tcPr>
          <w:p w14:paraId="27D96903" w14:textId="77777777" w:rsidR="00284E7F" w:rsidRPr="005B0DB2" w:rsidRDefault="00284E7F" w:rsidP="00BE44C7">
            <w:pPr>
              <w:pBdr>
                <w:top w:val="nil"/>
                <w:left w:val="nil"/>
                <w:bottom w:val="nil"/>
                <w:right w:val="nil"/>
                <w:between w:val="nil"/>
              </w:pBdr>
              <w:rPr>
                <w:rFonts w:eastAsia="Calibri" w:cs="Calibri"/>
                <w:i/>
                <w:iCs/>
                <w:color w:val="000000"/>
                <w:sz w:val="20"/>
                <w:szCs w:val="20"/>
              </w:rPr>
            </w:pPr>
            <w:r w:rsidRPr="005B0DB2">
              <w:rPr>
                <w:rFonts w:eastAsia="Calibri" w:cs="Calibri"/>
                <w:i/>
                <w:iCs/>
                <w:color w:val="000000"/>
                <w:sz w:val="20"/>
                <w:szCs w:val="20"/>
              </w:rPr>
              <w:t xml:space="preserve">Introduction </w:t>
            </w:r>
            <w:r>
              <w:rPr>
                <w:rFonts w:eastAsia="Calibri" w:cs="Calibri"/>
                <w:i/>
                <w:iCs/>
                <w:color w:val="000000"/>
                <w:sz w:val="20"/>
                <w:szCs w:val="20"/>
              </w:rPr>
              <w:t>&amp;</w:t>
            </w:r>
            <w:r w:rsidRPr="005B0DB2">
              <w:rPr>
                <w:rFonts w:eastAsia="Calibri" w:cs="Calibri"/>
                <w:i/>
                <w:iCs/>
                <w:color w:val="000000"/>
                <w:sz w:val="20"/>
                <w:szCs w:val="20"/>
              </w:rPr>
              <w:t xml:space="preserve"> </w:t>
            </w:r>
            <w:r>
              <w:rPr>
                <w:rFonts w:eastAsia="Calibri" w:cs="Calibri"/>
                <w:i/>
                <w:iCs/>
                <w:color w:val="000000"/>
                <w:sz w:val="20"/>
                <w:szCs w:val="20"/>
              </w:rPr>
              <w:t>"</w:t>
            </w:r>
            <w:r w:rsidRPr="005B0DB2">
              <w:rPr>
                <w:rFonts w:eastAsia="Calibri" w:cs="Calibri"/>
                <w:i/>
                <w:iCs/>
                <w:color w:val="000000"/>
                <w:sz w:val="20"/>
                <w:szCs w:val="20"/>
              </w:rPr>
              <w:t>Brain Dump</w:t>
            </w:r>
            <w:r>
              <w:rPr>
                <w:rFonts w:eastAsia="Calibri" w:cs="Calibri"/>
                <w:i/>
                <w:iCs/>
                <w:color w:val="000000"/>
                <w:sz w:val="20"/>
                <w:szCs w:val="20"/>
              </w:rPr>
              <w:t xml:space="preserve">" </w:t>
            </w:r>
          </w:p>
        </w:tc>
        <w:tc>
          <w:tcPr>
            <w:tcW w:w="1134" w:type="dxa"/>
            <w:vAlign w:val="center"/>
          </w:tcPr>
          <w:p w14:paraId="5A9E6B7C" w14:textId="77777777" w:rsidR="00284E7F" w:rsidRPr="005B0DB2" w:rsidRDefault="00284E7F" w:rsidP="00BE44C7">
            <w:pPr>
              <w:pBdr>
                <w:top w:val="nil"/>
                <w:left w:val="nil"/>
                <w:bottom w:val="nil"/>
                <w:right w:val="nil"/>
                <w:between w:val="nil"/>
              </w:pBdr>
              <w:jc w:val="center"/>
              <w:rPr>
                <w:rFonts w:eastAsia="Calibri" w:cs="Calibri"/>
                <w:color w:val="000000"/>
                <w:sz w:val="20"/>
                <w:szCs w:val="20"/>
              </w:rPr>
            </w:pPr>
            <w:r w:rsidRPr="005B0DB2">
              <w:rPr>
                <w:rFonts w:eastAsia="Calibri" w:cs="Calibri"/>
                <w:sz w:val="20"/>
                <w:szCs w:val="20"/>
              </w:rPr>
              <w:t>3</w:t>
            </w:r>
            <w:r w:rsidRPr="005B0DB2">
              <w:rPr>
                <w:rFonts w:eastAsia="Calibri" w:cs="Calibri"/>
                <w:color w:val="000000"/>
                <w:sz w:val="20"/>
                <w:szCs w:val="20"/>
              </w:rPr>
              <w:t xml:space="preserve"> min</w:t>
            </w:r>
          </w:p>
        </w:tc>
        <w:tc>
          <w:tcPr>
            <w:tcW w:w="3260" w:type="dxa"/>
            <w:vAlign w:val="center"/>
          </w:tcPr>
          <w:p w14:paraId="0A8E5442" w14:textId="77777777" w:rsidR="00284E7F" w:rsidRPr="005B0DB2" w:rsidRDefault="00284E7F" w:rsidP="00BE44C7">
            <w:pPr>
              <w:pBdr>
                <w:top w:val="nil"/>
                <w:left w:val="nil"/>
                <w:bottom w:val="nil"/>
                <w:right w:val="nil"/>
                <w:between w:val="nil"/>
              </w:pBdr>
              <w:rPr>
                <w:rFonts w:eastAsia="Calibri" w:cs="Calibri"/>
                <w:color w:val="000000"/>
                <w:sz w:val="20"/>
                <w:szCs w:val="20"/>
              </w:rPr>
            </w:pPr>
            <w:r w:rsidRPr="005B0DB2">
              <w:rPr>
                <w:rFonts w:eastAsia="Calibri" w:cs="Calibri"/>
                <w:color w:val="000000"/>
                <w:sz w:val="20"/>
                <w:szCs w:val="20"/>
              </w:rPr>
              <w:t>Lesson 5 – PowerPoint (Slides 1</w:t>
            </w:r>
            <w:r>
              <w:rPr>
                <w:rFonts w:eastAsia="Calibri" w:cs="Calibri"/>
                <w:color w:val="000000"/>
                <w:sz w:val="20"/>
                <w:szCs w:val="20"/>
              </w:rPr>
              <w:t>–2</w:t>
            </w:r>
            <w:r w:rsidRPr="005B0DB2">
              <w:rPr>
                <w:rFonts w:eastAsia="Calibri" w:cs="Calibri"/>
                <w:color w:val="000000"/>
                <w:sz w:val="20"/>
                <w:szCs w:val="20"/>
              </w:rPr>
              <w:t>)</w:t>
            </w:r>
          </w:p>
        </w:tc>
        <w:tc>
          <w:tcPr>
            <w:tcW w:w="1418" w:type="dxa"/>
            <w:vAlign w:val="center"/>
          </w:tcPr>
          <w:p w14:paraId="11432426" w14:textId="77777777" w:rsidR="00284E7F" w:rsidRPr="005B0DB2" w:rsidRDefault="00284E7F" w:rsidP="00BE44C7">
            <w:pPr>
              <w:pBdr>
                <w:top w:val="nil"/>
                <w:left w:val="nil"/>
                <w:bottom w:val="nil"/>
                <w:right w:val="nil"/>
                <w:between w:val="nil"/>
              </w:pBdr>
              <w:rPr>
                <w:rFonts w:eastAsia="Calibri" w:cs="Calibri"/>
                <w:b/>
                <w:bCs/>
                <w:i/>
                <w:iCs/>
                <w:color w:val="000000"/>
                <w:sz w:val="20"/>
                <w:szCs w:val="20"/>
              </w:rPr>
            </w:pPr>
          </w:p>
        </w:tc>
        <w:tc>
          <w:tcPr>
            <w:tcW w:w="1843" w:type="dxa"/>
            <w:vAlign w:val="center"/>
          </w:tcPr>
          <w:p w14:paraId="57CE73CF" w14:textId="77777777" w:rsidR="00284E7F" w:rsidRPr="005B0DB2" w:rsidRDefault="00284E7F" w:rsidP="00BE44C7">
            <w:pPr>
              <w:pBdr>
                <w:top w:val="nil"/>
                <w:left w:val="nil"/>
                <w:bottom w:val="nil"/>
                <w:right w:val="nil"/>
                <w:between w:val="nil"/>
              </w:pBdr>
              <w:rPr>
                <w:rFonts w:eastAsia="Calibri" w:cs="Calibri"/>
                <w:color w:val="000000"/>
                <w:sz w:val="20"/>
                <w:szCs w:val="20"/>
              </w:rPr>
            </w:pPr>
            <w:r w:rsidRPr="006F38EF">
              <w:rPr>
                <w:rFonts w:eastAsia="Calibri" w:cs="Calibri"/>
                <w:color w:val="000000"/>
                <w:sz w:val="20"/>
                <w:szCs w:val="20"/>
              </w:rPr>
              <w:t xml:space="preserve">Participate in </w:t>
            </w:r>
            <w:r>
              <w:rPr>
                <w:rFonts w:eastAsia="Calibri" w:cs="Calibri"/>
                <w:color w:val="000000"/>
                <w:sz w:val="20"/>
                <w:szCs w:val="20"/>
              </w:rPr>
              <w:t xml:space="preserve">a </w:t>
            </w:r>
            <w:r w:rsidRPr="006F38EF">
              <w:rPr>
                <w:rFonts w:eastAsia="Calibri" w:cs="Calibri"/>
                <w:color w:val="000000"/>
                <w:sz w:val="20"/>
                <w:szCs w:val="20"/>
              </w:rPr>
              <w:t>brain dump activity</w:t>
            </w:r>
          </w:p>
        </w:tc>
      </w:tr>
      <w:tr w:rsidR="00284E7F" w:rsidRPr="00AA65D0" w14:paraId="1FF93476" w14:textId="77777777" w:rsidTr="00BE44C7">
        <w:trPr>
          <w:trHeight w:val="624"/>
        </w:trPr>
        <w:tc>
          <w:tcPr>
            <w:tcW w:w="988" w:type="dxa"/>
            <w:vMerge/>
            <w:vAlign w:val="center"/>
          </w:tcPr>
          <w:p w14:paraId="291FBC63" w14:textId="77777777" w:rsidR="00284E7F" w:rsidRPr="005B0DB2"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3118" w:type="dxa"/>
            <w:vMerge/>
          </w:tcPr>
          <w:p w14:paraId="418AFB34" w14:textId="77777777" w:rsidR="00284E7F" w:rsidRPr="005B0DB2"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0BD3E08C" w14:textId="77777777" w:rsidR="00284E7F" w:rsidRPr="003660D7" w:rsidRDefault="00284E7F" w:rsidP="00BE44C7">
            <w:pPr>
              <w:pBdr>
                <w:top w:val="nil"/>
                <w:left w:val="nil"/>
                <w:bottom w:val="nil"/>
                <w:right w:val="nil"/>
                <w:between w:val="nil"/>
              </w:pBdr>
              <w:rPr>
                <w:rFonts w:eastAsia="Calibri" w:cs="Calibri"/>
                <w:color w:val="000000"/>
                <w:sz w:val="20"/>
                <w:szCs w:val="20"/>
              </w:rPr>
            </w:pPr>
            <w:r w:rsidRPr="003660D7">
              <w:rPr>
                <w:rFonts w:eastAsia="Calibri" w:cs="Calibri"/>
                <w:color w:val="000000"/>
                <w:sz w:val="20"/>
                <w:szCs w:val="20"/>
              </w:rPr>
              <w:t>Recognise that values influence decision-making in situations linked to sexuality and lifestyle choices.</w:t>
            </w:r>
          </w:p>
        </w:tc>
        <w:tc>
          <w:tcPr>
            <w:tcW w:w="1417" w:type="dxa"/>
            <w:vAlign w:val="center"/>
          </w:tcPr>
          <w:p w14:paraId="5A5A087D" w14:textId="77777777" w:rsidR="00284E7F" w:rsidRPr="005B0DB2" w:rsidRDefault="00284E7F" w:rsidP="00BE44C7">
            <w:pPr>
              <w:pBdr>
                <w:top w:val="nil"/>
                <w:left w:val="nil"/>
                <w:bottom w:val="nil"/>
                <w:right w:val="nil"/>
                <w:between w:val="nil"/>
              </w:pBdr>
              <w:rPr>
                <w:rFonts w:eastAsia="Calibri" w:cs="Calibri"/>
                <w:i/>
                <w:iCs/>
                <w:color w:val="000000"/>
                <w:sz w:val="20"/>
                <w:szCs w:val="20"/>
              </w:rPr>
            </w:pPr>
            <w:r w:rsidRPr="006F38EF">
              <w:rPr>
                <w:rFonts w:eastAsia="Calibri" w:cs="Calibri"/>
                <w:i/>
                <w:iCs/>
                <w:color w:val="000000"/>
                <w:sz w:val="20"/>
                <w:szCs w:val="20"/>
              </w:rPr>
              <w:t>“Would You Rather?” Peer Activity</w:t>
            </w:r>
          </w:p>
        </w:tc>
        <w:tc>
          <w:tcPr>
            <w:tcW w:w="1134" w:type="dxa"/>
            <w:vAlign w:val="center"/>
          </w:tcPr>
          <w:p w14:paraId="4B049500" w14:textId="77777777" w:rsidR="00284E7F" w:rsidRPr="005B0DB2" w:rsidRDefault="00284E7F" w:rsidP="00BE44C7">
            <w:pPr>
              <w:pBdr>
                <w:top w:val="nil"/>
                <w:left w:val="nil"/>
                <w:bottom w:val="nil"/>
                <w:right w:val="nil"/>
                <w:between w:val="nil"/>
              </w:pBdr>
              <w:jc w:val="center"/>
              <w:rPr>
                <w:rFonts w:eastAsia="Calibri" w:cs="Calibri"/>
                <w:sz w:val="20"/>
                <w:szCs w:val="20"/>
              </w:rPr>
            </w:pPr>
            <w:r>
              <w:rPr>
                <w:rFonts w:eastAsia="Calibri" w:cs="Calibri"/>
                <w:sz w:val="20"/>
                <w:szCs w:val="20"/>
              </w:rPr>
              <w:t xml:space="preserve"> 6 </w:t>
            </w:r>
            <w:r w:rsidRPr="005B0DB2">
              <w:rPr>
                <w:rFonts w:eastAsia="Calibri" w:cs="Calibri"/>
                <w:sz w:val="20"/>
                <w:szCs w:val="20"/>
              </w:rPr>
              <w:t>min</w:t>
            </w:r>
          </w:p>
        </w:tc>
        <w:tc>
          <w:tcPr>
            <w:tcW w:w="3260" w:type="dxa"/>
            <w:vAlign w:val="center"/>
          </w:tcPr>
          <w:p w14:paraId="09D508EE" w14:textId="77777777" w:rsidR="00284E7F" w:rsidRPr="005B0DB2" w:rsidRDefault="00284E7F" w:rsidP="00BE44C7">
            <w:pPr>
              <w:pBdr>
                <w:top w:val="nil"/>
                <w:left w:val="nil"/>
                <w:bottom w:val="nil"/>
                <w:right w:val="nil"/>
                <w:between w:val="nil"/>
              </w:pBdr>
              <w:rPr>
                <w:rFonts w:eastAsia="Calibri" w:cs="Calibri"/>
                <w:color w:val="000000"/>
                <w:sz w:val="20"/>
                <w:szCs w:val="20"/>
              </w:rPr>
            </w:pPr>
            <w:r w:rsidRPr="005B0DB2">
              <w:rPr>
                <w:rFonts w:eastAsia="Calibri" w:cs="Calibri"/>
                <w:color w:val="000000"/>
                <w:sz w:val="20"/>
                <w:szCs w:val="20"/>
              </w:rPr>
              <w:t xml:space="preserve">Lesson 5 – PowerPoint (Slides </w:t>
            </w:r>
            <w:r>
              <w:rPr>
                <w:rFonts w:eastAsia="Calibri" w:cs="Calibri"/>
                <w:color w:val="000000"/>
                <w:sz w:val="20"/>
                <w:szCs w:val="20"/>
              </w:rPr>
              <w:t>3–9</w:t>
            </w:r>
            <w:r w:rsidRPr="005B0DB2">
              <w:rPr>
                <w:rFonts w:eastAsia="Calibri" w:cs="Calibri"/>
                <w:color w:val="000000"/>
                <w:sz w:val="20"/>
                <w:szCs w:val="20"/>
              </w:rPr>
              <w:t>)</w:t>
            </w:r>
          </w:p>
          <w:p w14:paraId="4CC44377" w14:textId="77777777" w:rsidR="00284E7F" w:rsidRPr="005B0DB2" w:rsidRDefault="00284E7F" w:rsidP="00BE44C7">
            <w:pPr>
              <w:pBdr>
                <w:top w:val="nil"/>
                <w:left w:val="nil"/>
                <w:bottom w:val="nil"/>
                <w:right w:val="nil"/>
                <w:between w:val="nil"/>
              </w:pBdr>
              <w:rPr>
                <w:rFonts w:eastAsia="Calibri" w:cs="Calibri"/>
                <w:color w:val="000000"/>
                <w:sz w:val="20"/>
                <w:szCs w:val="20"/>
              </w:rPr>
            </w:pPr>
            <w:r w:rsidRPr="005B0DB2">
              <w:rPr>
                <w:rFonts w:eastAsia="Calibri" w:cs="Calibri"/>
                <w:color w:val="000000"/>
                <w:sz w:val="20"/>
                <w:szCs w:val="20"/>
              </w:rPr>
              <w:t>Lesson 5 – Worksheet (Activity 1)</w:t>
            </w:r>
          </w:p>
          <w:p w14:paraId="205CFE21" w14:textId="77777777" w:rsidR="00284E7F" w:rsidRPr="005B0DB2" w:rsidRDefault="00284E7F" w:rsidP="00BE44C7">
            <w:pPr>
              <w:pBdr>
                <w:top w:val="nil"/>
                <w:left w:val="nil"/>
                <w:bottom w:val="nil"/>
                <w:right w:val="nil"/>
                <w:between w:val="nil"/>
              </w:pBdr>
              <w:rPr>
                <w:rFonts w:eastAsia="Calibri" w:cs="Calibri"/>
                <w:color w:val="000000"/>
                <w:sz w:val="20"/>
                <w:szCs w:val="20"/>
              </w:rPr>
            </w:pPr>
            <w:r w:rsidRPr="005B0DB2">
              <w:rPr>
                <w:rFonts w:eastAsia="Calibri" w:cs="Calibri"/>
                <w:color w:val="000000"/>
                <w:sz w:val="20"/>
                <w:szCs w:val="20"/>
              </w:rPr>
              <w:t>Lesson 5</w:t>
            </w:r>
            <w:r>
              <w:rPr>
                <w:rFonts w:eastAsia="Calibri" w:cs="Calibri"/>
                <w:color w:val="000000"/>
                <w:sz w:val="20"/>
                <w:szCs w:val="20"/>
              </w:rPr>
              <w:t xml:space="preserve"> </w:t>
            </w:r>
            <w:r w:rsidRPr="005B0DB2">
              <w:rPr>
                <w:rFonts w:eastAsia="Calibri" w:cs="Calibri"/>
                <w:color w:val="000000"/>
                <w:sz w:val="20"/>
                <w:szCs w:val="20"/>
              </w:rPr>
              <w:t>– Worksheet MEMO</w:t>
            </w:r>
          </w:p>
        </w:tc>
        <w:tc>
          <w:tcPr>
            <w:tcW w:w="1418" w:type="dxa"/>
            <w:vAlign w:val="center"/>
          </w:tcPr>
          <w:p w14:paraId="2A8DFFEC" w14:textId="77777777" w:rsidR="00284E7F" w:rsidRPr="005B0DB2" w:rsidRDefault="00284E7F" w:rsidP="00BE44C7">
            <w:pPr>
              <w:pBdr>
                <w:top w:val="nil"/>
                <w:left w:val="nil"/>
                <w:bottom w:val="nil"/>
                <w:right w:val="nil"/>
                <w:between w:val="nil"/>
              </w:pBdr>
              <w:rPr>
                <w:rFonts w:eastAsia="Calibri" w:cs="Calibri"/>
                <w:b/>
                <w:bCs/>
                <w:color w:val="000000"/>
                <w:sz w:val="20"/>
                <w:szCs w:val="20"/>
              </w:rPr>
            </w:pPr>
          </w:p>
        </w:tc>
        <w:tc>
          <w:tcPr>
            <w:tcW w:w="1843" w:type="dxa"/>
            <w:vAlign w:val="center"/>
          </w:tcPr>
          <w:p w14:paraId="249FC299" w14:textId="77777777" w:rsidR="00284E7F" w:rsidRPr="006F38EF" w:rsidRDefault="00284E7F" w:rsidP="00BE44C7">
            <w:pPr>
              <w:pBdr>
                <w:top w:val="nil"/>
                <w:left w:val="nil"/>
                <w:bottom w:val="nil"/>
                <w:right w:val="nil"/>
                <w:between w:val="nil"/>
              </w:pBdr>
              <w:rPr>
                <w:rFonts w:eastAsia="Calibri" w:cs="Calibri"/>
                <w:color w:val="000000"/>
                <w:sz w:val="20"/>
                <w:szCs w:val="20"/>
              </w:rPr>
            </w:pPr>
            <w:r w:rsidRPr="006F38EF">
              <w:rPr>
                <w:rFonts w:eastAsia="Calibri" w:cs="Calibri"/>
                <w:color w:val="000000"/>
                <w:sz w:val="20"/>
                <w:szCs w:val="20"/>
              </w:rPr>
              <w:t xml:space="preserve">Complete Activity 1 in pairs </w:t>
            </w:r>
          </w:p>
        </w:tc>
      </w:tr>
      <w:tr w:rsidR="00284E7F" w:rsidRPr="00AA65D0" w14:paraId="6494BAAE" w14:textId="77777777" w:rsidTr="00BE44C7">
        <w:trPr>
          <w:trHeight w:val="624"/>
        </w:trPr>
        <w:tc>
          <w:tcPr>
            <w:tcW w:w="988" w:type="dxa"/>
            <w:vMerge/>
            <w:vAlign w:val="center"/>
          </w:tcPr>
          <w:p w14:paraId="365E5448" w14:textId="77777777" w:rsidR="00284E7F" w:rsidRPr="005B0DB2" w:rsidRDefault="00284E7F" w:rsidP="00BE44C7">
            <w:pPr>
              <w:widowControl w:val="0"/>
              <w:pBdr>
                <w:top w:val="nil"/>
                <w:left w:val="nil"/>
                <w:bottom w:val="nil"/>
                <w:right w:val="nil"/>
                <w:between w:val="nil"/>
              </w:pBdr>
              <w:spacing w:line="276" w:lineRule="auto"/>
              <w:rPr>
                <w:rFonts w:eastAsia="Calibri" w:cs="Calibri"/>
                <w:b/>
                <w:bCs/>
                <w:color w:val="000000"/>
                <w:sz w:val="20"/>
                <w:szCs w:val="20"/>
              </w:rPr>
            </w:pPr>
          </w:p>
        </w:tc>
        <w:tc>
          <w:tcPr>
            <w:tcW w:w="3118" w:type="dxa"/>
            <w:vMerge/>
          </w:tcPr>
          <w:p w14:paraId="5BD41796" w14:textId="77777777" w:rsidR="00284E7F" w:rsidRPr="005B0DB2" w:rsidRDefault="00284E7F" w:rsidP="00BE44C7">
            <w:pPr>
              <w:widowControl w:val="0"/>
              <w:pBdr>
                <w:top w:val="nil"/>
                <w:left w:val="nil"/>
                <w:bottom w:val="nil"/>
                <w:right w:val="nil"/>
                <w:between w:val="nil"/>
              </w:pBdr>
              <w:spacing w:line="276" w:lineRule="auto"/>
              <w:rPr>
                <w:rFonts w:eastAsia="Calibri" w:cs="Calibri"/>
                <w:b/>
                <w:bCs/>
                <w:color w:val="000000"/>
                <w:sz w:val="20"/>
                <w:szCs w:val="20"/>
              </w:rPr>
            </w:pPr>
          </w:p>
        </w:tc>
        <w:tc>
          <w:tcPr>
            <w:tcW w:w="1985" w:type="dxa"/>
          </w:tcPr>
          <w:p w14:paraId="7299AFA1" w14:textId="77777777" w:rsidR="00284E7F" w:rsidRPr="003660D7" w:rsidRDefault="00284E7F" w:rsidP="00BE44C7">
            <w:pPr>
              <w:pBdr>
                <w:top w:val="nil"/>
                <w:left w:val="nil"/>
                <w:bottom w:val="nil"/>
                <w:right w:val="nil"/>
                <w:between w:val="nil"/>
              </w:pBdr>
              <w:rPr>
                <w:rFonts w:eastAsia="Calibri" w:cs="Calibri"/>
                <w:color w:val="000000"/>
                <w:sz w:val="20"/>
                <w:szCs w:val="20"/>
              </w:rPr>
            </w:pPr>
            <w:r w:rsidRPr="003660D7">
              <w:rPr>
                <w:rFonts w:eastAsia="Calibri" w:cs="Calibri"/>
                <w:color w:val="000000"/>
                <w:sz w:val="20"/>
                <w:szCs w:val="20"/>
              </w:rPr>
              <w:t>Elaborate the skills needed to make responsible decisions about sexuality and lifestyle, including self-awareness, critical thinking, decision-making, problem-solving, communication, assertiveness and negotiation.</w:t>
            </w:r>
          </w:p>
        </w:tc>
        <w:tc>
          <w:tcPr>
            <w:tcW w:w="1417" w:type="dxa"/>
            <w:vAlign w:val="center"/>
          </w:tcPr>
          <w:p w14:paraId="0CF3A109" w14:textId="77777777" w:rsidR="00284E7F" w:rsidRPr="005B0DB2" w:rsidRDefault="00284E7F" w:rsidP="00BE44C7">
            <w:pPr>
              <w:pBdr>
                <w:top w:val="nil"/>
                <w:left w:val="nil"/>
                <w:bottom w:val="nil"/>
                <w:right w:val="nil"/>
                <w:between w:val="nil"/>
              </w:pBdr>
              <w:rPr>
                <w:rFonts w:eastAsia="Calibri" w:cs="Calibri"/>
                <w:i/>
                <w:iCs/>
                <w:color w:val="000000"/>
                <w:sz w:val="20"/>
                <w:szCs w:val="20"/>
              </w:rPr>
            </w:pPr>
            <w:r w:rsidRPr="005B0DB2">
              <w:rPr>
                <w:rFonts w:eastAsia="Calibri" w:cs="Calibri"/>
                <w:i/>
                <w:iCs/>
                <w:color w:val="000000"/>
                <w:sz w:val="20"/>
                <w:szCs w:val="20"/>
              </w:rPr>
              <w:t>Teaching</w:t>
            </w:r>
          </w:p>
        </w:tc>
        <w:tc>
          <w:tcPr>
            <w:tcW w:w="1134" w:type="dxa"/>
            <w:vAlign w:val="center"/>
          </w:tcPr>
          <w:p w14:paraId="79759F52" w14:textId="77777777" w:rsidR="00284E7F" w:rsidRPr="005B0DB2" w:rsidRDefault="00284E7F" w:rsidP="00BE44C7">
            <w:pPr>
              <w:pBdr>
                <w:top w:val="nil"/>
                <w:left w:val="nil"/>
                <w:bottom w:val="nil"/>
                <w:right w:val="nil"/>
                <w:between w:val="nil"/>
              </w:pBdr>
              <w:jc w:val="center"/>
              <w:rPr>
                <w:rFonts w:eastAsia="Calibri" w:cs="Calibri"/>
                <w:sz w:val="20"/>
                <w:szCs w:val="20"/>
              </w:rPr>
            </w:pPr>
            <w:r w:rsidRPr="005B0DB2">
              <w:rPr>
                <w:rFonts w:eastAsia="Calibri" w:cs="Calibri"/>
                <w:sz w:val="20"/>
                <w:szCs w:val="20"/>
              </w:rPr>
              <w:t>8</w:t>
            </w:r>
            <w:r>
              <w:rPr>
                <w:rFonts w:eastAsia="Calibri" w:cs="Calibri"/>
                <w:sz w:val="20"/>
                <w:szCs w:val="20"/>
              </w:rPr>
              <w:t xml:space="preserve"> </w:t>
            </w:r>
            <w:r w:rsidRPr="005B0DB2">
              <w:rPr>
                <w:rFonts w:eastAsia="Calibri" w:cs="Calibri"/>
                <w:sz w:val="20"/>
                <w:szCs w:val="20"/>
              </w:rPr>
              <w:t>min</w:t>
            </w:r>
          </w:p>
        </w:tc>
        <w:tc>
          <w:tcPr>
            <w:tcW w:w="3260" w:type="dxa"/>
            <w:vAlign w:val="center"/>
          </w:tcPr>
          <w:p w14:paraId="306E10D0" w14:textId="77777777" w:rsidR="00284E7F" w:rsidRPr="005B0DB2" w:rsidRDefault="00284E7F" w:rsidP="00BE44C7">
            <w:pPr>
              <w:pBdr>
                <w:top w:val="nil"/>
                <w:left w:val="nil"/>
                <w:bottom w:val="nil"/>
                <w:right w:val="nil"/>
                <w:between w:val="nil"/>
              </w:pBdr>
              <w:rPr>
                <w:rFonts w:eastAsia="Calibri" w:cs="Calibri"/>
                <w:color w:val="000000"/>
                <w:sz w:val="20"/>
                <w:szCs w:val="20"/>
              </w:rPr>
            </w:pPr>
            <w:r w:rsidRPr="005B0DB2">
              <w:rPr>
                <w:rFonts w:eastAsia="Calibri" w:cs="Calibri"/>
                <w:color w:val="000000"/>
                <w:sz w:val="20"/>
                <w:szCs w:val="20"/>
              </w:rPr>
              <w:t>Lesson 5 – PowerPoint (Slides</w:t>
            </w:r>
            <w:r>
              <w:rPr>
                <w:rFonts w:eastAsia="Calibri" w:cs="Calibri"/>
                <w:color w:val="000000"/>
                <w:sz w:val="20"/>
                <w:szCs w:val="20"/>
              </w:rPr>
              <w:t xml:space="preserve"> 10–17</w:t>
            </w:r>
            <w:r w:rsidRPr="005B0DB2">
              <w:rPr>
                <w:rFonts w:eastAsia="Calibri" w:cs="Calibri"/>
                <w:color w:val="000000"/>
                <w:sz w:val="20"/>
                <w:szCs w:val="20"/>
              </w:rPr>
              <w:t>)</w:t>
            </w:r>
          </w:p>
        </w:tc>
        <w:tc>
          <w:tcPr>
            <w:tcW w:w="1418" w:type="dxa"/>
            <w:vAlign w:val="center"/>
          </w:tcPr>
          <w:p w14:paraId="0987D781" w14:textId="77777777" w:rsidR="00284E7F" w:rsidRPr="005B0DB2" w:rsidRDefault="00284E7F" w:rsidP="00BE44C7">
            <w:pPr>
              <w:pBdr>
                <w:top w:val="nil"/>
                <w:left w:val="nil"/>
                <w:bottom w:val="nil"/>
                <w:right w:val="nil"/>
                <w:between w:val="nil"/>
              </w:pBdr>
              <w:rPr>
                <w:rFonts w:eastAsia="Calibri" w:cs="Calibri"/>
                <w:b/>
                <w:bCs/>
                <w:color w:val="000000"/>
                <w:sz w:val="20"/>
                <w:szCs w:val="20"/>
              </w:rPr>
            </w:pPr>
          </w:p>
        </w:tc>
        <w:tc>
          <w:tcPr>
            <w:tcW w:w="1843" w:type="dxa"/>
            <w:vAlign w:val="center"/>
          </w:tcPr>
          <w:p w14:paraId="3B631E78" w14:textId="77777777" w:rsidR="00284E7F" w:rsidRPr="008D4F59" w:rsidRDefault="00284E7F" w:rsidP="00BE44C7">
            <w:pPr>
              <w:pBdr>
                <w:top w:val="nil"/>
                <w:left w:val="nil"/>
                <w:bottom w:val="nil"/>
                <w:right w:val="nil"/>
                <w:between w:val="nil"/>
              </w:pBdr>
              <w:rPr>
                <w:rFonts w:eastAsia="Calibri" w:cs="Calibri"/>
                <w:color w:val="000000"/>
                <w:sz w:val="20"/>
                <w:szCs w:val="20"/>
              </w:rPr>
            </w:pPr>
            <w:r w:rsidRPr="008D4F59">
              <w:rPr>
                <w:rFonts w:eastAsia="Calibri" w:cs="Calibri"/>
                <w:color w:val="000000"/>
                <w:sz w:val="20"/>
                <w:szCs w:val="20"/>
              </w:rPr>
              <w:t>Participate in class discussion</w:t>
            </w:r>
          </w:p>
        </w:tc>
      </w:tr>
      <w:tr w:rsidR="00284E7F" w:rsidRPr="00AA65D0" w14:paraId="3A536197" w14:textId="77777777" w:rsidTr="00BE44C7">
        <w:trPr>
          <w:trHeight w:val="624"/>
        </w:trPr>
        <w:tc>
          <w:tcPr>
            <w:tcW w:w="988" w:type="dxa"/>
            <w:vMerge/>
            <w:vAlign w:val="center"/>
          </w:tcPr>
          <w:p w14:paraId="38CAA44A" w14:textId="77777777" w:rsidR="00284E7F" w:rsidRPr="005B0DB2" w:rsidRDefault="00284E7F" w:rsidP="00BE44C7">
            <w:pPr>
              <w:widowControl w:val="0"/>
              <w:pBdr>
                <w:top w:val="nil"/>
                <w:left w:val="nil"/>
                <w:bottom w:val="nil"/>
                <w:right w:val="nil"/>
                <w:between w:val="nil"/>
              </w:pBdr>
              <w:spacing w:line="276" w:lineRule="auto"/>
              <w:rPr>
                <w:rFonts w:eastAsia="Calibri" w:cs="Calibri"/>
                <w:b/>
                <w:bCs/>
                <w:color w:val="000000"/>
                <w:sz w:val="20"/>
                <w:szCs w:val="20"/>
              </w:rPr>
            </w:pPr>
          </w:p>
        </w:tc>
        <w:tc>
          <w:tcPr>
            <w:tcW w:w="3118" w:type="dxa"/>
            <w:vMerge/>
          </w:tcPr>
          <w:p w14:paraId="510D871E" w14:textId="77777777" w:rsidR="00284E7F" w:rsidRPr="005B0DB2" w:rsidRDefault="00284E7F" w:rsidP="00BE44C7">
            <w:pPr>
              <w:widowControl w:val="0"/>
              <w:pBdr>
                <w:top w:val="nil"/>
                <w:left w:val="nil"/>
                <w:bottom w:val="nil"/>
                <w:right w:val="nil"/>
                <w:between w:val="nil"/>
              </w:pBdr>
              <w:spacing w:line="276" w:lineRule="auto"/>
              <w:rPr>
                <w:rFonts w:eastAsia="Calibri" w:cs="Calibri"/>
                <w:b/>
                <w:bCs/>
                <w:color w:val="000000"/>
                <w:sz w:val="20"/>
                <w:szCs w:val="20"/>
              </w:rPr>
            </w:pPr>
          </w:p>
        </w:tc>
        <w:tc>
          <w:tcPr>
            <w:tcW w:w="1985" w:type="dxa"/>
            <w:vAlign w:val="center"/>
          </w:tcPr>
          <w:p w14:paraId="0F057ABE" w14:textId="77777777" w:rsidR="00284E7F" w:rsidRPr="003660D7" w:rsidRDefault="00284E7F" w:rsidP="00BE44C7">
            <w:pPr>
              <w:pBdr>
                <w:top w:val="nil"/>
                <w:left w:val="nil"/>
                <w:bottom w:val="nil"/>
                <w:right w:val="nil"/>
                <w:between w:val="nil"/>
              </w:pBdr>
              <w:rPr>
                <w:rFonts w:eastAsia="Calibri" w:cs="Calibri"/>
                <w:color w:val="000000"/>
                <w:sz w:val="20"/>
                <w:szCs w:val="20"/>
              </w:rPr>
            </w:pPr>
            <w:r w:rsidRPr="003660D7">
              <w:rPr>
                <w:rFonts w:eastAsia="Calibri" w:cs="Calibri"/>
                <w:color w:val="000000"/>
                <w:sz w:val="20"/>
                <w:szCs w:val="20"/>
              </w:rPr>
              <w:t>Apply decision-making skills to challenging scenarios.</w:t>
            </w:r>
          </w:p>
        </w:tc>
        <w:tc>
          <w:tcPr>
            <w:tcW w:w="1417" w:type="dxa"/>
            <w:vAlign w:val="center"/>
          </w:tcPr>
          <w:p w14:paraId="604293A1" w14:textId="77777777" w:rsidR="00284E7F" w:rsidRPr="005B0DB2" w:rsidRDefault="00284E7F" w:rsidP="00BE44C7">
            <w:pPr>
              <w:pBdr>
                <w:top w:val="nil"/>
                <w:left w:val="nil"/>
                <w:bottom w:val="nil"/>
                <w:right w:val="nil"/>
                <w:between w:val="nil"/>
              </w:pBdr>
              <w:rPr>
                <w:rFonts w:eastAsia="Calibri" w:cs="Calibri"/>
                <w:i/>
                <w:iCs/>
                <w:color w:val="000000"/>
                <w:sz w:val="20"/>
                <w:szCs w:val="20"/>
              </w:rPr>
            </w:pPr>
            <w:r w:rsidRPr="00010E70">
              <w:rPr>
                <w:rFonts w:eastAsia="Calibri" w:cs="Calibri"/>
                <w:i/>
                <w:iCs/>
                <w:color w:val="000000"/>
                <w:sz w:val="20"/>
                <w:szCs w:val="20"/>
              </w:rPr>
              <w:t>Let’s Play “CHOICE”</w:t>
            </w:r>
          </w:p>
        </w:tc>
        <w:tc>
          <w:tcPr>
            <w:tcW w:w="1134" w:type="dxa"/>
            <w:vAlign w:val="center"/>
          </w:tcPr>
          <w:p w14:paraId="752661B3" w14:textId="77777777" w:rsidR="00284E7F" w:rsidRPr="005B0DB2" w:rsidRDefault="00284E7F" w:rsidP="00BE44C7">
            <w:pPr>
              <w:pBdr>
                <w:top w:val="nil"/>
                <w:left w:val="nil"/>
                <w:bottom w:val="nil"/>
                <w:right w:val="nil"/>
                <w:between w:val="nil"/>
              </w:pBdr>
              <w:jc w:val="center"/>
              <w:rPr>
                <w:rFonts w:eastAsia="Calibri" w:cs="Calibri"/>
                <w:color w:val="000000"/>
                <w:sz w:val="20"/>
                <w:szCs w:val="20"/>
              </w:rPr>
            </w:pPr>
            <w:r w:rsidRPr="005B0DB2">
              <w:rPr>
                <w:rFonts w:eastAsia="Calibri" w:cs="Calibri"/>
                <w:color w:val="000000"/>
                <w:sz w:val="20"/>
                <w:szCs w:val="20"/>
              </w:rPr>
              <w:t>16 min</w:t>
            </w:r>
          </w:p>
        </w:tc>
        <w:tc>
          <w:tcPr>
            <w:tcW w:w="3260" w:type="dxa"/>
            <w:vAlign w:val="center"/>
          </w:tcPr>
          <w:p w14:paraId="5C7F048A" w14:textId="77777777" w:rsidR="00284E7F" w:rsidRDefault="00284E7F" w:rsidP="00BE44C7">
            <w:pPr>
              <w:pBdr>
                <w:top w:val="nil"/>
                <w:left w:val="nil"/>
                <w:bottom w:val="nil"/>
                <w:right w:val="nil"/>
                <w:between w:val="nil"/>
              </w:pBdr>
              <w:rPr>
                <w:rFonts w:eastAsia="Calibri" w:cs="Calibri"/>
                <w:color w:val="000000"/>
                <w:sz w:val="20"/>
                <w:szCs w:val="20"/>
              </w:rPr>
            </w:pPr>
            <w:r w:rsidRPr="005B0DB2">
              <w:rPr>
                <w:rFonts w:eastAsia="Calibri" w:cs="Calibri"/>
                <w:color w:val="000000"/>
                <w:sz w:val="20"/>
                <w:szCs w:val="20"/>
              </w:rPr>
              <w:t>Lesson 5 – PowerPoint (Slide 1</w:t>
            </w:r>
            <w:r>
              <w:rPr>
                <w:rFonts w:eastAsia="Calibri" w:cs="Calibri"/>
                <w:color w:val="000000"/>
                <w:sz w:val="20"/>
                <w:szCs w:val="20"/>
              </w:rPr>
              <w:t>8</w:t>
            </w:r>
            <w:r w:rsidRPr="005B0DB2">
              <w:rPr>
                <w:rFonts w:eastAsia="Calibri" w:cs="Calibri"/>
                <w:color w:val="000000"/>
                <w:sz w:val="20"/>
                <w:szCs w:val="20"/>
              </w:rPr>
              <w:t>)</w:t>
            </w:r>
          </w:p>
          <w:p w14:paraId="0FDE0D5C" w14:textId="77777777" w:rsidR="00284E7F" w:rsidRPr="00010E70" w:rsidRDefault="00284E7F" w:rsidP="00BE44C7">
            <w:pPr>
              <w:pBdr>
                <w:top w:val="nil"/>
                <w:left w:val="nil"/>
                <w:bottom w:val="nil"/>
                <w:right w:val="nil"/>
                <w:between w:val="nil"/>
              </w:pBdr>
              <w:rPr>
                <w:rFonts w:eastAsia="Calibri" w:cs="Calibri"/>
                <w:color w:val="000000"/>
                <w:sz w:val="20"/>
                <w:szCs w:val="20"/>
              </w:rPr>
            </w:pPr>
            <w:r w:rsidRPr="00010E70">
              <w:rPr>
                <w:rFonts w:eastAsia="Calibri" w:cs="Calibri"/>
                <w:color w:val="000000"/>
                <w:sz w:val="20"/>
                <w:szCs w:val="20"/>
              </w:rPr>
              <w:t>Lesson 4 – Game Cards</w:t>
            </w:r>
          </w:p>
          <w:p w14:paraId="54B33320" w14:textId="77777777" w:rsidR="00284E7F" w:rsidRPr="005B0DB2" w:rsidRDefault="00284E7F" w:rsidP="00BE44C7">
            <w:pPr>
              <w:pBdr>
                <w:top w:val="nil"/>
                <w:left w:val="nil"/>
                <w:bottom w:val="nil"/>
                <w:right w:val="nil"/>
                <w:between w:val="nil"/>
              </w:pBdr>
              <w:rPr>
                <w:rFonts w:eastAsia="Calibri" w:cs="Calibri"/>
                <w:color w:val="000000"/>
                <w:sz w:val="20"/>
                <w:szCs w:val="20"/>
              </w:rPr>
            </w:pPr>
            <w:r w:rsidRPr="00010E70">
              <w:rPr>
                <w:rFonts w:eastAsia="Calibri" w:cs="Calibri"/>
                <w:color w:val="000000"/>
                <w:sz w:val="20"/>
                <w:szCs w:val="20"/>
              </w:rPr>
              <w:t>Lesson 5 – Skill Cards</w:t>
            </w:r>
          </w:p>
        </w:tc>
        <w:tc>
          <w:tcPr>
            <w:tcW w:w="1418" w:type="dxa"/>
            <w:vAlign w:val="center"/>
          </w:tcPr>
          <w:p w14:paraId="79BD2F02" w14:textId="77777777" w:rsidR="00284E7F" w:rsidRPr="005B0DB2" w:rsidRDefault="00284E7F" w:rsidP="00BE44C7">
            <w:pPr>
              <w:pBdr>
                <w:top w:val="nil"/>
                <w:left w:val="nil"/>
                <w:bottom w:val="nil"/>
                <w:right w:val="nil"/>
                <w:between w:val="nil"/>
              </w:pBdr>
              <w:rPr>
                <w:rFonts w:eastAsia="Calibri" w:cs="Calibri"/>
                <w:b/>
                <w:bCs/>
                <w:color w:val="000000"/>
                <w:sz w:val="20"/>
                <w:szCs w:val="20"/>
              </w:rPr>
            </w:pPr>
            <w:r w:rsidRPr="005B0DB2">
              <w:rPr>
                <w:rFonts w:eastAsia="Calibri" w:cs="Calibri"/>
                <w:color w:val="000000"/>
                <w:sz w:val="20"/>
                <w:szCs w:val="20"/>
              </w:rPr>
              <w:t>Check understanding</w:t>
            </w:r>
          </w:p>
        </w:tc>
        <w:tc>
          <w:tcPr>
            <w:tcW w:w="1843" w:type="dxa"/>
            <w:vAlign w:val="center"/>
          </w:tcPr>
          <w:p w14:paraId="69C15E81" w14:textId="77777777" w:rsidR="00284E7F" w:rsidRPr="005B0DB2" w:rsidRDefault="00284E7F" w:rsidP="00BE44C7">
            <w:pPr>
              <w:pBdr>
                <w:top w:val="nil"/>
                <w:left w:val="nil"/>
                <w:bottom w:val="nil"/>
                <w:right w:val="nil"/>
                <w:between w:val="nil"/>
              </w:pBdr>
              <w:rPr>
                <w:rFonts w:eastAsia="Calibri" w:cs="Calibri"/>
                <w:color w:val="000000"/>
                <w:sz w:val="20"/>
                <w:szCs w:val="20"/>
              </w:rPr>
            </w:pPr>
            <w:r w:rsidRPr="006F45B6">
              <w:rPr>
                <w:rFonts w:eastAsia="Calibri" w:cs="Calibri"/>
                <w:color w:val="000000"/>
                <w:sz w:val="20"/>
                <w:szCs w:val="20"/>
              </w:rPr>
              <w:t>Complete card game activity in groups</w:t>
            </w:r>
          </w:p>
        </w:tc>
      </w:tr>
      <w:tr w:rsidR="00284E7F" w:rsidRPr="00AA65D0" w14:paraId="702AA74E" w14:textId="77777777" w:rsidTr="00BE44C7">
        <w:trPr>
          <w:trHeight w:val="624"/>
        </w:trPr>
        <w:tc>
          <w:tcPr>
            <w:tcW w:w="988" w:type="dxa"/>
            <w:vMerge/>
            <w:vAlign w:val="center"/>
          </w:tcPr>
          <w:p w14:paraId="2BD3B8D2" w14:textId="77777777" w:rsidR="00284E7F" w:rsidRPr="005B0DB2"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3118" w:type="dxa"/>
            <w:vMerge/>
          </w:tcPr>
          <w:p w14:paraId="74661765" w14:textId="77777777" w:rsidR="00284E7F" w:rsidRPr="005B0DB2"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0B9C65FF" w14:textId="77777777" w:rsidR="00284E7F" w:rsidRPr="005B0DB2" w:rsidRDefault="00284E7F" w:rsidP="00BE44C7">
            <w:pPr>
              <w:pBdr>
                <w:top w:val="nil"/>
                <w:left w:val="nil"/>
                <w:bottom w:val="nil"/>
                <w:right w:val="nil"/>
                <w:between w:val="nil"/>
              </w:pBdr>
              <w:rPr>
                <w:rFonts w:eastAsia="Calibri" w:cs="Calibri"/>
                <w:i/>
                <w:iCs/>
                <w:sz w:val="20"/>
                <w:szCs w:val="20"/>
              </w:rPr>
            </w:pPr>
          </w:p>
        </w:tc>
        <w:tc>
          <w:tcPr>
            <w:tcW w:w="1417" w:type="dxa"/>
            <w:vAlign w:val="center"/>
          </w:tcPr>
          <w:p w14:paraId="0A01951F" w14:textId="77777777" w:rsidR="00284E7F" w:rsidRPr="005B0DB2" w:rsidRDefault="00284E7F" w:rsidP="00BE44C7">
            <w:pPr>
              <w:pBdr>
                <w:top w:val="nil"/>
                <w:left w:val="nil"/>
                <w:bottom w:val="nil"/>
                <w:right w:val="nil"/>
                <w:between w:val="nil"/>
              </w:pBdr>
              <w:rPr>
                <w:rFonts w:eastAsia="Calibri" w:cs="Calibri"/>
                <w:i/>
                <w:iCs/>
                <w:color w:val="000000"/>
                <w:sz w:val="20"/>
                <w:szCs w:val="20"/>
              </w:rPr>
            </w:pPr>
            <w:r w:rsidRPr="005B0DB2">
              <w:rPr>
                <w:rFonts w:eastAsia="Calibri" w:cs="Calibri"/>
                <w:i/>
                <w:iCs/>
                <w:sz w:val="20"/>
                <w:szCs w:val="20"/>
              </w:rPr>
              <w:t>Individual</w:t>
            </w:r>
            <w:r>
              <w:rPr>
                <w:rFonts w:eastAsia="Calibri" w:cs="Calibri"/>
                <w:i/>
                <w:iCs/>
                <w:sz w:val="20"/>
                <w:szCs w:val="20"/>
              </w:rPr>
              <w:t xml:space="preserve"> &amp; Homework</w:t>
            </w:r>
            <w:r w:rsidRPr="005B0DB2">
              <w:rPr>
                <w:rFonts w:eastAsia="Calibri" w:cs="Calibri"/>
                <w:i/>
                <w:iCs/>
                <w:color w:val="000000"/>
                <w:sz w:val="20"/>
                <w:szCs w:val="20"/>
              </w:rPr>
              <w:t xml:space="preserve"> Activity</w:t>
            </w:r>
          </w:p>
        </w:tc>
        <w:tc>
          <w:tcPr>
            <w:tcW w:w="1134" w:type="dxa"/>
            <w:vAlign w:val="center"/>
          </w:tcPr>
          <w:p w14:paraId="79C2838D" w14:textId="77777777" w:rsidR="00284E7F" w:rsidRPr="005B0DB2" w:rsidRDefault="00284E7F" w:rsidP="00BE44C7">
            <w:pPr>
              <w:pBdr>
                <w:top w:val="nil"/>
                <w:left w:val="nil"/>
                <w:bottom w:val="nil"/>
                <w:right w:val="nil"/>
                <w:between w:val="nil"/>
              </w:pBdr>
              <w:jc w:val="center"/>
              <w:rPr>
                <w:rFonts w:eastAsia="Calibri" w:cs="Calibri"/>
                <w:color w:val="000000"/>
                <w:sz w:val="20"/>
                <w:szCs w:val="20"/>
              </w:rPr>
            </w:pPr>
            <w:r w:rsidRPr="005B0DB2">
              <w:rPr>
                <w:rFonts w:eastAsia="Calibri" w:cs="Calibri"/>
                <w:color w:val="000000"/>
                <w:sz w:val="20"/>
                <w:szCs w:val="20"/>
              </w:rPr>
              <w:t>5</w:t>
            </w:r>
            <w:r>
              <w:rPr>
                <w:rFonts w:eastAsia="Calibri" w:cs="Calibri"/>
                <w:color w:val="000000"/>
                <w:sz w:val="20"/>
                <w:szCs w:val="20"/>
              </w:rPr>
              <w:t xml:space="preserve"> </w:t>
            </w:r>
            <w:r w:rsidRPr="005B0DB2">
              <w:rPr>
                <w:rFonts w:eastAsia="Calibri" w:cs="Calibri"/>
                <w:color w:val="000000"/>
                <w:sz w:val="20"/>
                <w:szCs w:val="20"/>
              </w:rPr>
              <w:t>min</w:t>
            </w:r>
          </w:p>
        </w:tc>
        <w:tc>
          <w:tcPr>
            <w:tcW w:w="3260" w:type="dxa"/>
            <w:vAlign w:val="center"/>
          </w:tcPr>
          <w:p w14:paraId="363DA864" w14:textId="77777777" w:rsidR="00284E7F" w:rsidRPr="005B0DB2" w:rsidRDefault="00284E7F" w:rsidP="00BE44C7">
            <w:pPr>
              <w:pBdr>
                <w:top w:val="nil"/>
                <w:left w:val="nil"/>
                <w:bottom w:val="nil"/>
                <w:right w:val="nil"/>
                <w:between w:val="nil"/>
              </w:pBdr>
              <w:rPr>
                <w:rFonts w:eastAsia="Calibri" w:cs="Calibri"/>
                <w:color w:val="000000"/>
                <w:sz w:val="20"/>
                <w:szCs w:val="20"/>
              </w:rPr>
            </w:pPr>
            <w:r w:rsidRPr="005B0DB2">
              <w:rPr>
                <w:rFonts w:eastAsia="Calibri" w:cs="Calibri"/>
                <w:color w:val="000000"/>
                <w:sz w:val="20"/>
                <w:szCs w:val="20"/>
              </w:rPr>
              <w:t xml:space="preserve">Lesson 5 – PowerPoint (Slide </w:t>
            </w:r>
            <w:r>
              <w:rPr>
                <w:rFonts w:eastAsia="Calibri" w:cs="Calibri"/>
                <w:color w:val="000000"/>
                <w:sz w:val="20"/>
                <w:szCs w:val="20"/>
              </w:rPr>
              <w:t>19</w:t>
            </w:r>
            <w:r w:rsidRPr="005B0DB2">
              <w:rPr>
                <w:rFonts w:eastAsia="Calibri" w:cs="Calibri"/>
                <w:color w:val="000000"/>
                <w:sz w:val="20"/>
                <w:szCs w:val="20"/>
              </w:rPr>
              <w:t>)</w:t>
            </w:r>
          </w:p>
          <w:p w14:paraId="7671DB04" w14:textId="77777777" w:rsidR="00284E7F" w:rsidRPr="005B0DB2" w:rsidRDefault="00284E7F" w:rsidP="00BE44C7">
            <w:pPr>
              <w:pBdr>
                <w:top w:val="nil"/>
                <w:left w:val="nil"/>
                <w:bottom w:val="nil"/>
                <w:right w:val="nil"/>
                <w:between w:val="nil"/>
              </w:pBdr>
              <w:rPr>
                <w:rFonts w:eastAsia="Calibri" w:cs="Calibri"/>
                <w:color w:val="000000"/>
                <w:sz w:val="20"/>
                <w:szCs w:val="20"/>
              </w:rPr>
            </w:pPr>
            <w:r w:rsidRPr="005B0DB2">
              <w:rPr>
                <w:rFonts w:eastAsia="Calibri" w:cs="Calibri"/>
                <w:color w:val="000000"/>
                <w:sz w:val="20"/>
                <w:szCs w:val="20"/>
              </w:rPr>
              <w:t>Lesson 5 – Worksheet (Activity 2)</w:t>
            </w:r>
          </w:p>
          <w:p w14:paraId="08EC2EBA" w14:textId="77777777" w:rsidR="00284E7F" w:rsidRPr="005B0DB2" w:rsidRDefault="00284E7F" w:rsidP="00BE44C7">
            <w:pPr>
              <w:pBdr>
                <w:top w:val="nil"/>
                <w:left w:val="nil"/>
                <w:bottom w:val="nil"/>
                <w:right w:val="nil"/>
                <w:between w:val="nil"/>
              </w:pBdr>
              <w:rPr>
                <w:rFonts w:eastAsia="Calibri" w:cs="Calibri"/>
                <w:color w:val="000000"/>
                <w:sz w:val="20"/>
                <w:szCs w:val="20"/>
              </w:rPr>
            </w:pPr>
            <w:r w:rsidRPr="005B0DB2">
              <w:rPr>
                <w:rFonts w:eastAsia="Calibri" w:cs="Calibri"/>
                <w:color w:val="000000"/>
                <w:sz w:val="20"/>
                <w:szCs w:val="20"/>
              </w:rPr>
              <w:t>Lesson 5</w:t>
            </w:r>
            <w:r>
              <w:rPr>
                <w:rFonts w:eastAsia="Calibri" w:cs="Calibri"/>
                <w:color w:val="000000"/>
                <w:sz w:val="20"/>
                <w:szCs w:val="20"/>
              </w:rPr>
              <w:t xml:space="preserve"> </w:t>
            </w:r>
            <w:r w:rsidRPr="005B0DB2">
              <w:rPr>
                <w:rFonts w:eastAsia="Calibri" w:cs="Calibri"/>
                <w:color w:val="000000"/>
                <w:sz w:val="20"/>
                <w:szCs w:val="20"/>
              </w:rPr>
              <w:t>– Worksheet MEMO</w:t>
            </w:r>
          </w:p>
        </w:tc>
        <w:tc>
          <w:tcPr>
            <w:tcW w:w="1418" w:type="dxa"/>
            <w:vAlign w:val="center"/>
          </w:tcPr>
          <w:p w14:paraId="67C95C3A" w14:textId="77777777" w:rsidR="00284E7F" w:rsidRPr="005B0DB2" w:rsidRDefault="00284E7F" w:rsidP="00BE44C7">
            <w:pPr>
              <w:pBdr>
                <w:top w:val="nil"/>
                <w:left w:val="nil"/>
                <w:bottom w:val="nil"/>
                <w:right w:val="nil"/>
                <w:between w:val="nil"/>
              </w:pBdr>
              <w:rPr>
                <w:rFonts w:eastAsia="Calibri" w:cs="Calibri"/>
                <w:color w:val="000000"/>
                <w:sz w:val="20"/>
                <w:szCs w:val="20"/>
              </w:rPr>
            </w:pPr>
            <w:r w:rsidRPr="005B0DB2">
              <w:rPr>
                <w:rFonts w:eastAsia="Calibri" w:cs="Calibri"/>
                <w:b/>
                <w:bCs/>
                <w:color w:val="000000"/>
                <w:sz w:val="20"/>
                <w:szCs w:val="20"/>
              </w:rPr>
              <w:t xml:space="preserve">Informal: </w:t>
            </w:r>
            <w:r>
              <w:rPr>
                <w:rFonts w:eastAsia="Calibri" w:cs="Calibri"/>
                <w:color w:val="000000"/>
                <w:sz w:val="20"/>
                <w:szCs w:val="20"/>
              </w:rPr>
              <w:t>Activity 2</w:t>
            </w:r>
          </w:p>
        </w:tc>
        <w:tc>
          <w:tcPr>
            <w:tcW w:w="1843" w:type="dxa"/>
            <w:vAlign w:val="center"/>
          </w:tcPr>
          <w:p w14:paraId="32E401ED" w14:textId="77777777" w:rsidR="00284E7F" w:rsidRPr="003A4214" w:rsidRDefault="00284E7F" w:rsidP="00BE44C7">
            <w:pPr>
              <w:pBdr>
                <w:top w:val="nil"/>
                <w:left w:val="nil"/>
                <w:bottom w:val="nil"/>
                <w:right w:val="nil"/>
                <w:between w:val="nil"/>
              </w:pBdr>
              <w:rPr>
                <w:rFonts w:eastAsia="Calibri" w:cs="Calibri"/>
                <w:color w:val="000000"/>
                <w:sz w:val="20"/>
                <w:szCs w:val="20"/>
              </w:rPr>
            </w:pPr>
            <w:r w:rsidRPr="003A4214">
              <w:rPr>
                <w:rFonts w:eastAsia="Calibri" w:cs="Calibri"/>
                <w:color w:val="000000"/>
                <w:sz w:val="20"/>
                <w:szCs w:val="20"/>
              </w:rPr>
              <w:t>Start Activity 2 individually and complete for homework</w:t>
            </w:r>
          </w:p>
        </w:tc>
      </w:tr>
      <w:tr w:rsidR="00284E7F" w:rsidRPr="00AA65D0" w14:paraId="60DAFFDE" w14:textId="77777777" w:rsidTr="00BE44C7">
        <w:trPr>
          <w:trHeight w:val="624"/>
        </w:trPr>
        <w:tc>
          <w:tcPr>
            <w:tcW w:w="988" w:type="dxa"/>
            <w:vMerge/>
            <w:vAlign w:val="center"/>
          </w:tcPr>
          <w:p w14:paraId="2F613CBE" w14:textId="77777777" w:rsidR="00284E7F" w:rsidRPr="005B0DB2"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3118" w:type="dxa"/>
            <w:vMerge/>
          </w:tcPr>
          <w:p w14:paraId="406423F5" w14:textId="77777777" w:rsidR="00284E7F" w:rsidRPr="005B0DB2"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5CC44D29" w14:textId="77777777" w:rsidR="00284E7F" w:rsidRPr="005B0DB2" w:rsidRDefault="00284E7F" w:rsidP="00BE44C7">
            <w:pPr>
              <w:pBdr>
                <w:top w:val="nil"/>
                <w:left w:val="nil"/>
                <w:bottom w:val="nil"/>
                <w:right w:val="nil"/>
                <w:between w:val="nil"/>
              </w:pBdr>
              <w:rPr>
                <w:rFonts w:eastAsia="Calibri" w:cs="Calibri"/>
                <w:i/>
                <w:iCs/>
                <w:color w:val="000000"/>
                <w:sz w:val="20"/>
                <w:szCs w:val="20"/>
              </w:rPr>
            </w:pPr>
          </w:p>
        </w:tc>
        <w:tc>
          <w:tcPr>
            <w:tcW w:w="1417" w:type="dxa"/>
            <w:vAlign w:val="center"/>
          </w:tcPr>
          <w:p w14:paraId="71D111F5" w14:textId="77777777" w:rsidR="00284E7F" w:rsidRPr="005B0DB2" w:rsidRDefault="00284E7F" w:rsidP="00BE44C7">
            <w:pPr>
              <w:pBdr>
                <w:top w:val="nil"/>
                <w:left w:val="nil"/>
                <w:bottom w:val="nil"/>
                <w:right w:val="nil"/>
                <w:between w:val="nil"/>
              </w:pBdr>
              <w:rPr>
                <w:rFonts w:eastAsia="Calibri" w:cs="Calibri"/>
                <w:i/>
                <w:iCs/>
                <w:color w:val="000000"/>
                <w:sz w:val="20"/>
                <w:szCs w:val="20"/>
              </w:rPr>
            </w:pPr>
            <w:r w:rsidRPr="005B0DB2">
              <w:rPr>
                <w:rFonts w:eastAsia="Calibri" w:cs="Calibri"/>
                <w:i/>
                <w:iCs/>
                <w:color w:val="000000"/>
                <w:sz w:val="20"/>
                <w:szCs w:val="20"/>
              </w:rPr>
              <w:t>Reflection</w:t>
            </w:r>
          </w:p>
        </w:tc>
        <w:tc>
          <w:tcPr>
            <w:tcW w:w="1134" w:type="dxa"/>
            <w:vAlign w:val="center"/>
          </w:tcPr>
          <w:p w14:paraId="7CAACBB4" w14:textId="77777777" w:rsidR="00284E7F" w:rsidRPr="005B0DB2" w:rsidRDefault="00284E7F" w:rsidP="00BE44C7">
            <w:pPr>
              <w:pBdr>
                <w:top w:val="nil"/>
                <w:left w:val="nil"/>
                <w:bottom w:val="nil"/>
                <w:right w:val="nil"/>
                <w:between w:val="nil"/>
              </w:pBdr>
              <w:jc w:val="center"/>
              <w:rPr>
                <w:rFonts w:eastAsia="Calibri" w:cs="Calibri"/>
                <w:color w:val="000000"/>
                <w:sz w:val="20"/>
                <w:szCs w:val="20"/>
              </w:rPr>
            </w:pPr>
            <w:r w:rsidRPr="005B0DB2">
              <w:rPr>
                <w:rFonts w:eastAsia="Calibri" w:cs="Calibri"/>
                <w:color w:val="000000"/>
                <w:sz w:val="20"/>
                <w:szCs w:val="20"/>
              </w:rPr>
              <w:t>2 min</w:t>
            </w:r>
          </w:p>
        </w:tc>
        <w:tc>
          <w:tcPr>
            <w:tcW w:w="3260" w:type="dxa"/>
            <w:vAlign w:val="center"/>
          </w:tcPr>
          <w:p w14:paraId="3F55A137" w14:textId="77777777" w:rsidR="00284E7F" w:rsidRPr="005B0DB2" w:rsidRDefault="00284E7F" w:rsidP="00BE44C7">
            <w:pPr>
              <w:pBdr>
                <w:top w:val="nil"/>
                <w:left w:val="nil"/>
                <w:bottom w:val="nil"/>
                <w:right w:val="nil"/>
                <w:between w:val="nil"/>
              </w:pBdr>
              <w:rPr>
                <w:rFonts w:eastAsia="Calibri" w:cs="Calibri"/>
                <w:color w:val="000000"/>
                <w:sz w:val="20"/>
                <w:szCs w:val="20"/>
              </w:rPr>
            </w:pPr>
            <w:r w:rsidRPr="005B0DB2">
              <w:rPr>
                <w:rFonts w:eastAsia="Calibri" w:cs="Calibri"/>
                <w:color w:val="000000"/>
                <w:sz w:val="20"/>
                <w:szCs w:val="20"/>
              </w:rPr>
              <w:t>Lesson 5</w:t>
            </w:r>
            <w:r>
              <w:rPr>
                <w:rFonts w:eastAsia="Calibri" w:cs="Calibri"/>
                <w:color w:val="000000"/>
                <w:sz w:val="20"/>
                <w:szCs w:val="20"/>
              </w:rPr>
              <w:t xml:space="preserve"> </w:t>
            </w:r>
            <w:r w:rsidRPr="005B0DB2">
              <w:rPr>
                <w:rFonts w:eastAsia="Calibri" w:cs="Calibri"/>
                <w:color w:val="000000"/>
                <w:sz w:val="20"/>
                <w:szCs w:val="20"/>
              </w:rPr>
              <w:t xml:space="preserve">– PowerPoint (Slide </w:t>
            </w:r>
            <w:r>
              <w:rPr>
                <w:rFonts w:eastAsia="Calibri" w:cs="Calibri"/>
                <w:color w:val="000000"/>
                <w:sz w:val="20"/>
                <w:szCs w:val="20"/>
              </w:rPr>
              <w:t>20</w:t>
            </w:r>
            <w:r w:rsidRPr="005B0DB2">
              <w:rPr>
                <w:rFonts w:eastAsia="Calibri" w:cs="Calibri"/>
                <w:color w:val="000000"/>
                <w:sz w:val="20"/>
                <w:szCs w:val="20"/>
              </w:rPr>
              <w:t>)</w:t>
            </w:r>
          </w:p>
          <w:p w14:paraId="53169950" w14:textId="77777777" w:rsidR="00284E7F" w:rsidRPr="005B0DB2" w:rsidRDefault="00284E7F" w:rsidP="00BE44C7">
            <w:pPr>
              <w:pBdr>
                <w:top w:val="nil"/>
                <w:left w:val="nil"/>
                <w:bottom w:val="nil"/>
                <w:right w:val="nil"/>
                <w:between w:val="nil"/>
              </w:pBdr>
              <w:rPr>
                <w:rFonts w:eastAsia="Calibri" w:cs="Calibri"/>
                <w:color w:val="000000"/>
                <w:sz w:val="20"/>
                <w:szCs w:val="20"/>
              </w:rPr>
            </w:pPr>
            <w:r w:rsidRPr="005B0DB2">
              <w:rPr>
                <w:rFonts w:eastAsia="Calibri" w:cs="Calibri"/>
                <w:color w:val="000000"/>
                <w:sz w:val="20"/>
                <w:szCs w:val="20"/>
              </w:rPr>
              <w:t>Lesson 5 – Worksheet (Activity 3)</w:t>
            </w:r>
          </w:p>
        </w:tc>
        <w:tc>
          <w:tcPr>
            <w:tcW w:w="1418" w:type="dxa"/>
            <w:vAlign w:val="center"/>
          </w:tcPr>
          <w:p w14:paraId="25048634" w14:textId="77777777" w:rsidR="00284E7F" w:rsidRPr="005B0DB2" w:rsidRDefault="00284E7F" w:rsidP="00BE44C7">
            <w:pPr>
              <w:pBdr>
                <w:top w:val="nil"/>
                <w:left w:val="nil"/>
                <w:bottom w:val="nil"/>
                <w:right w:val="nil"/>
                <w:between w:val="nil"/>
              </w:pBdr>
              <w:rPr>
                <w:rFonts w:eastAsia="Calibri" w:cs="Calibri"/>
                <w:b/>
                <w:bCs/>
                <w:color w:val="000000"/>
                <w:sz w:val="20"/>
                <w:szCs w:val="20"/>
              </w:rPr>
            </w:pPr>
          </w:p>
        </w:tc>
        <w:tc>
          <w:tcPr>
            <w:tcW w:w="1843" w:type="dxa"/>
            <w:vAlign w:val="center"/>
          </w:tcPr>
          <w:p w14:paraId="399D4132" w14:textId="77777777" w:rsidR="00284E7F" w:rsidRPr="005B0DB2" w:rsidRDefault="00284E7F" w:rsidP="00BE44C7">
            <w:pPr>
              <w:pBdr>
                <w:top w:val="nil"/>
                <w:left w:val="nil"/>
                <w:bottom w:val="nil"/>
                <w:right w:val="nil"/>
                <w:between w:val="nil"/>
              </w:pBdr>
              <w:rPr>
                <w:rFonts w:eastAsia="Calibri" w:cs="Calibri"/>
                <w:color w:val="000000"/>
                <w:sz w:val="20"/>
                <w:szCs w:val="20"/>
              </w:rPr>
            </w:pPr>
            <w:r w:rsidRPr="005B0DB2">
              <w:rPr>
                <w:rFonts w:eastAsia="Calibri" w:cs="Calibri"/>
                <w:color w:val="000000"/>
                <w:sz w:val="20"/>
                <w:szCs w:val="20"/>
              </w:rPr>
              <w:t xml:space="preserve">Complete </w:t>
            </w:r>
            <w:r>
              <w:rPr>
                <w:rFonts w:eastAsia="Calibri" w:cs="Calibri"/>
                <w:color w:val="000000"/>
                <w:sz w:val="20"/>
                <w:szCs w:val="20"/>
              </w:rPr>
              <w:t xml:space="preserve">Activity 3 </w:t>
            </w:r>
            <w:r w:rsidRPr="003A4214">
              <w:rPr>
                <w:rFonts w:eastAsia="Calibri" w:cs="Calibri"/>
                <w:color w:val="000000"/>
                <w:sz w:val="20"/>
                <w:szCs w:val="20"/>
              </w:rPr>
              <w:t>individually</w:t>
            </w:r>
          </w:p>
        </w:tc>
      </w:tr>
    </w:tbl>
    <w:p w14:paraId="4C96C648" w14:textId="77777777" w:rsidR="00284E7F" w:rsidRDefault="00284E7F" w:rsidP="00284E7F">
      <w:pPr>
        <w:tabs>
          <w:tab w:val="left" w:pos="12218"/>
        </w:tabs>
        <w:rPr>
          <w:rFonts w:eastAsia="Calibri" w:cs="Calibri"/>
          <w:b/>
          <w:bCs/>
          <w:color w:val="000000"/>
        </w:rPr>
      </w:pPr>
    </w:p>
    <w:p w14:paraId="4F41A1CE" w14:textId="77777777" w:rsidR="00284E7F" w:rsidRDefault="00284E7F" w:rsidP="00284E7F">
      <w:pPr>
        <w:rPr>
          <w:rFonts w:eastAsia="Calibri" w:cs="Calibri"/>
          <w:b/>
          <w:bCs/>
          <w:color w:val="000000"/>
        </w:rPr>
      </w:pPr>
      <w:r>
        <w:rPr>
          <w:rFonts w:eastAsia="Calibri" w:cs="Calibri"/>
          <w:b/>
          <w:bCs/>
          <w:color w:val="000000"/>
        </w:rPr>
        <w:br w:type="page"/>
      </w:r>
    </w:p>
    <w:p w14:paraId="23E93A06" w14:textId="77777777" w:rsidR="00284E7F" w:rsidRPr="00AA65D0" w:rsidRDefault="00284E7F" w:rsidP="00284E7F">
      <w:pPr>
        <w:tabs>
          <w:tab w:val="left" w:pos="12218"/>
        </w:tabs>
        <w:rPr>
          <w:rFonts w:eastAsia="Calibri" w:cs="Calibri"/>
          <w:b/>
          <w:bCs/>
          <w:color w:val="000000"/>
        </w:rPr>
      </w:pP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9"/>
        <w:gridCol w:w="2987"/>
        <w:gridCol w:w="1985"/>
        <w:gridCol w:w="1417"/>
        <w:gridCol w:w="1134"/>
        <w:gridCol w:w="3260"/>
        <w:gridCol w:w="1418"/>
        <w:gridCol w:w="1843"/>
      </w:tblGrid>
      <w:tr w:rsidR="00284E7F" w:rsidRPr="00AA65D0" w14:paraId="63D795B8" w14:textId="77777777" w:rsidTr="00BE44C7">
        <w:trPr>
          <w:trHeight w:val="560"/>
        </w:trPr>
        <w:tc>
          <w:tcPr>
            <w:tcW w:w="1119" w:type="dxa"/>
            <w:vAlign w:val="center"/>
          </w:tcPr>
          <w:p w14:paraId="4563B805" w14:textId="77777777" w:rsidR="00284E7F" w:rsidRPr="00AA65D0" w:rsidRDefault="00284E7F" w:rsidP="00BE44C7">
            <w:pPr>
              <w:pBdr>
                <w:top w:val="nil"/>
                <w:left w:val="nil"/>
                <w:bottom w:val="nil"/>
                <w:right w:val="nil"/>
                <w:between w:val="nil"/>
              </w:pBdr>
              <w:jc w:val="center"/>
              <w:rPr>
                <w:rFonts w:eastAsia="Calibri" w:cs="Calibri"/>
                <w:color w:val="000000"/>
                <w:sz w:val="20"/>
                <w:szCs w:val="20"/>
              </w:rPr>
            </w:pPr>
            <w:r w:rsidRPr="00AA65D0">
              <w:rPr>
                <w:rFonts w:eastAsia="Calibri" w:cs="Calibri"/>
                <w:b/>
                <w:bCs/>
                <w:color w:val="000000"/>
                <w:sz w:val="20"/>
                <w:szCs w:val="20"/>
              </w:rPr>
              <w:t>Lesson Number</w:t>
            </w:r>
          </w:p>
        </w:tc>
        <w:tc>
          <w:tcPr>
            <w:tcW w:w="2987" w:type="dxa"/>
            <w:vAlign w:val="center"/>
          </w:tcPr>
          <w:p w14:paraId="1D97685E" w14:textId="77777777" w:rsidR="00284E7F" w:rsidRPr="00AA65D0" w:rsidRDefault="00284E7F" w:rsidP="00BE44C7">
            <w:pPr>
              <w:pBdr>
                <w:top w:val="nil"/>
                <w:left w:val="nil"/>
                <w:bottom w:val="nil"/>
                <w:right w:val="nil"/>
                <w:between w:val="nil"/>
              </w:pBdr>
              <w:jc w:val="center"/>
              <w:rPr>
                <w:rFonts w:eastAsia="Calibri" w:cs="Calibri"/>
                <w:color w:val="000000"/>
                <w:sz w:val="20"/>
                <w:szCs w:val="20"/>
              </w:rPr>
            </w:pPr>
            <w:r w:rsidRPr="00AA65D0">
              <w:rPr>
                <w:rFonts w:eastAsia="Calibri" w:cs="Calibri"/>
                <w:b/>
                <w:bCs/>
                <w:color w:val="000000"/>
                <w:sz w:val="20"/>
                <w:szCs w:val="20"/>
              </w:rPr>
              <w:t>Content</w:t>
            </w:r>
          </w:p>
        </w:tc>
        <w:tc>
          <w:tcPr>
            <w:tcW w:w="1985" w:type="dxa"/>
            <w:vAlign w:val="center"/>
          </w:tcPr>
          <w:p w14:paraId="548B9BBD" w14:textId="77777777" w:rsidR="00284E7F" w:rsidRPr="00AA65D0" w:rsidRDefault="00284E7F" w:rsidP="00BE44C7">
            <w:pPr>
              <w:pBdr>
                <w:top w:val="nil"/>
                <w:left w:val="nil"/>
                <w:bottom w:val="nil"/>
                <w:right w:val="nil"/>
                <w:between w:val="nil"/>
              </w:pBdr>
              <w:jc w:val="center"/>
              <w:rPr>
                <w:rFonts w:eastAsia="Calibri" w:cs="Calibri"/>
                <w:b/>
                <w:bCs/>
                <w:color w:val="000000"/>
                <w:sz w:val="20"/>
                <w:szCs w:val="20"/>
              </w:rPr>
            </w:pPr>
            <w:r>
              <w:rPr>
                <w:rFonts w:eastAsia="Calibri" w:cs="Calibri"/>
                <w:b/>
                <w:bCs/>
                <w:color w:val="000000"/>
                <w:sz w:val="20"/>
                <w:szCs w:val="20"/>
              </w:rPr>
              <w:t>Learning Outcome</w:t>
            </w:r>
          </w:p>
        </w:tc>
        <w:tc>
          <w:tcPr>
            <w:tcW w:w="1417" w:type="dxa"/>
            <w:vAlign w:val="center"/>
          </w:tcPr>
          <w:p w14:paraId="0AE28757" w14:textId="77777777" w:rsidR="00284E7F" w:rsidRPr="00AA65D0" w:rsidRDefault="00284E7F" w:rsidP="00BE44C7">
            <w:pPr>
              <w:pBdr>
                <w:top w:val="nil"/>
                <w:left w:val="nil"/>
                <w:bottom w:val="nil"/>
                <w:right w:val="nil"/>
                <w:between w:val="nil"/>
              </w:pBdr>
              <w:jc w:val="center"/>
              <w:rPr>
                <w:rFonts w:eastAsia="Calibri" w:cs="Calibri"/>
                <w:color w:val="000000"/>
                <w:sz w:val="20"/>
                <w:szCs w:val="20"/>
              </w:rPr>
            </w:pPr>
            <w:r w:rsidRPr="00AA65D0">
              <w:rPr>
                <w:rFonts w:eastAsia="Calibri" w:cs="Calibri"/>
                <w:b/>
                <w:bCs/>
                <w:color w:val="000000"/>
                <w:sz w:val="20"/>
                <w:szCs w:val="20"/>
              </w:rPr>
              <w:t>Teaching Plan</w:t>
            </w:r>
          </w:p>
        </w:tc>
        <w:tc>
          <w:tcPr>
            <w:tcW w:w="1134" w:type="dxa"/>
            <w:vAlign w:val="center"/>
          </w:tcPr>
          <w:p w14:paraId="2F6EDABD" w14:textId="77777777" w:rsidR="00284E7F" w:rsidRPr="00AA65D0" w:rsidRDefault="00284E7F" w:rsidP="00BE44C7">
            <w:pPr>
              <w:pBdr>
                <w:top w:val="nil"/>
                <w:left w:val="nil"/>
                <w:bottom w:val="nil"/>
                <w:right w:val="nil"/>
                <w:between w:val="nil"/>
              </w:pBdr>
              <w:jc w:val="center"/>
              <w:rPr>
                <w:rFonts w:eastAsia="Calibri" w:cs="Calibri"/>
                <w:color w:val="000000"/>
                <w:sz w:val="20"/>
                <w:szCs w:val="20"/>
              </w:rPr>
            </w:pPr>
            <w:r w:rsidRPr="00AA65D0">
              <w:rPr>
                <w:rFonts w:eastAsia="Calibri" w:cs="Calibri"/>
                <w:b/>
                <w:bCs/>
                <w:color w:val="000000"/>
                <w:sz w:val="20"/>
                <w:szCs w:val="20"/>
              </w:rPr>
              <w:t>Time Allocation</w:t>
            </w:r>
          </w:p>
        </w:tc>
        <w:tc>
          <w:tcPr>
            <w:tcW w:w="3260" w:type="dxa"/>
            <w:vAlign w:val="center"/>
          </w:tcPr>
          <w:p w14:paraId="4ACA5F19" w14:textId="77777777" w:rsidR="00284E7F" w:rsidRPr="00AA65D0" w:rsidRDefault="00284E7F" w:rsidP="00BE44C7">
            <w:pPr>
              <w:pBdr>
                <w:top w:val="nil"/>
                <w:left w:val="nil"/>
                <w:bottom w:val="nil"/>
                <w:right w:val="nil"/>
                <w:between w:val="nil"/>
              </w:pBdr>
              <w:jc w:val="center"/>
              <w:rPr>
                <w:rFonts w:eastAsia="Calibri" w:cs="Calibri"/>
                <w:color w:val="000000"/>
                <w:sz w:val="20"/>
                <w:szCs w:val="20"/>
              </w:rPr>
            </w:pPr>
            <w:r w:rsidRPr="00AA65D0">
              <w:rPr>
                <w:rFonts w:eastAsia="Calibri" w:cs="Calibri"/>
                <w:b/>
                <w:bCs/>
                <w:color w:val="000000"/>
                <w:sz w:val="20"/>
                <w:szCs w:val="20"/>
              </w:rPr>
              <w:t>Resources</w:t>
            </w:r>
          </w:p>
        </w:tc>
        <w:tc>
          <w:tcPr>
            <w:tcW w:w="1418" w:type="dxa"/>
            <w:vAlign w:val="center"/>
          </w:tcPr>
          <w:p w14:paraId="50AF2523" w14:textId="77777777" w:rsidR="00284E7F" w:rsidRPr="00AA65D0" w:rsidRDefault="00284E7F" w:rsidP="00BE44C7">
            <w:pPr>
              <w:pBdr>
                <w:top w:val="nil"/>
                <w:left w:val="nil"/>
                <w:bottom w:val="nil"/>
                <w:right w:val="nil"/>
                <w:between w:val="nil"/>
              </w:pBdr>
              <w:jc w:val="center"/>
              <w:rPr>
                <w:rFonts w:eastAsia="Calibri" w:cs="Calibri"/>
                <w:color w:val="000000"/>
                <w:sz w:val="20"/>
                <w:szCs w:val="20"/>
              </w:rPr>
            </w:pPr>
            <w:r w:rsidRPr="00AA65D0">
              <w:rPr>
                <w:rFonts w:eastAsia="Calibri" w:cs="Calibri"/>
                <w:b/>
                <w:bCs/>
                <w:color w:val="000000"/>
                <w:sz w:val="20"/>
                <w:szCs w:val="20"/>
              </w:rPr>
              <w:t>Assessment</w:t>
            </w:r>
          </w:p>
        </w:tc>
        <w:tc>
          <w:tcPr>
            <w:tcW w:w="1843" w:type="dxa"/>
            <w:vAlign w:val="center"/>
          </w:tcPr>
          <w:p w14:paraId="6A308E7F" w14:textId="77777777" w:rsidR="00284E7F" w:rsidRPr="00AA65D0" w:rsidRDefault="00284E7F" w:rsidP="00BE44C7">
            <w:pPr>
              <w:pBdr>
                <w:top w:val="nil"/>
                <w:left w:val="nil"/>
                <w:bottom w:val="nil"/>
                <w:right w:val="nil"/>
                <w:between w:val="nil"/>
              </w:pBdr>
              <w:ind w:left="-426" w:right="150" w:firstLine="426"/>
              <w:jc w:val="center"/>
              <w:rPr>
                <w:rFonts w:eastAsia="Calibri" w:cs="Calibri"/>
                <w:color w:val="000000"/>
                <w:sz w:val="20"/>
                <w:szCs w:val="20"/>
              </w:rPr>
            </w:pPr>
            <w:r w:rsidRPr="00AA65D0">
              <w:rPr>
                <w:rFonts w:eastAsia="Calibri" w:cs="Calibri"/>
                <w:b/>
                <w:bCs/>
                <w:color w:val="000000"/>
                <w:sz w:val="20"/>
                <w:szCs w:val="20"/>
              </w:rPr>
              <w:t>Learner Activities</w:t>
            </w:r>
          </w:p>
        </w:tc>
      </w:tr>
      <w:tr w:rsidR="00284E7F" w:rsidRPr="00AA65D0" w14:paraId="1512BC25" w14:textId="77777777" w:rsidTr="00BE44C7">
        <w:trPr>
          <w:trHeight w:val="1304"/>
        </w:trPr>
        <w:tc>
          <w:tcPr>
            <w:tcW w:w="1119" w:type="dxa"/>
            <w:vMerge w:val="restart"/>
            <w:vAlign w:val="center"/>
          </w:tcPr>
          <w:p w14:paraId="6097B026" w14:textId="77777777" w:rsidR="00284E7F" w:rsidRPr="00AA65D0" w:rsidRDefault="00284E7F" w:rsidP="00BE44C7">
            <w:pPr>
              <w:pBdr>
                <w:top w:val="nil"/>
                <w:left w:val="nil"/>
                <w:bottom w:val="nil"/>
                <w:right w:val="nil"/>
                <w:between w:val="nil"/>
              </w:pBdr>
              <w:ind w:left="22"/>
              <w:jc w:val="center"/>
              <w:rPr>
                <w:rFonts w:eastAsia="Calibri" w:cs="Calibri"/>
                <w:b/>
                <w:bCs/>
                <w:color w:val="000000"/>
                <w:sz w:val="20"/>
                <w:szCs w:val="20"/>
              </w:rPr>
            </w:pPr>
            <w:r w:rsidRPr="00AA65D0">
              <w:rPr>
                <w:rFonts w:eastAsia="Calibri" w:cs="Calibri"/>
                <w:b/>
                <w:bCs/>
                <w:color w:val="000000"/>
                <w:sz w:val="20"/>
                <w:szCs w:val="20"/>
              </w:rPr>
              <w:t>6</w:t>
            </w:r>
          </w:p>
        </w:tc>
        <w:tc>
          <w:tcPr>
            <w:tcW w:w="2987" w:type="dxa"/>
            <w:vMerge w:val="restart"/>
          </w:tcPr>
          <w:p w14:paraId="364D88C2" w14:textId="77777777" w:rsidR="00284E7F" w:rsidRPr="009E22FF" w:rsidRDefault="00284E7F" w:rsidP="00BE44C7">
            <w:pPr>
              <w:widowControl w:val="0"/>
              <w:pBdr>
                <w:top w:val="nil"/>
                <w:left w:val="nil"/>
                <w:bottom w:val="nil"/>
                <w:right w:val="nil"/>
                <w:between w:val="nil"/>
              </w:pBdr>
              <w:spacing w:before="55" w:line="246" w:lineRule="auto"/>
              <w:ind w:right="684"/>
              <w:rPr>
                <w:rFonts w:eastAsia="Calibri" w:cs="Calibri"/>
                <w:b/>
                <w:bCs/>
                <w:color w:val="000000"/>
                <w:sz w:val="20"/>
                <w:szCs w:val="20"/>
              </w:rPr>
            </w:pPr>
            <w:r w:rsidRPr="009E22FF">
              <w:rPr>
                <w:rFonts w:eastAsia="Calibri" w:cs="Calibri"/>
                <w:b/>
                <w:bCs/>
                <w:color w:val="000000"/>
                <w:sz w:val="20"/>
                <w:szCs w:val="20"/>
              </w:rPr>
              <w:t>Adolescence to adulthood:</w:t>
            </w:r>
          </w:p>
          <w:p w14:paraId="578443FB" w14:textId="77777777" w:rsidR="00284E7F" w:rsidRPr="009E22FF" w:rsidRDefault="00284E7F" w:rsidP="00F8683B">
            <w:pPr>
              <w:widowControl w:val="0"/>
              <w:numPr>
                <w:ilvl w:val="0"/>
                <w:numId w:val="52"/>
              </w:numPr>
              <w:pBdr>
                <w:top w:val="nil"/>
                <w:left w:val="nil"/>
                <w:bottom w:val="nil"/>
                <w:right w:val="nil"/>
                <w:between w:val="nil"/>
              </w:pBdr>
              <w:spacing w:before="34" w:line="237" w:lineRule="auto"/>
              <w:ind w:left="324" w:right="157" w:hanging="239"/>
              <w:rPr>
                <w:rFonts w:eastAsia="Calibri" w:cs="Calibri"/>
                <w:color w:val="000000"/>
                <w:sz w:val="20"/>
                <w:szCs w:val="20"/>
              </w:rPr>
            </w:pPr>
            <w:r w:rsidRPr="009E22FF">
              <w:rPr>
                <w:rFonts w:eastAsia="Calibri" w:cs="Calibri"/>
                <w:color w:val="000000"/>
                <w:sz w:val="20"/>
                <w:szCs w:val="20"/>
              </w:rPr>
              <w:t>Identify and discuss benefits of positive coping strategies that would enhance long-term resilience and wellbeing</w:t>
            </w:r>
          </w:p>
          <w:p w14:paraId="0830D54B" w14:textId="77777777" w:rsidR="00284E7F" w:rsidRPr="009E22FF" w:rsidRDefault="00284E7F" w:rsidP="00F8683B">
            <w:pPr>
              <w:widowControl w:val="0"/>
              <w:numPr>
                <w:ilvl w:val="0"/>
                <w:numId w:val="52"/>
              </w:numPr>
              <w:pBdr>
                <w:top w:val="nil"/>
                <w:left w:val="nil"/>
                <w:bottom w:val="nil"/>
                <w:right w:val="nil"/>
                <w:between w:val="nil"/>
              </w:pBdr>
              <w:spacing w:line="237" w:lineRule="auto"/>
              <w:ind w:left="324" w:right="124" w:hanging="239"/>
              <w:rPr>
                <w:rFonts w:eastAsia="Calibri" w:cs="Calibri"/>
                <w:color w:val="000000"/>
                <w:sz w:val="20"/>
                <w:szCs w:val="20"/>
              </w:rPr>
            </w:pPr>
            <w:r w:rsidRPr="009E22FF">
              <w:rPr>
                <w:rFonts w:eastAsia="Calibri" w:cs="Calibri"/>
                <w:color w:val="000000"/>
                <w:sz w:val="20"/>
                <w:szCs w:val="20"/>
              </w:rPr>
              <w:t xml:space="preserve">Practice and demonstrate the problem-solving skills required in relation to sexuality and lifestyle choices as a practical class activity </w:t>
            </w:r>
          </w:p>
          <w:p w14:paraId="5473614E" w14:textId="77777777" w:rsidR="00284E7F" w:rsidRPr="009E22FF" w:rsidRDefault="00284E7F" w:rsidP="00BE44C7">
            <w:pPr>
              <w:widowControl w:val="0"/>
              <w:pBdr>
                <w:top w:val="nil"/>
                <w:left w:val="nil"/>
                <w:bottom w:val="nil"/>
                <w:right w:val="nil"/>
                <w:between w:val="nil"/>
              </w:pBdr>
              <w:tabs>
                <w:tab w:val="left" w:pos="841"/>
              </w:tabs>
              <w:spacing w:line="237" w:lineRule="auto"/>
              <w:ind w:left="323" w:right="124"/>
              <w:rPr>
                <w:rFonts w:eastAsia="Calibri" w:cs="Calibri"/>
                <w:color w:val="000000"/>
                <w:sz w:val="20"/>
                <w:szCs w:val="20"/>
              </w:rPr>
            </w:pPr>
            <w:r w:rsidRPr="009E22FF">
              <w:rPr>
                <w:rFonts w:eastAsia="Calibri" w:cs="Calibri"/>
                <w:color w:val="000000"/>
                <w:sz w:val="20"/>
                <w:szCs w:val="20"/>
              </w:rPr>
              <w:t>Activities can include:</w:t>
            </w:r>
          </w:p>
          <w:p w14:paraId="6968DCFA" w14:textId="77777777" w:rsidR="00284E7F" w:rsidRPr="009E22FF" w:rsidRDefault="00284E7F" w:rsidP="00F8683B">
            <w:pPr>
              <w:widowControl w:val="0"/>
              <w:numPr>
                <w:ilvl w:val="0"/>
                <w:numId w:val="53"/>
              </w:numPr>
              <w:pBdr>
                <w:top w:val="nil"/>
                <w:left w:val="nil"/>
                <w:bottom w:val="nil"/>
                <w:right w:val="nil"/>
                <w:between w:val="nil"/>
              </w:pBdr>
              <w:spacing w:line="224" w:lineRule="auto"/>
              <w:ind w:left="607" w:hanging="245"/>
              <w:rPr>
                <w:rFonts w:eastAsia="Calibri" w:cs="Calibri"/>
                <w:color w:val="000000"/>
                <w:sz w:val="20"/>
                <w:szCs w:val="20"/>
              </w:rPr>
            </w:pPr>
            <w:r w:rsidRPr="009E22FF">
              <w:rPr>
                <w:rFonts w:eastAsia="Calibri" w:cs="Calibri"/>
                <w:color w:val="000000"/>
                <w:sz w:val="20"/>
                <w:szCs w:val="20"/>
              </w:rPr>
              <w:t>Role playing</w:t>
            </w:r>
          </w:p>
          <w:p w14:paraId="76F25562" w14:textId="77777777" w:rsidR="00284E7F" w:rsidRDefault="00284E7F" w:rsidP="00F8683B">
            <w:pPr>
              <w:widowControl w:val="0"/>
              <w:numPr>
                <w:ilvl w:val="0"/>
                <w:numId w:val="53"/>
              </w:numPr>
              <w:pBdr>
                <w:top w:val="nil"/>
                <w:left w:val="nil"/>
                <w:bottom w:val="nil"/>
                <w:right w:val="nil"/>
                <w:between w:val="nil"/>
              </w:pBdr>
              <w:spacing w:line="217" w:lineRule="auto"/>
              <w:ind w:left="607" w:hanging="245"/>
              <w:rPr>
                <w:rFonts w:eastAsia="Calibri" w:cs="Calibri"/>
                <w:color w:val="000000"/>
                <w:sz w:val="20"/>
                <w:szCs w:val="20"/>
              </w:rPr>
            </w:pPr>
            <w:r w:rsidRPr="009E22FF">
              <w:rPr>
                <w:rFonts w:eastAsia="Calibri" w:cs="Calibri"/>
                <w:color w:val="000000"/>
                <w:sz w:val="20"/>
                <w:szCs w:val="20"/>
              </w:rPr>
              <w:t>Scenarios</w:t>
            </w:r>
          </w:p>
          <w:p w14:paraId="49C28663" w14:textId="77777777" w:rsidR="00284E7F" w:rsidRPr="009E22FF" w:rsidRDefault="00284E7F" w:rsidP="00F8683B">
            <w:pPr>
              <w:widowControl w:val="0"/>
              <w:numPr>
                <w:ilvl w:val="0"/>
                <w:numId w:val="53"/>
              </w:numPr>
              <w:pBdr>
                <w:top w:val="nil"/>
                <w:left w:val="nil"/>
                <w:bottom w:val="nil"/>
                <w:right w:val="nil"/>
                <w:between w:val="nil"/>
              </w:pBdr>
              <w:spacing w:line="217" w:lineRule="auto"/>
              <w:ind w:left="607" w:hanging="245"/>
              <w:rPr>
                <w:rFonts w:eastAsia="Calibri" w:cs="Calibri"/>
                <w:color w:val="000000"/>
                <w:sz w:val="20"/>
                <w:szCs w:val="20"/>
              </w:rPr>
            </w:pPr>
            <w:r w:rsidRPr="009E22FF">
              <w:rPr>
                <w:rFonts w:eastAsia="Calibri" w:cs="Calibri"/>
                <w:color w:val="000000"/>
                <w:sz w:val="20"/>
                <w:szCs w:val="20"/>
              </w:rPr>
              <w:t>Debates Or other</w:t>
            </w:r>
          </w:p>
        </w:tc>
        <w:tc>
          <w:tcPr>
            <w:tcW w:w="1985" w:type="dxa"/>
          </w:tcPr>
          <w:p w14:paraId="46AA727C" w14:textId="77777777" w:rsidR="00284E7F" w:rsidRPr="00AA65D0" w:rsidRDefault="00284E7F" w:rsidP="00BE44C7">
            <w:pPr>
              <w:pBdr>
                <w:top w:val="nil"/>
                <w:left w:val="nil"/>
                <w:bottom w:val="nil"/>
                <w:right w:val="nil"/>
                <w:between w:val="nil"/>
              </w:pBdr>
              <w:rPr>
                <w:rFonts w:eastAsia="Calibri" w:cs="Calibri"/>
                <w:i/>
                <w:iCs/>
                <w:color w:val="000000"/>
                <w:sz w:val="20"/>
                <w:szCs w:val="20"/>
              </w:rPr>
            </w:pPr>
          </w:p>
        </w:tc>
        <w:tc>
          <w:tcPr>
            <w:tcW w:w="1417" w:type="dxa"/>
            <w:vAlign w:val="center"/>
          </w:tcPr>
          <w:p w14:paraId="13F6D5D1" w14:textId="77777777" w:rsidR="00284E7F" w:rsidRPr="00AA65D0" w:rsidRDefault="00284E7F" w:rsidP="00BE44C7">
            <w:pPr>
              <w:pBdr>
                <w:top w:val="nil"/>
                <w:left w:val="nil"/>
                <w:bottom w:val="nil"/>
                <w:right w:val="nil"/>
                <w:between w:val="nil"/>
              </w:pBdr>
              <w:rPr>
                <w:rFonts w:eastAsia="Calibri" w:cs="Calibri"/>
                <w:i/>
                <w:iCs/>
                <w:color w:val="000000"/>
                <w:sz w:val="20"/>
                <w:szCs w:val="20"/>
              </w:rPr>
            </w:pPr>
            <w:r w:rsidRPr="009226BC">
              <w:rPr>
                <w:rFonts w:eastAsia="Calibri" w:cs="Calibri"/>
                <w:i/>
                <w:iCs/>
                <w:color w:val="000000"/>
                <w:sz w:val="20"/>
                <w:szCs w:val="20"/>
              </w:rPr>
              <w:t>Introduction &amp; Peer Activity</w:t>
            </w:r>
          </w:p>
        </w:tc>
        <w:tc>
          <w:tcPr>
            <w:tcW w:w="1134" w:type="dxa"/>
            <w:vAlign w:val="center"/>
          </w:tcPr>
          <w:p w14:paraId="7F75736F" w14:textId="77777777" w:rsidR="00284E7F" w:rsidRPr="00AA65D0" w:rsidRDefault="00284E7F" w:rsidP="00BE44C7">
            <w:pPr>
              <w:pBdr>
                <w:top w:val="nil"/>
                <w:left w:val="nil"/>
                <w:bottom w:val="nil"/>
                <w:right w:val="nil"/>
                <w:between w:val="nil"/>
              </w:pBdr>
              <w:jc w:val="center"/>
              <w:rPr>
                <w:rFonts w:eastAsia="Calibri" w:cs="Calibri"/>
                <w:color w:val="000000"/>
                <w:sz w:val="20"/>
                <w:szCs w:val="20"/>
              </w:rPr>
            </w:pPr>
            <w:r>
              <w:rPr>
                <w:rFonts w:eastAsia="Calibri" w:cs="Calibri"/>
                <w:sz w:val="20"/>
                <w:szCs w:val="20"/>
              </w:rPr>
              <w:t>6</w:t>
            </w:r>
            <w:r w:rsidRPr="00AA65D0">
              <w:rPr>
                <w:rFonts w:eastAsia="Calibri" w:cs="Calibri"/>
                <w:color w:val="000000"/>
                <w:sz w:val="20"/>
                <w:szCs w:val="20"/>
              </w:rPr>
              <w:t xml:space="preserve"> min</w:t>
            </w:r>
          </w:p>
        </w:tc>
        <w:tc>
          <w:tcPr>
            <w:tcW w:w="3260" w:type="dxa"/>
            <w:vAlign w:val="center"/>
          </w:tcPr>
          <w:p w14:paraId="57DA7896" w14:textId="77777777" w:rsidR="00284E7F" w:rsidRPr="00AA65D0" w:rsidRDefault="00284E7F" w:rsidP="00BE44C7">
            <w:pPr>
              <w:pBdr>
                <w:top w:val="nil"/>
                <w:left w:val="nil"/>
                <w:bottom w:val="nil"/>
                <w:right w:val="nil"/>
                <w:between w:val="nil"/>
              </w:pBdr>
              <w:rPr>
                <w:rFonts w:eastAsia="Calibri" w:cs="Calibri"/>
                <w:color w:val="000000"/>
                <w:sz w:val="20"/>
                <w:szCs w:val="20"/>
              </w:rPr>
            </w:pPr>
            <w:r w:rsidRPr="00AA65D0">
              <w:rPr>
                <w:rFonts w:eastAsia="Calibri" w:cs="Calibri"/>
                <w:color w:val="000000"/>
                <w:sz w:val="20"/>
                <w:szCs w:val="20"/>
              </w:rPr>
              <w:t xml:space="preserve">Lesson </w:t>
            </w:r>
            <w:r>
              <w:rPr>
                <w:rFonts w:eastAsia="Calibri" w:cs="Calibri"/>
                <w:color w:val="000000"/>
                <w:sz w:val="20"/>
                <w:szCs w:val="20"/>
              </w:rPr>
              <w:t>6</w:t>
            </w:r>
            <w:r w:rsidRPr="00AA65D0">
              <w:rPr>
                <w:rFonts w:eastAsia="Calibri" w:cs="Calibri"/>
                <w:color w:val="000000"/>
                <w:sz w:val="20"/>
                <w:szCs w:val="20"/>
              </w:rPr>
              <w:t xml:space="preserve"> – PowerPoint (Slides 1</w:t>
            </w:r>
            <w:r>
              <w:rPr>
                <w:rFonts w:eastAsia="Calibri" w:cs="Calibri"/>
                <w:color w:val="000000"/>
                <w:sz w:val="20"/>
                <w:szCs w:val="20"/>
              </w:rPr>
              <w:t>–3</w:t>
            </w:r>
            <w:r w:rsidRPr="00AA65D0">
              <w:rPr>
                <w:rFonts w:eastAsia="Calibri" w:cs="Calibri"/>
                <w:color w:val="000000"/>
                <w:sz w:val="20"/>
                <w:szCs w:val="20"/>
              </w:rPr>
              <w:t>)</w:t>
            </w:r>
          </w:p>
        </w:tc>
        <w:tc>
          <w:tcPr>
            <w:tcW w:w="1418" w:type="dxa"/>
            <w:vAlign w:val="center"/>
          </w:tcPr>
          <w:p w14:paraId="7350F7B8" w14:textId="77777777" w:rsidR="00284E7F" w:rsidRPr="00AA65D0" w:rsidRDefault="00284E7F" w:rsidP="00BE44C7">
            <w:pPr>
              <w:pBdr>
                <w:top w:val="nil"/>
                <w:left w:val="nil"/>
                <w:bottom w:val="nil"/>
                <w:right w:val="nil"/>
                <w:between w:val="nil"/>
              </w:pBdr>
              <w:rPr>
                <w:rFonts w:eastAsia="Calibri" w:cs="Calibri"/>
                <w:b/>
                <w:bCs/>
                <w:i/>
                <w:iCs/>
                <w:color w:val="000000"/>
                <w:sz w:val="20"/>
                <w:szCs w:val="20"/>
              </w:rPr>
            </w:pPr>
          </w:p>
        </w:tc>
        <w:tc>
          <w:tcPr>
            <w:tcW w:w="1843" w:type="dxa"/>
            <w:vAlign w:val="center"/>
          </w:tcPr>
          <w:p w14:paraId="043C36E6" w14:textId="77777777" w:rsidR="00284E7F" w:rsidRPr="00E87F13" w:rsidRDefault="00284E7F" w:rsidP="00BE44C7">
            <w:pPr>
              <w:pBdr>
                <w:top w:val="nil"/>
                <w:left w:val="nil"/>
                <w:bottom w:val="nil"/>
                <w:right w:val="nil"/>
                <w:between w:val="nil"/>
              </w:pBdr>
              <w:rPr>
                <w:rFonts w:eastAsia="Calibri" w:cs="Calibri"/>
                <w:color w:val="000000"/>
                <w:sz w:val="20"/>
                <w:szCs w:val="20"/>
              </w:rPr>
            </w:pPr>
            <w:r w:rsidRPr="00E87F13">
              <w:rPr>
                <w:rFonts w:eastAsia="Calibri" w:cs="Calibri"/>
                <w:color w:val="000000"/>
                <w:sz w:val="20"/>
                <w:szCs w:val="20"/>
              </w:rPr>
              <w:t>Discuss coping strategies in pairs and groups</w:t>
            </w:r>
          </w:p>
        </w:tc>
      </w:tr>
      <w:tr w:rsidR="00284E7F" w:rsidRPr="00AA65D0" w14:paraId="146A8A10" w14:textId="77777777" w:rsidTr="00BE44C7">
        <w:trPr>
          <w:trHeight w:val="1304"/>
        </w:trPr>
        <w:tc>
          <w:tcPr>
            <w:tcW w:w="1119" w:type="dxa"/>
            <w:vMerge/>
            <w:vAlign w:val="center"/>
          </w:tcPr>
          <w:p w14:paraId="0AC89FD3" w14:textId="77777777" w:rsidR="00284E7F" w:rsidRPr="00AA65D0"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2987" w:type="dxa"/>
            <w:vMerge/>
          </w:tcPr>
          <w:p w14:paraId="4DA826F6" w14:textId="77777777" w:rsidR="00284E7F" w:rsidRPr="00AA65D0"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46EB85E1" w14:textId="77777777" w:rsidR="00284E7F" w:rsidRPr="00E87F13" w:rsidRDefault="00284E7F" w:rsidP="00BE44C7">
            <w:pPr>
              <w:pBdr>
                <w:top w:val="nil"/>
                <w:left w:val="nil"/>
                <w:bottom w:val="nil"/>
                <w:right w:val="nil"/>
                <w:between w:val="nil"/>
              </w:pBdr>
              <w:rPr>
                <w:rFonts w:eastAsia="Calibri" w:cs="Calibri"/>
                <w:color w:val="000000"/>
                <w:sz w:val="20"/>
                <w:szCs w:val="20"/>
              </w:rPr>
            </w:pPr>
            <w:r w:rsidRPr="00E87F13">
              <w:rPr>
                <w:rFonts w:eastAsia="Calibri" w:cs="Calibri"/>
                <w:color w:val="000000"/>
                <w:sz w:val="20"/>
                <w:szCs w:val="20"/>
              </w:rPr>
              <w:t>Distinguish between avoidance, emotion-focused coping and problem-focused coping as responses to stress.</w:t>
            </w:r>
          </w:p>
          <w:p w14:paraId="547BF2C3" w14:textId="77777777" w:rsidR="00284E7F" w:rsidRPr="00E87F13" w:rsidRDefault="00284E7F" w:rsidP="00BE44C7">
            <w:pPr>
              <w:pBdr>
                <w:top w:val="nil"/>
                <w:left w:val="nil"/>
                <w:bottom w:val="nil"/>
                <w:right w:val="nil"/>
                <w:between w:val="nil"/>
              </w:pBdr>
              <w:rPr>
                <w:rFonts w:eastAsia="Calibri" w:cs="Calibri"/>
                <w:color w:val="000000"/>
                <w:sz w:val="20"/>
                <w:szCs w:val="20"/>
              </w:rPr>
            </w:pPr>
          </w:p>
        </w:tc>
        <w:tc>
          <w:tcPr>
            <w:tcW w:w="1417" w:type="dxa"/>
            <w:vAlign w:val="center"/>
          </w:tcPr>
          <w:p w14:paraId="321CFD81" w14:textId="77777777" w:rsidR="00284E7F" w:rsidRPr="00AA65D0" w:rsidRDefault="00284E7F" w:rsidP="00BE44C7">
            <w:pPr>
              <w:pBdr>
                <w:top w:val="nil"/>
                <w:left w:val="nil"/>
                <w:bottom w:val="nil"/>
                <w:right w:val="nil"/>
                <w:between w:val="nil"/>
              </w:pBdr>
              <w:rPr>
                <w:rFonts w:eastAsia="Calibri" w:cs="Calibri"/>
                <w:i/>
                <w:iCs/>
                <w:color w:val="000000"/>
                <w:sz w:val="20"/>
                <w:szCs w:val="20"/>
              </w:rPr>
            </w:pPr>
            <w:r>
              <w:rPr>
                <w:rFonts w:eastAsia="Calibri" w:cs="Calibri"/>
                <w:i/>
                <w:iCs/>
                <w:color w:val="000000"/>
                <w:sz w:val="20"/>
                <w:szCs w:val="20"/>
              </w:rPr>
              <w:t>Teaching</w:t>
            </w:r>
          </w:p>
        </w:tc>
        <w:tc>
          <w:tcPr>
            <w:tcW w:w="1134" w:type="dxa"/>
            <w:vAlign w:val="center"/>
          </w:tcPr>
          <w:p w14:paraId="1D360F76" w14:textId="77777777" w:rsidR="00284E7F" w:rsidRPr="00AA65D0" w:rsidRDefault="00284E7F" w:rsidP="00BE44C7">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6</w:t>
            </w:r>
            <w:r w:rsidRPr="00AA65D0">
              <w:rPr>
                <w:rFonts w:eastAsia="Calibri" w:cs="Calibri"/>
                <w:color w:val="000000"/>
                <w:sz w:val="20"/>
                <w:szCs w:val="20"/>
              </w:rPr>
              <w:t xml:space="preserve"> min</w:t>
            </w:r>
          </w:p>
        </w:tc>
        <w:tc>
          <w:tcPr>
            <w:tcW w:w="3260" w:type="dxa"/>
            <w:vAlign w:val="center"/>
          </w:tcPr>
          <w:p w14:paraId="3DFBF44A" w14:textId="77777777" w:rsidR="00284E7F" w:rsidRPr="00AA65D0" w:rsidRDefault="00284E7F" w:rsidP="00BE44C7">
            <w:pPr>
              <w:pBdr>
                <w:top w:val="nil"/>
                <w:left w:val="nil"/>
                <w:bottom w:val="nil"/>
                <w:right w:val="nil"/>
                <w:between w:val="nil"/>
              </w:pBdr>
              <w:rPr>
                <w:rFonts w:eastAsia="Calibri" w:cs="Calibri"/>
                <w:color w:val="000000"/>
                <w:sz w:val="20"/>
                <w:szCs w:val="20"/>
              </w:rPr>
            </w:pPr>
            <w:r w:rsidRPr="00AA65D0">
              <w:rPr>
                <w:rFonts w:eastAsia="Calibri" w:cs="Calibri"/>
                <w:color w:val="000000"/>
                <w:sz w:val="20"/>
                <w:szCs w:val="20"/>
              </w:rPr>
              <w:t xml:space="preserve">Lesson </w:t>
            </w:r>
            <w:r>
              <w:rPr>
                <w:rFonts w:eastAsia="Calibri" w:cs="Calibri"/>
                <w:color w:val="000000"/>
                <w:sz w:val="20"/>
                <w:szCs w:val="20"/>
              </w:rPr>
              <w:t>6</w:t>
            </w:r>
            <w:r w:rsidRPr="00AA65D0">
              <w:rPr>
                <w:rFonts w:eastAsia="Calibri" w:cs="Calibri"/>
                <w:color w:val="000000"/>
                <w:sz w:val="20"/>
                <w:szCs w:val="20"/>
              </w:rPr>
              <w:t xml:space="preserve"> – PowerPoint (Slides </w:t>
            </w:r>
            <w:r>
              <w:rPr>
                <w:rFonts w:eastAsia="Calibri" w:cs="Calibri"/>
                <w:color w:val="000000"/>
                <w:sz w:val="20"/>
                <w:szCs w:val="20"/>
              </w:rPr>
              <w:t>4–8</w:t>
            </w:r>
            <w:r w:rsidRPr="00AA65D0">
              <w:rPr>
                <w:rFonts w:eastAsia="Calibri" w:cs="Calibri"/>
                <w:color w:val="000000"/>
                <w:sz w:val="20"/>
                <w:szCs w:val="20"/>
              </w:rPr>
              <w:t>)</w:t>
            </w:r>
          </w:p>
        </w:tc>
        <w:tc>
          <w:tcPr>
            <w:tcW w:w="1418" w:type="dxa"/>
            <w:vAlign w:val="center"/>
          </w:tcPr>
          <w:p w14:paraId="05D78D3C" w14:textId="77777777" w:rsidR="00284E7F" w:rsidRPr="00AA65D0" w:rsidRDefault="00284E7F" w:rsidP="00BE44C7">
            <w:pPr>
              <w:pBdr>
                <w:top w:val="nil"/>
                <w:left w:val="nil"/>
                <w:bottom w:val="nil"/>
                <w:right w:val="nil"/>
                <w:between w:val="nil"/>
              </w:pBdr>
              <w:rPr>
                <w:rFonts w:eastAsia="Calibri" w:cs="Calibri"/>
                <w:b/>
                <w:bCs/>
                <w:color w:val="000000"/>
                <w:sz w:val="20"/>
                <w:szCs w:val="20"/>
              </w:rPr>
            </w:pPr>
          </w:p>
        </w:tc>
        <w:tc>
          <w:tcPr>
            <w:tcW w:w="1843" w:type="dxa"/>
            <w:vAlign w:val="center"/>
          </w:tcPr>
          <w:p w14:paraId="3951DBD0" w14:textId="77777777" w:rsidR="00284E7F" w:rsidRPr="00872229" w:rsidRDefault="00284E7F" w:rsidP="00BE44C7">
            <w:pPr>
              <w:pBdr>
                <w:top w:val="nil"/>
                <w:left w:val="nil"/>
                <w:bottom w:val="nil"/>
                <w:right w:val="nil"/>
                <w:between w:val="nil"/>
              </w:pBdr>
              <w:rPr>
                <w:rFonts w:eastAsia="Calibri" w:cs="Calibri"/>
                <w:color w:val="000000"/>
                <w:sz w:val="20"/>
                <w:szCs w:val="20"/>
              </w:rPr>
            </w:pPr>
            <w:r w:rsidRPr="00872229">
              <w:rPr>
                <w:rFonts w:eastAsia="Calibri" w:cs="Calibri"/>
                <w:color w:val="000000"/>
                <w:sz w:val="20"/>
                <w:szCs w:val="20"/>
              </w:rPr>
              <w:t>Participate in class discussion</w:t>
            </w:r>
          </w:p>
        </w:tc>
      </w:tr>
      <w:tr w:rsidR="00284E7F" w:rsidRPr="00AA65D0" w14:paraId="3F44DAE1" w14:textId="77777777" w:rsidTr="00BE44C7">
        <w:trPr>
          <w:trHeight w:val="1304"/>
        </w:trPr>
        <w:tc>
          <w:tcPr>
            <w:tcW w:w="1119" w:type="dxa"/>
            <w:vMerge/>
            <w:vAlign w:val="center"/>
          </w:tcPr>
          <w:p w14:paraId="563F56F0" w14:textId="77777777" w:rsidR="00284E7F" w:rsidRPr="00AA65D0"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2987" w:type="dxa"/>
            <w:vMerge/>
          </w:tcPr>
          <w:p w14:paraId="56F707D5" w14:textId="77777777" w:rsidR="00284E7F" w:rsidRPr="00AA65D0"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5DF45DA1" w14:textId="77777777" w:rsidR="00284E7F" w:rsidRPr="00E87F13" w:rsidRDefault="00284E7F" w:rsidP="00BE44C7">
            <w:pPr>
              <w:pBdr>
                <w:top w:val="nil"/>
                <w:left w:val="nil"/>
                <w:bottom w:val="nil"/>
                <w:right w:val="nil"/>
                <w:between w:val="nil"/>
              </w:pBdr>
              <w:rPr>
                <w:rFonts w:eastAsia="Calibri" w:cs="Calibri"/>
                <w:color w:val="000000"/>
                <w:sz w:val="20"/>
                <w:szCs w:val="20"/>
              </w:rPr>
            </w:pPr>
            <w:r w:rsidRPr="00E87F13">
              <w:rPr>
                <w:rFonts w:eastAsia="Calibri" w:cs="Calibri"/>
                <w:color w:val="000000"/>
                <w:sz w:val="20"/>
                <w:szCs w:val="20"/>
              </w:rPr>
              <w:t>Select appropriate coping strategies for common stressors related to sexuality and lifestyle choices.</w:t>
            </w:r>
          </w:p>
        </w:tc>
        <w:tc>
          <w:tcPr>
            <w:tcW w:w="1417" w:type="dxa"/>
            <w:vAlign w:val="center"/>
          </w:tcPr>
          <w:p w14:paraId="02B8CEDF" w14:textId="77777777" w:rsidR="00284E7F" w:rsidRPr="00AA65D0" w:rsidRDefault="00284E7F" w:rsidP="00BE44C7">
            <w:pPr>
              <w:pBdr>
                <w:top w:val="nil"/>
                <w:left w:val="nil"/>
                <w:bottom w:val="nil"/>
                <w:right w:val="nil"/>
                <w:between w:val="nil"/>
              </w:pBdr>
              <w:rPr>
                <w:rFonts w:eastAsia="Calibri" w:cs="Calibri"/>
                <w:i/>
                <w:iCs/>
                <w:color w:val="000000"/>
                <w:sz w:val="20"/>
                <w:szCs w:val="20"/>
              </w:rPr>
            </w:pPr>
            <w:r>
              <w:rPr>
                <w:rFonts w:eastAsia="Calibri" w:cs="Calibri"/>
                <w:i/>
                <w:iCs/>
                <w:color w:val="000000"/>
                <w:sz w:val="20"/>
                <w:szCs w:val="20"/>
              </w:rPr>
              <w:t>Pair Activity</w:t>
            </w:r>
          </w:p>
        </w:tc>
        <w:tc>
          <w:tcPr>
            <w:tcW w:w="1134" w:type="dxa"/>
            <w:vAlign w:val="center"/>
          </w:tcPr>
          <w:p w14:paraId="06E4EB46" w14:textId="77777777" w:rsidR="00284E7F" w:rsidRPr="00AA65D0" w:rsidRDefault="00284E7F" w:rsidP="00BE44C7">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 xml:space="preserve">10 + 2 </w:t>
            </w:r>
            <w:r w:rsidRPr="00AA65D0">
              <w:rPr>
                <w:rFonts w:eastAsia="Calibri" w:cs="Calibri"/>
                <w:color w:val="000000"/>
                <w:sz w:val="20"/>
                <w:szCs w:val="20"/>
              </w:rPr>
              <w:t>min</w:t>
            </w:r>
          </w:p>
        </w:tc>
        <w:tc>
          <w:tcPr>
            <w:tcW w:w="3260" w:type="dxa"/>
            <w:vAlign w:val="center"/>
          </w:tcPr>
          <w:p w14:paraId="1722A0FF" w14:textId="77777777" w:rsidR="00284E7F" w:rsidRPr="00DC7244" w:rsidRDefault="00284E7F" w:rsidP="00BE44C7">
            <w:pPr>
              <w:pBdr>
                <w:top w:val="nil"/>
                <w:left w:val="nil"/>
                <w:bottom w:val="nil"/>
                <w:right w:val="nil"/>
                <w:between w:val="nil"/>
              </w:pBdr>
              <w:rPr>
                <w:rFonts w:eastAsia="Calibri" w:cs="Calibri"/>
                <w:color w:val="000000"/>
                <w:sz w:val="20"/>
                <w:szCs w:val="20"/>
              </w:rPr>
            </w:pPr>
            <w:r w:rsidRPr="00DC7244">
              <w:rPr>
                <w:rFonts w:eastAsia="Calibri" w:cs="Calibri"/>
                <w:color w:val="000000"/>
                <w:sz w:val="20"/>
                <w:szCs w:val="20"/>
              </w:rPr>
              <w:t>Lesson 6 – PowerPoint (Slide 9)</w:t>
            </w:r>
          </w:p>
          <w:p w14:paraId="26870276" w14:textId="77777777" w:rsidR="00284E7F" w:rsidRPr="00DC7244" w:rsidRDefault="00284E7F" w:rsidP="00BE44C7">
            <w:pPr>
              <w:pBdr>
                <w:top w:val="nil"/>
                <w:left w:val="nil"/>
                <w:bottom w:val="nil"/>
                <w:right w:val="nil"/>
                <w:between w:val="nil"/>
              </w:pBdr>
              <w:rPr>
                <w:rFonts w:eastAsia="Calibri" w:cs="Calibri"/>
                <w:color w:val="000000"/>
                <w:sz w:val="20"/>
                <w:szCs w:val="20"/>
              </w:rPr>
            </w:pPr>
            <w:r w:rsidRPr="00DC7244">
              <w:rPr>
                <w:rFonts w:eastAsia="Calibri" w:cs="Calibri"/>
                <w:color w:val="000000"/>
                <w:sz w:val="20"/>
                <w:szCs w:val="20"/>
              </w:rPr>
              <w:t>Lesson 6 – Worksheet (Activity 1)</w:t>
            </w:r>
          </w:p>
          <w:p w14:paraId="24763D6D" w14:textId="77777777" w:rsidR="00284E7F" w:rsidRPr="00AA65D0" w:rsidRDefault="00284E7F" w:rsidP="00BE44C7">
            <w:pPr>
              <w:pBdr>
                <w:top w:val="nil"/>
                <w:left w:val="nil"/>
                <w:bottom w:val="nil"/>
                <w:right w:val="nil"/>
                <w:between w:val="nil"/>
              </w:pBdr>
              <w:rPr>
                <w:rFonts w:eastAsia="Calibri" w:cs="Calibri"/>
                <w:color w:val="000000"/>
                <w:sz w:val="20"/>
                <w:szCs w:val="20"/>
              </w:rPr>
            </w:pPr>
            <w:r w:rsidRPr="00DC7244">
              <w:rPr>
                <w:rFonts w:eastAsia="Calibri" w:cs="Calibri"/>
                <w:color w:val="000000"/>
                <w:sz w:val="20"/>
                <w:szCs w:val="20"/>
              </w:rPr>
              <w:t>Lesson 6 – Worksheet MEMO</w:t>
            </w:r>
          </w:p>
        </w:tc>
        <w:tc>
          <w:tcPr>
            <w:tcW w:w="1418" w:type="dxa"/>
            <w:vMerge w:val="restart"/>
            <w:vAlign w:val="center"/>
          </w:tcPr>
          <w:p w14:paraId="671F448B" w14:textId="77777777" w:rsidR="00284E7F" w:rsidRPr="008A639A" w:rsidRDefault="00284E7F" w:rsidP="00BE44C7">
            <w:pPr>
              <w:pBdr>
                <w:top w:val="nil"/>
                <w:left w:val="nil"/>
                <w:bottom w:val="nil"/>
                <w:right w:val="nil"/>
                <w:between w:val="nil"/>
              </w:pBdr>
              <w:rPr>
                <w:rFonts w:eastAsia="Calibri" w:cs="Calibri"/>
                <w:color w:val="000000"/>
                <w:sz w:val="20"/>
                <w:szCs w:val="20"/>
              </w:rPr>
            </w:pPr>
            <w:r w:rsidRPr="008A639A">
              <w:rPr>
                <w:rFonts w:eastAsia="Calibri" w:cs="Calibri"/>
                <w:color w:val="000000"/>
                <w:sz w:val="20"/>
                <w:szCs w:val="20"/>
              </w:rPr>
              <w:t>Check understanding</w:t>
            </w:r>
          </w:p>
        </w:tc>
        <w:tc>
          <w:tcPr>
            <w:tcW w:w="1843" w:type="dxa"/>
            <w:vAlign w:val="center"/>
          </w:tcPr>
          <w:p w14:paraId="359564B2" w14:textId="77777777" w:rsidR="00284E7F" w:rsidRPr="001351AD" w:rsidRDefault="00284E7F" w:rsidP="00BE44C7">
            <w:pPr>
              <w:pBdr>
                <w:top w:val="nil"/>
                <w:left w:val="nil"/>
                <w:bottom w:val="nil"/>
                <w:right w:val="nil"/>
                <w:between w:val="nil"/>
              </w:pBdr>
              <w:rPr>
                <w:rFonts w:eastAsia="Calibri" w:cs="Calibri"/>
                <w:color w:val="000000"/>
                <w:sz w:val="20"/>
                <w:szCs w:val="20"/>
              </w:rPr>
            </w:pPr>
            <w:r w:rsidRPr="001351AD">
              <w:rPr>
                <w:rFonts w:eastAsia="Calibri" w:cs="Calibri"/>
                <w:sz w:val="20"/>
                <w:szCs w:val="20"/>
              </w:rPr>
              <w:t>Complete Activity 1 in pairs and present a summary to the other pair in the group</w:t>
            </w:r>
          </w:p>
        </w:tc>
      </w:tr>
      <w:tr w:rsidR="00284E7F" w:rsidRPr="00AA65D0" w14:paraId="62E219C7" w14:textId="77777777" w:rsidTr="00BE44C7">
        <w:trPr>
          <w:trHeight w:val="1304"/>
        </w:trPr>
        <w:tc>
          <w:tcPr>
            <w:tcW w:w="1119" w:type="dxa"/>
            <w:vMerge/>
            <w:vAlign w:val="center"/>
          </w:tcPr>
          <w:p w14:paraId="4F8DB7E3" w14:textId="77777777" w:rsidR="00284E7F" w:rsidRPr="00AA65D0"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2987" w:type="dxa"/>
            <w:vMerge/>
          </w:tcPr>
          <w:p w14:paraId="0AD46A9E" w14:textId="77777777" w:rsidR="00284E7F" w:rsidRPr="00AA65D0"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1985" w:type="dxa"/>
            <w:vAlign w:val="center"/>
          </w:tcPr>
          <w:p w14:paraId="120AD923" w14:textId="77777777" w:rsidR="00284E7F" w:rsidRPr="00AA65D0" w:rsidRDefault="00284E7F" w:rsidP="00BE44C7">
            <w:pPr>
              <w:pBdr>
                <w:top w:val="nil"/>
                <w:left w:val="nil"/>
                <w:bottom w:val="nil"/>
                <w:right w:val="nil"/>
                <w:between w:val="nil"/>
              </w:pBdr>
              <w:rPr>
                <w:rFonts w:eastAsia="Calibri" w:cs="Calibri"/>
                <w:i/>
                <w:iCs/>
                <w:color w:val="000000"/>
                <w:sz w:val="20"/>
                <w:szCs w:val="20"/>
              </w:rPr>
            </w:pPr>
            <w:r w:rsidRPr="00E87F13">
              <w:rPr>
                <w:rFonts w:eastAsia="Calibri" w:cs="Calibri"/>
                <w:color w:val="000000"/>
                <w:sz w:val="20"/>
                <w:szCs w:val="20"/>
              </w:rPr>
              <w:t>Apply problem-solving to work through a challenging scenario.</w:t>
            </w:r>
          </w:p>
        </w:tc>
        <w:tc>
          <w:tcPr>
            <w:tcW w:w="1417" w:type="dxa"/>
            <w:vAlign w:val="center"/>
          </w:tcPr>
          <w:p w14:paraId="4538CDDC" w14:textId="77777777" w:rsidR="00284E7F" w:rsidRPr="00AA65D0" w:rsidRDefault="00284E7F" w:rsidP="00BE44C7">
            <w:pPr>
              <w:pBdr>
                <w:top w:val="nil"/>
                <w:left w:val="nil"/>
                <w:bottom w:val="nil"/>
                <w:right w:val="nil"/>
                <w:between w:val="nil"/>
              </w:pBdr>
              <w:rPr>
                <w:rFonts w:eastAsia="Calibri" w:cs="Calibri"/>
                <w:i/>
                <w:iCs/>
                <w:color w:val="000000"/>
                <w:sz w:val="20"/>
                <w:szCs w:val="20"/>
              </w:rPr>
            </w:pPr>
            <w:r w:rsidRPr="008A639A">
              <w:rPr>
                <w:rFonts w:eastAsia="Calibri" w:cs="Calibri"/>
                <w:i/>
                <w:iCs/>
                <w:color w:val="000000"/>
                <w:sz w:val="20"/>
                <w:szCs w:val="20"/>
              </w:rPr>
              <w:t>Teaching &amp; Group Activity</w:t>
            </w:r>
          </w:p>
        </w:tc>
        <w:tc>
          <w:tcPr>
            <w:tcW w:w="1134" w:type="dxa"/>
            <w:vAlign w:val="center"/>
          </w:tcPr>
          <w:p w14:paraId="2F3E48F7" w14:textId="77777777" w:rsidR="00284E7F" w:rsidRPr="00AA65D0" w:rsidRDefault="00284E7F" w:rsidP="00BE44C7">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11</w:t>
            </w:r>
            <w:r w:rsidRPr="00AA65D0">
              <w:rPr>
                <w:rFonts w:eastAsia="Calibri" w:cs="Calibri"/>
                <w:color w:val="000000"/>
                <w:sz w:val="20"/>
                <w:szCs w:val="20"/>
              </w:rPr>
              <w:t xml:space="preserve"> min</w:t>
            </w:r>
          </w:p>
        </w:tc>
        <w:tc>
          <w:tcPr>
            <w:tcW w:w="3260" w:type="dxa"/>
            <w:vAlign w:val="center"/>
          </w:tcPr>
          <w:p w14:paraId="0381EF9F" w14:textId="77777777" w:rsidR="00284E7F" w:rsidRPr="006E19E7" w:rsidRDefault="00284E7F" w:rsidP="00BE44C7">
            <w:pPr>
              <w:pBdr>
                <w:top w:val="nil"/>
                <w:left w:val="nil"/>
                <w:bottom w:val="nil"/>
                <w:right w:val="nil"/>
                <w:between w:val="nil"/>
              </w:pBdr>
              <w:rPr>
                <w:rFonts w:eastAsia="Calibri" w:cs="Calibri"/>
                <w:color w:val="000000"/>
                <w:sz w:val="20"/>
                <w:szCs w:val="20"/>
              </w:rPr>
            </w:pPr>
            <w:r w:rsidRPr="006E19E7">
              <w:rPr>
                <w:rFonts w:eastAsia="Calibri" w:cs="Calibri"/>
                <w:color w:val="000000"/>
                <w:sz w:val="20"/>
                <w:szCs w:val="20"/>
              </w:rPr>
              <w:t>Lesson 6 – PowerPoint (Slide 10)</w:t>
            </w:r>
          </w:p>
          <w:p w14:paraId="2AD2499B" w14:textId="77777777" w:rsidR="00284E7F" w:rsidRPr="00AA65D0" w:rsidRDefault="00284E7F" w:rsidP="00BE44C7">
            <w:pPr>
              <w:pBdr>
                <w:top w:val="nil"/>
                <w:left w:val="nil"/>
                <w:bottom w:val="nil"/>
                <w:right w:val="nil"/>
                <w:between w:val="nil"/>
              </w:pBdr>
              <w:rPr>
                <w:rFonts w:eastAsia="Calibri" w:cs="Calibri"/>
                <w:color w:val="000000"/>
                <w:sz w:val="20"/>
                <w:szCs w:val="20"/>
              </w:rPr>
            </w:pPr>
            <w:r w:rsidRPr="006E19E7">
              <w:rPr>
                <w:rFonts w:eastAsia="Calibri" w:cs="Calibri"/>
                <w:color w:val="000000"/>
                <w:sz w:val="20"/>
                <w:szCs w:val="20"/>
              </w:rPr>
              <w:t>Lesson 6 – Scenarios</w:t>
            </w:r>
          </w:p>
        </w:tc>
        <w:tc>
          <w:tcPr>
            <w:tcW w:w="1418" w:type="dxa"/>
            <w:vMerge/>
            <w:vAlign w:val="center"/>
          </w:tcPr>
          <w:p w14:paraId="605E848A" w14:textId="77777777" w:rsidR="00284E7F" w:rsidRPr="00AA65D0" w:rsidRDefault="00284E7F" w:rsidP="00BE44C7">
            <w:pPr>
              <w:pBdr>
                <w:top w:val="nil"/>
                <w:left w:val="nil"/>
                <w:bottom w:val="nil"/>
                <w:right w:val="nil"/>
                <w:between w:val="nil"/>
              </w:pBdr>
              <w:rPr>
                <w:rFonts w:eastAsia="Calibri" w:cs="Calibri"/>
                <w:b/>
                <w:bCs/>
                <w:color w:val="000000"/>
                <w:sz w:val="20"/>
                <w:szCs w:val="20"/>
              </w:rPr>
            </w:pPr>
          </w:p>
        </w:tc>
        <w:tc>
          <w:tcPr>
            <w:tcW w:w="1843" w:type="dxa"/>
            <w:vAlign w:val="center"/>
          </w:tcPr>
          <w:p w14:paraId="250F9C0B" w14:textId="77777777" w:rsidR="00284E7F" w:rsidRPr="00AA65D0" w:rsidRDefault="00284E7F" w:rsidP="00BE44C7">
            <w:pPr>
              <w:pBdr>
                <w:top w:val="nil"/>
                <w:left w:val="nil"/>
                <w:bottom w:val="nil"/>
                <w:right w:val="nil"/>
                <w:between w:val="nil"/>
              </w:pBdr>
              <w:rPr>
                <w:rFonts w:eastAsia="Calibri" w:cs="Calibri"/>
                <w:color w:val="000000"/>
                <w:sz w:val="20"/>
                <w:szCs w:val="20"/>
              </w:rPr>
            </w:pPr>
            <w:r w:rsidRPr="001877D4">
              <w:rPr>
                <w:rFonts w:eastAsia="Calibri" w:cs="Calibri"/>
                <w:color w:val="000000"/>
                <w:sz w:val="20"/>
                <w:szCs w:val="20"/>
              </w:rPr>
              <w:t>Complete the problem-solving matrix in groups</w:t>
            </w:r>
          </w:p>
        </w:tc>
      </w:tr>
      <w:tr w:rsidR="00284E7F" w:rsidRPr="00AA65D0" w14:paraId="42E4DDD2" w14:textId="77777777" w:rsidTr="00BE44C7">
        <w:trPr>
          <w:trHeight w:val="1304"/>
        </w:trPr>
        <w:tc>
          <w:tcPr>
            <w:tcW w:w="1119" w:type="dxa"/>
            <w:vMerge/>
            <w:vAlign w:val="center"/>
          </w:tcPr>
          <w:p w14:paraId="1703C196" w14:textId="77777777" w:rsidR="00284E7F" w:rsidRPr="00AA65D0"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2987" w:type="dxa"/>
            <w:vMerge/>
          </w:tcPr>
          <w:p w14:paraId="06264640" w14:textId="77777777" w:rsidR="00284E7F" w:rsidRPr="00AA65D0"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0561C5EB" w14:textId="77777777" w:rsidR="00284E7F" w:rsidRPr="00E87F13" w:rsidRDefault="00284E7F" w:rsidP="00BE44C7">
            <w:pPr>
              <w:pBdr>
                <w:top w:val="nil"/>
                <w:left w:val="nil"/>
                <w:bottom w:val="nil"/>
                <w:right w:val="nil"/>
                <w:between w:val="nil"/>
              </w:pBdr>
              <w:rPr>
                <w:rFonts w:eastAsia="Calibri" w:cs="Calibri"/>
                <w:color w:val="000000"/>
                <w:sz w:val="20"/>
                <w:szCs w:val="20"/>
              </w:rPr>
            </w:pPr>
          </w:p>
        </w:tc>
        <w:tc>
          <w:tcPr>
            <w:tcW w:w="1417" w:type="dxa"/>
            <w:vAlign w:val="center"/>
          </w:tcPr>
          <w:p w14:paraId="12F2727C" w14:textId="77777777" w:rsidR="00284E7F" w:rsidRPr="008A639A" w:rsidRDefault="00284E7F" w:rsidP="00BE44C7">
            <w:pPr>
              <w:pBdr>
                <w:top w:val="nil"/>
                <w:left w:val="nil"/>
                <w:bottom w:val="nil"/>
                <w:right w:val="nil"/>
                <w:between w:val="nil"/>
              </w:pBdr>
              <w:rPr>
                <w:rFonts w:eastAsia="Calibri" w:cs="Calibri"/>
                <w:i/>
                <w:iCs/>
                <w:color w:val="000000"/>
                <w:sz w:val="20"/>
                <w:szCs w:val="20"/>
              </w:rPr>
            </w:pPr>
            <w:r w:rsidRPr="001877D4">
              <w:rPr>
                <w:rFonts w:eastAsia="Calibri" w:cs="Calibri"/>
                <w:i/>
                <w:iCs/>
                <w:color w:val="000000"/>
                <w:sz w:val="20"/>
                <w:szCs w:val="20"/>
              </w:rPr>
              <w:t>Individual Homework Activity</w:t>
            </w:r>
          </w:p>
        </w:tc>
        <w:tc>
          <w:tcPr>
            <w:tcW w:w="1134" w:type="dxa"/>
            <w:vAlign w:val="center"/>
          </w:tcPr>
          <w:p w14:paraId="7A1EB5AB" w14:textId="77777777" w:rsidR="00284E7F" w:rsidRDefault="00284E7F" w:rsidP="00BE44C7">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2 min</w:t>
            </w:r>
          </w:p>
        </w:tc>
        <w:tc>
          <w:tcPr>
            <w:tcW w:w="3260" w:type="dxa"/>
            <w:vAlign w:val="center"/>
          </w:tcPr>
          <w:p w14:paraId="072C4AEC" w14:textId="77777777" w:rsidR="00284E7F" w:rsidRPr="001877D4" w:rsidRDefault="00284E7F" w:rsidP="00BE44C7">
            <w:pPr>
              <w:pBdr>
                <w:top w:val="nil"/>
                <w:left w:val="nil"/>
                <w:bottom w:val="nil"/>
                <w:right w:val="nil"/>
                <w:between w:val="nil"/>
              </w:pBdr>
              <w:rPr>
                <w:rFonts w:eastAsia="Calibri" w:cs="Calibri"/>
                <w:color w:val="000000"/>
                <w:sz w:val="20"/>
                <w:szCs w:val="20"/>
              </w:rPr>
            </w:pPr>
            <w:r w:rsidRPr="001877D4">
              <w:rPr>
                <w:rFonts w:eastAsia="Calibri" w:cs="Calibri"/>
                <w:color w:val="000000"/>
                <w:sz w:val="20"/>
                <w:szCs w:val="20"/>
              </w:rPr>
              <w:t>Lesson 6 – PowerPoint (Slide 11)</w:t>
            </w:r>
          </w:p>
          <w:p w14:paraId="4943057E" w14:textId="77777777" w:rsidR="00284E7F" w:rsidRPr="001877D4" w:rsidRDefault="00284E7F" w:rsidP="00BE44C7">
            <w:pPr>
              <w:pBdr>
                <w:top w:val="nil"/>
                <w:left w:val="nil"/>
                <w:bottom w:val="nil"/>
                <w:right w:val="nil"/>
                <w:between w:val="nil"/>
              </w:pBdr>
              <w:rPr>
                <w:rFonts w:eastAsia="Calibri" w:cs="Calibri"/>
                <w:color w:val="000000"/>
                <w:sz w:val="20"/>
                <w:szCs w:val="20"/>
              </w:rPr>
            </w:pPr>
            <w:r w:rsidRPr="001877D4">
              <w:rPr>
                <w:rFonts w:eastAsia="Calibri" w:cs="Calibri"/>
                <w:color w:val="000000"/>
                <w:sz w:val="20"/>
                <w:szCs w:val="20"/>
              </w:rPr>
              <w:t>Lesson 6 – Worksheet (Activity 2)</w:t>
            </w:r>
          </w:p>
          <w:p w14:paraId="2B3690BC" w14:textId="77777777" w:rsidR="00284E7F" w:rsidRPr="006E19E7" w:rsidRDefault="00284E7F" w:rsidP="00BE44C7">
            <w:pPr>
              <w:pBdr>
                <w:top w:val="nil"/>
                <w:left w:val="nil"/>
                <w:bottom w:val="nil"/>
                <w:right w:val="nil"/>
                <w:between w:val="nil"/>
              </w:pBdr>
              <w:rPr>
                <w:rFonts w:eastAsia="Calibri" w:cs="Calibri"/>
                <w:color w:val="000000"/>
                <w:sz w:val="20"/>
                <w:szCs w:val="20"/>
              </w:rPr>
            </w:pPr>
            <w:r w:rsidRPr="001877D4">
              <w:rPr>
                <w:rFonts w:eastAsia="Calibri" w:cs="Calibri"/>
                <w:color w:val="000000"/>
                <w:sz w:val="20"/>
                <w:szCs w:val="20"/>
              </w:rPr>
              <w:t>Lesson 6 – Worksheet MEMO</w:t>
            </w:r>
          </w:p>
        </w:tc>
        <w:tc>
          <w:tcPr>
            <w:tcW w:w="1418" w:type="dxa"/>
            <w:vAlign w:val="center"/>
          </w:tcPr>
          <w:p w14:paraId="675B4D98" w14:textId="77777777" w:rsidR="00284E7F" w:rsidRPr="00AA65D0" w:rsidRDefault="00284E7F" w:rsidP="00BE44C7">
            <w:pPr>
              <w:pBdr>
                <w:top w:val="nil"/>
                <w:left w:val="nil"/>
                <w:bottom w:val="nil"/>
                <w:right w:val="nil"/>
                <w:between w:val="nil"/>
              </w:pBdr>
              <w:rPr>
                <w:rFonts w:eastAsia="Calibri" w:cs="Calibri"/>
                <w:color w:val="000000"/>
                <w:sz w:val="20"/>
                <w:szCs w:val="20"/>
              </w:rPr>
            </w:pPr>
            <w:r w:rsidRPr="00E57C06">
              <w:rPr>
                <w:rFonts w:eastAsia="Calibri" w:cs="Calibri"/>
                <w:b/>
                <w:bCs/>
                <w:color w:val="000000"/>
                <w:sz w:val="20"/>
                <w:szCs w:val="20"/>
              </w:rPr>
              <w:t>Informal:</w:t>
            </w:r>
            <w:r w:rsidRPr="00E57C06">
              <w:rPr>
                <w:rFonts w:eastAsia="Calibri" w:cs="Calibri"/>
                <w:color w:val="000000"/>
                <w:sz w:val="20"/>
                <w:szCs w:val="20"/>
              </w:rPr>
              <w:t xml:space="preserve"> Activity 2</w:t>
            </w:r>
          </w:p>
        </w:tc>
        <w:tc>
          <w:tcPr>
            <w:tcW w:w="1843" w:type="dxa"/>
            <w:vAlign w:val="center"/>
          </w:tcPr>
          <w:p w14:paraId="34BC9D21" w14:textId="77777777" w:rsidR="00284E7F" w:rsidRPr="001877D4" w:rsidRDefault="00284E7F" w:rsidP="00BE44C7">
            <w:pPr>
              <w:pBdr>
                <w:top w:val="nil"/>
                <w:left w:val="nil"/>
                <w:bottom w:val="nil"/>
                <w:right w:val="nil"/>
                <w:between w:val="nil"/>
              </w:pBdr>
              <w:rPr>
                <w:rFonts w:eastAsia="Calibri" w:cs="Calibri"/>
                <w:color w:val="000000"/>
                <w:sz w:val="20"/>
                <w:szCs w:val="20"/>
              </w:rPr>
            </w:pPr>
            <w:r w:rsidRPr="00E57C06">
              <w:rPr>
                <w:rFonts w:eastAsia="Calibri" w:cs="Calibri"/>
                <w:color w:val="000000"/>
                <w:sz w:val="20"/>
                <w:szCs w:val="20"/>
              </w:rPr>
              <w:t>Start Activity 2 individually and complete for homework</w:t>
            </w:r>
          </w:p>
        </w:tc>
      </w:tr>
      <w:tr w:rsidR="00284E7F" w:rsidRPr="00AA65D0" w14:paraId="4C75A187" w14:textId="77777777" w:rsidTr="00BE44C7">
        <w:trPr>
          <w:trHeight w:val="1304"/>
        </w:trPr>
        <w:tc>
          <w:tcPr>
            <w:tcW w:w="1119" w:type="dxa"/>
            <w:vMerge/>
            <w:vAlign w:val="center"/>
          </w:tcPr>
          <w:p w14:paraId="611E8B2B" w14:textId="77777777" w:rsidR="00284E7F" w:rsidRPr="00AA65D0"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2987" w:type="dxa"/>
            <w:vMerge/>
          </w:tcPr>
          <w:p w14:paraId="6BCDCE34" w14:textId="77777777" w:rsidR="00284E7F" w:rsidRPr="00AA65D0"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516C9C12" w14:textId="77777777" w:rsidR="00284E7F" w:rsidRPr="00E87F13" w:rsidRDefault="00284E7F" w:rsidP="00BE44C7">
            <w:pPr>
              <w:pBdr>
                <w:top w:val="nil"/>
                <w:left w:val="nil"/>
                <w:bottom w:val="nil"/>
                <w:right w:val="nil"/>
                <w:between w:val="nil"/>
              </w:pBdr>
              <w:rPr>
                <w:rFonts w:eastAsia="Calibri" w:cs="Calibri"/>
                <w:color w:val="000000"/>
                <w:sz w:val="20"/>
                <w:szCs w:val="20"/>
              </w:rPr>
            </w:pPr>
          </w:p>
        </w:tc>
        <w:tc>
          <w:tcPr>
            <w:tcW w:w="1417" w:type="dxa"/>
            <w:vAlign w:val="center"/>
          </w:tcPr>
          <w:p w14:paraId="4EAC500E" w14:textId="77777777" w:rsidR="00284E7F" w:rsidRPr="001877D4" w:rsidRDefault="00284E7F" w:rsidP="00BE44C7">
            <w:pPr>
              <w:pBdr>
                <w:top w:val="nil"/>
                <w:left w:val="nil"/>
                <w:bottom w:val="nil"/>
                <w:right w:val="nil"/>
                <w:between w:val="nil"/>
              </w:pBdr>
              <w:rPr>
                <w:rFonts w:eastAsia="Calibri" w:cs="Calibri"/>
                <w:i/>
                <w:iCs/>
                <w:color w:val="000000"/>
                <w:sz w:val="20"/>
                <w:szCs w:val="20"/>
              </w:rPr>
            </w:pPr>
            <w:r w:rsidRPr="00E57C06">
              <w:rPr>
                <w:rFonts w:eastAsia="Calibri" w:cs="Calibri"/>
                <w:i/>
                <w:iCs/>
                <w:color w:val="000000"/>
                <w:sz w:val="20"/>
                <w:szCs w:val="20"/>
              </w:rPr>
              <w:t>Reflection</w:t>
            </w:r>
          </w:p>
        </w:tc>
        <w:tc>
          <w:tcPr>
            <w:tcW w:w="1134" w:type="dxa"/>
            <w:vAlign w:val="center"/>
          </w:tcPr>
          <w:p w14:paraId="43880A0B" w14:textId="77777777" w:rsidR="00284E7F" w:rsidRDefault="00284E7F" w:rsidP="00BE44C7">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3 min</w:t>
            </w:r>
          </w:p>
        </w:tc>
        <w:tc>
          <w:tcPr>
            <w:tcW w:w="3260" w:type="dxa"/>
            <w:vAlign w:val="center"/>
          </w:tcPr>
          <w:p w14:paraId="54F6237C" w14:textId="77777777" w:rsidR="00284E7F" w:rsidRPr="005D33C3" w:rsidRDefault="00284E7F" w:rsidP="00BE44C7">
            <w:pPr>
              <w:pBdr>
                <w:top w:val="nil"/>
                <w:left w:val="nil"/>
                <w:bottom w:val="nil"/>
                <w:right w:val="nil"/>
                <w:between w:val="nil"/>
              </w:pBdr>
              <w:rPr>
                <w:rFonts w:eastAsia="Calibri" w:cs="Calibri"/>
                <w:color w:val="000000"/>
                <w:sz w:val="20"/>
                <w:szCs w:val="20"/>
              </w:rPr>
            </w:pPr>
            <w:r w:rsidRPr="005D33C3">
              <w:rPr>
                <w:rFonts w:eastAsia="Calibri" w:cs="Calibri"/>
                <w:color w:val="000000"/>
                <w:sz w:val="20"/>
                <w:szCs w:val="20"/>
              </w:rPr>
              <w:t>Lesson 6 – PowerPoint (Slide 12)</w:t>
            </w:r>
          </w:p>
          <w:p w14:paraId="01BC1D93" w14:textId="77777777" w:rsidR="00284E7F" w:rsidRPr="001877D4" w:rsidRDefault="00284E7F" w:rsidP="00BE44C7">
            <w:pPr>
              <w:pBdr>
                <w:top w:val="nil"/>
                <w:left w:val="nil"/>
                <w:bottom w:val="nil"/>
                <w:right w:val="nil"/>
                <w:between w:val="nil"/>
              </w:pBdr>
              <w:rPr>
                <w:rFonts w:eastAsia="Calibri" w:cs="Calibri"/>
                <w:color w:val="000000"/>
                <w:sz w:val="20"/>
                <w:szCs w:val="20"/>
              </w:rPr>
            </w:pPr>
            <w:r w:rsidRPr="005D33C3">
              <w:rPr>
                <w:rFonts w:eastAsia="Calibri" w:cs="Calibri"/>
                <w:color w:val="000000"/>
                <w:sz w:val="20"/>
                <w:szCs w:val="20"/>
              </w:rPr>
              <w:t>Lesson 6 – Worksheet (Activity 3)</w:t>
            </w:r>
          </w:p>
        </w:tc>
        <w:tc>
          <w:tcPr>
            <w:tcW w:w="1418" w:type="dxa"/>
            <w:vAlign w:val="center"/>
          </w:tcPr>
          <w:p w14:paraId="28C7357E" w14:textId="77777777" w:rsidR="00284E7F" w:rsidRPr="00E57C06" w:rsidRDefault="00284E7F" w:rsidP="00BE44C7">
            <w:pPr>
              <w:pBdr>
                <w:top w:val="nil"/>
                <w:left w:val="nil"/>
                <w:bottom w:val="nil"/>
                <w:right w:val="nil"/>
                <w:between w:val="nil"/>
              </w:pBdr>
              <w:rPr>
                <w:rFonts w:eastAsia="Calibri" w:cs="Calibri"/>
                <w:b/>
                <w:bCs/>
                <w:color w:val="000000"/>
                <w:sz w:val="20"/>
                <w:szCs w:val="20"/>
              </w:rPr>
            </w:pPr>
          </w:p>
        </w:tc>
        <w:tc>
          <w:tcPr>
            <w:tcW w:w="1843" w:type="dxa"/>
            <w:vAlign w:val="center"/>
          </w:tcPr>
          <w:p w14:paraId="7D5BF93D" w14:textId="77777777" w:rsidR="00284E7F" w:rsidRPr="00E57C06" w:rsidRDefault="00284E7F" w:rsidP="00BE44C7">
            <w:pPr>
              <w:pBdr>
                <w:top w:val="nil"/>
                <w:left w:val="nil"/>
                <w:bottom w:val="nil"/>
                <w:right w:val="nil"/>
                <w:between w:val="nil"/>
              </w:pBdr>
              <w:rPr>
                <w:rFonts w:eastAsia="Calibri" w:cs="Calibri"/>
                <w:color w:val="000000"/>
                <w:sz w:val="20"/>
                <w:szCs w:val="20"/>
              </w:rPr>
            </w:pPr>
            <w:r w:rsidRPr="005D33C3">
              <w:rPr>
                <w:rFonts w:eastAsia="Calibri" w:cs="Calibri"/>
                <w:color w:val="000000"/>
                <w:sz w:val="20"/>
                <w:szCs w:val="20"/>
              </w:rPr>
              <w:t>Complete Activity 3 individually</w:t>
            </w:r>
          </w:p>
        </w:tc>
      </w:tr>
    </w:tbl>
    <w:p w14:paraId="57C2A85C" w14:textId="77777777" w:rsidR="00284E7F" w:rsidRDefault="00284E7F" w:rsidP="00284E7F">
      <w:pPr>
        <w:tabs>
          <w:tab w:val="left" w:pos="12218"/>
        </w:tabs>
        <w:rPr>
          <w:rFonts w:eastAsia="Calibri" w:cs="Calibri"/>
          <w:b/>
          <w:bCs/>
          <w:color w:val="000000"/>
        </w:rPr>
      </w:pPr>
    </w:p>
    <w:p w14:paraId="61C1B5F9" w14:textId="77777777" w:rsidR="00284E7F" w:rsidRDefault="00284E7F" w:rsidP="00284E7F">
      <w:pPr>
        <w:rPr>
          <w:rFonts w:eastAsia="Calibri" w:cs="Calibri"/>
          <w:b/>
          <w:bCs/>
          <w:color w:val="000000"/>
        </w:rPr>
      </w:pPr>
      <w:r>
        <w:rPr>
          <w:rFonts w:eastAsia="Calibri" w:cs="Calibri"/>
          <w:b/>
          <w:bCs/>
          <w:color w:val="000000"/>
        </w:rPr>
        <w:br w:type="page"/>
      </w:r>
    </w:p>
    <w:p w14:paraId="5F6F0884" w14:textId="77777777" w:rsidR="00284E7F" w:rsidRPr="00AA65D0" w:rsidRDefault="00284E7F" w:rsidP="00284E7F">
      <w:pPr>
        <w:tabs>
          <w:tab w:val="left" w:pos="12218"/>
        </w:tabs>
        <w:rPr>
          <w:rFonts w:eastAsia="Calibri" w:cs="Calibri"/>
          <w:b/>
          <w:bCs/>
          <w:color w:val="000000"/>
        </w:rPr>
      </w:pP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9"/>
        <w:gridCol w:w="2987"/>
        <w:gridCol w:w="1985"/>
        <w:gridCol w:w="1417"/>
        <w:gridCol w:w="1134"/>
        <w:gridCol w:w="3260"/>
        <w:gridCol w:w="1418"/>
        <w:gridCol w:w="1843"/>
      </w:tblGrid>
      <w:tr w:rsidR="00284E7F" w:rsidRPr="00AA65D0" w14:paraId="451F99F0" w14:textId="77777777" w:rsidTr="00BE44C7">
        <w:trPr>
          <w:trHeight w:val="560"/>
        </w:trPr>
        <w:tc>
          <w:tcPr>
            <w:tcW w:w="1119" w:type="dxa"/>
            <w:vAlign w:val="center"/>
          </w:tcPr>
          <w:p w14:paraId="41A6A1D8" w14:textId="77777777" w:rsidR="00284E7F" w:rsidRPr="00AA65D0" w:rsidRDefault="00284E7F" w:rsidP="00BE44C7">
            <w:pPr>
              <w:pBdr>
                <w:top w:val="nil"/>
                <w:left w:val="nil"/>
                <w:bottom w:val="nil"/>
                <w:right w:val="nil"/>
                <w:between w:val="nil"/>
              </w:pBdr>
              <w:jc w:val="center"/>
              <w:rPr>
                <w:rFonts w:eastAsia="Calibri" w:cs="Calibri"/>
                <w:color w:val="000000"/>
                <w:sz w:val="20"/>
                <w:szCs w:val="20"/>
              </w:rPr>
            </w:pPr>
            <w:r w:rsidRPr="00AA65D0">
              <w:rPr>
                <w:rFonts w:eastAsia="Calibri" w:cs="Calibri"/>
                <w:b/>
                <w:bCs/>
                <w:color w:val="000000"/>
                <w:sz w:val="20"/>
                <w:szCs w:val="20"/>
              </w:rPr>
              <w:t>Lesson Number</w:t>
            </w:r>
          </w:p>
        </w:tc>
        <w:tc>
          <w:tcPr>
            <w:tcW w:w="2987" w:type="dxa"/>
            <w:vAlign w:val="center"/>
          </w:tcPr>
          <w:p w14:paraId="309BB8E8" w14:textId="77777777" w:rsidR="00284E7F" w:rsidRPr="00AA65D0" w:rsidRDefault="00284E7F" w:rsidP="00BE44C7">
            <w:pPr>
              <w:pBdr>
                <w:top w:val="nil"/>
                <w:left w:val="nil"/>
                <w:bottom w:val="nil"/>
                <w:right w:val="nil"/>
                <w:between w:val="nil"/>
              </w:pBdr>
              <w:jc w:val="center"/>
              <w:rPr>
                <w:rFonts w:eastAsia="Calibri" w:cs="Calibri"/>
                <w:color w:val="000000"/>
                <w:sz w:val="20"/>
                <w:szCs w:val="20"/>
              </w:rPr>
            </w:pPr>
            <w:r w:rsidRPr="00AA65D0">
              <w:rPr>
                <w:rFonts w:eastAsia="Calibri" w:cs="Calibri"/>
                <w:b/>
                <w:bCs/>
                <w:color w:val="000000"/>
                <w:sz w:val="20"/>
                <w:szCs w:val="20"/>
              </w:rPr>
              <w:t>Content</w:t>
            </w:r>
          </w:p>
        </w:tc>
        <w:tc>
          <w:tcPr>
            <w:tcW w:w="1985" w:type="dxa"/>
            <w:vAlign w:val="center"/>
          </w:tcPr>
          <w:p w14:paraId="61116329" w14:textId="77777777" w:rsidR="00284E7F" w:rsidRPr="00AA65D0" w:rsidRDefault="00284E7F" w:rsidP="00BE44C7">
            <w:pPr>
              <w:pBdr>
                <w:top w:val="nil"/>
                <w:left w:val="nil"/>
                <w:bottom w:val="nil"/>
                <w:right w:val="nil"/>
                <w:between w:val="nil"/>
              </w:pBdr>
              <w:jc w:val="center"/>
              <w:rPr>
                <w:rFonts w:eastAsia="Calibri" w:cs="Calibri"/>
                <w:b/>
                <w:bCs/>
                <w:color w:val="000000"/>
                <w:sz w:val="20"/>
                <w:szCs w:val="20"/>
              </w:rPr>
            </w:pPr>
            <w:r>
              <w:rPr>
                <w:rFonts w:eastAsia="Calibri" w:cs="Calibri"/>
                <w:b/>
                <w:bCs/>
                <w:color w:val="000000"/>
                <w:sz w:val="20"/>
                <w:szCs w:val="20"/>
              </w:rPr>
              <w:t>Learning Outcome</w:t>
            </w:r>
          </w:p>
        </w:tc>
        <w:tc>
          <w:tcPr>
            <w:tcW w:w="1417" w:type="dxa"/>
            <w:vAlign w:val="center"/>
          </w:tcPr>
          <w:p w14:paraId="731615A6" w14:textId="77777777" w:rsidR="00284E7F" w:rsidRPr="00AA65D0" w:rsidRDefault="00284E7F" w:rsidP="00BE44C7">
            <w:pPr>
              <w:pBdr>
                <w:top w:val="nil"/>
                <w:left w:val="nil"/>
                <w:bottom w:val="nil"/>
                <w:right w:val="nil"/>
                <w:between w:val="nil"/>
              </w:pBdr>
              <w:jc w:val="center"/>
              <w:rPr>
                <w:rFonts w:eastAsia="Calibri" w:cs="Calibri"/>
                <w:color w:val="000000"/>
                <w:sz w:val="20"/>
                <w:szCs w:val="20"/>
              </w:rPr>
            </w:pPr>
            <w:r w:rsidRPr="00AA65D0">
              <w:rPr>
                <w:rFonts w:eastAsia="Calibri" w:cs="Calibri"/>
                <w:b/>
                <w:bCs/>
                <w:color w:val="000000"/>
                <w:sz w:val="20"/>
                <w:szCs w:val="20"/>
              </w:rPr>
              <w:t>Teaching Plan</w:t>
            </w:r>
          </w:p>
        </w:tc>
        <w:tc>
          <w:tcPr>
            <w:tcW w:w="1134" w:type="dxa"/>
            <w:vAlign w:val="center"/>
          </w:tcPr>
          <w:p w14:paraId="314987E1" w14:textId="77777777" w:rsidR="00284E7F" w:rsidRPr="00AA65D0" w:rsidRDefault="00284E7F" w:rsidP="00BE44C7">
            <w:pPr>
              <w:pBdr>
                <w:top w:val="nil"/>
                <w:left w:val="nil"/>
                <w:bottom w:val="nil"/>
                <w:right w:val="nil"/>
                <w:between w:val="nil"/>
              </w:pBdr>
              <w:jc w:val="center"/>
              <w:rPr>
                <w:rFonts w:eastAsia="Calibri" w:cs="Calibri"/>
                <w:color w:val="000000"/>
                <w:sz w:val="20"/>
                <w:szCs w:val="20"/>
              </w:rPr>
            </w:pPr>
            <w:r w:rsidRPr="00AA65D0">
              <w:rPr>
                <w:rFonts w:eastAsia="Calibri" w:cs="Calibri"/>
                <w:b/>
                <w:bCs/>
                <w:color w:val="000000"/>
                <w:sz w:val="20"/>
                <w:szCs w:val="20"/>
              </w:rPr>
              <w:t>Time Allocation</w:t>
            </w:r>
          </w:p>
        </w:tc>
        <w:tc>
          <w:tcPr>
            <w:tcW w:w="3260" w:type="dxa"/>
            <w:vAlign w:val="center"/>
          </w:tcPr>
          <w:p w14:paraId="6CEE7EE7" w14:textId="77777777" w:rsidR="00284E7F" w:rsidRPr="00AA65D0" w:rsidRDefault="00284E7F" w:rsidP="00BE44C7">
            <w:pPr>
              <w:pBdr>
                <w:top w:val="nil"/>
                <w:left w:val="nil"/>
                <w:bottom w:val="nil"/>
                <w:right w:val="nil"/>
                <w:between w:val="nil"/>
              </w:pBdr>
              <w:jc w:val="center"/>
              <w:rPr>
                <w:rFonts w:eastAsia="Calibri" w:cs="Calibri"/>
                <w:color w:val="000000"/>
                <w:sz w:val="20"/>
                <w:szCs w:val="20"/>
              </w:rPr>
            </w:pPr>
            <w:r w:rsidRPr="00AA65D0">
              <w:rPr>
                <w:rFonts w:eastAsia="Calibri" w:cs="Calibri"/>
                <w:b/>
                <w:bCs/>
                <w:color w:val="000000"/>
                <w:sz w:val="20"/>
                <w:szCs w:val="20"/>
              </w:rPr>
              <w:t>Resources</w:t>
            </w:r>
          </w:p>
        </w:tc>
        <w:tc>
          <w:tcPr>
            <w:tcW w:w="1418" w:type="dxa"/>
            <w:vAlign w:val="center"/>
          </w:tcPr>
          <w:p w14:paraId="14875EA7" w14:textId="77777777" w:rsidR="00284E7F" w:rsidRPr="00AA65D0" w:rsidRDefault="00284E7F" w:rsidP="00BE44C7">
            <w:pPr>
              <w:pBdr>
                <w:top w:val="nil"/>
                <w:left w:val="nil"/>
                <w:bottom w:val="nil"/>
                <w:right w:val="nil"/>
                <w:between w:val="nil"/>
              </w:pBdr>
              <w:jc w:val="center"/>
              <w:rPr>
                <w:rFonts w:eastAsia="Calibri" w:cs="Calibri"/>
                <w:color w:val="000000"/>
                <w:sz w:val="20"/>
                <w:szCs w:val="20"/>
              </w:rPr>
            </w:pPr>
            <w:r w:rsidRPr="00AA65D0">
              <w:rPr>
                <w:rFonts w:eastAsia="Calibri" w:cs="Calibri"/>
                <w:b/>
                <w:bCs/>
                <w:color w:val="000000"/>
                <w:sz w:val="20"/>
                <w:szCs w:val="20"/>
              </w:rPr>
              <w:t>Assessment</w:t>
            </w:r>
          </w:p>
        </w:tc>
        <w:tc>
          <w:tcPr>
            <w:tcW w:w="1843" w:type="dxa"/>
            <w:vAlign w:val="center"/>
          </w:tcPr>
          <w:p w14:paraId="2846F487" w14:textId="77777777" w:rsidR="00284E7F" w:rsidRPr="00AA65D0" w:rsidRDefault="00284E7F" w:rsidP="00BE44C7">
            <w:pPr>
              <w:pBdr>
                <w:top w:val="nil"/>
                <w:left w:val="nil"/>
                <w:bottom w:val="nil"/>
                <w:right w:val="nil"/>
                <w:between w:val="nil"/>
              </w:pBdr>
              <w:ind w:left="-426" w:right="150" w:firstLine="426"/>
              <w:jc w:val="center"/>
              <w:rPr>
                <w:rFonts w:eastAsia="Calibri" w:cs="Calibri"/>
                <w:color w:val="000000"/>
                <w:sz w:val="20"/>
                <w:szCs w:val="20"/>
              </w:rPr>
            </w:pPr>
            <w:r w:rsidRPr="00AA65D0">
              <w:rPr>
                <w:rFonts w:eastAsia="Calibri" w:cs="Calibri"/>
                <w:b/>
                <w:bCs/>
                <w:color w:val="000000"/>
                <w:sz w:val="20"/>
                <w:szCs w:val="20"/>
              </w:rPr>
              <w:t>Learner Activities</w:t>
            </w:r>
          </w:p>
        </w:tc>
      </w:tr>
      <w:tr w:rsidR="00284E7F" w:rsidRPr="00AA65D0" w14:paraId="66028EB8" w14:textId="77777777" w:rsidTr="00BE44C7">
        <w:trPr>
          <w:trHeight w:val="1304"/>
        </w:trPr>
        <w:tc>
          <w:tcPr>
            <w:tcW w:w="1119" w:type="dxa"/>
            <w:vMerge w:val="restart"/>
            <w:vAlign w:val="center"/>
          </w:tcPr>
          <w:p w14:paraId="68615D2F" w14:textId="77777777" w:rsidR="00284E7F" w:rsidRPr="00AA65D0" w:rsidRDefault="00284E7F" w:rsidP="00BE44C7">
            <w:pPr>
              <w:pBdr>
                <w:top w:val="nil"/>
                <w:left w:val="nil"/>
                <w:bottom w:val="nil"/>
                <w:right w:val="nil"/>
                <w:between w:val="nil"/>
              </w:pBdr>
              <w:ind w:left="22"/>
              <w:jc w:val="center"/>
              <w:rPr>
                <w:rFonts w:eastAsia="Calibri" w:cs="Calibri"/>
                <w:b/>
                <w:bCs/>
                <w:color w:val="000000"/>
                <w:sz w:val="20"/>
                <w:szCs w:val="20"/>
              </w:rPr>
            </w:pPr>
            <w:r w:rsidRPr="00AA65D0">
              <w:rPr>
                <w:rFonts w:eastAsia="Calibri" w:cs="Calibri"/>
                <w:b/>
                <w:bCs/>
                <w:color w:val="000000"/>
                <w:sz w:val="20"/>
                <w:szCs w:val="20"/>
              </w:rPr>
              <w:t>7</w:t>
            </w:r>
          </w:p>
        </w:tc>
        <w:tc>
          <w:tcPr>
            <w:tcW w:w="2987" w:type="dxa"/>
            <w:vMerge w:val="restart"/>
          </w:tcPr>
          <w:p w14:paraId="7A40BB79" w14:textId="77777777" w:rsidR="00284E7F" w:rsidRPr="00534242" w:rsidRDefault="00284E7F" w:rsidP="00BE44C7">
            <w:pPr>
              <w:widowControl w:val="0"/>
              <w:pBdr>
                <w:top w:val="nil"/>
                <w:left w:val="nil"/>
                <w:bottom w:val="nil"/>
                <w:right w:val="nil"/>
                <w:between w:val="nil"/>
              </w:pBdr>
              <w:spacing w:before="55"/>
              <w:ind w:right="63"/>
              <w:rPr>
                <w:rFonts w:eastAsia="Calibri" w:cs="Calibri"/>
                <w:b/>
                <w:bCs/>
                <w:color w:val="000000"/>
                <w:sz w:val="20"/>
                <w:szCs w:val="20"/>
              </w:rPr>
            </w:pPr>
            <w:r w:rsidRPr="00534242">
              <w:rPr>
                <w:rFonts w:eastAsia="Calibri" w:cs="Calibri"/>
                <w:b/>
                <w:bCs/>
                <w:color w:val="000000"/>
                <w:sz w:val="20"/>
                <w:szCs w:val="20"/>
              </w:rPr>
              <w:t xml:space="preserve">Adolescence to adulthood: </w:t>
            </w:r>
          </w:p>
          <w:p w14:paraId="20650446" w14:textId="77777777" w:rsidR="00284E7F" w:rsidRPr="00534242" w:rsidRDefault="00284E7F" w:rsidP="00F8683B">
            <w:pPr>
              <w:pStyle w:val="ListParagraph"/>
              <w:widowControl w:val="0"/>
              <w:numPr>
                <w:ilvl w:val="0"/>
                <w:numId w:val="54"/>
              </w:numPr>
              <w:pBdr>
                <w:top w:val="nil"/>
                <w:left w:val="nil"/>
                <w:bottom w:val="nil"/>
                <w:right w:val="nil"/>
                <w:between w:val="nil"/>
              </w:pBdr>
              <w:spacing w:before="55" w:line="280" w:lineRule="auto"/>
              <w:ind w:left="324" w:right="63" w:hanging="283"/>
              <w:rPr>
                <w:rFonts w:eastAsia="Calibri" w:cs="Calibri"/>
                <w:color w:val="000000"/>
                <w:sz w:val="20"/>
                <w:szCs w:val="20"/>
              </w:rPr>
            </w:pPr>
            <w:r w:rsidRPr="00534242">
              <w:rPr>
                <w:rFonts w:eastAsia="Calibri" w:cs="Calibri"/>
                <w:color w:val="000000"/>
                <w:sz w:val="20"/>
                <w:szCs w:val="20"/>
              </w:rPr>
              <w:t xml:space="preserve">Respect for diversity, e.g. </w:t>
            </w:r>
          </w:p>
          <w:p w14:paraId="5E61B9E2" w14:textId="77777777" w:rsidR="00284E7F" w:rsidRPr="00534242" w:rsidRDefault="00284E7F" w:rsidP="00F8683B">
            <w:pPr>
              <w:numPr>
                <w:ilvl w:val="0"/>
                <w:numId w:val="55"/>
              </w:numPr>
              <w:pBdr>
                <w:top w:val="nil"/>
                <w:left w:val="nil"/>
                <w:bottom w:val="nil"/>
                <w:right w:val="nil"/>
                <w:between w:val="nil"/>
              </w:pBdr>
              <w:rPr>
                <w:rFonts w:eastAsia="Calibri" w:cs="Calibri"/>
                <w:color w:val="000000"/>
                <w:sz w:val="20"/>
                <w:szCs w:val="20"/>
              </w:rPr>
            </w:pPr>
            <w:r w:rsidRPr="00534242">
              <w:rPr>
                <w:rFonts w:eastAsia="Calibri" w:cs="Calibri"/>
                <w:color w:val="000000"/>
                <w:sz w:val="20"/>
                <w:szCs w:val="20"/>
              </w:rPr>
              <w:t>Sex</w:t>
            </w:r>
          </w:p>
          <w:p w14:paraId="662505BD" w14:textId="77777777" w:rsidR="00284E7F" w:rsidRPr="00534242" w:rsidRDefault="00284E7F" w:rsidP="00F8683B">
            <w:pPr>
              <w:numPr>
                <w:ilvl w:val="0"/>
                <w:numId w:val="55"/>
              </w:numPr>
              <w:pBdr>
                <w:top w:val="nil"/>
                <w:left w:val="nil"/>
                <w:bottom w:val="nil"/>
                <w:right w:val="nil"/>
                <w:between w:val="nil"/>
              </w:pBdr>
              <w:rPr>
                <w:rFonts w:eastAsia="Calibri" w:cs="Calibri"/>
                <w:color w:val="000000"/>
                <w:sz w:val="20"/>
                <w:szCs w:val="20"/>
              </w:rPr>
            </w:pPr>
            <w:r w:rsidRPr="00534242">
              <w:rPr>
                <w:rFonts w:eastAsia="Calibri" w:cs="Calibri"/>
                <w:color w:val="000000"/>
                <w:sz w:val="20"/>
                <w:szCs w:val="20"/>
              </w:rPr>
              <w:t>Gender</w:t>
            </w:r>
          </w:p>
          <w:p w14:paraId="355A206B" w14:textId="77777777" w:rsidR="00284E7F" w:rsidRPr="00534242" w:rsidRDefault="00284E7F" w:rsidP="00F8683B">
            <w:pPr>
              <w:numPr>
                <w:ilvl w:val="0"/>
                <w:numId w:val="55"/>
              </w:numPr>
              <w:pBdr>
                <w:top w:val="nil"/>
                <w:left w:val="nil"/>
                <w:bottom w:val="nil"/>
                <w:right w:val="nil"/>
                <w:between w:val="nil"/>
              </w:pBdr>
              <w:rPr>
                <w:rFonts w:eastAsia="Calibri" w:cs="Calibri"/>
                <w:color w:val="000000"/>
                <w:sz w:val="20"/>
                <w:szCs w:val="20"/>
              </w:rPr>
            </w:pPr>
            <w:r w:rsidRPr="00534242">
              <w:rPr>
                <w:rFonts w:eastAsia="Calibri" w:cs="Calibri"/>
                <w:color w:val="000000"/>
                <w:sz w:val="20"/>
                <w:szCs w:val="20"/>
              </w:rPr>
              <w:t>Sexual orientation</w:t>
            </w:r>
          </w:p>
          <w:p w14:paraId="5D9A6CE8" w14:textId="77777777" w:rsidR="00284E7F" w:rsidRPr="00534242" w:rsidRDefault="00284E7F" w:rsidP="00F8683B">
            <w:pPr>
              <w:numPr>
                <w:ilvl w:val="0"/>
                <w:numId w:val="55"/>
              </w:numPr>
              <w:pBdr>
                <w:top w:val="nil"/>
                <w:left w:val="nil"/>
                <w:bottom w:val="nil"/>
                <w:right w:val="nil"/>
                <w:between w:val="nil"/>
              </w:pBdr>
              <w:rPr>
                <w:rFonts w:eastAsia="Calibri" w:cs="Calibri"/>
                <w:color w:val="000000"/>
                <w:sz w:val="20"/>
                <w:szCs w:val="20"/>
              </w:rPr>
            </w:pPr>
            <w:r w:rsidRPr="00534242">
              <w:rPr>
                <w:rFonts w:eastAsia="Calibri" w:cs="Calibri"/>
                <w:color w:val="000000"/>
                <w:sz w:val="20"/>
                <w:szCs w:val="20"/>
              </w:rPr>
              <w:t>Lesbian</w:t>
            </w:r>
          </w:p>
          <w:p w14:paraId="0850D76D" w14:textId="77777777" w:rsidR="00284E7F" w:rsidRPr="00534242" w:rsidRDefault="00284E7F" w:rsidP="00F8683B">
            <w:pPr>
              <w:numPr>
                <w:ilvl w:val="0"/>
                <w:numId w:val="55"/>
              </w:numPr>
              <w:pBdr>
                <w:top w:val="nil"/>
                <w:left w:val="nil"/>
                <w:bottom w:val="nil"/>
                <w:right w:val="nil"/>
                <w:between w:val="nil"/>
              </w:pBdr>
              <w:rPr>
                <w:rFonts w:eastAsia="Calibri" w:cs="Calibri"/>
                <w:color w:val="000000"/>
                <w:sz w:val="20"/>
                <w:szCs w:val="20"/>
              </w:rPr>
            </w:pPr>
            <w:r w:rsidRPr="00534242">
              <w:rPr>
                <w:rFonts w:eastAsia="Calibri" w:cs="Calibri"/>
                <w:color w:val="000000"/>
                <w:sz w:val="20"/>
                <w:szCs w:val="20"/>
              </w:rPr>
              <w:t>Gay</w:t>
            </w:r>
          </w:p>
          <w:p w14:paraId="20652D97" w14:textId="77777777" w:rsidR="00284E7F" w:rsidRPr="00534242" w:rsidRDefault="00284E7F" w:rsidP="00F8683B">
            <w:pPr>
              <w:numPr>
                <w:ilvl w:val="0"/>
                <w:numId w:val="55"/>
              </w:numPr>
              <w:pBdr>
                <w:top w:val="nil"/>
                <w:left w:val="nil"/>
                <w:bottom w:val="nil"/>
                <w:right w:val="nil"/>
                <w:between w:val="nil"/>
              </w:pBdr>
              <w:rPr>
                <w:rFonts w:eastAsia="Calibri" w:cs="Calibri"/>
                <w:color w:val="000000"/>
                <w:sz w:val="20"/>
                <w:szCs w:val="20"/>
              </w:rPr>
            </w:pPr>
            <w:r w:rsidRPr="00534242">
              <w:rPr>
                <w:rFonts w:eastAsia="Calibri" w:cs="Calibri"/>
                <w:color w:val="000000"/>
                <w:sz w:val="20"/>
                <w:szCs w:val="20"/>
              </w:rPr>
              <w:t>Bisexual</w:t>
            </w:r>
          </w:p>
          <w:p w14:paraId="6492CE26" w14:textId="77777777" w:rsidR="00284E7F" w:rsidRPr="00534242" w:rsidRDefault="00284E7F" w:rsidP="00F8683B">
            <w:pPr>
              <w:numPr>
                <w:ilvl w:val="0"/>
                <w:numId w:val="55"/>
              </w:numPr>
              <w:pBdr>
                <w:top w:val="nil"/>
                <w:left w:val="nil"/>
                <w:bottom w:val="nil"/>
                <w:right w:val="nil"/>
                <w:between w:val="nil"/>
              </w:pBdr>
              <w:rPr>
                <w:rFonts w:eastAsia="Calibri" w:cs="Calibri"/>
                <w:color w:val="000000"/>
                <w:sz w:val="20"/>
                <w:szCs w:val="20"/>
              </w:rPr>
            </w:pPr>
            <w:r w:rsidRPr="00534242">
              <w:rPr>
                <w:rFonts w:eastAsia="Calibri" w:cs="Calibri"/>
                <w:color w:val="000000"/>
                <w:sz w:val="20"/>
                <w:szCs w:val="20"/>
              </w:rPr>
              <w:t>Transgender</w:t>
            </w:r>
          </w:p>
          <w:p w14:paraId="6EFB6EE7" w14:textId="77777777" w:rsidR="00284E7F" w:rsidRPr="00534242" w:rsidRDefault="00284E7F" w:rsidP="00F8683B">
            <w:pPr>
              <w:numPr>
                <w:ilvl w:val="0"/>
                <w:numId w:val="55"/>
              </w:numPr>
              <w:pBdr>
                <w:top w:val="nil"/>
                <w:left w:val="nil"/>
                <w:bottom w:val="nil"/>
                <w:right w:val="nil"/>
                <w:between w:val="nil"/>
              </w:pBdr>
              <w:rPr>
                <w:rFonts w:eastAsia="Calibri" w:cs="Calibri"/>
                <w:color w:val="000000"/>
                <w:sz w:val="20"/>
                <w:szCs w:val="20"/>
              </w:rPr>
            </w:pPr>
            <w:r w:rsidRPr="00534242">
              <w:rPr>
                <w:rFonts w:eastAsia="Calibri" w:cs="Calibri"/>
                <w:color w:val="000000"/>
                <w:sz w:val="20"/>
                <w:szCs w:val="20"/>
              </w:rPr>
              <w:t>Queer and</w:t>
            </w:r>
          </w:p>
          <w:p w14:paraId="3EDA91B9" w14:textId="77777777" w:rsidR="00284E7F" w:rsidRPr="00534242" w:rsidRDefault="00284E7F" w:rsidP="00F8683B">
            <w:pPr>
              <w:numPr>
                <w:ilvl w:val="0"/>
                <w:numId w:val="55"/>
              </w:numPr>
              <w:pBdr>
                <w:top w:val="nil"/>
                <w:left w:val="nil"/>
                <w:bottom w:val="nil"/>
                <w:right w:val="nil"/>
                <w:between w:val="nil"/>
              </w:pBdr>
              <w:rPr>
                <w:rFonts w:eastAsia="Calibri" w:cs="Calibri"/>
                <w:color w:val="000000"/>
                <w:sz w:val="20"/>
                <w:szCs w:val="20"/>
              </w:rPr>
            </w:pPr>
            <w:r w:rsidRPr="00534242">
              <w:rPr>
                <w:rFonts w:eastAsia="Calibri" w:cs="Calibri"/>
                <w:color w:val="000000"/>
                <w:sz w:val="20"/>
                <w:szCs w:val="20"/>
              </w:rPr>
              <w:t>Intersex</w:t>
            </w:r>
          </w:p>
          <w:p w14:paraId="62153F25" w14:textId="77777777" w:rsidR="00284E7F" w:rsidRPr="00534242" w:rsidRDefault="00284E7F" w:rsidP="00F8683B">
            <w:pPr>
              <w:numPr>
                <w:ilvl w:val="0"/>
                <w:numId w:val="55"/>
              </w:numPr>
              <w:pBdr>
                <w:top w:val="nil"/>
                <w:left w:val="nil"/>
                <w:bottom w:val="nil"/>
                <w:right w:val="nil"/>
                <w:between w:val="nil"/>
              </w:pBdr>
              <w:rPr>
                <w:rFonts w:eastAsia="Calibri" w:cs="Calibri"/>
                <w:color w:val="000000"/>
                <w:sz w:val="20"/>
                <w:szCs w:val="20"/>
              </w:rPr>
            </w:pPr>
            <w:r w:rsidRPr="00534242">
              <w:rPr>
                <w:rFonts w:eastAsia="Calibri" w:cs="Calibri"/>
                <w:color w:val="000000"/>
                <w:sz w:val="20"/>
                <w:szCs w:val="20"/>
              </w:rPr>
              <w:t>(LGBTQI+)</w:t>
            </w:r>
          </w:p>
          <w:p w14:paraId="64245F95" w14:textId="77777777" w:rsidR="00284E7F" w:rsidRPr="00534242" w:rsidRDefault="00284E7F" w:rsidP="00F8683B">
            <w:pPr>
              <w:widowControl w:val="0"/>
              <w:numPr>
                <w:ilvl w:val="0"/>
                <w:numId w:val="56"/>
              </w:numPr>
              <w:pBdr>
                <w:top w:val="nil"/>
                <w:left w:val="nil"/>
                <w:bottom w:val="nil"/>
                <w:right w:val="nil"/>
                <w:between w:val="nil"/>
              </w:pBdr>
              <w:spacing w:before="31" w:line="230" w:lineRule="auto"/>
              <w:ind w:left="324" w:right="90" w:hanging="284"/>
              <w:rPr>
                <w:rFonts w:eastAsia="Calibri" w:cs="Calibri"/>
                <w:color w:val="000000"/>
                <w:sz w:val="20"/>
                <w:szCs w:val="20"/>
              </w:rPr>
            </w:pPr>
            <w:r w:rsidRPr="00534242">
              <w:rPr>
                <w:rFonts w:eastAsia="Calibri" w:cs="Calibri"/>
                <w:color w:val="000000"/>
                <w:sz w:val="20"/>
                <w:szCs w:val="20"/>
              </w:rPr>
              <w:t>Where to find help regarding sexuality and lifestyle choices:</w:t>
            </w:r>
          </w:p>
          <w:p w14:paraId="6273BB9B" w14:textId="77777777" w:rsidR="00284E7F" w:rsidRPr="00AA65D0" w:rsidRDefault="00284E7F" w:rsidP="00F8683B">
            <w:pPr>
              <w:widowControl w:val="0"/>
              <w:numPr>
                <w:ilvl w:val="0"/>
                <w:numId w:val="56"/>
              </w:numPr>
              <w:pBdr>
                <w:top w:val="nil"/>
                <w:left w:val="nil"/>
                <w:bottom w:val="nil"/>
                <w:right w:val="nil"/>
                <w:between w:val="nil"/>
              </w:pBdr>
              <w:spacing w:line="223" w:lineRule="auto"/>
              <w:ind w:left="324" w:right="96" w:hanging="284"/>
              <w:rPr>
                <w:rFonts w:eastAsia="Calibri" w:cs="Calibri"/>
                <w:color w:val="000000"/>
                <w:sz w:val="22"/>
                <w:szCs w:val="22"/>
              </w:rPr>
            </w:pPr>
            <w:r w:rsidRPr="00534242">
              <w:rPr>
                <w:rFonts w:eastAsia="Calibri" w:cs="Calibri"/>
                <w:color w:val="000000"/>
                <w:sz w:val="20"/>
                <w:szCs w:val="20"/>
              </w:rPr>
              <w:t>Role of nutrition in health and physical activities</w:t>
            </w:r>
          </w:p>
        </w:tc>
        <w:tc>
          <w:tcPr>
            <w:tcW w:w="1985" w:type="dxa"/>
          </w:tcPr>
          <w:p w14:paraId="0CF11968" w14:textId="77777777" w:rsidR="00284E7F" w:rsidRPr="00463769" w:rsidRDefault="00284E7F" w:rsidP="00BE44C7">
            <w:pPr>
              <w:pBdr>
                <w:top w:val="nil"/>
                <w:left w:val="nil"/>
                <w:bottom w:val="nil"/>
                <w:right w:val="nil"/>
                <w:between w:val="nil"/>
              </w:pBdr>
              <w:rPr>
                <w:rFonts w:eastAsia="Calibri" w:cs="Calibri"/>
                <w:color w:val="000000"/>
                <w:sz w:val="20"/>
                <w:szCs w:val="20"/>
              </w:rPr>
            </w:pPr>
            <w:r w:rsidRPr="00463769">
              <w:rPr>
                <w:rFonts w:eastAsia="Calibri" w:cs="Calibri"/>
                <w:color w:val="000000"/>
                <w:sz w:val="20"/>
                <w:szCs w:val="20"/>
              </w:rPr>
              <w:t>Explain why all people deserve respect, regardless of sexual orientation or gender identity.</w:t>
            </w:r>
          </w:p>
        </w:tc>
        <w:tc>
          <w:tcPr>
            <w:tcW w:w="1417" w:type="dxa"/>
            <w:vAlign w:val="center"/>
          </w:tcPr>
          <w:p w14:paraId="18685412" w14:textId="77777777" w:rsidR="00284E7F" w:rsidRPr="00AA65D0" w:rsidRDefault="00284E7F" w:rsidP="00BE44C7">
            <w:pPr>
              <w:pBdr>
                <w:top w:val="nil"/>
                <w:left w:val="nil"/>
                <w:bottom w:val="nil"/>
                <w:right w:val="nil"/>
                <w:between w:val="nil"/>
              </w:pBdr>
              <w:rPr>
                <w:rFonts w:eastAsia="Calibri" w:cs="Calibri"/>
                <w:i/>
                <w:iCs/>
                <w:color w:val="000000"/>
                <w:sz w:val="20"/>
                <w:szCs w:val="20"/>
              </w:rPr>
            </w:pPr>
            <w:r w:rsidRPr="00EF668A">
              <w:rPr>
                <w:rFonts w:eastAsia="Calibri" w:cs="Calibri"/>
                <w:i/>
                <w:iCs/>
                <w:color w:val="000000"/>
                <w:sz w:val="20"/>
                <w:szCs w:val="20"/>
              </w:rPr>
              <w:t>Reflection &amp; Introduction</w:t>
            </w:r>
          </w:p>
        </w:tc>
        <w:tc>
          <w:tcPr>
            <w:tcW w:w="1134" w:type="dxa"/>
            <w:vAlign w:val="center"/>
          </w:tcPr>
          <w:p w14:paraId="756DED3C" w14:textId="77777777" w:rsidR="00284E7F" w:rsidRPr="00AA65D0" w:rsidRDefault="00284E7F" w:rsidP="00BE44C7">
            <w:pPr>
              <w:pBdr>
                <w:top w:val="nil"/>
                <w:left w:val="nil"/>
                <w:bottom w:val="nil"/>
                <w:right w:val="nil"/>
                <w:between w:val="nil"/>
              </w:pBdr>
              <w:jc w:val="center"/>
              <w:rPr>
                <w:rFonts w:eastAsia="Calibri" w:cs="Calibri"/>
                <w:color w:val="000000"/>
                <w:sz w:val="20"/>
                <w:szCs w:val="20"/>
              </w:rPr>
            </w:pPr>
            <w:r w:rsidRPr="00AA65D0">
              <w:rPr>
                <w:rFonts w:eastAsia="Calibri" w:cs="Calibri"/>
                <w:sz w:val="20"/>
                <w:szCs w:val="20"/>
              </w:rPr>
              <w:t>4</w:t>
            </w:r>
            <w:r w:rsidRPr="00AA65D0">
              <w:rPr>
                <w:rFonts w:eastAsia="Calibri" w:cs="Calibri"/>
                <w:color w:val="000000"/>
                <w:sz w:val="20"/>
                <w:szCs w:val="20"/>
              </w:rPr>
              <w:t xml:space="preserve"> min</w:t>
            </w:r>
          </w:p>
        </w:tc>
        <w:tc>
          <w:tcPr>
            <w:tcW w:w="3260" w:type="dxa"/>
            <w:vAlign w:val="center"/>
          </w:tcPr>
          <w:p w14:paraId="15330791" w14:textId="77777777" w:rsidR="00284E7F" w:rsidRPr="00AA65D0" w:rsidRDefault="00284E7F" w:rsidP="00BE44C7">
            <w:pPr>
              <w:pBdr>
                <w:top w:val="nil"/>
                <w:left w:val="nil"/>
                <w:bottom w:val="nil"/>
                <w:right w:val="nil"/>
                <w:between w:val="nil"/>
              </w:pBdr>
              <w:rPr>
                <w:rFonts w:eastAsia="Calibri" w:cs="Calibri"/>
                <w:color w:val="000000"/>
                <w:sz w:val="20"/>
                <w:szCs w:val="20"/>
              </w:rPr>
            </w:pPr>
            <w:r w:rsidRPr="00EF668A">
              <w:rPr>
                <w:rFonts w:eastAsia="Calibri" w:cs="Calibri"/>
                <w:color w:val="000000"/>
                <w:sz w:val="20"/>
                <w:szCs w:val="20"/>
              </w:rPr>
              <w:t>Lesson 7 – PowerPoint (Slides 1–3)</w:t>
            </w:r>
          </w:p>
        </w:tc>
        <w:tc>
          <w:tcPr>
            <w:tcW w:w="1418" w:type="dxa"/>
            <w:vAlign w:val="center"/>
          </w:tcPr>
          <w:p w14:paraId="61B60763" w14:textId="77777777" w:rsidR="00284E7F" w:rsidRPr="00AA65D0" w:rsidRDefault="00284E7F" w:rsidP="00BE44C7">
            <w:pPr>
              <w:pBdr>
                <w:top w:val="nil"/>
                <w:left w:val="nil"/>
                <w:bottom w:val="nil"/>
                <w:right w:val="nil"/>
                <w:between w:val="nil"/>
              </w:pBdr>
              <w:rPr>
                <w:rFonts w:eastAsia="Calibri" w:cs="Calibri"/>
                <w:color w:val="000000"/>
                <w:sz w:val="20"/>
                <w:szCs w:val="20"/>
              </w:rPr>
            </w:pPr>
          </w:p>
        </w:tc>
        <w:tc>
          <w:tcPr>
            <w:tcW w:w="1843" w:type="dxa"/>
            <w:vAlign w:val="center"/>
          </w:tcPr>
          <w:p w14:paraId="1F464645" w14:textId="77777777" w:rsidR="00284E7F" w:rsidRPr="00AA65D0" w:rsidRDefault="00284E7F" w:rsidP="00BE44C7">
            <w:pPr>
              <w:pBdr>
                <w:top w:val="nil"/>
                <w:left w:val="nil"/>
                <w:bottom w:val="nil"/>
                <w:right w:val="nil"/>
                <w:between w:val="nil"/>
              </w:pBdr>
              <w:rPr>
                <w:rFonts w:eastAsia="Calibri" w:cs="Calibri"/>
                <w:color w:val="000000"/>
                <w:sz w:val="20"/>
                <w:szCs w:val="20"/>
              </w:rPr>
            </w:pPr>
            <w:r w:rsidRPr="00EF668A">
              <w:rPr>
                <w:rFonts w:eastAsia="Calibri" w:cs="Calibri"/>
                <w:color w:val="000000"/>
                <w:sz w:val="20"/>
                <w:szCs w:val="20"/>
              </w:rPr>
              <w:t>Complete Gallery Wall reflection with a peer</w:t>
            </w:r>
          </w:p>
        </w:tc>
      </w:tr>
      <w:tr w:rsidR="00284E7F" w:rsidRPr="00AA65D0" w14:paraId="1B90E97E" w14:textId="77777777" w:rsidTr="00BE44C7">
        <w:trPr>
          <w:trHeight w:val="1304"/>
        </w:trPr>
        <w:tc>
          <w:tcPr>
            <w:tcW w:w="1119" w:type="dxa"/>
            <w:vMerge/>
            <w:vAlign w:val="center"/>
          </w:tcPr>
          <w:p w14:paraId="0B2A17E4" w14:textId="77777777" w:rsidR="00284E7F" w:rsidRPr="00AA65D0"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2987" w:type="dxa"/>
            <w:vMerge/>
          </w:tcPr>
          <w:p w14:paraId="68E340A5" w14:textId="77777777" w:rsidR="00284E7F" w:rsidRPr="00AA65D0"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7133EA55" w14:textId="77777777" w:rsidR="00284E7F" w:rsidRPr="00463769" w:rsidRDefault="00284E7F" w:rsidP="00BE44C7">
            <w:pPr>
              <w:pBdr>
                <w:top w:val="nil"/>
                <w:left w:val="nil"/>
                <w:bottom w:val="nil"/>
                <w:right w:val="nil"/>
                <w:between w:val="nil"/>
              </w:pBdr>
              <w:rPr>
                <w:rFonts w:eastAsia="Calibri" w:cs="Calibri"/>
                <w:color w:val="000000"/>
                <w:sz w:val="20"/>
                <w:szCs w:val="20"/>
              </w:rPr>
            </w:pPr>
            <w:r w:rsidRPr="00463769">
              <w:rPr>
                <w:rFonts w:eastAsia="Calibri" w:cs="Calibri"/>
                <w:color w:val="000000"/>
                <w:sz w:val="20"/>
                <w:szCs w:val="20"/>
              </w:rPr>
              <w:t>Define key terms related to sex, gender, sexual orientation and LGBTQIA+ identity.</w:t>
            </w:r>
          </w:p>
        </w:tc>
        <w:tc>
          <w:tcPr>
            <w:tcW w:w="1417" w:type="dxa"/>
            <w:vAlign w:val="center"/>
          </w:tcPr>
          <w:p w14:paraId="6FB1AA66" w14:textId="77777777" w:rsidR="00284E7F" w:rsidRPr="00AA65D0" w:rsidRDefault="00284E7F" w:rsidP="00BE44C7">
            <w:pPr>
              <w:pBdr>
                <w:top w:val="nil"/>
                <w:left w:val="nil"/>
                <w:bottom w:val="nil"/>
                <w:right w:val="nil"/>
                <w:between w:val="nil"/>
              </w:pBdr>
              <w:rPr>
                <w:rFonts w:eastAsia="Calibri" w:cs="Calibri"/>
                <w:i/>
                <w:iCs/>
                <w:color w:val="000000"/>
                <w:sz w:val="20"/>
                <w:szCs w:val="20"/>
              </w:rPr>
            </w:pPr>
            <w:r w:rsidRPr="00F77004">
              <w:rPr>
                <w:rFonts w:eastAsia="Calibri" w:cs="Calibri"/>
                <w:i/>
                <w:iCs/>
                <w:color w:val="000000"/>
                <w:sz w:val="20"/>
                <w:szCs w:val="20"/>
              </w:rPr>
              <w:t>Pair Activity &amp; Teaching</w:t>
            </w:r>
          </w:p>
        </w:tc>
        <w:tc>
          <w:tcPr>
            <w:tcW w:w="1134" w:type="dxa"/>
            <w:vAlign w:val="center"/>
          </w:tcPr>
          <w:p w14:paraId="0DE2FE13" w14:textId="77777777" w:rsidR="00284E7F" w:rsidRPr="00AA65D0" w:rsidRDefault="00284E7F" w:rsidP="00BE44C7">
            <w:pPr>
              <w:pBdr>
                <w:top w:val="nil"/>
                <w:left w:val="nil"/>
                <w:bottom w:val="nil"/>
                <w:right w:val="nil"/>
                <w:between w:val="nil"/>
              </w:pBdr>
              <w:jc w:val="center"/>
              <w:rPr>
                <w:rFonts w:eastAsia="Calibri" w:cs="Calibri"/>
                <w:color w:val="000000"/>
                <w:sz w:val="20"/>
                <w:szCs w:val="20"/>
              </w:rPr>
            </w:pPr>
            <w:r w:rsidRPr="00F77004">
              <w:rPr>
                <w:rFonts w:eastAsia="Calibri" w:cs="Calibri"/>
                <w:color w:val="000000"/>
                <w:sz w:val="20"/>
                <w:szCs w:val="20"/>
              </w:rPr>
              <w:t>4 + 4 + 5 = 13 min</w:t>
            </w:r>
          </w:p>
        </w:tc>
        <w:tc>
          <w:tcPr>
            <w:tcW w:w="3260" w:type="dxa"/>
            <w:vAlign w:val="center"/>
          </w:tcPr>
          <w:p w14:paraId="5839CB7C" w14:textId="77777777" w:rsidR="00284E7F" w:rsidRPr="002941C7" w:rsidRDefault="00284E7F" w:rsidP="00BE44C7">
            <w:pPr>
              <w:pBdr>
                <w:top w:val="nil"/>
                <w:left w:val="nil"/>
                <w:bottom w:val="nil"/>
                <w:right w:val="nil"/>
                <w:between w:val="nil"/>
              </w:pBdr>
              <w:rPr>
                <w:rFonts w:eastAsia="Calibri" w:cs="Calibri"/>
                <w:color w:val="000000"/>
                <w:sz w:val="20"/>
                <w:szCs w:val="20"/>
              </w:rPr>
            </w:pPr>
            <w:r w:rsidRPr="002941C7">
              <w:rPr>
                <w:rFonts w:eastAsia="Calibri" w:cs="Calibri"/>
                <w:color w:val="000000"/>
                <w:sz w:val="20"/>
                <w:szCs w:val="20"/>
              </w:rPr>
              <w:t>Lesson 7 – PowerPoint (Slides 4–7)</w:t>
            </w:r>
          </w:p>
          <w:p w14:paraId="3C4030CF" w14:textId="77777777" w:rsidR="00284E7F" w:rsidRPr="002941C7" w:rsidRDefault="00284E7F" w:rsidP="00BE44C7">
            <w:pPr>
              <w:pBdr>
                <w:top w:val="nil"/>
                <w:left w:val="nil"/>
                <w:bottom w:val="nil"/>
                <w:right w:val="nil"/>
                <w:between w:val="nil"/>
              </w:pBdr>
              <w:rPr>
                <w:rFonts w:eastAsia="Calibri" w:cs="Calibri"/>
                <w:color w:val="000000"/>
                <w:sz w:val="20"/>
                <w:szCs w:val="20"/>
              </w:rPr>
            </w:pPr>
            <w:r w:rsidRPr="002941C7">
              <w:rPr>
                <w:rFonts w:eastAsia="Calibri" w:cs="Calibri"/>
                <w:color w:val="000000"/>
                <w:sz w:val="20"/>
                <w:szCs w:val="20"/>
              </w:rPr>
              <w:t>Lesson 7 – Worksheet (Activity 1</w:t>
            </w:r>
            <w:r>
              <w:rPr>
                <w:rFonts w:eastAsia="Calibri" w:cs="Calibri"/>
                <w:color w:val="000000"/>
                <w:sz w:val="20"/>
                <w:szCs w:val="20"/>
              </w:rPr>
              <w:t xml:space="preserve"> &amp; 2</w:t>
            </w:r>
            <w:r w:rsidRPr="002941C7">
              <w:rPr>
                <w:rFonts w:eastAsia="Calibri" w:cs="Calibri"/>
                <w:color w:val="000000"/>
                <w:sz w:val="20"/>
                <w:szCs w:val="20"/>
              </w:rPr>
              <w:t>)</w:t>
            </w:r>
          </w:p>
          <w:p w14:paraId="059D4A19" w14:textId="77777777" w:rsidR="00284E7F" w:rsidRPr="00AA65D0" w:rsidRDefault="00284E7F" w:rsidP="00BE44C7">
            <w:pPr>
              <w:pBdr>
                <w:top w:val="nil"/>
                <w:left w:val="nil"/>
                <w:bottom w:val="nil"/>
                <w:right w:val="nil"/>
                <w:between w:val="nil"/>
              </w:pBdr>
              <w:rPr>
                <w:rFonts w:eastAsia="Calibri" w:cs="Calibri"/>
                <w:color w:val="000000"/>
                <w:sz w:val="20"/>
                <w:szCs w:val="20"/>
              </w:rPr>
            </w:pPr>
            <w:r w:rsidRPr="002941C7">
              <w:rPr>
                <w:rFonts w:eastAsia="Calibri" w:cs="Calibri"/>
                <w:color w:val="000000"/>
                <w:sz w:val="20"/>
                <w:szCs w:val="20"/>
              </w:rPr>
              <w:t>Lesson 7 – Worksheet MEMO</w:t>
            </w:r>
          </w:p>
        </w:tc>
        <w:tc>
          <w:tcPr>
            <w:tcW w:w="1418" w:type="dxa"/>
            <w:vAlign w:val="center"/>
          </w:tcPr>
          <w:p w14:paraId="7E304CD6" w14:textId="77777777" w:rsidR="00284E7F" w:rsidRPr="00AA65D0" w:rsidRDefault="00284E7F" w:rsidP="00BE44C7">
            <w:pPr>
              <w:pBdr>
                <w:top w:val="nil"/>
                <w:left w:val="nil"/>
                <w:bottom w:val="nil"/>
                <w:right w:val="nil"/>
                <w:between w:val="nil"/>
              </w:pBdr>
              <w:rPr>
                <w:rFonts w:eastAsia="Calibri" w:cs="Calibri"/>
                <w:b/>
                <w:bCs/>
                <w:color w:val="000000"/>
                <w:sz w:val="20"/>
                <w:szCs w:val="20"/>
              </w:rPr>
            </w:pPr>
            <w:r w:rsidRPr="00AA65D0">
              <w:rPr>
                <w:rFonts w:eastAsia="Calibri" w:cs="Calibri"/>
                <w:color w:val="000000"/>
                <w:sz w:val="20"/>
                <w:szCs w:val="20"/>
              </w:rPr>
              <w:t>Check understanding</w:t>
            </w:r>
          </w:p>
        </w:tc>
        <w:tc>
          <w:tcPr>
            <w:tcW w:w="1843" w:type="dxa"/>
            <w:vAlign w:val="center"/>
          </w:tcPr>
          <w:p w14:paraId="1E00B0F2" w14:textId="77777777" w:rsidR="00284E7F" w:rsidRPr="008D6BA7" w:rsidRDefault="00284E7F" w:rsidP="00BE44C7">
            <w:pPr>
              <w:pBdr>
                <w:top w:val="nil"/>
                <w:left w:val="nil"/>
                <w:bottom w:val="nil"/>
                <w:right w:val="nil"/>
                <w:between w:val="nil"/>
              </w:pBdr>
              <w:rPr>
                <w:rFonts w:eastAsia="Calibri" w:cs="Calibri"/>
                <w:color w:val="000000"/>
                <w:sz w:val="20"/>
                <w:szCs w:val="20"/>
              </w:rPr>
            </w:pPr>
            <w:r w:rsidRPr="008D6BA7">
              <w:rPr>
                <w:rFonts w:eastAsia="Calibri" w:cs="Calibri"/>
                <w:color w:val="000000"/>
                <w:sz w:val="20"/>
                <w:szCs w:val="20"/>
              </w:rPr>
              <w:t xml:space="preserve">Complete </w:t>
            </w:r>
            <w:r>
              <w:rPr>
                <w:rFonts w:eastAsia="Calibri" w:cs="Calibri"/>
                <w:color w:val="000000"/>
                <w:sz w:val="20"/>
                <w:szCs w:val="20"/>
              </w:rPr>
              <w:t>Activities</w:t>
            </w:r>
            <w:r w:rsidRPr="008D6BA7">
              <w:rPr>
                <w:rFonts w:eastAsia="Calibri" w:cs="Calibri"/>
                <w:color w:val="000000"/>
                <w:sz w:val="20"/>
                <w:szCs w:val="20"/>
              </w:rPr>
              <w:t xml:space="preserve"> 1 </w:t>
            </w:r>
            <w:r>
              <w:rPr>
                <w:rFonts w:eastAsia="Calibri" w:cs="Calibri"/>
                <w:color w:val="000000"/>
                <w:sz w:val="20"/>
                <w:szCs w:val="20"/>
              </w:rPr>
              <w:t xml:space="preserve">&amp; 2 </w:t>
            </w:r>
            <w:r w:rsidRPr="008D6BA7">
              <w:rPr>
                <w:rFonts w:eastAsia="Calibri" w:cs="Calibri"/>
                <w:color w:val="000000"/>
                <w:sz w:val="20"/>
                <w:szCs w:val="20"/>
              </w:rPr>
              <w:t>in pairs</w:t>
            </w:r>
          </w:p>
        </w:tc>
      </w:tr>
      <w:tr w:rsidR="00284E7F" w:rsidRPr="00AA65D0" w14:paraId="5FB3DB06" w14:textId="77777777" w:rsidTr="00BE44C7">
        <w:trPr>
          <w:trHeight w:val="1304"/>
        </w:trPr>
        <w:tc>
          <w:tcPr>
            <w:tcW w:w="1119" w:type="dxa"/>
            <w:vMerge/>
            <w:vAlign w:val="center"/>
          </w:tcPr>
          <w:p w14:paraId="215A3562" w14:textId="77777777" w:rsidR="00284E7F" w:rsidRPr="00AA65D0"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2987" w:type="dxa"/>
            <w:vMerge/>
          </w:tcPr>
          <w:p w14:paraId="1CBEA355" w14:textId="77777777" w:rsidR="00284E7F" w:rsidRPr="00AA65D0"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588CA63B" w14:textId="77777777" w:rsidR="00284E7F" w:rsidRPr="00463769" w:rsidRDefault="00284E7F" w:rsidP="00BE44C7">
            <w:pPr>
              <w:pBdr>
                <w:top w:val="nil"/>
                <w:left w:val="nil"/>
                <w:bottom w:val="nil"/>
                <w:right w:val="nil"/>
                <w:between w:val="nil"/>
              </w:pBdr>
              <w:rPr>
                <w:rFonts w:eastAsia="Calibri" w:cs="Calibri"/>
                <w:color w:val="000000"/>
                <w:sz w:val="20"/>
                <w:szCs w:val="20"/>
              </w:rPr>
            </w:pPr>
            <w:r w:rsidRPr="00463769">
              <w:rPr>
                <w:rFonts w:eastAsia="Calibri" w:cs="Calibri"/>
                <w:color w:val="000000"/>
                <w:sz w:val="20"/>
                <w:szCs w:val="20"/>
              </w:rPr>
              <w:t>Use respectful and inclusive language in situations involving identity and diversity.</w:t>
            </w:r>
          </w:p>
        </w:tc>
        <w:tc>
          <w:tcPr>
            <w:tcW w:w="1417" w:type="dxa"/>
            <w:vAlign w:val="center"/>
          </w:tcPr>
          <w:p w14:paraId="26D201AC" w14:textId="77777777" w:rsidR="00284E7F" w:rsidRPr="00AA65D0" w:rsidRDefault="00284E7F" w:rsidP="00BE44C7">
            <w:pPr>
              <w:pBdr>
                <w:top w:val="nil"/>
                <w:left w:val="nil"/>
                <w:bottom w:val="nil"/>
                <w:right w:val="nil"/>
                <w:between w:val="nil"/>
              </w:pBdr>
              <w:rPr>
                <w:rFonts w:eastAsia="Calibri" w:cs="Calibri"/>
                <w:i/>
                <w:iCs/>
                <w:color w:val="000000"/>
                <w:sz w:val="20"/>
                <w:szCs w:val="20"/>
              </w:rPr>
            </w:pPr>
            <w:r w:rsidRPr="008D6BA7">
              <w:rPr>
                <w:rFonts w:eastAsia="Calibri" w:cs="Calibri"/>
                <w:i/>
                <w:iCs/>
                <w:color w:val="000000"/>
                <w:sz w:val="20"/>
                <w:szCs w:val="20"/>
              </w:rPr>
              <w:t>Group Role-Play</w:t>
            </w:r>
          </w:p>
        </w:tc>
        <w:tc>
          <w:tcPr>
            <w:tcW w:w="1134" w:type="dxa"/>
            <w:vAlign w:val="center"/>
          </w:tcPr>
          <w:p w14:paraId="6196EDF6" w14:textId="77777777" w:rsidR="00284E7F" w:rsidRPr="00AA65D0" w:rsidRDefault="00284E7F" w:rsidP="00BE44C7">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 xml:space="preserve">10 + 2 </w:t>
            </w:r>
            <w:r w:rsidRPr="00AA65D0">
              <w:rPr>
                <w:rFonts w:eastAsia="Calibri" w:cs="Calibri"/>
                <w:color w:val="000000"/>
                <w:sz w:val="20"/>
                <w:szCs w:val="20"/>
              </w:rPr>
              <w:t>min</w:t>
            </w:r>
          </w:p>
        </w:tc>
        <w:tc>
          <w:tcPr>
            <w:tcW w:w="3260" w:type="dxa"/>
            <w:vAlign w:val="center"/>
          </w:tcPr>
          <w:p w14:paraId="7633E555" w14:textId="77777777" w:rsidR="00284E7F" w:rsidRPr="007E4A1D" w:rsidRDefault="00284E7F" w:rsidP="00BE44C7">
            <w:pPr>
              <w:pBdr>
                <w:top w:val="nil"/>
                <w:left w:val="nil"/>
                <w:bottom w:val="nil"/>
                <w:right w:val="nil"/>
                <w:between w:val="nil"/>
              </w:pBdr>
              <w:rPr>
                <w:rFonts w:eastAsia="Calibri" w:cs="Calibri"/>
                <w:color w:val="000000"/>
                <w:sz w:val="20"/>
                <w:szCs w:val="20"/>
              </w:rPr>
            </w:pPr>
            <w:r w:rsidRPr="007E4A1D">
              <w:rPr>
                <w:rFonts w:eastAsia="Calibri" w:cs="Calibri"/>
                <w:color w:val="000000"/>
                <w:sz w:val="20"/>
                <w:szCs w:val="20"/>
              </w:rPr>
              <w:t>Lesson 7 – PowerPoint (Slide 8)</w:t>
            </w:r>
          </w:p>
          <w:p w14:paraId="3FF1EE75" w14:textId="77777777" w:rsidR="00284E7F" w:rsidRPr="00AA65D0" w:rsidRDefault="00284E7F" w:rsidP="00BE44C7">
            <w:pPr>
              <w:pBdr>
                <w:top w:val="nil"/>
                <w:left w:val="nil"/>
                <w:bottom w:val="nil"/>
                <w:right w:val="nil"/>
                <w:between w:val="nil"/>
              </w:pBdr>
              <w:rPr>
                <w:rFonts w:eastAsia="Calibri" w:cs="Calibri"/>
                <w:color w:val="000000"/>
                <w:sz w:val="20"/>
                <w:szCs w:val="20"/>
              </w:rPr>
            </w:pPr>
            <w:r w:rsidRPr="007E4A1D">
              <w:rPr>
                <w:rFonts w:eastAsia="Calibri" w:cs="Calibri"/>
                <w:color w:val="000000"/>
                <w:sz w:val="20"/>
                <w:szCs w:val="20"/>
              </w:rPr>
              <w:t>Lesson 7 – Group Activity</w:t>
            </w:r>
          </w:p>
        </w:tc>
        <w:tc>
          <w:tcPr>
            <w:tcW w:w="1418" w:type="dxa"/>
            <w:vAlign w:val="center"/>
          </w:tcPr>
          <w:p w14:paraId="3F55CCA8" w14:textId="77777777" w:rsidR="00284E7F" w:rsidRPr="00AA65D0" w:rsidRDefault="00284E7F" w:rsidP="00BE44C7">
            <w:pPr>
              <w:pBdr>
                <w:top w:val="nil"/>
                <w:left w:val="nil"/>
                <w:bottom w:val="nil"/>
                <w:right w:val="nil"/>
                <w:between w:val="nil"/>
              </w:pBdr>
              <w:rPr>
                <w:rFonts w:eastAsia="Calibri" w:cs="Calibri"/>
                <w:color w:val="000000"/>
                <w:sz w:val="20"/>
                <w:szCs w:val="20"/>
              </w:rPr>
            </w:pPr>
          </w:p>
        </w:tc>
        <w:tc>
          <w:tcPr>
            <w:tcW w:w="1843" w:type="dxa"/>
            <w:vAlign w:val="center"/>
          </w:tcPr>
          <w:p w14:paraId="59990DD0" w14:textId="77777777" w:rsidR="00284E7F" w:rsidRPr="007E4A1D" w:rsidRDefault="00284E7F" w:rsidP="00BE44C7">
            <w:pPr>
              <w:pBdr>
                <w:top w:val="nil"/>
                <w:left w:val="nil"/>
                <w:bottom w:val="nil"/>
                <w:right w:val="nil"/>
                <w:between w:val="nil"/>
              </w:pBdr>
              <w:rPr>
                <w:rFonts w:eastAsia="Calibri" w:cs="Calibri"/>
                <w:color w:val="000000"/>
                <w:sz w:val="20"/>
                <w:szCs w:val="20"/>
              </w:rPr>
            </w:pPr>
            <w:r w:rsidRPr="007E4A1D">
              <w:rPr>
                <w:rFonts w:eastAsia="Calibri" w:cs="Calibri"/>
                <w:color w:val="000000"/>
                <w:sz w:val="20"/>
                <w:szCs w:val="20"/>
              </w:rPr>
              <w:t>Complete group role-play activity</w:t>
            </w:r>
          </w:p>
        </w:tc>
      </w:tr>
      <w:tr w:rsidR="00284E7F" w:rsidRPr="00AA65D0" w14:paraId="0E979294" w14:textId="77777777" w:rsidTr="00BE44C7">
        <w:trPr>
          <w:trHeight w:val="1304"/>
        </w:trPr>
        <w:tc>
          <w:tcPr>
            <w:tcW w:w="1119" w:type="dxa"/>
            <w:vMerge/>
            <w:vAlign w:val="center"/>
          </w:tcPr>
          <w:p w14:paraId="11E655B1" w14:textId="77777777" w:rsidR="00284E7F" w:rsidRPr="00AA65D0"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2987" w:type="dxa"/>
            <w:vMerge/>
          </w:tcPr>
          <w:p w14:paraId="4C7218FA" w14:textId="77777777" w:rsidR="00284E7F" w:rsidRPr="00AA65D0"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50351911" w14:textId="77777777" w:rsidR="00284E7F" w:rsidRPr="00463769" w:rsidRDefault="00284E7F" w:rsidP="00BE44C7">
            <w:pPr>
              <w:pBdr>
                <w:top w:val="nil"/>
                <w:left w:val="nil"/>
                <w:bottom w:val="nil"/>
                <w:right w:val="nil"/>
                <w:between w:val="nil"/>
              </w:pBdr>
              <w:rPr>
                <w:rFonts w:eastAsia="Calibri" w:cs="Calibri"/>
                <w:color w:val="000000"/>
                <w:sz w:val="20"/>
                <w:szCs w:val="20"/>
              </w:rPr>
            </w:pPr>
            <w:r w:rsidRPr="00463769">
              <w:rPr>
                <w:rFonts w:eastAsia="Calibri" w:cs="Calibri"/>
                <w:color w:val="000000"/>
                <w:sz w:val="20"/>
                <w:szCs w:val="20"/>
              </w:rPr>
              <w:t>Identify trusted sources of support and explain how nutrition and exercise support well-being.</w:t>
            </w:r>
          </w:p>
        </w:tc>
        <w:tc>
          <w:tcPr>
            <w:tcW w:w="1417" w:type="dxa"/>
            <w:vAlign w:val="center"/>
          </w:tcPr>
          <w:p w14:paraId="200F90BF" w14:textId="77777777" w:rsidR="00284E7F" w:rsidRPr="00AA65D0" w:rsidRDefault="00284E7F" w:rsidP="00BE44C7">
            <w:pPr>
              <w:pBdr>
                <w:top w:val="nil"/>
                <w:left w:val="nil"/>
                <w:bottom w:val="nil"/>
                <w:right w:val="nil"/>
                <w:between w:val="nil"/>
              </w:pBdr>
              <w:rPr>
                <w:rFonts w:eastAsia="Calibri" w:cs="Calibri"/>
                <w:i/>
                <w:iCs/>
                <w:color w:val="000000"/>
                <w:sz w:val="20"/>
                <w:szCs w:val="20"/>
              </w:rPr>
            </w:pPr>
            <w:r w:rsidRPr="00AA65D0">
              <w:rPr>
                <w:rFonts w:eastAsia="Calibri" w:cs="Calibri"/>
                <w:i/>
                <w:iCs/>
                <w:color w:val="000000"/>
                <w:sz w:val="20"/>
                <w:szCs w:val="20"/>
              </w:rPr>
              <w:t>Teaching</w:t>
            </w:r>
          </w:p>
        </w:tc>
        <w:tc>
          <w:tcPr>
            <w:tcW w:w="1134" w:type="dxa"/>
            <w:vAlign w:val="center"/>
          </w:tcPr>
          <w:p w14:paraId="1030B4A0" w14:textId="77777777" w:rsidR="00284E7F" w:rsidRPr="00AA65D0" w:rsidRDefault="00284E7F" w:rsidP="00BE44C7">
            <w:pPr>
              <w:pBdr>
                <w:top w:val="nil"/>
                <w:left w:val="nil"/>
                <w:bottom w:val="nil"/>
                <w:right w:val="nil"/>
                <w:between w:val="nil"/>
              </w:pBdr>
              <w:jc w:val="center"/>
              <w:rPr>
                <w:rFonts w:eastAsia="Calibri" w:cs="Calibri"/>
                <w:color w:val="000000"/>
                <w:sz w:val="20"/>
                <w:szCs w:val="20"/>
              </w:rPr>
            </w:pPr>
            <w:r>
              <w:rPr>
                <w:rFonts w:eastAsia="Calibri" w:cs="Calibri"/>
                <w:color w:val="000000"/>
                <w:sz w:val="20"/>
                <w:szCs w:val="20"/>
              </w:rPr>
              <w:t>6 min</w:t>
            </w:r>
          </w:p>
        </w:tc>
        <w:tc>
          <w:tcPr>
            <w:tcW w:w="3260" w:type="dxa"/>
            <w:vAlign w:val="center"/>
          </w:tcPr>
          <w:p w14:paraId="378E0B4F" w14:textId="77777777" w:rsidR="00284E7F" w:rsidRPr="00AA65D0" w:rsidRDefault="00284E7F" w:rsidP="00BE44C7">
            <w:pPr>
              <w:pBdr>
                <w:top w:val="nil"/>
                <w:left w:val="nil"/>
                <w:bottom w:val="nil"/>
                <w:right w:val="nil"/>
                <w:between w:val="nil"/>
              </w:pBdr>
              <w:rPr>
                <w:rFonts w:eastAsia="Calibri" w:cs="Calibri"/>
                <w:color w:val="000000"/>
                <w:sz w:val="20"/>
                <w:szCs w:val="20"/>
              </w:rPr>
            </w:pPr>
            <w:r w:rsidRPr="00463769">
              <w:rPr>
                <w:rFonts w:eastAsia="Calibri" w:cs="Calibri"/>
                <w:color w:val="000000"/>
                <w:sz w:val="20"/>
                <w:szCs w:val="20"/>
              </w:rPr>
              <w:t>Lesson 7 – PowerPoint (Slides 9–10)</w:t>
            </w:r>
          </w:p>
        </w:tc>
        <w:tc>
          <w:tcPr>
            <w:tcW w:w="1418" w:type="dxa"/>
            <w:vAlign w:val="center"/>
          </w:tcPr>
          <w:p w14:paraId="5F549D7B" w14:textId="77777777" w:rsidR="00284E7F" w:rsidRPr="00AA65D0" w:rsidRDefault="00284E7F" w:rsidP="00BE44C7">
            <w:pPr>
              <w:pBdr>
                <w:top w:val="nil"/>
                <w:left w:val="nil"/>
                <w:bottom w:val="nil"/>
                <w:right w:val="nil"/>
                <w:between w:val="nil"/>
              </w:pBdr>
              <w:rPr>
                <w:rFonts w:eastAsia="Calibri" w:cs="Calibri"/>
                <w:b/>
                <w:bCs/>
                <w:color w:val="000000"/>
                <w:sz w:val="20"/>
                <w:szCs w:val="20"/>
              </w:rPr>
            </w:pPr>
          </w:p>
        </w:tc>
        <w:tc>
          <w:tcPr>
            <w:tcW w:w="1843" w:type="dxa"/>
            <w:vAlign w:val="center"/>
          </w:tcPr>
          <w:p w14:paraId="4C2A51F9" w14:textId="77777777" w:rsidR="00284E7F" w:rsidRPr="00AA65D0" w:rsidRDefault="00284E7F" w:rsidP="00BE44C7">
            <w:pPr>
              <w:pBdr>
                <w:top w:val="nil"/>
                <w:left w:val="nil"/>
                <w:bottom w:val="nil"/>
                <w:right w:val="nil"/>
                <w:between w:val="nil"/>
              </w:pBdr>
              <w:rPr>
                <w:rFonts w:eastAsia="Calibri" w:cs="Calibri"/>
                <w:color w:val="000000"/>
                <w:sz w:val="20"/>
                <w:szCs w:val="20"/>
              </w:rPr>
            </w:pPr>
            <w:r w:rsidRPr="00463769">
              <w:rPr>
                <w:rFonts w:eastAsia="Calibri" w:cs="Calibri"/>
                <w:color w:val="000000"/>
                <w:sz w:val="20"/>
                <w:szCs w:val="20"/>
              </w:rPr>
              <w:t>Participate in class discussion</w:t>
            </w:r>
          </w:p>
        </w:tc>
      </w:tr>
      <w:tr w:rsidR="00284E7F" w:rsidRPr="00AA65D0" w14:paraId="2B641B77" w14:textId="77777777" w:rsidTr="00BE44C7">
        <w:trPr>
          <w:trHeight w:val="1304"/>
        </w:trPr>
        <w:tc>
          <w:tcPr>
            <w:tcW w:w="1119" w:type="dxa"/>
            <w:vMerge/>
            <w:vAlign w:val="center"/>
          </w:tcPr>
          <w:p w14:paraId="67DEF86D" w14:textId="77777777" w:rsidR="00284E7F" w:rsidRPr="00AA65D0"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2987" w:type="dxa"/>
            <w:vMerge/>
          </w:tcPr>
          <w:p w14:paraId="6FED646E" w14:textId="77777777" w:rsidR="00284E7F" w:rsidRPr="00AA65D0" w:rsidRDefault="00284E7F" w:rsidP="00BE44C7">
            <w:pPr>
              <w:widowControl w:val="0"/>
              <w:pBdr>
                <w:top w:val="nil"/>
                <w:left w:val="nil"/>
                <w:bottom w:val="nil"/>
                <w:right w:val="nil"/>
                <w:between w:val="nil"/>
              </w:pBdr>
              <w:spacing w:line="276" w:lineRule="auto"/>
              <w:rPr>
                <w:rFonts w:eastAsia="Calibri" w:cs="Calibri"/>
                <w:color w:val="000000"/>
                <w:sz w:val="20"/>
                <w:szCs w:val="20"/>
              </w:rPr>
            </w:pPr>
          </w:p>
        </w:tc>
        <w:tc>
          <w:tcPr>
            <w:tcW w:w="1985" w:type="dxa"/>
          </w:tcPr>
          <w:p w14:paraId="0132D350" w14:textId="77777777" w:rsidR="00284E7F" w:rsidRPr="00463769" w:rsidRDefault="00284E7F" w:rsidP="00BE44C7">
            <w:pPr>
              <w:pBdr>
                <w:top w:val="nil"/>
                <w:left w:val="nil"/>
                <w:bottom w:val="nil"/>
                <w:right w:val="nil"/>
                <w:between w:val="nil"/>
              </w:pBdr>
              <w:rPr>
                <w:rFonts w:eastAsia="Calibri" w:cs="Calibri"/>
                <w:color w:val="000000"/>
                <w:sz w:val="20"/>
                <w:szCs w:val="20"/>
              </w:rPr>
            </w:pPr>
          </w:p>
        </w:tc>
        <w:tc>
          <w:tcPr>
            <w:tcW w:w="1417" w:type="dxa"/>
            <w:vAlign w:val="center"/>
          </w:tcPr>
          <w:p w14:paraId="15E16793" w14:textId="77777777" w:rsidR="00284E7F" w:rsidRPr="00AA65D0" w:rsidRDefault="00284E7F" w:rsidP="00BE44C7">
            <w:pPr>
              <w:pBdr>
                <w:top w:val="nil"/>
                <w:left w:val="nil"/>
                <w:bottom w:val="nil"/>
                <w:right w:val="nil"/>
                <w:between w:val="nil"/>
              </w:pBdr>
              <w:rPr>
                <w:rFonts w:eastAsia="Calibri" w:cs="Calibri"/>
                <w:i/>
                <w:iCs/>
                <w:color w:val="000000"/>
                <w:sz w:val="20"/>
                <w:szCs w:val="20"/>
              </w:rPr>
            </w:pPr>
            <w:r w:rsidRPr="00AA65D0">
              <w:rPr>
                <w:rFonts w:eastAsia="Calibri" w:cs="Calibri"/>
                <w:i/>
                <w:iCs/>
                <w:color w:val="000000"/>
                <w:sz w:val="20"/>
                <w:szCs w:val="20"/>
              </w:rPr>
              <w:t xml:space="preserve">Reflection </w:t>
            </w:r>
          </w:p>
        </w:tc>
        <w:tc>
          <w:tcPr>
            <w:tcW w:w="1134" w:type="dxa"/>
            <w:vAlign w:val="center"/>
          </w:tcPr>
          <w:p w14:paraId="034F3F22" w14:textId="77777777" w:rsidR="00284E7F" w:rsidRPr="00AA65D0" w:rsidRDefault="00284E7F" w:rsidP="00BE44C7">
            <w:pPr>
              <w:pBdr>
                <w:top w:val="nil"/>
                <w:left w:val="nil"/>
                <w:bottom w:val="nil"/>
                <w:right w:val="nil"/>
                <w:between w:val="nil"/>
              </w:pBdr>
              <w:jc w:val="center"/>
              <w:rPr>
                <w:rFonts w:eastAsia="Calibri" w:cs="Calibri"/>
                <w:color w:val="000000"/>
                <w:sz w:val="20"/>
                <w:szCs w:val="20"/>
              </w:rPr>
            </w:pPr>
            <w:r w:rsidRPr="00AA65D0">
              <w:rPr>
                <w:rFonts w:eastAsia="Calibri" w:cs="Calibri"/>
                <w:color w:val="000000"/>
                <w:sz w:val="20"/>
                <w:szCs w:val="20"/>
              </w:rPr>
              <w:t>5 min</w:t>
            </w:r>
          </w:p>
        </w:tc>
        <w:tc>
          <w:tcPr>
            <w:tcW w:w="3260" w:type="dxa"/>
            <w:vAlign w:val="center"/>
          </w:tcPr>
          <w:p w14:paraId="1235BA55" w14:textId="77777777" w:rsidR="00284E7F" w:rsidRPr="00D3621F" w:rsidRDefault="00284E7F" w:rsidP="00BE44C7">
            <w:pPr>
              <w:pBdr>
                <w:top w:val="nil"/>
                <w:left w:val="nil"/>
                <w:bottom w:val="nil"/>
                <w:right w:val="nil"/>
                <w:between w:val="nil"/>
              </w:pBdr>
              <w:rPr>
                <w:rFonts w:eastAsia="Calibri" w:cs="Calibri"/>
                <w:color w:val="000000"/>
                <w:sz w:val="20"/>
                <w:szCs w:val="20"/>
              </w:rPr>
            </w:pPr>
            <w:r w:rsidRPr="00D3621F">
              <w:rPr>
                <w:rFonts w:eastAsia="Calibri" w:cs="Calibri"/>
                <w:color w:val="000000"/>
                <w:sz w:val="20"/>
                <w:szCs w:val="20"/>
              </w:rPr>
              <w:t>Lesson 7 – PowerPoint (Slide 11)</w:t>
            </w:r>
          </w:p>
          <w:p w14:paraId="323A08D7" w14:textId="77777777" w:rsidR="00284E7F" w:rsidRPr="00D3621F" w:rsidRDefault="00284E7F" w:rsidP="00BE44C7">
            <w:pPr>
              <w:pBdr>
                <w:top w:val="nil"/>
                <w:left w:val="nil"/>
                <w:bottom w:val="nil"/>
                <w:right w:val="nil"/>
                <w:between w:val="nil"/>
              </w:pBdr>
              <w:rPr>
                <w:rFonts w:eastAsia="Calibri" w:cs="Calibri"/>
                <w:color w:val="000000"/>
                <w:sz w:val="20"/>
                <w:szCs w:val="20"/>
              </w:rPr>
            </w:pPr>
            <w:r w:rsidRPr="00D3621F">
              <w:rPr>
                <w:rFonts w:eastAsia="Calibri" w:cs="Calibri"/>
                <w:color w:val="000000"/>
                <w:sz w:val="20"/>
                <w:szCs w:val="20"/>
              </w:rPr>
              <w:t>Lesson 7 – Worksheet (Activity 3)</w:t>
            </w:r>
          </w:p>
          <w:p w14:paraId="7771EA8B" w14:textId="77777777" w:rsidR="00284E7F" w:rsidRPr="00AA65D0" w:rsidRDefault="00284E7F" w:rsidP="00BE44C7">
            <w:pPr>
              <w:pBdr>
                <w:top w:val="nil"/>
                <w:left w:val="nil"/>
                <w:bottom w:val="nil"/>
                <w:right w:val="nil"/>
                <w:between w:val="nil"/>
              </w:pBdr>
              <w:rPr>
                <w:rFonts w:eastAsia="Calibri" w:cs="Calibri"/>
                <w:color w:val="000000"/>
                <w:sz w:val="20"/>
                <w:szCs w:val="20"/>
              </w:rPr>
            </w:pPr>
            <w:r w:rsidRPr="00D3621F">
              <w:rPr>
                <w:rFonts w:eastAsia="Calibri" w:cs="Calibri"/>
                <w:color w:val="000000"/>
                <w:sz w:val="20"/>
                <w:szCs w:val="20"/>
              </w:rPr>
              <w:t>Content Summary</w:t>
            </w:r>
          </w:p>
        </w:tc>
        <w:tc>
          <w:tcPr>
            <w:tcW w:w="1418" w:type="dxa"/>
            <w:vAlign w:val="center"/>
          </w:tcPr>
          <w:p w14:paraId="683FD529" w14:textId="77777777" w:rsidR="00284E7F" w:rsidRPr="00AA65D0" w:rsidRDefault="00284E7F" w:rsidP="00BE44C7">
            <w:pPr>
              <w:pBdr>
                <w:top w:val="nil"/>
                <w:left w:val="nil"/>
                <w:bottom w:val="nil"/>
                <w:right w:val="nil"/>
                <w:between w:val="nil"/>
              </w:pBdr>
              <w:rPr>
                <w:rFonts w:eastAsia="Calibri" w:cs="Calibri"/>
                <w:b/>
                <w:bCs/>
                <w:color w:val="000000"/>
                <w:sz w:val="20"/>
                <w:szCs w:val="20"/>
              </w:rPr>
            </w:pPr>
          </w:p>
        </w:tc>
        <w:tc>
          <w:tcPr>
            <w:tcW w:w="1843" w:type="dxa"/>
            <w:vAlign w:val="center"/>
          </w:tcPr>
          <w:p w14:paraId="73E17576" w14:textId="77777777" w:rsidR="00284E7F" w:rsidRPr="00AA65D0" w:rsidRDefault="00284E7F" w:rsidP="00BE44C7">
            <w:pPr>
              <w:pBdr>
                <w:top w:val="nil"/>
                <w:left w:val="nil"/>
                <w:bottom w:val="nil"/>
                <w:right w:val="nil"/>
                <w:between w:val="nil"/>
              </w:pBdr>
              <w:rPr>
                <w:rFonts w:eastAsia="Calibri" w:cs="Calibri"/>
                <w:color w:val="000000"/>
                <w:sz w:val="20"/>
                <w:szCs w:val="20"/>
              </w:rPr>
            </w:pPr>
            <w:r w:rsidRPr="00844152">
              <w:rPr>
                <w:rFonts w:eastAsia="Calibri" w:cs="Calibri"/>
                <w:color w:val="000000"/>
                <w:sz w:val="20"/>
                <w:szCs w:val="20"/>
              </w:rPr>
              <w:t>Complete Activity 3 individually</w:t>
            </w:r>
          </w:p>
        </w:tc>
      </w:tr>
    </w:tbl>
    <w:p w14:paraId="518DA7A9" w14:textId="77777777" w:rsidR="00284E7F" w:rsidRDefault="00284E7F" w:rsidP="00284E7F">
      <w:pPr>
        <w:tabs>
          <w:tab w:val="left" w:pos="12218"/>
        </w:tabs>
        <w:rPr>
          <w:rFonts w:eastAsia="Calibri" w:cs="Calibri"/>
        </w:rPr>
      </w:pPr>
    </w:p>
    <w:p w14:paraId="59E2D36C" w14:textId="77777777" w:rsidR="00284E7F" w:rsidRPr="00284E7F" w:rsidRDefault="00284E7F" w:rsidP="00284E7F">
      <w:pPr>
        <w:rPr>
          <w:rFonts w:eastAsia="Calibri" w:cs="Calibri"/>
        </w:rPr>
      </w:pPr>
    </w:p>
    <w:p w14:paraId="0992D434" w14:textId="714194F4" w:rsidR="0021252A" w:rsidRPr="0021252A" w:rsidRDefault="0021252A" w:rsidP="0021252A">
      <w:pPr>
        <w:tabs>
          <w:tab w:val="left" w:pos="8472"/>
        </w:tabs>
        <w:rPr>
          <w:rFonts w:eastAsia="Calibri" w:cs="Calibri"/>
        </w:rPr>
        <w:sectPr w:rsidR="0021252A" w:rsidRPr="0021252A">
          <w:headerReference w:type="default" r:id="rId14"/>
          <w:footerReference w:type="default" r:id="rId15"/>
          <w:pgSz w:w="16838" w:h="11906" w:orient="landscape"/>
          <w:pgMar w:top="851" w:right="851" w:bottom="851" w:left="851" w:header="709" w:footer="709" w:gutter="0"/>
          <w:pgNumType w:start="1"/>
          <w:cols w:space="708"/>
        </w:sectPr>
      </w:pPr>
    </w:p>
    <w:p w14:paraId="08F4FE3D" w14:textId="77777777" w:rsidR="00E86B1C" w:rsidRPr="00AA65D0" w:rsidRDefault="00E86B1C" w:rsidP="00E86B1C">
      <w:pPr>
        <w:pBdr>
          <w:top w:val="nil"/>
          <w:left w:val="nil"/>
          <w:bottom w:val="nil"/>
          <w:right w:val="nil"/>
          <w:between w:val="nil"/>
        </w:pBdr>
        <w:jc w:val="center"/>
        <w:rPr>
          <w:rFonts w:eastAsia="Calibri" w:cs="Calibri"/>
          <w:b/>
          <w:bCs/>
          <w:color w:val="000000"/>
          <w:sz w:val="32"/>
          <w:szCs w:val="32"/>
        </w:rPr>
      </w:pPr>
      <w:r w:rsidRPr="00AA65D0">
        <w:rPr>
          <w:rFonts w:eastAsia="Calibri" w:cs="Calibri"/>
          <w:b/>
          <w:bCs/>
          <w:color w:val="000000"/>
          <w:sz w:val="32"/>
          <w:szCs w:val="32"/>
        </w:rPr>
        <w:t>INTRODUCTORY NOTES</w:t>
      </w:r>
    </w:p>
    <w:p w14:paraId="39CA31B8" w14:textId="77777777" w:rsidR="00E86B1C" w:rsidRPr="00DA6FB1" w:rsidRDefault="00E86B1C" w:rsidP="00E86B1C">
      <w:pPr>
        <w:pBdr>
          <w:top w:val="nil"/>
          <w:left w:val="nil"/>
          <w:bottom w:val="nil"/>
          <w:right w:val="nil"/>
          <w:between w:val="nil"/>
        </w:pBdr>
        <w:rPr>
          <w:rFonts w:eastAsia="Calibri" w:cs="Calibri"/>
          <w:color w:val="000000"/>
        </w:rPr>
      </w:pPr>
    </w:p>
    <w:p w14:paraId="1CE2253B" w14:textId="77777777" w:rsidR="00E86B1C" w:rsidRPr="00AA65D0" w:rsidRDefault="00E86B1C" w:rsidP="00E86B1C">
      <w:pPr>
        <w:pBdr>
          <w:top w:val="nil"/>
          <w:left w:val="nil"/>
          <w:bottom w:val="nil"/>
          <w:right w:val="nil"/>
          <w:between w:val="nil"/>
        </w:pBdr>
        <w:spacing w:after="240"/>
        <w:rPr>
          <w:rFonts w:eastAsia="Calibri" w:cs="Calibri"/>
          <w:color w:val="000000"/>
        </w:rPr>
      </w:pPr>
      <w:r w:rsidRPr="00CF297C">
        <w:rPr>
          <w:rFonts w:eastAsia="Calibri" w:cs="Calibri"/>
          <w:color w:val="000000"/>
        </w:rPr>
        <w:t xml:space="preserve">The </w:t>
      </w:r>
      <w:r w:rsidRPr="00CF297C">
        <w:rPr>
          <w:rFonts w:eastAsia="Calibri" w:cs="Calibri"/>
          <w:b/>
          <w:bCs/>
          <w:i/>
          <w:iCs/>
          <w:color w:val="000000"/>
          <w:u w:val="single"/>
        </w:rPr>
        <w:t>Lesson 1 – PowerPoint</w:t>
      </w:r>
      <w:r w:rsidRPr="00CF297C">
        <w:rPr>
          <w:rFonts w:eastAsia="Calibri" w:cs="Calibri"/>
          <w:color w:val="000000"/>
        </w:rPr>
        <w:t xml:space="preserve"> to </w:t>
      </w:r>
      <w:r w:rsidRPr="00CF297C">
        <w:rPr>
          <w:rFonts w:eastAsia="Calibri" w:cs="Calibri"/>
          <w:b/>
          <w:bCs/>
          <w:i/>
          <w:iCs/>
          <w:color w:val="000000"/>
          <w:u w:val="single"/>
        </w:rPr>
        <w:t>Lesson 7 – PowerPoint</w:t>
      </w:r>
      <w:r w:rsidRPr="00CF297C">
        <w:rPr>
          <w:rFonts w:eastAsia="Calibri" w:cs="Calibri"/>
          <w:color w:val="000000"/>
        </w:rPr>
        <w:t xml:space="preserve"> documents together cover the </w:t>
      </w:r>
      <w:r>
        <w:rPr>
          <w:rFonts w:eastAsia="Calibri" w:cs="Calibri"/>
          <w:b/>
          <w:bCs/>
          <w:color w:val="000000"/>
        </w:rPr>
        <w:t>SEVEN</w:t>
      </w:r>
      <w:r w:rsidRPr="00CF297C">
        <w:rPr>
          <w:rFonts w:eastAsia="Calibri" w:cs="Calibri"/>
          <w:b/>
          <w:bCs/>
          <w:color w:val="000000"/>
        </w:rPr>
        <w:t xml:space="preserve"> lessons</w:t>
      </w:r>
      <w:r w:rsidRPr="00CF297C">
        <w:rPr>
          <w:rFonts w:eastAsia="Calibri" w:cs="Calibri"/>
          <w:color w:val="000000"/>
        </w:rPr>
        <w:t xml:space="preserve"> in this module. Each PowerPoint includes detailed teaching notes for each slide to guide you, the teacher, through the activities. Use the </w:t>
      </w:r>
      <w:r w:rsidRPr="00DA6FB1">
        <w:rPr>
          <w:rFonts w:eastAsia="Calibri" w:cs="Calibri"/>
          <w:b/>
          <w:bCs/>
          <w:color w:val="000000"/>
        </w:rPr>
        <w:t>Lesson Preparation</w:t>
      </w:r>
      <w:r w:rsidRPr="00CF297C">
        <w:rPr>
          <w:rFonts w:eastAsia="Calibri" w:cs="Calibri"/>
          <w:color w:val="000000"/>
        </w:rPr>
        <w:t xml:space="preserve"> section below to assist with planning and </w:t>
      </w:r>
      <w:r w:rsidRPr="00DA6FB1">
        <w:rPr>
          <w:rFonts w:eastAsia="Calibri" w:cs="Calibri"/>
          <w:b/>
          <w:bCs/>
          <w:color w:val="000000"/>
        </w:rPr>
        <w:t>time management</w:t>
      </w:r>
      <w:r w:rsidRPr="00CF297C">
        <w:rPr>
          <w:rFonts w:eastAsia="Calibri" w:cs="Calibri"/>
          <w:color w:val="000000"/>
        </w:rPr>
        <w:t>.</w:t>
      </w:r>
    </w:p>
    <w:p w14:paraId="2ABB038E" w14:textId="77777777" w:rsidR="00E86B1C" w:rsidRDefault="00E86B1C" w:rsidP="00E86B1C">
      <w:pPr>
        <w:pBdr>
          <w:top w:val="nil"/>
          <w:left w:val="nil"/>
          <w:bottom w:val="nil"/>
          <w:right w:val="nil"/>
          <w:between w:val="nil"/>
        </w:pBdr>
        <w:jc w:val="both"/>
        <w:rPr>
          <w:rFonts w:eastAsia="Calibri" w:cs="Calibri"/>
          <w:b/>
          <w:bCs/>
          <w:color w:val="000000"/>
        </w:rPr>
      </w:pPr>
      <w:r w:rsidRPr="00925D04">
        <w:rPr>
          <w:rFonts w:eastAsia="Calibri" w:cs="Calibri"/>
          <w:b/>
          <w:bCs/>
          <w:color w:val="000000"/>
        </w:rPr>
        <w:t>The following teaching notes provide a summary of the seven lessons:</w:t>
      </w:r>
    </w:p>
    <w:p w14:paraId="63841E20" w14:textId="77777777" w:rsidR="00E86B1C" w:rsidRPr="00070E42" w:rsidRDefault="00E86B1C" w:rsidP="00F8683B">
      <w:pPr>
        <w:pStyle w:val="ListParagraph"/>
        <w:numPr>
          <w:ilvl w:val="0"/>
          <w:numId w:val="57"/>
        </w:numPr>
        <w:pBdr>
          <w:top w:val="nil"/>
          <w:left w:val="nil"/>
          <w:bottom w:val="nil"/>
          <w:right w:val="nil"/>
          <w:between w:val="nil"/>
        </w:pBdr>
        <w:ind w:left="426"/>
        <w:rPr>
          <w:rFonts w:eastAsia="Calibri" w:cs="Calibri"/>
          <w:color w:val="000000"/>
        </w:rPr>
      </w:pPr>
      <w:r w:rsidRPr="00070E42">
        <w:rPr>
          <w:rFonts w:eastAsia="Calibri" w:cs="Calibri"/>
          <w:color w:val="000000"/>
        </w:rPr>
        <w:t xml:space="preserve">These lessons have been designed to create many opportunities for </w:t>
      </w:r>
      <w:r w:rsidRPr="00B02BEA">
        <w:rPr>
          <w:rFonts w:eastAsia="Calibri" w:cs="Calibri"/>
          <w:b/>
          <w:bCs/>
          <w:color w:val="000000"/>
        </w:rPr>
        <w:t>learner engagement</w:t>
      </w:r>
      <w:r w:rsidRPr="00070E42">
        <w:rPr>
          <w:rFonts w:eastAsia="Calibri" w:cs="Calibri"/>
          <w:color w:val="000000"/>
        </w:rPr>
        <w:t>. Learners can complete the worksheets while working through the respective PowerPoints.</w:t>
      </w:r>
    </w:p>
    <w:p w14:paraId="5E848CA9" w14:textId="77777777" w:rsidR="00E86B1C" w:rsidRPr="00070E42" w:rsidRDefault="00E86B1C" w:rsidP="00F8683B">
      <w:pPr>
        <w:pStyle w:val="ListParagraph"/>
        <w:numPr>
          <w:ilvl w:val="0"/>
          <w:numId w:val="57"/>
        </w:numPr>
        <w:pBdr>
          <w:top w:val="nil"/>
          <w:left w:val="nil"/>
          <w:bottom w:val="nil"/>
          <w:right w:val="nil"/>
          <w:between w:val="nil"/>
        </w:pBdr>
        <w:spacing w:after="240"/>
        <w:ind w:left="426"/>
        <w:rPr>
          <w:rFonts w:eastAsia="Calibri" w:cs="Calibri"/>
          <w:color w:val="000000"/>
        </w:rPr>
      </w:pPr>
      <w:r w:rsidRPr="00070E42">
        <w:rPr>
          <w:rFonts w:eastAsia="Calibri" w:cs="Calibri"/>
          <w:color w:val="000000"/>
        </w:rPr>
        <w:t>Each Lesson Worksheet</w:t>
      </w:r>
      <w:r>
        <w:rPr>
          <w:rFonts w:eastAsia="Calibri" w:cs="Calibri"/>
          <w:color w:val="000000"/>
        </w:rPr>
        <w:t xml:space="preserve"> (e.g.</w:t>
      </w:r>
      <w:r w:rsidRPr="00070E42">
        <w:rPr>
          <w:rFonts w:eastAsia="Calibri" w:cs="Calibri"/>
          <w:color w:val="000000"/>
        </w:rPr>
        <w:t xml:space="preserve"> </w:t>
      </w:r>
      <w:r w:rsidRPr="00070E42">
        <w:rPr>
          <w:rFonts w:eastAsia="Calibri" w:cs="Calibri"/>
          <w:b/>
          <w:bCs/>
          <w:i/>
          <w:iCs/>
          <w:color w:val="000000"/>
          <w:u w:val="single"/>
        </w:rPr>
        <w:t>Lesson 1 – Worksheet</w:t>
      </w:r>
      <w:r>
        <w:rPr>
          <w:rFonts w:eastAsia="Calibri" w:cs="Calibri"/>
          <w:color w:val="000000"/>
        </w:rPr>
        <w:t>)</w:t>
      </w:r>
      <w:r w:rsidRPr="00070E42">
        <w:rPr>
          <w:rFonts w:eastAsia="Calibri" w:cs="Calibri"/>
          <w:color w:val="000000"/>
        </w:rPr>
        <w:t xml:space="preserve"> serves as an </w:t>
      </w:r>
      <w:r w:rsidRPr="00B02BEA">
        <w:rPr>
          <w:rFonts w:eastAsia="Calibri" w:cs="Calibri"/>
          <w:b/>
          <w:bCs/>
          <w:color w:val="000000"/>
        </w:rPr>
        <w:t>informal assessment</w:t>
      </w:r>
      <w:r w:rsidRPr="00070E42">
        <w:rPr>
          <w:rFonts w:eastAsia="Calibri" w:cs="Calibri"/>
          <w:color w:val="000000"/>
        </w:rPr>
        <w:t xml:space="preserve"> and creates opportunities for active learning, which can improve the learning experience.</w:t>
      </w:r>
    </w:p>
    <w:p w14:paraId="1E1523D6" w14:textId="77777777" w:rsidR="00E86B1C" w:rsidRPr="00070E42" w:rsidRDefault="00E86B1C" w:rsidP="00F8683B">
      <w:pPr>
        <w:pStyle w:val="ListParagraph"/>
        <w:numPr>
          <w:ilvl w:val="0"/>
          <w:numId w:val="57"/>
        </w:numPr>
        <w:pBdr>
          <w:top w:val="nil"/>
          <w:left w:val="nil"/>
          <w:bottom w:val="nil"/>
          <w:right w:val="nil"/>
          <w:between w:val="nil"/>
        </w:pBdr>
        <w:spacing w:after="240"/>
        <w:ind w:left="426"/>
        <w:rPr>
          <w:rFonts w:eastAsia="Calibri" w:cs="Calibri"/>
          <w:color w:val="000000"/>
        </w:rPr>
      </w:pPr>
      <w:r w:rsidRPr="00B02BEA">
        <w:rPr>
          <w:rFonts w:eastAsia="Calibri" w:cs="Calibri"/>
          <w:b/>
          <w:bCs/>
          <w:color w:val="000000"/>
        </w:rPr>
        <w:t>Before teaching this module</w:t>
      </w:r>
      <w:r w:rsidRPr="00070E42">
        <w:rPr>
          <w:rFonts w:eastAsia="Calibri" w:cs="Calibri"/>
          <w:color w:val="000000"/>
        </w:rPr>
        <w:t xml:space="preserve">, take time to go through </w:t>
      </w:r>
      <w:r>
        <w:rPr>
          <w:rFonts w:eastAsia="Calibri" w:cs="Calibri"/>
          <w:color w:val="000000"/>
        </w:rPr>
        <w:t>the Lesson Preparation,</w:t>
      </w:r>
      <w:r w:rsidRPr="00070E42">
        <w:rPr>
          <w:rFonts w:eastAsia="Calibri" w:cs="Calibri"/>
          <w:color w:val="000000"/>
        </w:rPr>
        <w:t xml:space="preserve"> PowerPoint Presentation</w:t>
      </w:r>
      <w:r>
        <w:rPr>
          <w:rFonts w:eastAsia="Calibri" w:cs="Calibri"/>
          <w:color w:val="000000"/>
        </w:rPr>
        <w:t>s</w:t>
      </w:r>
      <w:r w:rsidRPr="00070E42">
        <w:rPr>
          <w:rFonts w:eastAsia="Calibri" w:cs="Calibri"/>
          <w:color w:val="000000"/>
        </w:rPr>
        <w:t>, Worksheet</w:t>
      </w:r>
      <w:r>
        <w:rPr>
          <w:rFonts w:eastAsia="Calibri" w:cs="Calibri"/>
          <w:color w:val="000000"/>
        </w:rPr>
        <w:t>s, Worksheet</w:t>
      </w:r>
      <w:r w:rsidRPr="00070E42">
        <w:rPr>
          <w:rFonts w:eastAsia="Calibri" w:cs="Calibri"/>
          <w:color w:val="000000"/>
        </w:rPr>
        <w:t xml:space="preserve"> Memo</w:t>
      </w:r>
      <w:r>
        <w:rPr>
          <w:rFonts w:eastAsia="Calibri" w:cs="Calibri"/>
          <w:color w:val="000000"/>
        </w:rPr>
        <w:t>s, YouTube videos and Content Summary</w:t>
      </w:r>
      <w:r w:rsidRPr="00070E42">
        <w:rPr>
          <w:rFonts w:eastAsia="Calibri" w:cs="Calibri"/>
          <w:color w:val="000000"/>
        </w:rPr>
        <w:t xml:space="preserve"> so that you are thoroughly prepared for each lesson.</w:t>
      </w:r>
    </w:p>
    <w:p w14:paraId="2C0C868F" w14:textId="77777777" w:rsidR="00E86B1C" w:rsidRDefault="00E86B1C" w:rsidP="00E86B1C">
      <w:pPr>
        <w:pBdr>
          <w:top w:val="nil"/>
          <w:left w:val="nil"/>
          <w:bottom w:val="nil"/>
          <w:right w:val="nil"/>
          <w:between w:val="nil"/>
        </w:pBdr>
        <w:rPr>
          <w:rFonts w:eastAsia="Calibri" w:cs="Calibri"/>
          <w:b/>
          <w:bCs/>
          <w:color w:val="000000"/>
        </w:rPr>
      </w:pPr>
      <w:r w:rsidRPr="00AA65D0">
        <w:rPr>
          <w:rFonts w:eastAsia="Calibri" w:cs="Calibri"/>
          <w:b/>
          <w:bCs/>
          <w:color w:val="000000"/>
        </w:rPr>
        <w:t xml:space="preserve">As the EDUCATOR, please ensure the following: </w:t>
      </w:r>
    </w:p>
    <w:p w14:paraId="7792F02A" w14:textId="77777777" w:rsidR="00E86B1C" w:rsidRDefault="00E86B1C" w:rsidP="00F8683B">
      <w:pPr>
        <w:pStyle w:val="ListParagraph"/>
        <w:numPr>
          <w:ilvl w:val="0"/>
          <w:numId w:val="58"/>
        </w:numPr>
        <w:pBdr>
          <w:top w:val="nil"/>
          <w:left w:val="nil"/>
          <w:bottom w:val="nil"/>
          <w:right w:val="nil"/>
          <w:between w:val="nil"/>
        </w:pBdr>
        <w:ind w:left="426"/>
        <w:rPr>
          <w:rFonts w:eastAsia="Calibri" w:cs="Calibri"/>
          <w:color w:val="EE0000"/>
        </w:rPr>
      </w:pPr>
      <w:r w:rsidRPr="00207653">
        <w:rPr>
          <w:rFonts w:eastAsia="Calibri" w:cs="Calibri"/>
          <w:color w:val="000000"/>
        </w:rPr>
        <w:t xml:space="preserve">Learners must understand that the classroom is a </w:t>
      </w:r>
      <w:r w:rsidRPr="00207653">
        <w:rPr>
          <w:rFonts w:eastAsia="Calibri" w:cs="Calibri"/>
          <w:b/>
          <w:bCs/>
          <w:color w:val="000000"/>
        </w:rPr>
        <w:t>safe and respectful</w:t>
      </w:r>
      <w:r w:rsidRPr="00207653">
        <w:rPr>
          <w:rFonts w:eastAsia="Calibri" w:cs="Calibri"/>
          <w:color w:val="000000"/>
        </w:rPr>
        <w:t xml:space="preserve"> learning environment. Everyone must show respect for all kinds of differences. </w:t>
      </w:r>
      <w:r w:rsidRPr="00207653">
        <w:rPr>
          <w:rFonts w:eastAsia="Calibri" w:cs="Calibri"/>
          <w:color w:val="EE0000"/>
        </w:rPr>
        <w:t>This is especially important in these lessons, as learners will engage with concepts that may be new to them and topics that may not be discussed openly at home.</w:t>
      </w:r>
    </w:p>
    <w:p w14:paraId="5B1481C1" w14:textId="77777777" w:rsidR="00E86B1C" w:rsidRDefault="00E86B1C" w:rsidP="00F8683B">
      <w:pPr>
        <w:pStyle w:val="ListParagraph"/>
        <w:numPr>
          <w:ilvl w:val="0"/>
          <w:numId w:val="58"/>
        </w:numPr>
        <w:pBdr>
          <w:top w:val="nil"/>
          <w:left w:val="nil"/>
          <w:bottom w:val="nil"/>
          <w:right w:val="nil"/>
          <w:between w:val="nil"/>
        </w:pBdr>
        <w:ind w:left="426"/>
        <w:rPr>
          <w:rFonts w:eastAsia="Calibri" w:cs="Calibri"/>
          <w:color w:val="000000" w:themeColor="text1"/>
        </w:rPr>
      </w:pPr>
      <w:r w:rsidRPr="00C373CF">
        <w:rPr>
          <w:rFonts w:eastAsia="Calibri" w:cs="Calibri"/>
          <w:color w:val="000000" w:themeColor="text1"/>
        </w:rPr>
        <w:t>You could encourage learners to keep a journal where they can write down questions that they may feel uncomfortable asking in class. These questions can be addressed with them at a later stage, where appropriate.</w:t>
      </w:r>
    </w:p>
    <w:p w14:paraId="3CC2A4C0" w14:textId="77777777" w:rsidR="00E86B1C" w:rsidRDefault="00E86B1C" w:rsidP="00F8683B">
      <w:pPr>
        <w:pStyle w:val="ListParagraph"/>
        <w:numPr>
          <w:ilvl w:val="0"/>
          <w:numId w:val="59"/>
        </w:numPr>
        <w:pBdr>
          <w:top w:val="nil"/>
          <w:left w:val="nil"/>
          <w:bottom w:val="nil"/>
          <w:right w:val="nil"/>
          <w:between w:val="nil"/>
        </w:pBdr>
        <w:ind w:left="851"/>
        <w:rPr>
          <w:rFonts w:eastAsia="Calibri" w:cs="Calibri"/>
          <w:color w:val="000000" w:themeColor="text1"/>
        </w:rPr>
      </w:pPr>
      <w:r>
        <w:rPr>
          <w:rFonts w:eastAsia="Calibri" w:cs="Calibri"/>
          <w:color w:val="000000" w:themeColor="text1"/>
        </w:rPr>
        <w:t>Sensitively manage diversity</w:t>
      </w:r>
      <w:r w:rsidRPr="00C373CF">
        <w:rPr>
          <w:rFonts w:eastAsia="Calibri" w:cs="Calibri"/>
          <w:color w:val="000000" w:themeColor="text1"/>
        </w:rPr>
        <w:t xml:space="preserve"> to accommodate</w:t>
      </w:r>
      <w:r>
        <w:rPr>
          <w:rFonts w:eastAsia="Calibri" w:cs="Calibri"/>
          <w:color w:val="000000" w:themeColor="text1"/>
        </w:rPr>
        <w:t>:</w:t>
      </w:r>
    </w:p>
    <w:p w14:paraId="12373936" w14:textId="77777777" w:rsidR="00E86B1C" w:rsidRPr="00486914" w:rsidRDefault="00E86B1C" w:rsidP="00F8683B">
      <w:pPr>
        <w:pStyle w:val="ListParagraph"/>
        <w:numPr>
          <w:ilvl w:val="0"/>
          <w:numId w:val="59"/>
        </w:numPr>
        <w:pBdr>
          <w:top w:val="nil"/>
          <w:left w:val="nil"/>
          <w:bottom w:val="nil"/>
          <w:right w:val="nil"/>
          <w:between w:val="nil"/>
        </w:pBdr>
        <w:ind w:left="851"/>
        <w:rPr>
          <w:rFonts w:eastAsia="Calibri" w:cs="Calibri"/>
          <w:color w:val="000000" w:themeColor="text1"/>
        </w:rPr>
      </w:pPr>
      <w:r>
        <w:rPr>
          <w:rFonts w:eastAsia="Calibri" w:cs="Calibri"/>
          <w:color w:val="000000" w:themeColor="text1"/>
        </w:rPr>
        <w:t>P</w:t>
      </w:r>
      <w:r w:rsidRPr="00486914">
        <w:rPr>
          <w:rFonts w:eastAsia="Calibri" w:cs="Calibri"/>
          <w:color w:val="000000" w:themeColor="text1"/>
        </w:rPr>
        <w:t>ossible barriers to learning and teaching</w:t>
      </w:r>
    </w:p>
    <w:p w14:paraId="6B9A8FD3" w14:textId="77777777" w:rsidR="00E86B1C" w:rsidRPr="00486914" w:rsidRDefault="00E86B1C" w:rsidP="00F8683B">
      <w:pPr>
        <w:pStyle w:val="ListParagraph"/>
        <w:numPr>
          <w:ilvl w:val="0"/>
          <w:numId w:val="59"/>
        </w:numPr>
        <w:pBdr>
          <w:top w:val="nil"/>
          <w:left w:val="nil"/>
          <w:bottom w:val="nil"/>
          <w:right w:val="nil"/>
          <w:between w:val="nil"/>
        </w:pBdr>
        <w:ind w:left="851"/>
        <w:rPr>
          <w:rFonts w:eastAsia="Calibri" w:cs="Calibri"/>
          <w:color w:val="000000" w:themeColor="text1"/>
        </w:rPr>
      </w:pPr>
      <w:r w:rsidRPr="00486914">
        <w:rPr>
          <w:rFonts w:eastAsia="Calibri" w:cs="Calibri"/>
          <w:color w:val="000000" w:themeColor="text1"/>
        </w:rPr>
        <w:t>Different age groups and life experiences.</w:t>
      </w:r>
    </w:p>
    <w:p w14:paraId="238C8F3C" w14:textId="77777777" w:rsidR="00E86B1C" w:rsidRDefault="00E86B1C" w:rsidP="00F8683B">
      <w:pPr>
        <w:pStyle w:val="ListParagraph"/>
        <w:numPr>
          <w:ilvl w:val="0"/>
          <w:numId w:val="59"/>
        </w:numPr>
        <w:pBdr>
          <w:top w:val="nil"/>
          <w:left w:val="nil"/>
          <w:bottom w:val="nil"/>
          <w:right w:val="nil"/>
          <w:between w:val="nil"/>
        </w:pBdr>
        <w:ind w:left="851"/>
        <w:rPr>
          <w:rFonts w:eastAsia="Calibri" w:cs="Calibri"/>
          <w:color w:val="000000" w:themeColor="text1"/>
        </w:rPr>
      </w:pPr>
      <w:r w:rsidRPr="00486914">
        <w:rPr>
          <w:rFonts w:eastAsia="Calibri" w:cs="Calibri"/>
          <w:color w:val="000000" w:themeColor="text1"/>
        </w:rPr>
        <w:t xml:space="preserve">Language differences. It may not be possible to accommodate every learner’s language level fully, as learners’ language competencies can differ widely. However, you should </w:t>
      </w:r>
      <w:r w:rsidRPr="00564101">
        <w:rPr>
          <w:rFonts w:eastAsia="Calibri" w:cs="Calibri"/>
          <w:b/>
          <w:bCs/>
          <w:color w:val="000000" w:themeColor="text1"/>
        </w:rPr>
        <w:t>aim to facilitate the lessons in a way that supports meaningful learning</w:t>
      </w:r>
      <w:r w:rsidRPr="00486914">
        <w:rPr>
          <w:rFonts w:eastAsia="Calibri" w:cs="Calibri"/>
          <w:color w:val="000000" w:themeColor="text1"/>
        </w:rPr>
        <w:t>.</w:t>
      </w:r>
    </w:p>
    <w:p w14:paraId="625FB4C1" w14:textId="77777777" w:rsidR="00E86B1C" w:rsidRDefault="00E86B1C" w:rsidP="00E86B1C">
      <w:pPr>
        <w:pStyle w:val="ListParagraph"/>
        <w:pBdr>
          <w:top w:val="nil"/>
          <w:left w:val="nil"/>
          <w:bottom w:val="nil"/>
          <w:right w:val="nil"/>
          <w:between w:val="nil"/>
        </w:pBdr>
        <w:ind w:left="1134"/>
        <w:rPr>
          <w:rFonts w:eastAsia="Calibri" w:cs="Calibri"/>
          <w:color w:val="000000" w:themeColor="text1"/>
        </w:rPr>
      </w:pPr>
    </w:p>
    <w:p w14:paraId="0CA646A7" w14:textId="77777777" w:rsidR="00E86B1C" w:rsidRPr="00A07936" w:rsidRDefault="00E86B1C" w:rsidP="00E86B1C">
      <w:pPr>
        <w:pBdr>
          <w:top w:val="nil"/>
          <w:left w:val="nil"/>
          <w:bottom w:val="nil"/>
          <w:right w:val="nil"/>
          <w:between w:val="nil"/>
        </w:pBdr>
        <w:rPr>
          <w:rFonts w:eastAsia="Calibri" w:cs="Calibri"/>
          <w:color w:val="000000" w:themeColor="text1"/>
        </w:rPr>
      </w:pPr>
      <w:r w:rsidRPr="00A07936">
        <w:rPr>
          <w:rFonts w:eastAsia="Calibri" w:cs="Calibri"/>
          <w:color w:val="000000" w:themeColor="text1"/>
        </w:rPr>
        <w:t xml:space="preserve">These lessons present </w:t>
      </w:r>
      <w:r w:rsidRPr="00A07936">
        <w:rPr>
          <w:rFonts w:eastAsia="Calibri" w:cs="Calibri"/>
          <w:b/>
          <w:bCs/>
          <w:color w:val="000000" w:themeColor="text1"/>
        </w:rPr>
        <w:t>key concepts</w:t>
      </w:r>
      <w:r w:rsidRPr="00A07936">
        <w:rPr>
          <w:rFonts w:eastAsia="Calibri" w:cs="Calibri"/>
          <w:color w:val="000000" w:themeColor="text1"/>
        </w:rPr>
        <w:t xml:space="preserve"> that learners need to understand well. Strong conceptual understanding will:</w:t>
      </w:r>
    </w:p>
    <w:p w14:paraId="61F135C7" w14:textId="77777777" w:rsidR="00E86B1C" w:rsidRPr="00C82CDE" w:rsidRDefault="00E86B1C" w:rsidP="00F8683B">
      <w:pPr>
        <w:pStyle w:val="ListParagraph"/>
        <w:numPr>
          <w:ilvl w:val="0"/>
          <w:numId w:val="60"/>
        </w:numPr>
        <w:pBdr>
          <w:top w:val="nil"/>
          <w:left w:val="nil"/>
          <w:bottom w:val="nil"/>
          <w:right w:val="nil"/>
          <w:between w:val="nil"/>
        </w:pBdr>
        <w:ind w:left="426"/>
        <w:rPr>
          <w:rFonts w:eastAsia="Calibri" w:cs="Calibri"/>
          <w:color w:val="000000" w:themeColor="text1"/>
        </w:rPr>
      </w:pPr>
      <w:r w:rsidRPr="00C82CDE">
        <w:rPr>
          <w:rFonts w:eastAsia="Calibri" w:cs="Calibri"/>
          <w:color w:val="000000" w:themeColor="text1"/>
        </w:rPr>
        <w:t>prepare learners for continuous learning throughout their lives.</w:t>
      </w:r>
    </w:p>
    <w:p w14:paraId="7DA90D93" w14:textId="77777777" w:rsidR="00E86B1C" w:rsidRPr="00C82CDE" w:rsidRDefault="00E86B1C" w:rsidP="00F8683B">
      <w:pPr>
        <w:pStyle w:val="ListParagraph"/>
        <w:numPr>
          <w:ilvl w:val="0"/>
          <w:numId w:val="60"/>
        </w:numPr>
        <w:pBdr>
          <w:top w:val="nil"/>
          <w:left w:val="nil"/>
          <w:bottom w:val="nil"/>
          <w:right w:val="nil"/>
          <w:between w:val="nil"/>
        </w:pBdr>
        <w:ind w:left="426"/>
        <w:rPr>
          <w:rFonts w:eastAsia="Calibri" w:cs="Calibri"/>
          <w:color w:val="000000" w:themeColor="text1"/>
        </w:rPr>
      </w:pPr>
      <w:r w:rsidRPr="00C82CDE">
        <w:rPr>
          <w:rFonts w:eastAsia="Calibri" w:cs="Calibri"/>
          <w:color w:val="000000" w:themeColor="text1"/>
        </w:rPr>
        <w:t>help learners organise knowledge in a logical way by connecting new concepts to what they already know.</w:t>
      </w:r>
    </w:p>
    <w:p w14:paraId="597AAB06" w14:textId="77777777" w:rsidR="00E86B1C" w:rsidRPr="00C82CDE" w:rsidRDefault="00E86B1C" w:rsidP="00F8683B">
      <w:pPr>
        <w:pStyle w:val="ListParagraph"/>
        <w:numPr>
          <w:ilvl w:val="0"/>
          <w:numId w:val="60"/>
        </w:numPr>
        <w:pBdr>
          <w:top w:val="nil"/>
          <w:left w:val="nil"/>
          <w:bottom w:val="nil"/>
          <w:right w:val="nil"/>
          <w:between w:val="nil"/>
        </w:pBdr>
        <w:ind w:left="426"/>
        <w:rPr>
          <w:rFonts w:eastAsia="Calibri" w:cs="Calibri"/>
          <w:color w:val="000000" w:themeColor="text1"/>
        </w:rPr>
      </w:pPr>
      <w:r w:rsidRPr="00C82CDE">
        <w:rPr>
          <w:rFonts w:eastAsia="Calibri" w:cs="Calibri"/>
          <w:color w:val="000000" w:themeColor="text1"/>
        </w:rPr>
        <w:t>support better retention, as information that is understood is easier to remember, recall and apply.</w:t>
      </w:r>
    </w:p>
    <w:p w14:paraId="51FFF14D" w14:textId="77777777" w:rsidR="00E86B1C" w:rsidRDefault="00E86B1C" w:rsidP="00F8683B">
      <w:pPr>
        <w:pStyle w:val="ListParagraph"/>
        <w:numPr>
          <w:ilvl w:val="0"/>
          <w:numId w:val="60"/>
        </w:numPr>
        <w:pBdr>
          <w:top w:val="nil"/>
          <w:left w:val="nil"/>
          <w:bottom w:val="nil"/>
          <w:right w:val="nil"/>
          <w:between w:val="nil"/>
        </w:pBdr>
        <w:ind w:left="426"/>
        <w:rPr>
          <w:rFonts w:eastAsia="Calibri" w:cs="Calibri"/>
          <w:color w:val="000000" w:themeColor="text1"/>
        </w:rPr>
      </w:pPr>
      <w:r w:rsidRPr="00C82CDE">
        <w:rPr>
          <w:rFonts w:eastAsia="Calibri" w:cs="Calibri"/>
          <w:color w:val="000000" w:themeColor="text1"/>
        </w:rPr>
        <w:t>promote success at school and support lifelong learning.</w:t>
      </w:r>
    </w:p>
    <w:p w14:paraId="62D8F4EE" w14:textId="77777777" w:rsidR="00E86B1C" w:rsidRDefault="00E86B1C" w:rsidP="00E86B1C">
      <w:pPr>
        <w:rPr>
          <w:rFonts w:eastAsia="Calibri" w:cs="Calibri"/>
          <w:color w:val="000000" w:themeColor="text1"/>
        </w:rPr>
      </w:pPr>
      <w:r>
        <w:rPr>
          <w:rFonts w:eastAsia="Calibri" w:cs="Calibri"/>
          <w:color w:val="000000" w:themeColor="text1"/>
        </w:rPr>
        <w:br w:type="page"/>
      </w:r>
    </w:p>
    <w:p w14:paraId="0992D4A2" w14:textId="66AD22D9" w:rsidR="00FF71FA" w:rsidRDefault="004963B5">
      <w:pPr>
        <w:pBdr>
          <w:top w:val="nil"/>
          <w:left w:val="nil"/>
          <w:bottom w:val="nil"/>
          <w:right w:val="nil"/>
          <w:between w:val="nil"/>
        </w:pBdr>
        <w:spacing w:line="399" w:lineRule="auto"/>
        <w:jc w:val="center"/>
        <w:rPr>
          <w:rFonts w:eastAsia="Calibri" w:cs="Calibri"/>
          <w:b/>
          <w:bCs/>
          <w:sz w:val="28"/>
          <w:szCs w:val="28"/>
        </w:rPr>
      </w:pPr>
      <w:r>
        <w:rPr>
          <w:rFonts w:eastAsia="Calibri" w:cs="Calibri"/>
          <w:b/>
          <w:bCs/>
          <w:sz w:val="28"/>
          <w:szCs w:val="28"/>
        </w:rPr>
        <w:t>TEACHING NOTES</w:t>
      </w:r>
    </w:p>
    <w:p w14:paraId="0992D4A3" w14:textId="5FDB916E" w:rsidR="00FF71FA" w:rsidRDefault="00DF09CB" w:rsidP="00DF09CB">
      <w:pPr>
        <w:pBdr>
          <w:top w:val="nil"/>
          <w:left w:val="nil"/>
          <w:bottom w:val="nil"/>
          <w:right w:val="nil"/>
          <w:between w:val="nil"/>
        </w:pBdr>
        <w:spacing w:line="276" w:lineRule="auto"/>
        <w:rPr>
          <w:rFonts w:eastAsia="Calibri" w:cs="Calibri"/>
          <w:b/>
          <w:bCs/>
        </w:rPr>
      </w:pPr>
      <w:r w:rsidRPr="00DF09CB">
        <w:rPr>
          <w:rFonts w:eastAsia="Calibri" w:cs="Calibri"/>
          <w:b/>
          <w:bCs/>
          <w:color w:val="000000"/>
          <w:u w:val="single"/>
        </w:rPr>
        <w:t>LESSON 1</w:t>
      </w:r>
      <w:r w:rsidRPr="00DF09CB">
        <w:rPr>
          <w:rFonts w:eastAsia="Calibri" w:cs="Calibri"/>
          <w:b/>
          <w:bCs/>
          <w:color w:val="000000"/>
        </w:rPr>
        <w:t>:</w:t>
      </w:r>
    </w:p>
    <w:p w14:paraId="0992D4A4" w14:textId="77777777" w:rsidR="00FF71FA" w:rsidRDefault="004963B5" w:rsidP="00DF09CB">
      <w:pPr>
        <w:pBdr>
          <w:top w:val="nil"/>
          <w:left w:val="nil"/>
          <w:bottom w:val="nil"/>
          <w:right w:val="nil"/>
          <w:between w:val="nil"/>
        </w:pBdr>
        <w:spacing w:line="276" w:lineRule="auto"/>
        <w:rPr>
          <w:rFonts w:eastAsia="Calibri" w:cs="Calibri"/>
          <w:b/>
          <w:bCs/>
          <w:color w:val="000000"/>
        </w:rPr>
      </w:pPr>
      <w:r>
        <w:rPr>
          <w:rFonts w:eastAsia="Calibri" w:cs="Calibri"/>
          <w:b/>
          <w:bCs/>
          <w:color w:val="000000"/>
        </w:rPr>
        <w:t>PREPARATION (</w:t>
      </w:r>
      <w:r>
        <w:rPr>
          <w:rFonts w:eastAsia="Calibri" w:cs="Calibri"/>
          <w:b/>
          <w:bCs/>
          <w:color w:val="000000"/>
          <w:u w:val="single"/>
        </w:rPr>
        <w:t>PRIOR</w:t>
      </w:r>
      <w:r>
        <w:rPr>
          <w:rFonts w:eastAsia="Calibri" w:cs="Calibri"/>
          <w:color w:val="000000"/>
        </w:rPr>
        <w:t xml:space="preserve"> </w:t>
      </w:r>
      <w:r>
        <w:rPr>
          <w:rFonts w:eastAsia="Calibri" w:cs="Calibri"/>
          <w:b/>
          <w:bCs/>
          <w:color w:val="000000"/>
        </w:rPr>
        <w:t xml:space="preserve">TO LESSON): </w:t>
      </w:r>
    </w:p>
    <w:p w14:paraId="19FA8D90" w14:textId="77777777" w:rsidR="009E4B7C" w:rsidRPr="009E4B7C" w:rsidRDefault="002643B5" w:rsidP="00F8683B">
      <w:pPr>
        <w:pStyle w:val="ListParagraph"/>
        <w:numPr>
          <w:ilvl w:val="0"/>
          <w:numId w:val="1"/>
        </w:numPr>
        <w:pBdr>
          <w:top w:val="nil"/>
          <w:left w:val="nil"/>
          <w:bottom w:val="nil"/>
          <w:right w:val="nil"/>
          <w:between w:val="nil"/>
        </w:pBdr>
        <w:spacing w:line="276" w:lineRule="auto"/>
        <w:ind w:left="426"/>
        <w:rPr>
          <w:rFonts w:eastAsia="Calibri" w:cs="Calibri"/>
          <w:b/>
          <w:bCs/>
        </w:rPr>
      </w:pPr>
      <w:r w:rsidRPr="009E4B7C">
        <w:rPr>
          <w:rFonts w:eastAsia="Calibri" w:cs="Calibri"/>
          <w:b/>
          <w:bCs/>
          <w:color w:val="EE0000"/>
        </w:rPr>
        <w:t xml:space="preserve">These lessons will use a gallery wall where selected learner activities from each week will be displayed. </w:t>
      </w:r>
      <w:r w:rsidRPr="002643B5">
        <w:rPr>
          <w:rFonts w:eastAsia="Calibri" w:cs="Calibri"/>
        </w:rPr>
        <w:t>Designate a space on the classroom wall for the final templates. This “Gallery Space” will be added to throughout the lessons. At the end of the seven-week course, learners will have the opportunity to reflect on what they have learned during the seven lessons.</w:t>
      </w:r>
    </w:p>
    <w:p w14:paraId="1B49E96B" w14:textId="77777777" w:rsidR="009E4B7C" w:rsidRPr="009E4B7C" w:rsidRDefault="009E4B7C" w:rsidP="00F8683B">
      <w:pPr>
        <w:pStyle w:val="ListParagraph"/>
        <w:numPr>
          <w:ilvl w:val="0"/>
          <w:numId w:val="1"/>
        </w:numPr>
        <w:pBdr>
          <w:top w:val="nil"/>
          <w:left w:val="nil"/>
          <w:bottom w:val="nil"/>
          <w:right w:val="nil"/>
          <w:between w:val="nil"/>
        </w:pBdr>
        <w:spacing w:line="276" w:lineRule="auto"/>
        <w:ind w:left="426"/>
        <w:rPr>
          <w:rFonts w:eastAsia="Calibri" w:cs="Calibri"/>
          <w:b/>
          <w:bCs/>
        </w:rPr>
      </w:pPr>
      <w:r w:rsidRPr="009E4B7C">
        <w:rPr>
          <w:rFonts w:eastAsia="Calibri" w:cs="Calibri"/>
          <w:color w:val="000000"/>
        </w:rPr>
        <w:t>Remind learners to have their notebooks available to make notes where relevant.</w:t>
      </w:r>
      <w:r w:rsidRPr="009E4B7C">
        <w:rPr>
          <w:rFonts w:eastAsia="Calibri" w:cs="Calibri"/>
          <w:color w:val="000000"/>
        </w:rPr>
        <w:tab/>
      </w:r>
    </w:p>
    <w:p w14:paraId="02D85347" w14:textId="77777777" w:rsidR="009E4B7C" w:rsidRPr="0095429C" w:rsidRDefault="009E4B7C" w:rsidP="00F8683B">
      <w:pPr>
        <w:pStyle w:val="ListParagraph"/>
        <w:numPr>
          <w:ilvl w:val="0"/>
          <w:numId w:val="1"/>
        </w:numPr>
        <w:pBdr>
          <w:top w:val="nil"/>
          <w:left w:val="nil"/>
          <w:bottom w:val="nil"/>
          <w:right w:val="nil"/>
          <w:between w:val="nil"/>
        </w:pBdr>
        <w:spacing w:line="276" w:lineRule="auto"/>
        <w:ind w:left="426"/>
        <w:rPr>
          <w:rFonts w:eastAsia="Calibri" w:cs="Calibri"/>
          <w:b/>
          <w:bCs/>
          <w:color w:val="000000" w:themeColor="text1"/>
        </w:rPr>
      </w:pPr>
      <w:r w:rsidRPr="009E4B7C">
        <w:rPr>
          <w:rFonts w:eastAsia="Calibri" w:cs="Calibri"/>
          <w:color w:val="000000"/>
        </w:rPr>
        <w:t xml:space="preserve">Divide the class into groups of </w:t>
      </w:r>
      <w:r w:rsidRPr="009E4B7C">
        <w:rPr>
          <w:rFonts w:eastAsia="Calibri" w:cs="Calibri"/>
          <w:b/>
          <w:bCs/>
          <w:color w:val="000000"/>
        </w:rPr>
        <w:t>FOUR</w:t>
      </w:r>
      <w:r>
        <w:rPr>
          <w:rFonts w:eastAsia="Calibri" w:cs="Calibri"/>
          <w:b/>
          <w:bCs/>
          <w:color w:val="000000"/>
        </w:rPr>
        <w:t xml:space="preserve"> </w:t>
      </w:r>
      <w:r w:rsidRPr="009E4B7C">
        <w:rPr>
          <w:rFonts w:eastAsia="Calibri" w:cs="Calibri"/>
          <w:color w:val="000000"/>
        </w:rPr>
        <w:t xml:space="preserve">for the group activity </w:t>
      </w:r>
      <w:r w:rsidRPr="009E4B7C">
        <w:rPr>
          <w:rFonts w:eastAsia="Calibri" w:cs="Calibri"/>
          <w:b/>
          <w:bCs/>
          <w:color w:val="000000"/>
          <w:u w:val="single"/>
        </w:rPr>
        <w:t>BEFORE</w:t>
      </w:r>
      <w:r w:rsidRPr="009E4B7C">
        <w:rPr>
          <w:rFonts w:eastAsia="Calibri" w:cs="Calibri"/>
          <w:color w:val="000000"/>
        </w:rPr>
        <w:t xml:space="preserve"> you start the lesson. Learners will </w:t>
      </w:r>
      <w:r w:rsidRPr="0095429C">
        <w:rPr>
          <w:rFonts w:eastAsia="Calibri" w:cs="Calibri"/>
          <w:color w:val="000000" w:themeColor="text1"/>
        </w:rPr>
        <w:t>also need to work in pairs, which should be chosen at the start of the lesson.</w:t>
      </w:r>
    </w:p>
    <w:p w14:paraId="67EAC71E" w14:textId="250DB583" w:rsidR="0095429C" w:rsidRPr="0095429C" w:rsidRDefault="009E4B7C" w:rsidP="00F8683B">
      <w:pPr>
        <w:pStyle w:val="ListParagraph"/>
        <w:numPr>
          <w:ilvl w:val="0"/>
          <w:numId w:val="1"/>
        </w:numPr>
        <w:pBdr>
          <w:top w:val="nil"/>
          <w:left w:val="nil"/>
          <w:bottom w:val="nil"/>
          <w:right w:val="nil"/>
          <w:between w:val="nil"/>
        </w:pBdr>
        <w:spacing w:line="276" w:lineRule="auto"/>
        <w:ind w:left="426"/>
        <w:rPr>
          <w:rFonts w:eastAsia="Calibri" w:cs="Calibri"/>
          <w:b/>
          <w:bCs/>
          <w:color w:val="000000" w:themeColor="text1"/>
        </w:rPr>
      </w:pPr>
      <w:r w:rsidRPr="0095429C">
        <w:rPr>
          <w:rFonts w:eastAsia="Calibri" w:cs="Calibri"/>
          <w:color w:val="000000" w:themeColor="text1"/>
          <w:u w:val="single"/>
        </w:rPr>
        <w:t>Print</w:t>
      </w:r>
      <w:r w:rsidRPr="0095429C">
        <w:rPr>
          <w:rFonts w:eastAsia="Calibri" w:cs="Calibri"/>
          <w:color w:val="000000" w:themeColor="text1"/>
        </w:rPr>
        <w:t xml:space="preserve"> copies of the </w:t>
      </w:r>
      <w:hyperlink r:id="rId16">
        <w:r w:rsidRPr="0095429C">
          <w:rPr>
            <w:rFonts w:eastAsia="Calibri" w:cs="Calibri"/>
            <w:b/>
            <w:bCs/>
            <w:i/>
            <w:iCs/>
            <w:color w:val="000000" w:themeColor="text1"/>
            <w:u w:val="single"/>
          </w:rPr>
          <w:t>Lesson 1 – Group Activity</w:t>
        </w:r>
      </w:hyperlink>
      <w:r w:rsidR="008E4D74">
        <w:t xml:space="preserve"> </w:t>
      </w:r>
      <w:r w:rsidR="008E4D74">
        <w:rPr>
          <w:rFonts w:eastAsia="Calibri" w:cs="Calibri"/>
          <w:color w:val="000000" w:themeColor="text1"/>
        </w:rPr>
        <w:t>(each group should receive ONE scenario).</w:t>
      </w:r>
    </w:p>
    <w:p w14:paraId="155D8B7B" w14:textId="77777777" w:rsidR="0095429C" w:rsidRPr="0095429C" w:rsidRDefault="009E4B7C" w:rsidP="00F8683B">
      <w:pPr>
        <w:pStyle w:val="ListParagraph"/>
        <w:numPr>
          <w:ilvl w:val="0"/>
          <w:numId w:val="1"/>
        </w:numPr>
        <w:pBdr>
          <w:top w:val="nil"/>
          <w:left w:val="nil"/>
          <w:bottom w:val="nil"/>
          <w:right w:val="nil"/>
          <w:between w:val="nil"/>
        </w:pBdr>
        <w:spacing w:line="276" w:lineRule="auto"/>
        <w:ind w:left="426"/>
        <w:rPr>
          <w:rFonts w:eastAsia="Calibri" w:cs="Calibri"/>
          <w:b/>
          <w:bCs/>
          <w:color w:val="000000" w:themeColor="text1"/>
        </w:rPr>
      </w:pPr>
      <w:r w:rsidRPr="0095429C">
        <w:rPr>
          <w:rFonts w:eastAsia="Calibri" w:cs="Calibri"/>
          <w:color w:val="000000" w:themeColor="text1"/>
          <w:u w:val="single"/>
        </w:rPr>
        <w:t>Print</w:t>
      </w:r>
      <w:r w:rsidRPr="0095429C">
        <w:rPr>
          <w:rFonts w:eastAsia="Calibri" w:cs="Calibri"/>
          <w:color w:val="000000" w:themeColor="text1"/>
        </w:rPr>
        <w:t xml:space="preserve"> copies of the </w:t>
      </w:r>
      <w:hyperlink r:id="rId17">
        <w:r w:rsidRPr="0095429C">
          <w:rPr>
            <w:rFonts w:eastAsia="Calibri" w:cs="Calibri"/>
            <w:b/>
            <w:bCs/>
            <w:i/>
            <w:iCs/>
            <w:color w:val="000000" w:themeColor="text1"/>
            <w:u w:val="single"/>
          </w:rPr>
          <w:t>Lesson 1 – Worksheet</w:t>
        </w:r>
      </w:hyperlink>
      <w:hyperlink r:id="rId18"/>
      <w:r w:rsidR="0095429C" w:rsidRPr="0095429C">
        <w:rPr>
          <w:rFonts w:cs="Calibri"/>
          <w:color w:val="000000" w:themeColor="text1"/>
        </w:rPr>
        <w:t xml:space="preserve"> and h</w:t>
      </w:r>
      <w:r w:rsidRPr="0095429C">
        <w:rPr>
          <w:rFonts w:eastAsia="Calibri" w:cs="Calibri"/>
          <w:color w:val="000000" w:themeColor="text1"/>
        </w:rPr>
        <w:t xml:space="preserve">and </w:t>
      </w:r>
      <w:r w:rsidR="0095429C" w:rsidRPr="0095429C">
        <w:rPr>
          <w:rFonts w:eastAsia="Calibri" w:cs="Calibri"/>
          <w:color w:val="000000" w:themeColor="text1"/>
        </w:rPr>
        <w:t xml:space="preserve">them </w:t>
      </w:r>
      <w:r w:rsidRPr="0095429C">
        <w:rPr>
          <w:rFonts w:eastAsia="Calibri" w:cs="Calibri"/>
          <w:color w:val="000000" w:themeColor="text1"/>
        </w:rPr>
        <w:t xml:space="preserve">out at the beginning of the lesson. </w:t>
      </w:r>
      <w:r w:rsidRPr="0095429C">
        <w:rPr>
          <w:rFonts w:eastAsia="Calibri" w:cs="Calibri"/>
          <w:color w:val="000000" w:themeColor="text1"/>
        </w:rPr>
        <w:tab/>
      </w:r>
    </w:p>
    <w:p w14:paraId="49478D62" w14:textId="77777777" w:rsidR="0095429C" w:rsidRPr="0095429C" w:rsidRDefault="009E4B7C" w:rsidP="00F8683B">
      <w:pPr>
        <w:pStyle w:val="ListParagraph"/>
        <w:numPr>
          <w:ilvl w:val="0"/>
          <w:numId w:val="1"/>
        </w:numPr>
        <w:pBdr>
          <w:top w:val="nil"/>
          <w:left w:val="nil"/>
          <w:bottom w:val="nil"/>
          <w:right w:val="nil"/>
          <w:between w:val="nil"/>
        </w:pBdr>
        <w:spacing w:line="276" w:lineRule="auto"/>
        <w:ind w:left="426"/>
        <w:rPr>
          <w:rFonts w:eastAsia="Calibri" w:cs="Calibri"/>
          <w:b/>
          <w:bCs/>
          <w:color w:val="000000" w:themeColor="text1"/>
        </w:rPr>
      </w:pPr>
      <w:r w:rsidRPr="0095429C">
        <w:rPr>
          <w:rFonts w:eastAsia="Calibri" w:cs="Calibri"/>
          <w:color w:val="000000" w:themeColor="text1"/>
        </w:rPr>
        <w:t>Teachers can share the</w:t>
      </w:r>
      <w:hyperlink r:id="rId19">
        <w:r w:rsidRPr="0095429C">
          <w:rPr>
            <w:rFonts w:eastAsia="Calibri" w:cs="Calibri"/>
            <w:color w:val="000000" w:themeColor="text1"/>
          </w:rPr>
          <w:t xml:space="preserve"> </w:t>
        </w:r>
      </w:hyperlink>
      <w:hyperlink r:id="rId20">
        <w:r w:rsidRPr="0095429C">
          <w:rPr>
            <w:rFonts w:eastAsia="Calibri" w:cs="Calibri"/>
            <w:b/>
            <w:bCs/>
            <w:i/>
            <w:iCs/>
            <w:color w:val="000000" w:themeColor="text1"/>
            <w:u w:val="single"/>
          </w:rPr>
          <w:t>Lesson 1 – PowerPoint</w:t>
        </w:r>
      </w:hyperlink>
      <w:r w:rsidR="0095429C" w:rsidRPr="0095429C">
        <w:rPr>
          <w:rFonts w:eastAsia="Calibri" w:cs="Calibri"/>
          <w:color w:val="000000" w:themeColor="text1"/>
        </w:rPr>
        <w:t xml:space="preserve"> and the</w:t>
      </w:r>
      <w:r w:rsidRPr="0095429C">
        <w:rPr>
          <w:rFonts w:eastAsia="Calibri" w:cs="Calibri"/>
          <w:color w:val="000000" w:themeColor="text1"/>
        </w:rPr>
        <w:t xml:space="preserve"> </w:t>
      </w:r>
      <w:hyperlink r:id="rId21">
        <w:r w:rsidRPr="0095429C">
          <w:rPr>
            <w:rFonts w:eastAsia="Calibri" w:cs="Calibri"/>
            <w:b/>
            <w:bCs/>
            <w:i/>
            <w:iCs/>
            <w:color w:val="000000" w:themeColor="text1"/>
            <w:u w:val="single"/>
          </w:rPr>
          <w:t>Lesson 1 – Worksheet</w:t>
        </w:r>
      </w:hyperlink>
      <w:r w:rsidRPr="0095429C">
        <w:rPr>
          <w:rFonts w:eastAsia="Calibri" w:cs="Calibri"/>
          <w:color w:val="000000" w:themeColor="text1"/>
        </w:rPr>
        <w:t xml:space="preserve"> with learners to work through on their own if learners are online.</w:t>
      </w:r>
    </w:p>
    <w:p w14:paraId="08932504" w14:textId="77777777" w:rsidR="008E4D74" w:rsidRPr="008E4D74" w:rsidRDefault="009E4B7C" w:rsidP="00F8683B">
      <w:pPr>
        <w:pStyle w:val="ListParagraph"/>
        <w:numPr>
          <w:ilvl w:val="0"/>
          <w:numId w:val="1"/>
        </w:numPr>
        <w:pBdr>
          <w:top w:val="nil"/>
          <w:left w:val="nil"/>
          <w:bottom w:val="nil"/>
          <w:right w:val="nil"/>
          <w:between w:val="nil"/>
        </w:pBdr>
        <w:spacing w:line="276" w:lineRule="auto"/>
        <w:ind w:left="426"/>
        <w:rPr>
          <w:rFonts w:eastAsia="Calibri" w:cs="Calibri"/>
          <w:b/>
          <w:bCs/>
          <w:color w:val="000000" w:themeColor="text1"/>
        </w:rPr>
      </w:pPr>
      <w:r w:rsidRPr="0095429C">
        <w:rPr>
          <w:rFonts w:eastAsia="Calibri" w:cs="Calibri"/>
          <w:color w:val="000000" w:themeColor="text1"/>
        </w:rPr>
        <w:t>Read through</w:t>
      </w:r>
      <w:r w:rsidR="0095429C" w:rsidRPr="0095429C">
        <w:rPr>
          <w:rFonts w:eastAsia="Calibri" w:cs="Calibri"/>
          <w:color w:val="000000" w:themeColor="text1"/>
        </w:rPr>
        <w:t xml:space="preserve"> the</w:t>
      </w:r>
      <w:hyperlink r:id="rId22">
        <w:r w:rsidRPr="0095429C">
          <w:rPr>
            <w:rFonts w:eastAsia="Calibri" w:cs="Calibri"/>
            <w:color w:val="000000" w:themeColor="text1"/>
            <w:u w:val="single"/>
          </w:rPr>
          <w:t xml:space="preserve"> </w:t>
        </w:r>
      </w:hyperlink>
      <w:hyperlink r:id="rId23">
        <w:r w:rsidRPr="0095429C">
          <w:rPr>
            <w:rFonts w:eastAsia="Calibri" w:cs="Calibri"/>
            <w:b/>
            <w:bCs/>
            <w:i/>
            <w:iCs/>
            <w:color w:val="000000" w:themeColor="text1"/>
            <w:u w:val="single"/>
          </w:rPr>
          <w:t>Lesson 1 – Worksheet MEMO</w:t>
        </w:r>
      </w:hyperlink>
      <w:r w:rsidRPr="0095429C">
        <w:rPr>
          <w:rFonts w:eastAsia="Calibri" w:cs="Calibri"/>
          <w:color w:val="000000" w:themeColor="text1"/>
        </w:rPr>
        <w:t xml:space="preserve"> for answers to </w:t>
      </w:r>
      <w:r w:rsidRPr="008E4D74">
        <w:rPr>
          <w:rFonts w:eastAsia="Calibri" w:cs="Calibri"/>
          <w:b/>
          <w:bCs/>
          <w:i/>
          <w:iCs/>
          <w:color w:val="000000" w:themeColor="text1"/>
        </w:rPr>
        <w:t>Activity 1</w:t>
      </w:r>
      <w:r w:rsidRPr="008E4D74">
        <w:rPr>
          <w:rFonts w:eastAsia="Calibri" w:cs="Calibri"/>
          <w:i/>
          <w:iCs/>
          <w:color w:val="000000" w:themeColor="text1"/>
        </w:rPr>
        <w:t>.</w:t>
      </w:r>
    </w:p>
    <w:p w14:paraId="2EEDA94F" w14:textId="0E7AEF4D" w:rsidR="0095429C" w:rsidRPr="008E4D74" w:rsidRDefault="008E4D74" w:rsidP="00F8683B">
      <w:pPr>
        <w:pStyle w:val="ListParagraph"/>
        <w:numPr>
          <w:ilvl w:val="0"/>
          <w:numId w:val="1"/>
        </w:numPr>
        <w:pBdr>
          <w:top w:val="nil"/>
          <w:left w:val="nil"/>
          <w:bottom w:val="nil"/>
          <w:right w:val="nil"/>
          <w:between w:val="nil"/>
        </w:pBdr>
        <w:spacing w:line="276" w:lineRule="auto"/>
        <w:ind w:left="426"/>
        <w:rPr>
          <w:rFonts w:eastAsia="Calibri" w:cs="Calibri"/>
          <w:b/>
          <w:bCs/>
          <w:color w:val="000000" w:themeColor="text1"/>
        </w:rPr>
      </w:pPr>
      <w:r w:rsidRPr="0095429C">
        <w:rPr>
          <w:rFonts w:eastAsia="Calibri" w:cs="Calibri"/>
          <w:color w:val="000000" w:themeColor="text1"/>
        </w:rPr>
        <w:t>Read through the</w:t>
      </w:r>
      <w:hyperlink r:id="rId24">
        <w:r w:rsidRPr="0095429C">
          <w:rPr>
            <w:rFonts w:eastAsia="Calibri" w:cs="Calibri"/>
            <w:color w:val="000000" w:themeColor="text1"/>
            <w:u w:val="single"/>
          </w:rPr>
          <w:t xml:space="preserve"> </w:t>
        </w:r>
      </w:hyperlink>
      <w:hyperlink r:id="rId25">
        <w:r w:rsidRPr="0095429C">
          <w:rPr>
            <w:rFonts w:eastAsia="Calibri" w:cs="Calibri"/>
            <w:b/>
            <w:bCs/>
            <w:i/>
            <w:iCs/>
            <w:color w:val="000000" w:themeColor="text1"/>
            <w:u w:val="single"/>
          </w:rPr>
          <w:t xml:space="preserve">Lesson 1 – </w:t>
        </w:r>
        <w:r>
          <w:rPr>
            <w:rFonts w:eastAsia="Calibri" w:cs="Calibri"/>
            <w:b/>
            <w:bCs/>
            <w:i/>
            <w:iCs/>
            <w:color w:val="000000" w:themeColor="text1"/>
            <w:u w:val="single"/>
          </w:rPr>
          <w:t>Group Activity</w:t>
        </w:r>
        <w:r w:rsidRPr="0095429C">
          <w:rPr>
            <w:rFonts w:eastAsia="Calibri" w:cs="Calibri"/>
            <w:b/>
            <w:bCs/>
            <w:i/>
            <w:iCs/>
            <w:color w:val="000000" w:themeColor="text1"/>
            <w:u w:val="single"/>
          </w:rPr>
          <w:t xml:space="preserve"> MEMO</w:t>
        </w:r>
      </w:hyperlink>
      <w:r w:rsidRPr="0095429C">
        <w:rPr>
          <w:rFonts w:eastAsia="Calibri" w:cs="Calibri"/>
          <w:color w:val="000000" w:themeColor="text1"/>
        </w:rPr>
        <w:t xml:space="preserve"> for answers </w:t>
      </w:r>
      <w:r w:rsidRPr="008E4D74">
        <w:rPr>
          <w:rFonts w:eastAsia="Calibri" w:cs="Calibri"/>
          <w:color w:val="000000" w:themeColor="text1"/>
        </w:rPr>
        <w:t>to the group activity.</w:t>
      </w:r>
    </w:p>
    <w:p w14:paraId="782D70BF" w14:textId="6B6F344F" w:rsidR="009E4B7C" w:rsidRPr="0095429C" w:rsidRDefault="009E4B7C" w:rsidP="00F8683B">
      <w:pPr>
        <w:pStyle w:val="ListParagraph"/>
        <w:numPr>
          <w:ilvl w:val="0"/>
          <w:numId w:val="1"/>
        </w:numPr>
        <w:pBdr>
          <w:top w:val="nil"/>
          <w:left w:val="nil"/>
          <w:bottom w:val="nil"/>
          <w:right w:val="nil"/>
          <w:between w:val="nil"/>
        </w:pBdr>
        <w:spacing w:line="276" w:lineRule="auto"/>
        <w:ind w:left="426"/>
        <w:rPr>
          <w:rFonts w:eastAsia="Calibri" w:cs="Calibri"/>
          <w:b/>
          <w:bCs/>
          <w:color w:val="000000" w:themeColor="text1"/>
        </w:rPr>
      </w:pPr>
      <w:r w:rsidRPr="0095429C">
        <w:rPr>
          <w:rFonts w:eastAsia="Calibri" w:cs="Calibri"/>
          <w:color w:val="000000" w:themeColor="text1"/>
        </w:rPr>
        <w:t xml:space="preserve">Do </w:t>
      </w:r>
      <w:r w:rsidRPr="0095429C">
        <w:rPr>
          <w:rFonts w:eastAsia="Calibri" w:cs="Calibri"/>
          <w:color w:val="000000" w:themeColor="text1"/>
          <w:u w:val="single"/>
        </w:rPr>
        <w:t>not</w:t>
      </w:r>
      <w:r w:rsidRPr="0095429C">
        <w:rPr>
          <w:rFonts w:eastAsia="Calibri" w:cs="Calibri"/>
          <w:color w:val="000000" w:themeColor="text1"/>
        </w:rPr>
        <w:t xml:space="preserve"> hand out </w:t>
      </w:r>
      <w:hyperlink r:id="rId26">
        <w:r w:rsidRPr="0095429C">
          <w:rPr>
            <w:rFonts w:eastAsia="Calibri" w:cs="Calibri"/>
            <w:b/>
            <w:bCs/>
            <w:i/>
            <w:iCs/>
            <w:color w:val="000000" w:themeColor="text1"/>
            <w:u w:val="single"/>
          </w:rPr>
          <w:t>Content Summary</w:t>
        </w:r>
      </w:hyperlink>
      <w:hyperlink r:id="rId27">
        <w:r w:rsidRPr="0095429C">
          <w:rPr>
            <w:rFonts w:eastAsia="Calibri" w:cs="Calibri"/>
            <w:color w:val="000000" w:themeColor="text1"/>
            <w:u w:val="single"/>
          </w:rPr>
          <w:t xml:space="preserve"> </w:t>
        </w:r>
      </w:hyperlink>
      <w:r w:rsidRPr="0095429C">
        <w:rPr>
          <w:rFonts w:eastAsia="Calibri" w:cs="Calibri"/>
          <w:color w:val="000000" w:themeColor="text1"/>
        </w:rPr>
        <w:t>until the end of Lesson 7.</w:t>
      </w:r>
    </w:p>
    <w:p w14:paraId="0992D4BF" w14:textId="77777777" w:rsidR="00FF71FA" w:rsidRDefault="004963B5">
      <w:pPr>
        <w:pBdr>
          <w:top w:val="nil"/>
          <w:left w:val="nil"/>
          <w:bottom w:val="nil"/>
          <w:right w:val="nil"/>
          <w:between w:val="nil"/>
        </w:pBdr>
        <w:rPr>
          <w:rFonts w:eastAsia="Calibri" w:cs="Calibri"/>
          <w:color w:val="000000"/>
        </w:rPr>
      </w:pPr>
      <w:r>
        <w:rPr>
          <w:rFonts w:eastAsia="Calibri" w:cs="Calibri"/>
          <w:color w:val="000000"/>
        </w:rPr>
        <w:br/>
      </w:r>
    </w:p>
    <w:p w14:paraId="1FE0BF31" w14:textId="35C455CF" w:rsidR="000F54EB" w:rsidRDefault="000F54EB" w:rsidP="000F54EB">
      <w:pPr>
        <w:tabs>
          <w:tab w:val="left" w:pos="536"/>
          <w:tab w:val="left" w:pos="8762"/>
        </w:tabs>
        <w:spacing w:line="360" w:lineRule="auto"/>
        <w:rPr>
          <w:rFonts w:eastAsia="Calibri" w:cs="Calibri"/>
          <w:b/>
          <w:bCs/>
          <w:i/>
          <w:iCs/>
          <w:color w:val="000000"/>
        </w:rPr>
      </w:pPr>
      <w:r>
        <w:rPr>
          <w:rFonts w:eastAsia="Calibri" w:cs="Calibri"/>
          <w:b/>
          <w:bCs/>
          <w:color w:val="000000"/>
        </w:rPr>
        <w:t>1.</w:t>
      </w:r>
      <w:r>
        <w:rPr>
          <w:rFonts w:eastAsia="Calibri" w:cs="Calibri"/>
          <w:b/>
          <w:bCs/>
          <w:color w:val="000000"/>
        </w:rPr>
        <w:tab/>
        <w:t xml:space="preserve">Introduction </w:t>
      </w:r>
      <w:r w:rsidRPr="006735B8">
        <w:rPr>
          <w:rFonts w:eastAsia="Calibri" w:cs="Calibri"/>
          <w:b/>
          <w:bCs/>
          <w:color w:val="000000"/>
        </w:rPr>
        <w:t>(</w:t>
      </w:r>
      <w:r w:rsidR="007D5BE1" w:rsidRPr="006735B8">
        <w:rPr>
          <w:rFonts w:eastAsia="Calibri" w:cs="Calibri"/>
          <w:b/>
          <w:bCs/>
          <w:color w:val="000000"/>
        </w:rPr>
        <w:t>2</w:t>
      </w:r>
      <w:r w:rsidRPr="006735B8">
        <w:rPr>
          <w:rFonts w:eastAsia="Calibri" w:cs="Calibri"/>
          <w:b/>
          <w:bCs/>
          <w:color w:val="000000"/>
        </w:rPr>
        <w:t xml:space="preserve"> min)</w:t>
      </w:r>
      <w:r>
        <w:rPr>
          <w:rFonts w:eastAsia="Calibri" w:cs="Calibri"/>
          <w:b/>
          <w:bCs/>
          <w:color w:val="000000"/>
        </w:rPr>
        <w:tab/>
      </w:r>
      <w:r w:rsidR="007D5BE1">
        <w:rPr>
          <w:rFonts w:eastAsia="Calibri" w:cs="Calibri"/>
          <w:b/>
          <w:bCs/>
          <w:color w:val="000000"/>
        </w:rPr>
        <w:t xml:space="preserve">          </w:t>
      </w:r>
      <w:r>
        <w:rPr>
          <w:rFonts w:eastAsia="Calibri" w:cs="Calibri"/>
          <w:b/>
          <w:bCs/>
          <w:i/>
          <w:iCs/>
          <w:color w:val="000000"/>
        </w:rPr>
        <w:t>(</w:t>
      </w:r>
      <w:r>
        <w:rPr>
          <w:rFonts w:eastAsia="Calibri" w:cs="Calibri"/>
          <w:b/>
          <w:bCs/>
          <w:i/>
          <w:iCs/>
          <w:color w:val="000000"/>
          <w:u w:val="single"/>
        </w:rPr>
        <w:t>Slide</w:t>
      </w:r>
      <w:r w:rsidR="007D5BE1">
        <w:rPr>
          <w:rFonts w:eastAsia="Calibri" w:cs="Calibri"/>
          <w:b/>
          <w:bCs/>
          <w:i/>
          <w:iCs/>
          <w:color w:val="000000"/>
          <w:u w:val="single"/>
        </w:rPr>
        <w:t>s</w:t>
      </w:r>
      <w:r>
        <w:rPr>
          <w:rFonts w:eastAsia="Calibri" w:cs="Calibri"/>
          <w:b/>
          <w:bCs/>
          <w:i/>
          <w:iCs/>
          <w:color w:val="000000"/>
          <w:u w:val="single"/>
        </w:rPr>
        <w:t xml:space="preserve"> 1</w:t>
      </w:r>
      <w:r w:rsidR="007D5BE1">
        <w:rPr>
          <w:rFonts w:eastAsia="Calibri" w:cs="Calibri"/>
          <w:b/>
          <w:bCs/>
          <w:i/>
          <w:iCs/>
          <w:color w:val="000000"/>
          <w:u w:val="single"/>
        </w:rPr>
        <w:t>–2</w:t>
      </w:r>
      <w:r>
        <w:rPr>
          <w:rFonts w:eastAsia="Calibri" w:cs="Calibri"/>
          <w:b/>
          <w:bCs/>
          <w:i/>
          <w:iCs/>
          <w:color w:val="000000"/>
        </w:rPr>
        <w:t>)</w:t>
      </w:r>
    </w:p>
    <w:p w14:paraId="0992D4C4" w14:textId="60EB9ADE" w:rsidR="00FF71FA" w:rsidRDefault="003163C1" w:rsidP="003163C1">
      <w:pPr>
        <w:pBdr>
          <w:top w:val="nil"/>
          <w:left w:val="nil"/>
          <w:bottom w:val="nil"/>
          <w:right w:val="nil"/>
          <w:between w:val="nil"/>
        </w:pBdr>
        <w:ind w:left="720"/>
        <w:rPr>
          <w:rFonts w:eastAsia="Calibri" w:cs="Calibri"/>
          <w:color w:val="000000"/>
        </w:rPr>
      </w:pPr>
      <w:bookmarkStart w:id="1" w:name="_heading=h.1fob9te" w:colFirst="0" w:colLast="0"/>
      <w:bookmarkEnd w:id="1"/>
      <w:r w:rsidRPr="003163C1">
        <w:rPr>
          <w:rFonts w:eastAsia="Calibri" w:cs="Calibri"/>
          <w:b/>
          <w:bCs/>
          <w:color w:val="EE0000"/>
        </w:rPr>
        <w:t>Note to teacher:</w:t>
      </w:r>
      <w:r w:rsidRPr="003163C1">
        <w:rPr>
          <w:rFonts w:eastAsia="Calibri" w:cs="Calibri"/>
          <w:color w:val="EE0000"/>
        </w:rPr>
        <w:t xml:space="preserve"> </w:t>
      </w:r>
      <w:r w:rsidRPr="003163C1">
        <w:rPr>
          <w:rFonts w:eastAsia="Calibri" w:cs="Calibri"/>
          <w:color w:val="000000"/>
        </w:rPr>
        <w:t xml:space="preserve">Make sure the class is divided into groups of four. Each group should </w:t>
      </w:r>
      <w:r>
        <w:rPr>
          <w:rFonts w:eastAsia="Calibri" w:cs="Calibri"/>
          <w:color w:val="000000"/>
        </w:rPr>
        <w:t xml:space="preserve">also be divided into pairs. </w:t>
      </w:r>
    </w:p>
    <w:p w14:paraId="1A645168" w14:textId="77777777" w:rsidR="003163C1" w:rsidRDefault="003163C1">
      <w:pPr>
        <w:pBdr>
          <w:top w:val="nil"/>
          <w:left w:val="nil"/>
          <w:bottom w:val="nil"/>
          <w:right w:val="nil"/>
          <w:between w:val="nil"/>
        </w:pBdr>
        <w:rPr>
          <w:rFonts w:eastAsia="Calibri" w:cs="Calibri"/>
          <w:color w:val="000000"/>
        </w:rPr>
      </w:pPr>
    </w:p>
    <w:p w14:paraId="0992D4C6" w14:textId="240C3B39" w:rsidR="00FF71FA" w:rsidRDefault="003163C1" w:rsidP="00F8683B">
      <w:pPr>
        <w:pStyle w:val="ListParagraph"/>
        <w:numPr>
          <w:ilvl w:val="0"/>
          <w:numId w:val="2"/>
        </w:numPr>
        <w:pBdr>
          <w:top w:val="nil"/>
          <w:left w:val="nil"/>
          <w:bottom w:val="nil"/>
          <w:right w:val="nil"/>
          <w:between w:val="nil"/>
        </w:pBdr>
        <w:rPr>
          <w:rFonts w:eastAsia="Calibri" w:cs="Calibri"/>
          <w:color w:val="000000"/>
        </w:rPr>
      </w:pPr>
      <w:r w:rsidRPr="00A34FD4">
        <w:rPr>
          <w:rFonts w:eastAsia="Calibri" w:cs="Calibri"/>
          <w:b/>
          <w:bCs/>
          <w:color w:val="000000"/>
        </w:rPr>
        <w:t>Slide 1:</w:t>
      </w:r>
      <w:r>
        <w:rPr>
          <w:rFonts w:eastAsia="Calibri" w:cs="Calibri"/>
          <w:color w:val="000000"/>
        </w:rPr>
        <w:t xml:space="preserve"> </w:t>
      </w:r>
      <w:r w:rsidR="00A34FD4" w:rsidRPr="00A34FD4">
        <w:rPr>
          <w:rFonts w:eastAsia="Calibri" w:cs="Calibri"/>
          <w:color w:val="000000"/>
        </w:rPr>
        <w:t xml:space="preserve">Welcome back to a new term. For the next seven weeks, we will return to </w:t>
      </w:r>
      <w:r w:rsidR="00A34FD4" w:rsidRPr="007A700F">
        <w:rPr>
          <w:rFonts w:eastAsia="Calibri" w:cs="Calibri"/>
          <w:b/>
          <w:bCs/>
          <w:color w:val="000000"/>
        </w:rPr>
        <w:t>Development of the Self in Society</w:t>
      </w:r>
      <w:r w:rsidR="00A34FD4" w:rsidRPr="00A34FD4">
        <w:rPr>
          <w:rFonts w:eastAsia="Calibri" w:cs="Calibri"/>
          <w:color w:val="000000"/>
        </w:rPr>
        <w:t>.</w:t>
      </w:r>
    </w:p>
    <w:p w14:paraId="75F195AC" w14:textId="07CE4C66" w:rsidR="00A34FD4" w:rsidRDefault="00A34FD4" w:rsidP="00F8683B">
      <w:pPr>
        <w:pStyle w:val="ListParagraph"/>
        <w:numPr>
          <w:ilvl w:val="0"/>
          <w:numId w:val="2"/>
        </w:numPr>
        <w:pBdr>
          <w:top w:val="nil"/>
          <w:left w:val="nil"/>
          <w:bottom w:val="nil"/>
          <w:right w:val="nil"/>
          <w:between w:val="nil"/>
        </w:pBdr>
        <w:rPr>
          <w:rFonts w:eastAsia="Calibri" w:cs="Calibri"/>
          <w:color w:val="000000"/>
        </w:rPr>
      </w:pPr>
      <w:r w:rsidRPr="00A34FD4">
        <w:rPr>
          <w:rFonts w:eastAsia="Calibri" w:cs="Calibri"/>
          <w:color w:val="000000"/>
        </w:rPr>
        <w:t xml:space="preserve">Sometimes we forget how much we have changed in the past year. We may think that not much has changed until we try to put on a favourite jersey from last year and it no longer fits. Just as </w:t>
      </w:r>
      <w:r w:rsidRPr="00DA5758">
        <w:rPr>
          <w:rFonts w:eastAsia="Calibri" w:cs="Calibri"/>
          <w:b/>
          <w:bCs/>
          <w:color w:val="000000"/>
        </w:rPr>
        <w:t>physical changes</w:t>
      </w:r>
      <w:r w:rsidRPr="00A34FD4">
        <w:rPr>
          <w:rFonts w:eastAsia="Calibri" w:cs="Calibri"/>
          <w:color w:val="000000"/>
        </w:rPr>
        <w:t xml:space="preserve"> are part of growing older, </w:t>
      </w:r>
      <w:r w:rsidRPr="009E5E05">
        <w:rPr>
          <w:rFonts w:eastAsia="Calibri" w:cs="Calibri"/>
          <w:b/>
          <w:bCs/>
          <w:color w:val="000000"/>
        </w:rPr>
        <w:t>other changes</w:t>
      </w:r>
      <w:r w:rsidRPr="00A34FD4">
        <w:rPr>
          <w:rFonts w:eastAsia="Calibri" w:cs="Calibri"/>
          <w:color w:val="000000"/>
        </w:rPr>
        <w:t xml:space="preserve"> also take place, such as </w:t>
      </w:r>
      <w:r w:rsidR="00DA5758">
        <w:rPr>
          <w:rFonts w:eastAsia="Calibri" w:cs="Calibri"/>
          <w:color w:val="000000"/>
        </w:rPr>
        <w:t xml:space="preserve">having </w:t>
      </w:r>
      <w:r w:rsidRPr="00A34FD4">
        <w:rPr>
          <w:rFonts w:eastAsia="Calibri" w:cs="Calibri"/>
          <w:color w:val="000000"/>
        </w:rPr>
        <w:t>new needs and responsibilities that you did not have as a young child.</w:t>
      </w:r>
      <w:r w:rsidR="007A700F">
        <w:rPr>
          <w:rFonts w:eastAsia="Calibri" w:cs="Calibri"/>
          <w:color w:val="000000"/>
        </w:rPr>
        <w:t xml:space="preserve"> </w:t>
      </w:r>
    </w:p>
    <w:p w14:paraId="4503DF1A" w14:textId="038A7093" w:rsidR="00867655" w:rsidRDefault="00EF14DD" w:rsidP="00F8683B">
      <w:pPr>
        <w:pStyle w:val="ListParagraph"/>
        <w:numPr>
          <w:ilvl w:val="0"/>
          <w:numId w:val="2"/>
        </w:numPr>
        <w:pBdr>
          <w:top w:val="nil"/>
          <w:left w:val="nil"/>
          <w:bottom w:val="nil"/>
          <w:right w:val="nil"/>
          <w:between w:val="nil"/>
        </w:pBdr>
        <w:rPr>
          <w:rFonts w:eastAsia="Calibri" w:cs="Calibri"/>
          <w:color w:val="000000"/>
        </w:rPr>
      </w:pPr>
      <w:r>
        <w:rPr>
          <w:rFonts w:eastAsia="Calibri" w:cs="Calibri"/>
          <w:color w:val="000000"/>
        </w:rPr>
        <w:t xml:space="preserve">Throughout our lives, we take on different </w:t>
      </w:r>
      <w:r w:rsidRPr="00EF14DD">
        <w:rPr>
          <w:rFonts w:eastAsia="Calibri" w:cs="Calibri"/>
          <w:b/>
          <w:bCs/>
          <w:color w:val="000000"/>
        </w:rPr>
        <w:t>roles</w:t>
      </w:r>
      <w:r>
        <w:rPr>
          <w:rFonts w:eastAsia="Calibri" w:cs="Calibri"/>
          <w:color w:val="000000"/>
        </w:rPr>
        <w:t xml:space="preserve">. </w:t>
      </w:r>
    </w:p>
    <w:p w14:paraId="1E36719E" w14:textId="77777777" w:rsidR="007D5BE1" w:rsidRDefault="007D5BE1" w:rsidP="007D5BE1">
      <w:pPr>
        <w:pStyle w:val="ListParagraph"/>
        <w:pBdr>
          <w:top w:val="nil"/>
          <w:left w:val="nil"/>
          <w:bottom w:val="nil"/>
          <w:right w:val="nil"/>
          <w:between w:val="nil"/>
        </w:pBdr>
        <w:rPr>
          <w:rFonts w:eastAsia="Calibri" w:cs="Calibri"/>
          <w:color w:val="000000"/>
        </w:rPr>
      </w:pPr>
    </w:p>
    <w:p w14:paraId="3498C498" w14:textId="05631E0D" w:rsidR="00CE2745" w:rsidRPr="00995DBE" w:rsidRDefault="007D5BE1" w:rsidP="00F8683B">
      <w:pPr>
        <w:pStyle w:val="ListParagraph"/>
        <w:numPr>
          <w:ilvl w:val="0"/>
          <w:numId w:val="2"/>
        </w:numPr>
        <w:pBdr>
          <w:top w:val="nil"/>
          <w:left w:val="nil"/>
          <w:bottom w:val="nil"/>
          <w:right w:val="nil"/>
          <w:between w:val="nil"/>
        </w:pBdr>
        <w:rPr>
          <w:rFonts w:eastAsia="Calibri" w:cs="Calibri"/>
          <w:color w:val="000000"/>
        </w:rPr>
      </w:pPr>
      <w:r w:rsidRPr="00995DBE">
        <w:rPr>
          <w:rFonts w:eastAsia="Calibri" w:cs="Calibri"/>
          <w:b/>
          <w:bCs/>
          <w:color w:val="000000"/>
        </w:rPr>
        <w:t>Slide 2:</w:t>
      </w:r>
      <w:r w:rsidRPr="00995DBE">
        <w:rPr>
          <w:rFonts w:eastAsia="Calibri" w:cs="Calibri"/>
          <w:color w:val="000000"/>
        </w:rPr>
        <w:t xml:space="preserve"> </w:t>
      </w:r>
      <w:r w:rsidR="00CE2745" w:rsidRPr="00995DBE">
        <w:rPr>
          <w:rFonts w:eastAsia="Calibri" w:cs="Calibri"/>
          <w:color w:val="000000"/>
        </w:rPr>
        <w:t>Today, we are going to look at these possible roles and responsibilities in more depth.</w:t>
      </w:r>
    </w:p>
    <w:p w14:paraId="63BACFF6" w14:textId="5ACCCBAC" w:rsidR="00CE2745" w:rsidRPr="00995DBE" w:rsidRDefault="007D5BE1" w:rsidP="00F8683B">
      <w:pPr>
        <w:pStyle w:val="ListParagraph"/>
        <w:numPr>
          <w:ilvl w:val="0"/>
          <w:numId w:val="2"/>
        </w:numPr>
        <w:pBdr>
          <w:top w:val="nil"/>
          <w:left w:val="nil"/>
          <w:bottom w:val="nil"/>
          <w:right w:val="nil"/>
          <w:between w:val="nil"/>
        </w:pBdr>
        <w:rPr>
          <w:rFonts w:eastAsia="Calibri" w:cs="Calibri"/>
          <w:color w:val="000000"/>
        </w:rPr>
      </w:pPr>
      <w:r w:rsidRPr="00995DBE">
        <w:rPr>
          <w:rFonts w:eastAsia="Calibri" w:cs="Calibri"/>
          <w:color w:val="000000"/>
        </w:rPr>
        <w:t>By the end of this lesson, you should be able to:</w:t>
      </w:r>
    </w:p>
    <w:p w14:paraId="2982772D" w14:textId="4526FC8E" w:rsidR="007D5BE1" w:rsidRDefault="006B2174" w:rsidP="00F8683B">
      <w:pPr>
        <w:pStyle w:val="ListParagraph"/>
        <w:numPr>
          <w:ilvl w:val="0"/>
          <w:numId w:val="10"/>
        </w:numPr>
        <w:pBdr>
          <w:top w:val="nil"/>
          <w:left w:val="nil"/>
          <w:bottom w:val="nil"/>
          <w:right w:val="nil"/>
          <w:between w:val="nil"/>
        </w:pBdr>
        <w:ind w:left="1134"/>
        <w:rPr>
          <w:rFonts w:eastAsia="Calibri" w:cs="Calibri"/>
          <w:color w:val="000000"/>
        </w:rPr>
      </w:pPr>
      <w:r w:rsidRPr="00A923D7">
        <w:rPr>
          <w:rFonts w:eastAsia="Calibri" w:cs="Calibri"/>
          <w:color w:val="000000"/>
        </w:rPr>
        <w:t>Identify and analyse life roles and responsibilities as</w:t>
      </w:r>
      <w:r w:rsidR="00A923D7" w:rsidRPr="00A923D7">
        <w:rPr>
          <w:rFonts w:eastAsia="Calibri" w:cs="Calibri"/>
          <w:color w:val="000000"/>
        </w:rPr>
        <w:t xml:space="preserve"> learner, family member, friend, partner</w:t>
      </w:r>
      <w:r w:rsidR="00A923D7">
        <w:rPr>
          <w:rFonts w:eastAsia="Calibri" w:cs="Calibri"/>
          <w:color w:val="000000"/>
        </w:rPr>
        <w:t xml:space="preserve">, etc. </w:t>
      </w:r>
    </w:p>
    <w:p w14:paraId="5196DAA2" w14:textId="345D2E8E" w:rsidR="000D668D" w:rsidRDefault="000D668D" w:rsidP="00F8683B">
      <w:pPr>
        <w:pStyle w:val="ListParagraph"/>
        <w:numPr>
          <w:ilvl w:val="0"/>
          <w:numId w:val="10"/>
        </w:numPr>
        <w:pBdr>
          <w:top w:val="nil"/>
          <w:left w:val="nil"/>
          <w:bottom w:val="nil"/>
          <w:right w:val="nil"/>
          <w:between w:val="nil"/>
        </w:pBdr>
        <w:ind w:left="1134"/>
        <w:rPr>
          <w:rFonts w:eastAsia="Calibri" w:cs="Calibri"/>
          <w:color w:val="000000"/>
        </w:rPr>
      </w:pPr>
      <w:r w:rsidRPr="000D668D">
        <w:rPr>
          <w:rFonts w:eastAsia="Calibri" w:cs="Calibri"/>
          <w:color w:val="000000"/>
        </w:rPr>
        <w:t>Determine the changing nature of life role</w:t>
      </w:r>
      <w:r>
        <w:rPr>
          <w:rFonts w:eastAsia="Calibri" w:cs="Calibri"/>
          <w:color w:val="000000"/>
        </w:rPr>
        <w:t xml:space="preserve">s. </w:t>
      </w:r>
    </w:p>
    <w:p w14:paraId="3FDBF58A" w14:textId="43810AFB" w:rsidR="000D668D" w:rsidRDefault="000D668D" w:rsidP="00F8683B">
      <w:pPr>
        <w:pStyle w:val="ListParagraph"/>
        <w:numPr>
          <w:ilvl w:val="0"/>
          <w:numId w:val="10"/>
        </w:numPr>
        <w:pBdr>
          <w:top w:val="nil"/>
          <w:left w:val="nil"/>
          <w:bottom w:val="nil"/>
          <w:right w:val="nil"/>
          <w:between w:val="nil"/>
        </w:pBdr>
        <w:ind w:left="1134"/>
        <w:rPr>
          <w:rFonts w:eastAsia="Calibri" w:cs="Calibri"/>
          <w:color w:val="000000"/>
        </w:rPr>
      </w:pPr>
      <w:r>
        <w:rPr>
          <w:rFonts w:eastAsia="Calibri" w:cs="Calibri"/>
          <w:color w:val="000000"/>
        </w:rPr>
        <w:t>E</w:t>
      </w:r>
      <w:r w:rsidRPr="000D668D">
        <w:rPr>
          <w:rFonts w:eastAsia="Calibri" w:cs="Calibri"/>
          <w:color w:val="000000"/>
        </w:rPr>
        <w:t>xplain how role changes affect relationships</w:t>
      </w:r>
      <w:r>
        <w:rPr>
          <w:rFonts w:eastAsia="Calibri" w:cs="Calibri"/>
          <w:color w:val="000000"/>
        </w:rPr>
        <w:t>.</w:t>
      </w:r>
    </w:p>
    <w:p w14:paraId="406C9D3B" w14:textId="524490F0" w:rsidR="00995DBE" w:rsidRPr="00A923D7" w:rsidRDefault="00995DBE" w:rsidP="00F8683B">
      <w:pPr>
        <w:pStyle w:val="ListParagraph"/>
        <w:numPr>
          <w:ilvl w:val="0"/>
          <w:numId w:val="10"/>
        </w:numPr>
        <w:pBdr>
          <w:top w:val="nil"/>
          <w:left w:val="nil"/>
          <w:bottom w:val="nil"/>
          <w:right w:val="nil"/>
          <w:between w:val="nil"/>
        </w:pBdr>
        <w:ind w:left="1134"/>
        <w:rPr>
          <w:rFonts w:eastAsia="Calibri" w:cs="Calibri"/>
          <w:color w:val="000000"/>
        </w:rPr>
      </w:pPr>
      <w:r>
        <w:rPr>
          <w:rFonts w:eastAsia="Calibri" w:cs="Calibri"/>
          <w:color w:val="000000"/>
        </w:rPr>
        <w:t>E</w:t>
      </w:r>
      <w:r w:rsidRPr="00995DBE">
        <w:rPr>
          <w:rFonts w:eastAsia="Calibri" w:cs="Calibri"/>
          <w:color w:val="000000"/>
        </w:rPr>
        <w:t>xplain how society, culture and media can influence life roles</w:t>
      </w:r>
      <w:r>
        <w:rPr>
          <w:rFonts w:eastAsia="Calibri" w:cs="Calibri"/>
          <w:color w:val="000000"/>
        </w:rPr>
        <w:t xml:space="preserve">. </w:t>
      </w:r>
    </w:p>
    <w:p w14:paraId="57DDEB4C" w14:textId="10C8FAEB" w:rsidR="00CE2745" w:rsidRDefault="00CE2745" w:rsidP="00F8683B">
      <w:pPr>
        <w:pStyle w:val="ListParagraph"/>
        <w:numPr>
          <w:ilvl w:val="0"/>
          <w:numId w:val="2"/>
        </w:numPr>
        <w:pBdr>
          <w:top w:val="nil"/>
          <w:left w:val="nil"/>
          <w:bottom w:val="nil"/>
          <w:right w:val="nil"/>
          <w:between w:val="nil"/>
        </w:pBdr>
        <w:rPr>
          <w:rFonts w:eastAsia="Calibri" w:cs="Calibri"/>
          <w:color w:val="000000"/>
        </w:rPr>
      </w:pPr>
      <w:r w:rsidRPr="00CE2745">
        <w:rPr>
          <w:rFonts w:eastAsia="Calibri" w:cs="Calibri"/>
          <w:color w:val="000000"/>
        </w:rPr>
        <w:t>Let’s get started.</w:t>
      </w:r>
    </w:p>
    <w:p w14:paraId="0992D4CC" w14:textId="77777777" w:rsidR="00FF71FA" w:rsidRDefault="00FF71FA" w:rsidP="007D5BE1">
      <w:pPr>
        <w:rPr>
          <w:rFonts w:eastAsia="Calibri" w:cs="Calibri"/>
          <w:color w:val="000000"/>
        </w:rPr>
      </w:pPr>
    </w:p>
    <w:p w14:paraId="0992D4CD" w14:textId="285C4BFF" w:rsidR="002B2F3C" w:rsidRDefault="002B2F3C">
      <w:pPr>
        <w:rPr>
          <w:rFonts w:eastAsia="Calibri" w:cs="Calibri"/>
          <w:color w:val="000000"/>
        </w:rPr>
      </w:pPr>
      <w:r>
        <w:rPr>
          <w:rFonts w:eastAsia="Calibri" w:cs="Calibri"/>
          <w:color w:val="000000"/>
        </w:rPr>
        <w:br w:type="page"/>
      </w:r>
    </w:p>
    <w:p w14:paraId="313247A0" w14:textId="056A92B8" w:rsidR="006735B8" w:rsidRDefault="006735B8">
      <w:pPr>
        <w:tabs>
          <w:tab w:val="left" w:pos="536"/>
          <w:tab w:val="left" w:pos="8053"/>
        </w:tabs>
        <w:spacing w:line="360" w:lineRule="auto"/>
        <w:ind w:left="115"/>
        <w:rPr>
          <w:rFonts w:eastAsia="Calibri" w:cs="Calibri"/>
          <w:b/>
          <w:bCs/>
          <w:i/>
          <w:iCs/>
          <w:color w:val="000000"/>
        </w:rPr>
      </w:pPr>
      <w:r>
        <w:rPr>
          <w:rFonts w:eastAsia="Calibri" w:cs="Calibri"/>
          <w:b/>
          <w:bCs/>
          <w:color w:val="000000"/>
        </w:rPr>
        <w:t>2.</w:t>
      </w:r>
      <w:r>
        <w:rPr>
          <w:rFonts w:eastAsia="Calibri" w:cs="Calibri"/>
          <w:b/>
          <w:bCs/>
          <w:color w:val="000000"/>
        </w:rPr>
        <w:tab/>
        <w:t>Peer Discussion (5 min)</w:t>
      </w:r>
      <w:r>
        <w:rPr>
          <w:rFonts w:eastAsia="Calibri" w:cs="Calibri"/>
          <w:b/>
          <w:bCs/>
          <w:color w:val="000000"/>
        </w:rPr>
        <w:tab/>
      </w:r>
      <w:r>
        <w:rPr>
          <w:rFonts w:eastAsia="Calibri" w:cs="Calibri"/>
          <w:b/>
          <w:bCs/>
          <w:color w:val="000000"/>
        </w:rPr>
        <w:tab/>
      </w:r>
      <w:r>
        <w:rPr>
          <w:rFonts w:eastAsia="Calibri" w:cs="Calibri"/>
          <w:b/>
          <w:bCs/>
          <w:color w:val="000000"/>
        </w:rPr>
        <w:tab/>
      </w:r>
      <w:r w:rsidRPr="002B2F3C">
        <w:rPr>
          <w:rFonts w:eastAsia="Calibri" w:cs="Calibri"/>
          <w:b/>
          <w:bCs/>
          <w:i/>
          <w:iCs/>
          <w:color w:val="000000"/>
        </w:rPr>
        <w:t>(</w:t>
      </w:r>
      <w:r w:rsidRPr="002B2F3C">
        <w:rPr>
          <w:rFonts w:eastAsia="Calibri" w:cs="Calibri"/>
          <w:b/>
          <w:bCs/>
          <w:i/>
          <w:iCs/>
          <w:color w:val="000000"/>
          <w:u w:val="single"/>
        </w:rPr>
        <w:t xml:space="preserve">Slide </w:t>
      </w:r>
      <w:r w:rsidR="002B2F3C" w:rsidRPr="002B2F3C">
        <w:rPr>
          <w:rFonts w:eastAsia="Calibri" w:cs="Calibri"/>
          <w:b/>
          <w:bCs/>
          <w:i/>
          <w:iCs/>
          <w:color w:val="000000"/>
          <w:u w:val="single"/>
        </w:rPr>
        <w:t>3</w:t>
      </w:r>
      <w:r w:rsidRPr="002B2F3C">
        <w:rPr>
          <w:rFonts w:eastAsia="Calibri" w:cs="Calibri"/>
          <w:b/>
          <w:bCs/>
          <w:i/>
          <w:iCs/>
          <w:color w:val="000000"/>
        </w:rPr>
        <w:t>)</w:t>
      </w:r>
    </w:p>
    <w:p w14:paraId="0992D4D2" w14:textId="4B72A82E" w:rsidR="00FF71FA" w:rsidRDefault="00250426" w:rsidP="00F8683B">
      <w:pPr>
        <w:pStyle w:val="ListParagraph"/>
        <w:numPr>
          <w:ilvl w:val="0"/>
          <w:numId w:val="3"/>
        </w:numPr>
        <w:pBdr>
          <w:top w:val="nil"/>
          <w:left w:val="nil"/>
          <w:bottom w:val="nil"/>
          <w:right w:val="nil"/>
          <w:between w:val="nil"/>
        </w:pBdr>
        <w:rPr>
          <w:rFonts w:eastAsia="Calibri" w:cs="Calibri"/>
          <w:color w:val="000000"/>
        </w:rPr>
      </w:pPr>
      <w:r w:rsidRPr="00250426">
        <w:rPr>
          <w:rFonts w:eastAsia="Calibri" w:cs="Calibri"/>
          <w:b/>
          <w:bCs/>
          <w:color w:val="000000"/>
        </w:rPr>
        <w:t>Slide 3:</w:t>
      </w:r>
      <w:r>
        <w:rPr>
          <w:rFonts w:eastAsia="Calibri" w:cs="Calibri"/>
          <w:color w:val="000000"/>
        </w:rPr>
        <w:t xml:space="preserve"> </w:t>
      </w:r>
      <w:r w:rsidRPr="00250426">
        <w:rPr>
          <w:rFonts w:eastAsia="Calibri" w:cs="Calibri"/>
          <w:color w:val="000000"/>
        </w:rPr>
        <w:t>When we try to understand the roles we play in society, we first need to ask: “Who am I?” and “What do I do?”</w:t>
      </w:r>
    </w:p>
    <w:p w14:paraId="75B900B3" w14:textId="22C6F956" w:rsidR="00250426" w:rsidRPr="00250426" w:rsidRDefault="00250426" w:rsidP="00F8683B">
      <w:pPr>
        <w:pStyle w:val="ListParagraph"/>
        <w:numPr>
          <w:ilvl w:val="0"/>
          <w:numId w:val="3"/>
        </w:numPr>
        <w:pBdr>
          <w:top w:val="nil"/>
          <w:left w:val="nil"/>
          <w:bottom w:val="nil"/>
          <w:right w:val="nil"/>
          <w:between w:val="nil"/>
        </w:pBdr>
        <w:rPr>
          <w:rFonts w:eastAsia="Calibri" w:cs="Calibri"/>
          <w:color w:val="000000"/>
        </w:rPr>
      </w:pPr>
      <w:r w:rsidRPr="00250426">
        <w:rPr>
          <w:rFonts w:eastAsia="Calibri" w:cs="Calibri"/>
          <w:color w:val="000000"/>
        </w:rPr>
        <w:t xml:space="preserve">On </w:t>
      </w:r>
      <w:r>
        <w:rPr>
          <w:rFonts w:eastAsia="Calibri" w:cs="Calibri"/>
          <w:color w:val="000000"/>
        </w:rPr>
        <w:t>S</w:t>
      </w:r>
      <w:r w:rsidRPr="00250426">
        <w:rPr>
          <w:rFonts w:eastAsia="Calibri" w:cs="Calibri"/>
          <w:color w:val="000000"/>
        </w:rPr>
        <w:t>lide</w:t>
      </w:r>
      <w:r>
        <w:rPr>
          <w:rFonts w:eastAsia="Calibri" w:cs="Calibri"/>
          <w:color w:val="000000"/>
        </w:rPr>
        <w:t xml:space="preserve"> 3</w:t>
      </w:r>
      <w:r w:rsidRPr="00250426">
        <w:rPr>
          <w:rFonts w:eastAsia="Calibri" w:cs="Calibri"/>
          <w:color w:val="000000"/>
        </w:rPr>
        <w:t>, you will see the Instagram profiles of three different teenagers.</w:t>
      </w:r>
    </w:p>
    <w:p w14:paraId="2EFA272A" w14:textId="62B08C51" w:rsidR="00250426" w:rsidRDefault="00250426" w:rsidP="00F8683B">
      <w:pPr>
        <w:pStyle w:val="ListParagraph"/>
        <w:numPr>
          <w:ilvl w:val="0"/>
          <w:numId w:val="3"/>
        </w:numPr>
        <w:pBdr>
          <w:top w:val="nil"/>
          <w:left w:val="nil"/>
          <w:bottom w:val="nil"/>
          <w:right w:val="nil"/>
          <w:between w:val="nil"/>
        </w:pBdr>
        <w:rPr>
          <w:rFonts w:eastAsia="Calibri" w:cs="Calibri"/>
          <w:color w:val="000000"/>
        </w:rPr>
      </w:pPr>
      <w:r w:rsidRPr="00250426">
        <w:rPr>
          <w:rFonts w:eastAsia="Calibri" w:cs="Calibri"/>
          <w:color w:val="000000"/>
        </w:rPr>
        <w:t>With your peer, briefly discuss the following questions:</w:t>
      </w:r>
    </w:p>
    <w:p w14:paraId="5BEFFE4B" w14:textId="77777777" w:rsidR="00EE236C" w:rsidRPr="00EE236C" w:rsidRDefault="00EE236C" w:rsidP="00F8683B">
      <w:pPr>
        <w:pStyle w:val="ListParagraph"/>
        <w:numPr>
          <w:ilvl w:val="0"/>
          <w:numId w:val="4"/>
        </w:numPr>
        <w:pBdr>
          <w:top w:val="nil"/>
          <w:left w:val="nil"/>
          <w:bottom w:val="nil"/>
          <w:right w:val="nil"/>
          <w:between w:val="nil"/>
        </w:pBdr>
        <w:ind w:left="1134"/>
        <w:rPr>
          <w:rFonts w:eastAsia="Calibri" w:cs="Calibri"/>
          <w:color w:val="000000"/>
        </w:rPr>
      </w:pPr>
      <w:r w:rsidRPr="00EE236C">
        <w:rPr>
          <w:rFonts w:eastAsia="Calibri" w:cs="Calibri"/>
          <w:color w:val="000000"/>
        </w:rPr>
        <w:t>Who is the person in the profile?</w:t>
      </w:r>
    </w:p>
    <w:p w14:paraId="20FB6182" w14:textId="7C8E75F2" w:rsidR="00EE236C" w:rsidRPr="00EE236C" w:rsidRDefault="00EE236C" w:rsidP="00F8683B">
      <w:pPr>
        <w:pStyle w:val="ListParagraph"/>
        <w:numPr>
          <w:ilvl w:val="0"/>
          <w:numId w:val="4"/>
        </w:numPr>
        <w:pBdr>
          <w:top w:val="nil"/>
          <w:left w:val="nil"/>
          <w:bottom w:val="nil"/>
          <w:right w:val="nil"/>
          <w:between w:val="nil"/>
        </w:pBdr>
        <w:ind w:left="1134"/>
        <w:rPr>
          <w:rFonts w:eastAsia="Calibri" w:cs="Calibri"/>
          <w:color w:val="000000"/>
        </w:rPr>
      </w:pPr>
      <w:r w:rsidRPr="00EE236C">
        <w:rPr>
          <w:rFonts w:eastAsia="Calibri" w:cs="Calibri"/>
          <w:color w:val="000000"/>
        </w:rPr>
        <w:t>What does the person in the profile do?</w:t>
      </w:r>
    </w:p>
    <w:p w14:paraId="3F8C5226" w14:textId="0BBD8A84" w:rsidR="00EE236C" w:rsidRDefault="00EE236C" w:rsidP="00F8683B">
      <w:pPr>
        <w:pStyle w:val="ListParagraph"/>
        <w:numPr>
          <w:ilvl w:val="0"/>
          <w:numId w:val="4"/>
        </w:numPr>
        <w:pBdr>
          <w:top w:val="nil"/>
          <w:left w:val="nil"/>
          <w:bottom w:val="nil"/>
          <w:right w:val="nil"/>
          <w:between w:val="nil"/>
        </w:pBdr>
        <w:ind w:left="1134"/>
        <w:rPr>
          <w:rFonts w:eastAsia="Calibri" w:cs="Calibri"/>
          <w:color w:val="000000"/>
        </w:rPr>
      </w:pPr>
      <w:r w:rsidRPr="00EE236C">
        <w:rPr>
          <w:rFonts w:eastAsia="Calibri" w:cs="Calibri"/>
          <w:color w:val="000000"/>
        </w:rPr>
        <w:t>What important information might be missing from this profile?</w:t>
      </w:r>
    </w:p>
    <w:p w14:paraId="56E72959" w14:textId="088B1738" w:rsidR="006A13B7" w:rsidRPr="00DD0821" w:rsidRDefault="006A13B7" w:rsidP="00F8683B">
      <w:pPr>
        <w:pStyle w:val="ListParagraph"/>
        <w:numPr>
          <w:ilvl w:val="0"/>
          <w:numId w:val="3"/>
        </w:numPr>
        <w:pBdr>
          <w:top w:val="nil"/>
          <w:left w:val="nil"/>
          <w:bottom w:val="nil"/>
          <w:right w:val="nil"/>
          <w:between w:val="nil"/>
        </w:pBdr>
        <w:rPr>
          <w:rFonts w:eastAsia="Calibri" w:cs="Calibri"/>
          <w:color w:val="000000"/>
        </w:rPr>
      </w:pPr>
      <w:r w:rsidRPr="006A13B7">
        <w:rPr>
          <w:rFonts w:eastAsia="Calibri" w:cs="Calibri"/>
          <w:color w:val="000000"/>
        </w:rPr>
        <w:t>Well done, class. Would anyone like to share what important information might be missing from these profiles?</w:t>
      </w:r>
      <w:r>
        <w:rPr>
          <w:rFonts w:eastAsia="Calibri" w:cs="Calibri"/>
          <w:color w:val="000000"/>
        </w:rPr>
        <w:t xml:space="preserve"> </w:t>
      </w:r>
      <w:r w:rsidRPr="006A13B7">
        <w:rPr>
          <w:rFonts w:eastAsia="Calibri" w:cs="Calibri"/>
          <w:i/>
          <w:iCs/>
          <w:color w:val="000000"/>
        </w:rPr>
        <w:t>(Allow learners to respond.)</w:t>
      </w:r>
    </w:p>
    <w:p w14:paraId="605154D6" w14:textId="52C6049A" w:rsidR="00DD0821" w:rsidRDefault="00DD0821" w:rsidP="00F8683B">
      <w:pPr>
        <w:pStyle w:val="ListParagraph"/>
        <w:numPr>
          <w:ilvl w:val="0"/>
          <w:numId w:val="3"/>
        </w:numPr>
        <w:pBdr>
          <w:top w:val="nil"/>
          <w:left w:val="nil"/>
          <w:bottom w:val="nil"/>
          <w:right w:val="nil"/>
          <w:between w:val="nil"/>
        </w:pBdr>
        <w:rPr>
          <w:rFonts w:eastAsia="Calibri" w:cs="Calibri"/>
          <w:color w:val="000000"/>
        </w:rPr>
      </w:pPr>
      <w:r w:rsidRPr="00DD0821">
        <w:rPr>
          <w:rFonts w:eastAsia="Calibri" w:cs="Calibri"/>
          <w:color w:val="000000"/>
        </w:rPr>
        <w:t xml:space="preserve">Social media only gives us a superficial </w:t>
      </w:r>
      <w:r>
        <w:rPr>
          <w:rFonts w:eastAsia="Calibri" w:cs="Calibri"/>
          <w:color w:val="000000"/>
        </w:rPr>
        <w:t>"</w:t>
      </w:r>
      <w:r w:rsidRPr="00DD0821">
        <w:rPr>
          <w:rFonts w:eastAsia="Calibri" w:cs="Calibri"/>
          <w:color w:val="000000"/>
        </w:rPr>
        <w:t>snapshot</w:t>
      </w:r>
      <w:r>
        <w:rPr>
          <w:rFonts w:eastAsia="Calibri" w:cs="Calibri"/>
          <w:color w:val="000000"/>
        </w:rPr>
        <w:t>"</w:t>
      </w:r>
      <w:r w:rsidRPr="00DD0821">
        <w:rPr>
          <w:rFonts w:eastAsia="Calibri" w:cs="Calibri"/>
          <w:color w:val="000000"/>
        </w:rPr>
        <w:t xml:space="preserve"> of a person’s life, and even that snapshot can sometimes be fake. Social media does not show all our life roles. We usually </w:t>
      </w:r>
      <w:r w:rsidR="00F96E80">
        <w:rPr>
          <w:rFonts w:eastAsia="Calibri" w:cs="Calibri"/>
          <w:color w:val="000000"/>
        </w:rPr>
        <w:t xml:space="preserve">see only one part of a person’s life, </w:t>
      </w:r>
      <w:r w:rsidR="00F60DBC">
        <w:rPr>
          <w:rFonts w:eastAsia="Calibri" w:cs="Calibri"/>
          <w:color w:val="000000"/>
        </w:rPr>
        <w:t>even though</w:t>
      </w:r>
      <w:r w:rsidRPr="00DD0821">
        <w:rPr>
          <w:rFonts w:eastAsia="Calibri" w:cs="Calibri"/>
          <w:color w:val="000000"/>
        </w:rPr>
        <w:t xml:space="preserve"> that person may have many different life roles.</w:t>
      </w:r>
    </w:p>
    <w:p w14:paraId="0992D4DD" w14:textId="1B71891A" w:rsidR="002B2F3C" w:rsidRPr="002B2F3C" w:rsidRDefault="002B2F3C" w:rsidP="00F8683B">
      <w:pPr>
        <w:pStyle w:val="ListParagraph"/>
        <w:numPr>
          <w:ilvl w:val="0"/>
          <w:numId w:val="3"/>
        </w:numPr>
        <w:pBdr>
          <w:top w:val="nil"/>
          <w:left w:val="nil"/>
          <w:bottom w:val="nil"/>
          <w:right w:val="nil"/>
          <w:between w:val="nil"/>
        </w:pBdr>
        <w:rPr>
          <w:rFonts w:eastAsia="Calibri" w:cs="Calibri"/>
          <w:color w:val="000000"/>
        </w:rPr>
      </w:pPr>
      <w:r w:rsidRPr="002B2F3C">
        <w:rPr>
          <w:rFonts w:eastAsia="Calibri" w:cs="Calibri"/>
          <w:color w:val="000000"/>
        </w:rPr>
        <w:t xml:space="preserve">So, </w:t>
      </w:r>
      <w:r w:rsidRPr="00F60DBC">
        <w:rPr>
          <w:rFonts w:eastAsia="Calibri" w:cs="Calibri"/>
          <w:b/>
          <w:bCs/>
          <w:color w:val="000000"/>
        </w:rPr>
        <w:t>what is a life role?</w:t>
      </w:r>
      <w:r w:rsidRPr="002B2F3C">
        <w:rPr>
          <w:rFonts w:eastAsia="Calibri" w:cs="Calibri"/>
          <w:color w:val="000000"/>
        </w:rPr>
        <w:t xml:space="preserve"> </w:t>
      </w:r>
      <w:r w:rsidRPr="002B2F3C">
        <w:rPr>
          <w:rFonts w:eastAsia="Calibri" w:cs="Calibri"/>
          <w:i/>
          <w:iCs/>
          <w:color w:val="000000"/>
        </w:rPr>
        <w:t>(Allow learners to respond.)</w:t>
      </w:r>
    </w:p>
    <w:p w14:paraId="0992D4DE" w14:textId="61B99A2B" w:rsidR="00FF71FA" w:rsidRDefault="004963B5" w:rsidP="002B2F3C">
      <w:pPr>
        <w:pBdr>
          <w:top w:val="nil"/>
          <w:left w:val="nil"/>
          <w:bottom w:val="nil"/>
          <w:right w:val="nil"/>
          <w:between w:val="nil"/>
        </w:pBdr>
        <w:ind w:left="709"/>
        <w:rPr>
          <w:rFonts w:eastAsia="Calibri" w:cs="Calibri"/>
          <w:color w:val="000000"/>
        </w:rPr>
      </w:pPr>
      <w:r>
        <w:rPr>
          <w:rFonts w:eastAsia="Calibri" w:cs="Calibri"/>
          <w:color w:val="000000"/>
        </w:rPr>
        <w:t> </w:t>
      </w:r>
    </w:p>
    <w:p w14:paraId="0992D4DF" w14:textId="5C337425" w:rsidR="00FF71FA" w:rsidRDefault="004963B5" w:rsidP="00E412C0">
      <w:pPr>
        <w:pBdr>
          <w:top w:val="nil"/>
          <w:left w:val="nil"/>
          <w:bottom w:val="nil"/>
          <w:right w:val="nil"/>
          <w:between w:val="nil"/>
        </w:pBdr>
        <w:spacing w:line="276" w:lineRule="auto"/>
        <w:rPr>
          <w:rFonts w:eastAsia="Calibri" w:cs="Calibri"/>
          <w:b/>
          <w:bCs/>
          <w:color w:val="000000"/>
        </w:rPr>
      </w:pPr>
      <w:r>
        <w:rPr>
          <w:rFonts w:eastAsia="Calibri" w:cs="Calibri"/>
          <w:b/>
          <w:bCs/>
          <w:color w:val="000000"/>
        </w:rPr>
        <w:t>3</w:t>
      </w:r>
      <w:r w:rsidR="002B2F3C">
        <w:rPr>
          <w:rFonts w:eastAsia="Calibri" w:cs="Calibri"/>
          <w:b/>
          <w:bCs/>
          <w:color w:val="000000"/>
        </w:rPr>
        <w:t>.</w:t>
      </w:r>
      <w:r>
        <w:rPr>
          <w:rFonts w:eastAsia="Calibri" w:cs="Calibri"/>
          <w:b/>
          <w:bCs/>
          <w:color w:val="000000"/>
        </w:rPr>
        <w:tab/>
        <w:t>Teaching</w:t>
      </w:r>
      <w:r w:rsidR="0092345E">
        <w:rPr>
          <w:rFonts w:eastAsia="Calibri" w:cs="Calibri"/>
          <w:b/>
          <w:bCs/>
          <w:color w:val="000000"/>
        </w:rPr>
        <w:t xml:space="preserve"> &amp; Activity</w:t>
      </w:r>
      <w:r>
        <w:rPr>
          <w:rFonts w:eastAsia="Calibri" w:cs="Calibri"/>
          <w:b/>
          <w:bCs/>
          <w:color w:val="000000"/>
        </w:rPr>
        <w:t xml:space="preserve"> </w:t>
      </w:r>
      <w:r w:rsidR="002B2F3C">
        <w:rPr>
          <w:rFonts w:eastAsia="Calibri" w:cs="Calibri"/>
          <w:b/>
          <w:bCs/>
          <w:color w:val="000000"/>
        </w:rPr>
        <w:t>(</w:t>
      </w:r>
      <w:r>
        <w:rPr>
          <w:rFonts w:eastAsia="Calibri" w:cs="Calibri"/>
          <w:b/>
          <w:bCs/>
          <w:color w:val="000000"/>
        </w:rPr>
        <w:t xml:space="preserve">5 </w:t>
      </w:r>
      <w:r w:rsidR="002B2F3C">
        <w:rPr>
          <w:rFonts w:eastAsia="Calibri" w:cs="Calibri"/>
          <w:b/>
          <w:bCs/>
          <w:color w:val="000000"/>
        </w:rPr>
        <w:t xml:space="preserve">min </w:t>
      </w:r>
      <w:r>
        <w:rPr>
          <w:rFonts w:eastAsia="Calibri" w:cs="Calibri"/>
          <w:b/>
          <w:bCs/>
          <w:color w:val="000000"/>
        </w:rPr>
        <w:t>+ 5 min</w:t>
      </w:r>
      <w:r w:rsidR="002B2F3C">
        <w:rPr>
          <w:rFonts w:eastAsia="Calibri" w:cs="Calibri"/>
          <w:b/>
          <w:bCs/>
          <w:color w:val="000000"/>
        </w:rPr>
        <w:t>)</w:t>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sidR="00E412C0" w:rsidRPr="00E412C0">
        <w:rPr>
          <w:rFonts w:eastAsia="Calibri" w:cs="Calibri"/>
          <w:b/>
          <w:bCs/>
          <w:i/>
          <w:iCs/>
          <w:color w:val="000000"/>
        </w:rPr>
        <w:t xml:space="preserve">           (</w:t>
      </w:r>
      <w:r w:rsidRPr="00E412C0">
        <w:rPr>
          <w:rFonts w:eastAsia="Calibri" w:cs="Calibri"/>
          <w:b/>
          <w:bCs/>
          <w:i/>
          <w:iCs/>
          <w:color w:val="000000"/>
          <w:u w:val="single"/>
        </w:rPr>
        <w:t>Slide</w:t>
      </w:r>
      <w:r w:rsidR="00E412C0" w:rsidRPr="00E412C0">
        <w:rPr>
          <w:rFonts w:eastAsia="Calibri" w:cs="Calibri"/>
          <w:b/>
          <w:bCs/>
          <w:i/>
          <w:iCs/>
          <w:color w:val="000000"/>
          <w:u w:val="single"/>
        </w:rPr>
        <w:t>s</w:t>
      </w:r>
      <w:r w:rsidRPr="00E412C0">
        <w:rPr>
          <w:rFonts w:eastAsia="Calibri" w:cs="Calibri"/>
          <w:b/>
          <w:bCs/>
          <w:i/>
          <w:iCs/>
          <w:color w:val="000000"/>
          <w:u w:val="single"/>
        </w:rPr>
        <w:t xml:space="preserve"> </w:t>
      </w:r>
      <w:r w:rsidR="00E412C0" w:rsidRPr="00E412C0">
        <w:rPr>
          <w:rFonts w:eastAsia="Calibri" w:cs="Calibri"/>
          <w:b/>
          <w:bCs/>
          <w:i/>
          <w:iCs/>
          <w:color w:val="000000"/>
          <w:u w:val="single"/>
        </w:rPr>
        <w:t>4–</w:t>
      </w:r>
      <w:r w:rsidR="0049670E">
        <w:rPr>
          <w:rFonts w:eastAsia="Calibri" w:cs="Calibri"/>
          <w:b/>
          <w:bCs/>
          <w:i/>
          <w:iCs/>
          <w:color w:val="000000"/>
          <w:u w:val="single"/>
        </w:rPr>
        <w:t>6</w:t>
      </w:r>
      <w:r w:rsidRPr="00E412C0">
        <w:rPr>
          <w:rFonts w:eastAsia="Calibri" w:cs="Calibri"/>
          <w:b/>
          <w:bCs/>
          <w:i/>
          <w:iCs/>
          <w:color w:val="000000"/>
        </w:rPr>
        <w:t>)</w:t>
      </w:r>
    </w:p>
    <w:p w14:paraId="048F4344" w14:textId="77777777" w:rsidR="00A30EE5" w:rsidRDefault="009B695F" w:rsidP="00F8683B">
      <w:pPr>
        <w:pStyle w:val="ListParagraph"/>
        <w:numPr>
          <w:ilvl w:val="0"/>
          <w:numId w:val="5"/>
        </w:numPr>
        <w:pBdr>
          <w:top w:val="nil"/>
          <w:left w:val="nil"/>
          <w:bottom w:val="nil"/>
          <w:right w:val="nil"/>
          <w:between w:val="nil"/>
        </w:pBdr>
        <w:rPr>
          <w:rFonts w:eastAsia="Calibri" w:cs="Calibri"/>
          <w:color w:val="000000"/>
        </w:rPr>
      </w:pPr>
      <w:r>
        <w:rPr>
          <w:rFonts w:eastAsia="Calibri" w:cs="Calibri"/>
          <w:b/>
          <w:bCs/>
          <w:color w:val="000000"/>
        </w:rPr>
        <w:t xml:space="preserve">Slide 4: </w:t>
      </w:r>
      <w:r w:rsidR="00F35E4A" w:rsidRPr="00F35E4A">
        <w:rPr>
          <w:rFonts w:eastAsia="Calibri" w:cs="Calibri"/>
          <w:color w:val="000000"/>
        </w:rPr>
        <w:t xml:space="preserve">Every person has different roles in life. A </w:t>
      </w:r>
      <w:r w:rsidR="00F35E4A" w:rsidRPr="00F35E4A">
        <w:rPr>
          <w:rFonts w:eastAsia="Calibri" w:cs="Calibri"/>
          <w:b/>
          <w:bCs/>
          <w:color w:val="000000"/>
        </w:rPr>
        <w:t>life role</w:t>
      </w:r>
      <w:r w:rsidR="00F35E4A" w:rsidRPr="00F35E4A">
        <w:rPr>
          <w:rFonts w:eastAsia="Calibri" w:cs="Calibri"/>
          <w:color w:val="000000"/>
        </w:rPr>
        <w:t xml:space="preserve"> is the position or part a person plays in society, at home, at school or in relationships.</w:t>
      </w:r>
      <w:r w:rsidR="00440449">
        <w:rPr>
          <w:rFonts w:eastAsia="Calibri" w:cs="Calibri"/>
          <w:color w:val="000000"/>
        </w:rPr>
        <w:t xml:space="preserve"> </w:t>
      </w:r>
    </w:p>
    <w:p w14:paraId="09E786B2" w14:textId="6E8878CD" w:rsidR="00162366" w:rsidRPr="000C6F60" w:rsidRDefault="00440449" w:rsidP="00F8683B">
      <w:pPr>
        <w:pStyle w:val="ListParagraph"/>
        <w:numPr>
          <w:ilvl w:val="0"/>
          <w:numId w:val="5"/>
        </w:numPr>
        <w:pBdr>
          <w:top w:val="nil"/>
          <w:left w:val="nil"/>
          <w:bottom w:val="nil"/>
          <w:right w:val="nil"/>
          <w:between w:val="nil"/>
        </w:pBdr>
        <w:rPr>
          <w:rFonts w:eastAsia="Calibri" w:cs="Calibri"/>
          <w:color w:val="000000"/>
        </w:rPr>
      </w:pPr>
      <w:r w:rsidRPr="000C6F60">
        <w:rPr>
          <w:rFonts w:eastAsia="Calibri" w:cs="Calibri"/>
          <w:color w:val="000000"/>
        </w:rPr>
        <w:t>These may include being a young child, student (learner), parent, friend, employee and many others.</w:t>
      </w:r>
      <w:r w:rsidR="00F35E4A" w:rsidRPr="000C6F60">
        <w:rPr>
          <w:rFonts w:eastAsia="Calibri" w:cs="Calibri"/>
          <w:color w:val="000000"/>
        </w:rPr>
        <w:t xml:space="preserve"> </w:t>
      </w:r>
    </w:p>
    <w:p w14:paraId="1DE486CE" w14:textId="71428F77" w:rsidR="00CF2424" w:rsidRPr="000C6F60" w:rsidRDefault="002A6D37" w:rsidP="00F8683B">
      <w:pPr>
        <w:pStyle w:val="ListParagraph"/>
        <w:numPr>
          <w:ilvl w:val="0"/>
          <w:numId w:val="5"/>
        </w:numPr>
        <w:pBdr>
          <w:top w:val="nil"/>
          <w:left w:val="nil"/>
          <w:bottom w:val="nil"/>
          <w:right w:val="nil"/>
          <w:between w:val="nil"/>
        </w:pBdr>
        <w:rPr>
          <w:rFonts w:eastAsia="Calibri" w:cs="Calibri"/>
          <w:color w:val="000000"/>
        </w:rPr>
      </w:pPr>
      <w:r w:rsidRPr="000C6F60">
        <w:rPr>
          <w:rFonts w:eastAsia="Calibri" w:cs="Calibri"/>
          <w:color w:val="000000"/>
        </w:rPr>
        <w:t xml:space="preserve">As people grow older, their roles and responsibilities change. </w:t>
      </w:r>
      <w:r w:rsidR="00927E44" w:rsidRPr="000C6F60">
        <w:rPr>
          <w:rFonts w:eastAsia="Calibri" w:cs="Calibri"/>
          <w:color w:val="000000"/>
        </w:rPr>
        <w:t>For example, as a young child, you depended on your parents or guardians for most things, and it was your responsibility to listen to them and follow their guidance. As you grow older, you may become more independent and take on new responsibilities, such as helping at home and managing your schoolwork.</w:t>
      </w:r>
    </w:p>
    <w:p w14:paraId="4F7E8CC7" w14:textId="3B36BA48" w:rsidR="00126C39" w:rsidRPr="000C6F60" w:rsidRDefault="00126C39" w:rsidP="00F8683B">
      <w:pPr>
        <w:pStyle w:val="ListParagraph"/>
        <w:numPr>
          <w:ilvl w:val="0"/>
          <w:numId w:val="5"/>
        </w:numPr>
        <w:pBdr>
          <w:top w:val="nil"/>
          <w:left w:val="nil"/>
          <w:bottom w:val="nil"/>
          <w:right w:val="nil"/>
          <w:between w:val="nil"/>
        </w:pBdr>
        <w:rPr>
          <w:rFonts w:eastAsia="Calibri" w:cs="Calibri"/>
          <w:color w:val="000000"/>
        </w:rPr>
      </w:pPr>
      <w:r w:rsidRPr="000C6F60">
        <w:rPr>
          <w:rFonts w:eastAsia="Calibri" w:cs="Calibri"/>
          <w:color w:val="000000"/>
        </w:rPr>
        <w:t>We can also fulfil more than one life role at any given moment, for example, a learner may also be a son or daughter, a sibling, a friend, a sports team member, a leader in class, or an employee with a part-time job. Each role comes with certain responsibilities and expectations.</w:t>
      </w:r>
    </w:p>
    <w:p w14:paraId="1B6FA92D" w14:textId="77777777" w:rsidR="00CF2424" w:rsidRDefault="00CF2424" w:rsidP="00CF2424">
      <w:pPr>
        <w:pStyle w:val="ListParagraph"/>
        <w:pBdr>
          <w:top w:val="nil"/>
          <w:left w:val="nil"/>
          <w:bottom w:val="nil"/>
          <w:right w:val="nil"/>
          <w:between w:val="nil"/>
        </w:pBdr>
        <w:rPr>
          <w:rFonts w:eastAsia="Calibri" w:cs="Calibri"/>
          <w:color w:val="000000"/>
        </w:rPr>
      </w:pPr>
    </w:p>
    <w:p w14:paraId="2DA1160C" w14:textId="63144388" w:rsidR="00CF2424" w:rsidRPr="00CF2424" w:rsidRDefault="001F4F55" w:rsidP="00F8683B">
      <w:pPr>
        <w:pStyle w:val="ListParagraph"/>
        <w:numPr>
          <w:ilvl w:val="0"/>
          <w:numId w:val="5"/>
        </w:numPr>
        <w:pBdr>
          <w:top w:val="nil"/>
          <w:left w:val="nil"/>
          <w:bottom w:val="nil"/>
          <w:right w:val="nil"/>
          <w:between w:val="nil"/>
        </w:pBdr>
        <w:rPr>
          <w:rFonts w:eastAsia="Calibri" w:cs="Calibri"/>
          <w:color w:val="000000"/>
        </w:rPr>
      </w:pPr>
      <w:r w:rsidRPr="00CF2424">
        <w:rPr>
          <w:rFonts w:eastAsia="Calibri" w:cs="Calibri"/>
          <w:b/>
          <w:bCs/>
          <w:color w:val="000000"/>
        </w:rPr>
        <w:t xml:space="preserve">Slide 5: </w:t>
      </w:r>
      <w:r w:rsidR="00CF2424" w:rsidRPr="00CF2424">
        <w:rPr>
          <w:rFonts w:eastAsia="Calibri" w:cs="Calibri"/>
          <w:b/>
          <w:bCs/>
          <w:color w:val="EE0000"/>
        </w:rPr>
        <w:t>Note to teacher:</w:t>
      </w:r>
      <w:r w:rsidR="00CF2424" w:rsidRPr="00CF2424">
        <w:rPr>
          <w:rFonts w:eastAsia="Calibri" w:cs="Calibri"/>
          <w:color w:val="EE0000"/>
        </w:rPr>
        <w:t xml:space="preserve"> </w:t>
      </w:r>
      <w:r w:rsidR="00CF2424" w:rsidRPr="00CF2424">
        <w:rPr>
          <w:rFonts w:eastAsia="Calibri" w:cs="Calibri"/>
          <w:color w:val="000000" w:themeColor="text1"/>
        </w:rPr>
        <w:t>This slide uses animations to help learners follow the discussion on life roles and to prompt class responses. Follow the prompts below.</w:t>
      </w:r>
    </w:p>
    <w:p w14:paraId="5A877047" w14:textId="679275E1" w:rsidR="006A095E" w:rsidRDefault="006A095E" w:rsidP="00F8683B">
      <w:pPr>
        <w:pStyle w:val="ListParagraph"/>
        <w:numPr>
          <w:ilvl w:val="0"/>
          <w:numId w:val="5"/>
        </w:numPr>
        <w:pBdr>
          <w:top w:val="nil"/>
          <w:left w:val="nil"/>
          <w:bottom w:val="nil"/>
          <w:right w:val="nil"/>
          <w:between w:val="nil"/>
        </w:pBdr>
        <w:rPr>
          <w:rFonts w:eastAsia="Calibri" w:cs="Calibri"/>
          <w:color w:val="000000"/>
        </w:rPr>
      </w:pPr>
      <w:r w:rsidRPr="009D5D4F">
        <w:rPr>
          <w:rFonts w:eastAsia="Calibri" w:cs="Calibri"/>
          <w:color w:val="000000"/>
        </w:rPr>
        <w:t xml:space="preserve">On </w:t>
      </w:r>
      <w:r w:rsidR="00BA7B60" w:rsidRPr="009D5D4F">
        <w:rPr>
          <w:rFonts w:eastAsia="Calibri" w:cs="Calibri"/>
          <w:color w:val="000000"/>
        </w:rPr>
        <w:t>S</w:t>
      </w:r>
      <w:r w:rsidRPr="009D5D4F">
        <w:rPr>
          <w:rFonts w:eastAsia="Calibri" w:cs="Calibri"/>
          <w:color w:val="000000"/>
        </w:rPr>
        <w:t>lide</w:t>
      </w:r>
      <w:r w:rsidR="007C338D" w:rsidRPr="009D5D4F">
        <w:rPr>
          <w:rFonts w:eastAsia="Calibri" w:cs="Calibri"/>
          <w:color w:val="000000"/>
        </w:rPr>
        <w:t xml:space="preserve"> </w:t>
      </w:r>
      <w:r w:rsidR="00CF2424">
        <w:rPr>
          <w:rFonts w:eastAsia="Calibri" w:cs="Calibri"/>
          <w:color w:val="000000"/>
        </w:rPr>
        <w:t>5</w:t>
      </w:r>
      <w:r w:rsidRPr="009D5D4F">
        <w:rPr>
          <w:rFonts w:eastAsia="Calibri" w:cs="Calibri"/>
          <w:color w:val="000000"/>
        </w:rPr>
        <w:t xml:space="preserve">, we see a teenage boy in the </w:t>
      </w:r>
      <w:r w:rsidRPr="00E412C0">
        <w:rPr>
          <w:rFonts w:eastAsia="Calibri" w:cs="Calibri"/>
          <w:b/>
          <w:bCs/>
          <w:color w:val="000000"/>
        </w:rPr>
        <w:t xml:space="preserve">role of a </w:t>
      </w:r>
      <w:r w:rsidR="007C338D" w:rsidRPr="00E412C0">
        <w:rPr>
          <w:rFonts w:eastAsia="Calibri" w:cs="Calibri"/>
          <w:b/>
          <w:bCs/>
          <w:color w:val="000000"/>
        </w:rPr>
        <w:t>learner (school student)</w:t>
      </w:r>
      <w:r w:rsidRPr="009D5D4F">
        <w:rPr>
          <w:rFonts w:eastAsia="Calibri" w:cs="Calibri"/>
          <w:color w:val="000000"/>
        </w:rPr>
        <w:t>. However, he probably has other roles too, such as son, friend or boyfriend. Each of these roles would have different responsibilities.</w:t>
      </w:r>
    </w:p>
    <w:p w14:paraId="617145A4" w14:textId="77777777" w:rsidR="009D5D4F" w:rsidRDefault="009D5D4F" w:rsidP="00F8683B">
      <w:pPr>
        <w:pStyle w:val="ListParagraph"/>
        <w:numPr>
          <w:ilvl w:val="0"/>
          <w:numId w:val="5"/>
        </w:numPr>
        <w:pBdr>
          <w:top w:val="nil"/>
          <w:left w:val="nil"/>
          <w:bottom w:val="nil"/>
          <w:right w:val="nil"/>
          <w:between w:val="nil"/>
        </w:pBdr>
        <w:rPr>
          <w:rFonts w:eastAsia="Calibri" w:cs="Calibri"/>
          <w:color w:val="000000"/>
        </w:rPr>
      </w:pPr>
      <w:r w:rsidRPr="009D5D4F">
        <w:rPr>
          <w:rFonts w:eastAsia="Calibri" w:cs="Calibri"/>
          <w:color w:val="000000"/>
        </w:rPr>
        <w:t>As a school student, he has the responsibility to</w:t>
      </w:r>
      <w:r>
        <w:rPr>
          <w:rFonts w:eastAsia="Calibri" w:cs="Calibri"/>
          <w:color w:val="000000"/>
        </w:rPr>
        <w:t>:</w:t>
      </w:r>
    </w:p>
    <w:p w14:paraId="64FCA071" w14:textId="5DB2CF17" w:rsidR="009D5D4F" w:rsidRDefault="009D5D4F" w:rsidP="00F8683B">
      <w:pPr>
        <w:pStyle w:val="ListParagraph"/>
        <w:numPr>
          <w:ilvl w:val="0"/>
          <w:numId w:val="6"/>
        </w:numPr>
        <w:pBdr>
          <w:top w:val="nil"/>
          <w:left w:val="nil"/>
          <w:bottom w:val="nil"/>
          <w:right w:val="nil"/>
          <w:between w:val="nil"/>
        </w:pBdr>
        <w:ind w:left="1134"/>
        <w:rPr>
          <w:rFonts w:eastAsia="Calibri" w:cs="Calibri"/>
          <w:color w:val="000000"/>
        </w:rPr>
      </w:pPr>
      <w:r w:rsidRPr="009D5D4F">
        <w:rPr>
          <w:rFonts w:eastAsia="Calibri" w:cs="Calibri"/>
          <w:i/>
          <w:iCs/>
          <w:color w:val="000000"/>
        </w:rPr>
        <w:t>[Click]</w:t>
      </w:r>
      <w:r w:rsidRPr="009D5D4F">
        <w:rPr>
          <w:rFonts w:eastAsia="Calibri" w:cs="Calibri"/>
          <w:color w:val="000000"/>
        </w:rPr>
        <w:t xml:space="preserve"> attend school regularly and on time, </w:t>
      </w:r>
    </w:p>
    <w:p w14:paraId="0E04BAAD" w14:textId="000CF537" w:rsidR="009D5D4F" w:rsidRDefault="009D5D4F" w:rsidP="00F8683B">
      <w:pPr>
        <w:pStyle w:val="ListParagraph"/>
        <w:numPr>
          <w:ilvl w:val="0"/>
          <w:numId w:val="6"/>
        </w:numPr>
        <w:pBdr>
          <w:top w:val="nil"/>
          <w:left w:val="nil"/>
          <w:bottom w:val="nil"/>
          <w:right w:val="nil"/>
          <w:between w:val="nil"/>
        </w:pBdr>
        <w:ind w:left="1134"/>
        <w:rPr>
          <w:rFonts w:eastAsia="Calibri" w:cs="Calibri"/>
          <w:color w:val="000000"/>
        </w:rPr>
      </w:pPr>
      <w:r w:rsidRPr="009D5D4F">
        <w:rPr>
          <w:rFonts w:eastAsia="Calibri" w:cs="Calibri"/>
          <w:i/>
          <w:iCs/>
          <w:color w:val="000000"/>
        </w:rPr>
        <w:t>[Click]</w:t>
      </w:r>
      <w:r w:rsidRPr="009D5D4F">
        <w:rPr>
          <w:rFonts w:eastAsia="Calibri" w:cs="Calibri"/>
          <w:color w:val="000000"/>
        </w:rPr>
        <w:t xml:space="preserve"> complete homework and assignments, </w:t>
      </w:r>
    </w:p>
    <w:p w14:paraId="77E6B776" w14:textId="706E2821" w:rsidR="009D5D4F" w:rsidRDefault="009D5D4F" w:rsidP="00F8683B">
      <w:pPr>
        <w:pStyle w:val="ListParagraph"/>
        <w:numPr>
          <w:ilvl w:val="0"/>
          <w:numId w:val="6"/>
        </w:numPr>
        <w:pBdr>
          <w:top w:val="nil"/>
          <w:left w:val="nil"/>
          <w:bottom w:val="nil"/>
          <w:right w:val="nil"/>
          <w:between w:val="nil"/>
        </w:pBdr>
        <w:ind w:left="1134"/>
        <w:rPr>
          <w:rFonts w:eastAsia="Calibri" w:cs="Calibri"/>
          <w:color w:val="000000"/>
        </w:rPr>
      </w:pPr>
      <w:r w:rsidRPr="009D5D4F">
        <w:rPr>
          <w:rFonts w:eastAsia="Calibri" w:cs="Calibri"/>
          <w:i/>
          <w:iCs/>
          <w:color w:val="000000"/>
        </w:rPr>
        <w:t>[Click]</w:t>
      </w:r>
      <w:r w:rsidRPr="009D5D4F">
        <w:rPr>
          <w:rFonts w:eastAsia="Calibri" w:cs="Calibri"/>
          <w:color w:val="000000"/>
        </w:rPr>
        <w:t xml:space="preserve"> respect teachers and classmates, </w:t>
      </w:r>
    </w:p>
    <w:p w14:paraId="0375DD0D" w14:textId="07FC2815" w:rsidR="009D5D4F" w:rsidRDefault="009D5D4F" w:rsidP="00F8683B">
      <w:pPr>
        <w:pStyle w:val="ListParagraph"/>
        <w:numPr>
          <w:ilvl w:val="0"/>
          <w:numId w:val="6"/>
        </w:numPr>
        <w:pBdr>
          <w:top w:val="nil"/>
          <w:left w:val="nil"/>
          <w:bottom w:val="nil"/>
          <w:right w:val="nil"/>
          <w:between w:val="nil"/>
        </w:pBdr>
        <w:ind w:left="1134"/>
        <w:rPr>
          <w:rFonts w:eastAsia="Calibri" w:cs="Calibri"/>
          <w:color w:val="000000"/>
        </w:rPr>
      </w:pPr>
      <w:r w:rsidRPr="009D5D4F">
        <w:rPr>
          <w:rFonts w:eastAsia="Calibri" w:cs="Calibri"/>
          <w:i/>
          <w:iCs/>
          <w:color w:val="000000"/>
        </w:rPr>
        <w:t>[Click]</w:t>
      </w:r>
      <w:r w:rsidRPr="009D5D4F">
        <w:rPr>
          <w:rFonts w:eastAsia="Calibri" w:cs="Calibri"/>
          <w:color w:val="000000"/>
        </w:rPr>
        <w:t xml:space="preserve"> follow school rules, and </w:t>
      </w:r>
    </w:p>
    <w:p w14:paraId="193F3C3D" w14:textId="0FEE0199" w:rsidR="009D5D4F" w:rsidRDefault="009D5D4F" w:rsidP="00F8683B">
      <w:pPr>
        <w:pStyle w:val="ListParagraph"/>
        <w:numPr>
          <w:ilvl w:val="0"/>
          <w:numId w:val="6"/>
        </w:numPr>
        <w:pBdr>
          <w:top w:val="nil"/>
          <w:left w:val="nil"/>
          <w:bottom w:val="nil"/>
          <w:right w:val="nil"/>
          <w:between w:val="nil"/>
        </w:pBdr>
        <w:ind w:left="1134"/>
        <w:rPr>
          <w:rFonts w:eastAsia="Calibri" w:cs="Calibri"/>
          <w:color w:val="000000"/>
        </w:rPr>
      </w:pPr>
      <w:r w:rsidRPr="009D5D4F">
        <w:rPr>
          <w:rFonts w:eastAsia="Calibri" w:cs="Calibri"/>
          <w:i/>
          <w:iCs/>
          <w:color w:val="000000"/>
        </w:rPr>
        <w:t>[Click]</w:t>
      </w:r>
      <w:r w:rsidRPr="009D5D4F">
        <w:rPr>
          <w:rFonts w:eastAsia="Calibri" w:cs="Calibri"/>
          <w:color w:val="000000"/>
        </w:rPr>
        <w:t xml:space="preserve"> work hard to prepare for the future.</w:t>
      </w:r>
    </w:p>
    <w:p w14:paraId="3BDE6673" w14:textId="77777777" w:rsidR="0027270F" w:rsidRDefault="0027270F" w:rsidP="0027270F">
      <w:pPr>
        <w:pStyle w:val="ListParagraph"/>
        <w:pBdr>
          <w:top w:val="nil"/>
          <w:left w:val="nil"/>
          <w:bottom w:val="nil"/>
          <w:right w:val="nil"/>
          <w:between w:val="nil"/>
        </w:pBdr>
        <w:ind w:left="1134"/>
        <w:rPr>
          <w:rFonts w:eastAsia="Calibri" w:cs="Calibri"/>
          <w:color w:val="000000"/>
        </w:rPr>
      </w:pPr>
    </w:p>
    <w:p w14:paraId="5F459F59" w14:textId="25E37C0C" w:rsidR="009D5D4F" w:rsidRDefault="00E412C0" w:rsidP="00F8683B">
      <w:pPr>
        <w:pStyle w:val="ListParagraph"/>
        <w:numPr>
          <w:ilvl w:val="0"/>
          <w:numId w:val="5"/>
        </w:numPr>
        <w:pBdr>
          <w:top w:val="nil"/>
          <w:left w:val="nil"/>
          <w:bottom w:val="nil"/>
          <w:right w:val="nil"/>
          <w:between w:val="nil"/>
        </w:pBdr>
        <w:rPr>
          <w:rFonts w:eastAsia="Calibri" w:cs="Calibri"/>
          <w:color w:val="000000"/>
        </w:rPr>
      </w:pPr>
      <w:r w:rsidRPr="00E412C0">
        <w:rPr>
          <w:rFonts w:eastAsia="Calibri" w:cs="Calibri"/>
          <w:b/>
          <w:bCs/>
          <w:color w:val="000000"/>
        </w:rPr>
        <w:t xml:space="preserve">Slide </w:t>
      </w:r>
      <w:r w:rsidR="00CF2424">
        <w:rPr>
          <w:rFonts w:eastAsia="Calibri" w:cs="Calibri"/>
          <w:b/>
          <w:bCs/>
          <w:color w:val="000000"/>
        </w:rPr>
        <w:t>6</w:t>
      </w:r>
      <w:r w:rsidRPr="00E412C0">
        <w:rPr>
          <w:rFonts w:eastAsia="Calibri" w:cs="Calibri"/>
          <w:b/>
          <w:bCs/>
          <w:color w:val="000000"/>
        </w:rPr>
        <w:t>:</w:t>
      </w:r>
      <w:r>
        <w:rPr>
          <w:rFonts w:eastAsia="Calibri" w:cs="Calibri"/>
          <w:color w:val="000000"/>
        </w:rPr>
        <w:t xml:space="preserve"> </w:t>
      </w:r>
      <w:r w:rsidR="007B0B02" w:rsidRPr="007B0B02">
        <w:rPr>
          <w:rFonts w:eastAsia="Calibri" w:cs="Calibri"/>
          <w:color w:val="000000"/>
        </w:rPr>
        <w:t xml:space="preserve">Now, if we were referring to this same young man’s </w:t>
      </w:r>
      <w:r w:rsidR="007B0B02" w:rsidRPr="00E412C0">
        <w:rPr>
          <w:rFonts w:eastAsia="Calibri" w:cs="Calibri"/>
          <w:b/>
          <w:bCs/>
          <w:color w:val="000000"/>
        </w:rPr>
        <w:t>role as a family member</w:t>
      </w:r>
      <w:r w:rsidR="007B0B02" w:rsidRPr="007B0B02">
        <w:rPr>
          <w:rFonts w:eastAsia="Calibri" w:cs="Calibri"/>
          <w:color w:val="000000"/>
        </w:rPr>
        <w:t>, what might some of his responsibilities be?</w:t>
      </w:r>
    </w:p>
    <w:p w14:paraId="5EBF36E9" w14:textId="64DD6EC1" w:rsidR="0027270F" w:rsidRPr="0027270F" w:rsidRDefault="0027270F" w:rsidP="00F8683B">
      <w:pPr>
        <w:pStyle w:val="ListParagraph"/>
        <w:numPr>
          <w:ilvl w:val="0"/>
          <w:numId w:val="5"/>
        </w:numPr>
        <w:pBdr>
          <w:top w:val="nil"/>
          <w:left w:val="nil"/>
          <w:bottom w:val="nil"/>
          <w:right w:val="nil"/>
          <w:between w:val="nil"/>
        </w:pBdr>
        <w:rPr>
          <w:rFonts w:eastAsia="Calibri" w:cs="Calibri"/>
          <w:color w:val="000000"/>
        </w:rPr>
      </w:pPr>
      <w:r w:rsidRPr="0027270F">
        <w:rPr>
          <w:rFonts w:eastAsia="Calibri" w:cs="Calibri"/>
          <w:color w:val="000000"/>
        </w:rPr>
        <w:t xml:space="preserve">Turn to your peer and mention THREE responsibilities each. </w:t>
      </w:r>
      <w:r w:rsidRPr="0027270F">
        <w:rPr>
          <w:rFonts w:eastAsia="Calibri" w:cs="Calibri"/>
          <w:i/>
          <w:iCs/>
          <w:color w:val="000000"/>
        </w:rPr>
        <w:t>(Allow 1 minute.)</w:t>
      </w:r>
    </w:p>
    <w:p w14:paraId="6EB01CC3" w14:textId="77777777" w:rsidR="0027270F" w:rsidRPr="0027270F" w:rsidRDefault="0027270F" w:rsidP="00F8683B">
      <w:pPr>
        <w:pStyle w:val="ListParagraph"/>
        <w:numPr>
          <w:ilvl w:val="0"/>
          <w:numId w:val="5"/>
        </w:numPr>
        <w:pBdr>
          <w:top w:val="nil"/>
          <w:left w:val="nil"/>
          <w:bottom w:val="nil"/>
          <w:right w:val="nil"/>
          <w:between w:val="nil"/>
        </w:pBdr>
        <w:rPr>
          <w:rFonts w:eastAsia="Calibri" w:cs="Calibri"/>
          <w:color w:val="000000"/>
        </w:rPr>
      </w:pPr>
      <w:r w:rsidRPr="0027270F">
        <w:rPr>
          <w:rFonts w:eastAsia="Calibri" w:cs="Calibri"/>
          <w:color w:val="000000"/>
        </w:rPr>
        <w:t>You may have mentioned some of the following: respecting parents, guardians or elders; helping with chores; supporting younger siblings; communicating honestly; and showing love and care.</w:t>
      </w:r>
    </w:p>
    <w:p w14:paraId="0F852078" w14:textId="1E8EB162" w:rsidR="0027270F" w:rsidRPr="0027270F" w:rsidRDefault="0027270F" w:rsidP="00F8683B">
      <w:pPr>
        <w:pStyle w:val="ListParagraph"/>
        <w:numPr>
          <w:ilvl w:val="0"/>
          <w:numId w:val="5"/>
        </w:numPr>
        <w:pBdr>
          <w:top w:val="nil"/>
          <w:left w:val="nil"/>
          <w:bottom w:val="nil"/>
          <w:right w:val="nil"/>
          <w:between w:val="nil"/>
        </w:pBdr>
        <w:rPr>
          <w:rFonts w:eastAsia="Calibri" w:cs="Calibri"/>
          <w:color w:val="000000"/>
        </w:rPr>
      </w:pPr>
      <w:r w:rsidRPr="0027270F">
        <w:rPr>
          <w:rFonts w:eastAsia="Calibri" w:cs="Calibri"/>
          <w:color w:val="000000"/>
        </w:rPr>
        <w:t xml:space="preserve">As you can see, a </w:t>
      </w:r>
      <w:r w:rsidR="008961D3">
        <w:rPr>
          <w:rFonts w:eastAsia="Calibri" w:cs="Calibri"/>
          <w:color w:val="000000"/>
        </w:rPr>
        <w:t xml:space="preserve">learner </w:t>
      </w:r>
      <w:r w:rsidRPr="0027270F">
        <w:rPr>
          <w:rFonts w:eastAsia="Calibri" w:cs="Calibri"/>
          <w:color w:val="000000"/>
        </w:rPr>
        <w:t>can also be a son and a friend. In each of these roles, he will have different responsibilities.</w:t>
      </w:r>
    </w:p>
    <w:p w14:paraId="0992D4EE" w14:textId="01FA913B" w:rsidR="00FF71FA" w:rsidRPr="00746DAB" w:rsidRDefault="0027270F" w:rsidP="00F8683B">
      <w:pPr>
        <w:pStyle w:val="ListParagraph"/>
        <w:numPr>
          <w:ilvl w:val="0"/>
          <w:numId w:val="5"/>
        </w:numPr>
        <w:pBdr>
          <w:top w:val="nil"/>
          <w:left w:val="nil"/>
          <w:bottom w:val="nil"/>
          <w:right w:val="nil"/>
          <w:between w:val="nil"/>
        </w:pBdr>
        <w:rPr>
          <w:rFonts w:eastAsia="Calibri" w:cs="Calibri"/>
          <w:color w:val="000000"/>
        </w:rPr>
      </w:pPr>
      <w:r w:rsidRPr="0027270F">
        <w:rPr>
          <w:rFonts w:eastAsia="Calibri" w:cs="Calibri"/>
          <w:color w:val="000000"/>
        </w:rPr>
        <w:t xml:space="preserve">Take a moment to complete </w:t>
      </w:r>
      <w:r w:rsidRPr="0092345E">
        <w:rPr>
          <w:rFonts w:eastAsia="Calibri" w:cs="Calibri"/>
          <w:b/>
          <w:bCs/>
          <w:i/>
          <w:iCs/>
          <w:color w:val="000000"/>
        </w:rPr>
        <w:t>Activity 1</w:t>
      </w:r>
      <w:r w:rsidRPr="0027270F">
        <w:rPr>
          <w:rFonts w:eastAsia="Calibri" w:cs="Calibri"/>
          <w:color w:val="000000"/>
        </w:rPr>
        <w:t xml:space="preserve"> </w:t>
      </w:r>
      <w:r w:rsidR="0092345E">
        <w:rPr>
          <w:rFonts w:eastAsia="Calibri" w:cs="Calibri"/>
          <w:color w:val="000000"/>
        </w:rPr>
        <w:t>(</w:t>
      </w:r>
      <w:r w:rsidRPr="0092345E">
        <w:rPr>
          <w:rFonts w:eastAsia="Calibri" w:cs="Calibri"/>
          <w:b/>
          <w:bCs/>
          <w:i/>
          <w:iCs/>
          <w:color w:val="000000"/>
          <w:u w:val="single"/>
        </w:rPr>
        <w:t xml:space="preserve">Lesson 1 </w:t>
      </w:r>
      <w:r w:rsidR="0092345E" w:rsidRPr="0092345E">
        <w:rPr>
          <w:rFonts w:eastAsia="Calibri" w:cs="Calibri"/>
          <w:b/>
          <w:bCs/>
          <w:i/>
          <w:iCs/>
          <w:color w:val="000000"/>
          <w:u w:val="single"/>
        </w:rPr>
        <w:t xml:space="preserve">– </w:t>
      </w:r>
      <w:r w:rsidRPr="0092345E">
        <w:rPr>
          <w:rFonts w:eastAsia="Calibri" w:cs="Calibri"/>
          <w:b/>
          <w:bCs/>
          <w:i/>
          <w:iCs/>
          <w:color w:val="000000"/>
          <w:u w:val="single"/>
        </w:rPr>
        <w:t>Worksheet</w:t>
      </w:r>
      <w:r w:rsidR="0092345E">
        <w:rPr>
          <w:rFonts w:eastAsia="Calibri" w:cs="Calibri"/>
          <w:color w:val="000000"/>
        </w:rPr>
        <w:t>)</w:t>
      </w:r>
      <w:r w:rsidRPr="0027270F">
        <w:rPr>
          <w:rFonts w:eastAsia="Calibri" w:cs="Calibri"/>
          <w:color w:val="000000"/>
        </w:rPr>
        <w:t>, which focuses on your role as a friend.</w:t>
      </w:r>
    </w:p>
    <w:p w14:paraId="0992D4F0" w14:textId="50AF0B13" w:rsidR="00FF71FA" w:rsidRDefault="004963B5" w:rsidP="001865F6">
      <w:pPr>
        <w:pBdr>
          <w:top w:val="nil"/>
          <w:left w:val="nil"/>
          <w:bottom w:val="nil"/>
          <w:right w:val="nil"/>
          <w:between w:val="nil"/>
        </w:pBdr>
        <w:spacing w:line="276" w:lineRule="auto"/>
        <w:jc w:val="both"/>
        <w:rPr>
          <w:rFonts w:eastAsia="Calibri" w:cs="Calibri"/>
          <w:b/>
          <w:bCs/>
          <w:color w:val="000000"/>
        </w:rPr>
      </w:pPr>
      <w:r>
        <w:rPr>
          <w:rFonts w:eastAsia="Calibri" w:cs="Calibri"/>
          <w:b/>
          <w:bCs/>
          <w:color w:val="000000"/>
        </w:rPr>
        <w:t>4</w:t>
      </w:r>
      <w:r w:rsidR="00746DAB">
        <w:rPr>
          <w:rFonts w:eastAsia="Calibri" w:cs="Calibri"/>
          <w:b/>
          <w:bCs/>
          <w:color w:val="000000"/>
        </w:rPr>
        <w:t>.</w:t>
      </w:r>
      <w:r>
        <w:rPr>
          <w:rFonts w:eastAsia="Calibri" w:cs="Calibri"/>
          <w:b/>
          <w:bCs/>
          <w:color w:val="000000"/>
        </w:rPr>
        <w:tab/>
        <w:t xml:space="preserve">Teaching </w:t>
      </w:r>
      <w:r w:rsidR="009A3851">
        <w:rPr>
          <w:rFonts w:eastAsia="Calibri" w:cs="Calibri"/>
          <w:b/>
          <w:bCs/>
          <w:color w:val="000000"/>
        </w:rPr>
        <w:t xml:space="preserve">&amp; Peer Discussion </w:t>
      </w:r>
      <w:r>
        <w:rPr>
          <w:rFonts w:eastAsia="Calibri" w:cs="Calibri"/>
          <w:b/>
          <w:bCs/>
          <w:color w:val="000000"/>
        </w:rPr>
        <w:t>(6 min)</w:t>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sidR="00F72461">
        <w:rPr>
          <w:rFonts w:eastAsia="Calibri" w:cs="Calibri"/>
          <w:b/>
          <w:bCs/>
          <w:color w:val="000000"/>
        </w:rPr>
        <w:t xml:space="preserve">           </w:t>
      </w:r>
      <w:r w:rsidRPr="00F72461">
        <w:rPr>
          <w:rFonts w:eastAsia="Calibri" w:cs="Calibri"/>
          <w:b/>
          <w:bCs/>
          <w:i/>
          <w:iCs/>
          <w:color w:val="000000"/>
        </w:rPr>
        <w:t>(Slide</w:t>
      </w:r>
      <w:r w:rsidR="00F72461" w:rsidRPr="00F72461">
        <w:rPr>
          <w:rFonts w:eastAsia="Calibri" w:cs="Calibri"/>
          <w:b/>
          <w:bCs/>
          <w:i/>
          <w:iCs/>
          <w:color w:val="000000"/>
        </w:rPr>
        <w:t>s</w:t>
      </w:r>
      <w:r w:rsidRPr="00F72461">
        <w:rPr>
          <w:rFonts w:eastAsia="Calibri" w:cs="Calibri"/>
          <w:b/>
          <w:bCs/>
          <w:i/>
          <w:iCs/>
          <w:color w:val="000000"/>
        </w:rPr>
        <w:t xml:space="preserve"> </w:t>
      </w:r>
      <w:r w:rsidR="00F72461" w:rsidRPr="00F72461">
        <w:rPr>
          <w:rFonts w:eastAsia="Calibri" w:cs="Calibri"/>
          <w:b/>
          <w:bCs/>
          <w:i/>
          <w:iCs/>
          <w:color w:val="000000"/>
        </w:rPr>
        <w:t>7–8</w:t>
      </w:r>
      <w:r w:rsidRPr="00F72461">
        <w:rPr>
          <w:rFonts w:eastAsia="Calibri" w:cs="Calibri"/>
          <w:b/>
          <w:bCs/>
          <w:i/>
          <w:iCs/>
          <w:color w:val="000000"/>
        </w:rPr>
        <w:t>)</w:t>
      </w:r>
    </w:p>
    <w:p w14:paraId="0992D4F1" w14:textId="19B059B9" w:rsidR="00FF71FA" w:rsidRDefault="001865F6" w:rsidP="00F8683B">
      <w:pPr>
        <w:pStyle w:val="ListParagraph"/>
        <w:numPr>
          <w:ilvl w:val="0"/>
          <w:numId w:val="7"/>
        </w:numPr>
        <w:pBdr>
          <w:top w:val="nil"/>
          <w:left w:val="nil"/>
          <w:bottom w:val="nil"/>
          <w:right w:val="nil"/>
          <w:between w:val="nil"/>
        </w:pBdr>
        <w:rPr>
          <w:rFonts w:eastAsia="Calibri" w:cs="Calibri"/>
          <w:color w:val="000000" w:themeColor="text1"/>
        </w:rPr>
      </w:pPr>
      <w:r w:rsidRPr="001865F6">
        <w:rPr>
          <w:rFonts w:eastAsia="Calibri" w:cs="Calibri"/>
          <w:b/>
          <w:bCs/>
          <w:color w:val="000000" w:themeColor="text1"/>
        </w:rPr>
        <w:t xml:space="preserve">Slide 7: </w:t>
      </w:r>
      <w:r w:rsidRPr="001865F6">
        <w:rPr>
          <w:rFonts w:eastAsia="Calibri" w:cs="Calibri"/>
          <w:b/>
          <w:bCs/>
          <w:color w:val="EE0000"/>
        </w:rPr>
        <w:t>Note to teacher:</w:t>
      </w:r>
      <w:r w:rsidRPr="001865F6">
        <w:rPr>
          <w:rFonts w:eastAsia="Calibri" w:cs="Calibri"/>
          <w:color w:val="EE0000"/>
        </w:rPr>
        <w:t xml:space="preserve"> </w:t>
      </w:r>
      <w:r w:rsidRPr="001865F6">
        <w:rPr>
          <w:rFonts w:eastAsia="Calibri" w:cs="Calibri"/>
          <w:color w:val="000000" w:themeColor="text1"/>
        </w:rPr>
        <w:t>This slide uses animations to help learners follow the discussion on life roles and to prompt class responses. Follow the prompts below.</w:t>
      </w:r>
    </w:p>
    <w:p w14:paraId="1B3D4886" w14:textId="0FCA8A31" w:rsidR="002E2E79" w:rsidRDefault="002E2E79" w:rsidP="00F8683B">
      <w:pPr>
        <w:pStyle w:val="ListParagraph"/>
        <w:numPr>
          <w:ilvl w:val="0"/>
          <w:numId w:val="7"/>
        </w:numPr>
        <w:pBdr>
          <w:top w:val="nil"/>
          <w:left w:val="nil"/>
          <w:bottom w:val="nil"/>
          <w:right w:val="nil"/>
          <w:between w:val="nil"/>
        </w:pBdr>
        <w:rPr>
          <w:rFonts w:eastAsia="Calibri" w:cs="Calibri"/>
          <w:color w:val="000000" w:themeColor="text1"/>
        </w:rPr>
      </w:pPr>
      <w:r w:rsidRPr="002E2E79">
        <w:rPr>
          <w:rFonts w:eastAsia="Calibri" w:cs="Calibri"/>
          <w:color w:val="000000" w:themeColor="text1"/>
        </w:rPr>
        <w:t xml:space="preserve">As we mentioned earlier, a person’s roles change as they grow older. </w:t>
      </w:r>
      <w:r w:rsidR="00777862">
        <w:rPr>
          <w:rFonts w:eastAsia="Calibri" w:cs="Calibri"/>
          <w:color w:val="000000" w:themeColor="text1"/>
        </w:rPr>
        <w:t>Y</w:t>
      </w:r>
      <w:r w:rsidRPr="002E2E79">
        <w:rPr>
          <w:rFonts w:eastAsia="Calibri" w:cs="Calibri"/>
          <w:color w:val="000000" w:themeColor="text1"/>
        </w:rPr>
        <w:t xml:space="preserve">ou may eventually be in a romantic relationship and take on the </w:t>
      </w:r>
      <w:r w:rsidRPr="002E2E79">
        <w:rPr>
          <w:rFonts w:eastAsia="Calibri" w:cs="Calibri"/>
          <w:b/>
          <w:bCs/>
          <w:color w:val="000000" w:themeColor="text1"/>
        </w:rPr>
        <w:t>role of a partner</w:t>
      </w:r>
      <w:r w:rsidRPr="002E2E79">
        <w:rPr>
          <w:rFonts w:eastAsia="Calibri" w:cs="Calibri"/>
          <w:color w:val="000000" w:themeColor="text1"/>
        </w:rPr>
        <w:t>. In this role, responsibilities would include</w:t>
      </w:r>
      <w:r>
        <w:rPr>
          <w:rFonts w:eastAsia="Calibri" w:cs="Calibri"/>
          <w:color w:val="000000" w:themeColor="text1"/>
        </w:rPr>
        <w:t>:</w:t>
      </w:r>
    </w:p>
    <w:p w14:paraId="2386AC8D" w14:textId="0CF8B568" w:rsidR="002E2E79" w:rsidRDefault="002E2E79" w:rsidP="00F8683B">
      <w:pPr>
        <w:pStyle w:val="ListParagraph"/>
        <w:numPr>
          <w:ilvl w:val="0"/>
          <w:numId w:val="7"/>
        </w:numPr>
        <w:pBdr>
          <w:top w:val="nil"/>
          <w:left w:val="nil"/>
          <w:bottom w:val="nil"/>
          <w:right w:val="nil"/>
          <w:between w:val="nil"/>
        </w:pBdr>
        <w:rPr>
          <w:rFonts w:eastAsia="Calibri" w:cs="Calibri"/>
          <w:color w:val="000000" w:themeColor="text1"/>
        </w:rPr>
      </w:pPr>
      <w:r w:rsidRPr="002E2E79">
        <w:rPr>
          <w:rFonts w:eastAsia="Calibri" w:cs="Calibri"/>
          <w:i/>
          <w:iCs/>
          <w:color w:val="000000" w:themeColor="text1"/>
        </w:rPr>
        <w:t>[Click]</w:t>
      </w:r>
      <w:r w:rsidRPr="002E2E79">
        <w:rPr>
          <w:rFonts w:eastAsia="Calibri" w:cs="Calibri"/>
          <w:color w:val="000000" w:themeColor="text1"/>
        </w:rPr>
        <w:t xml:space="preserve"> showing respect and kindness towards one another, communicating openly, respecting consent and personal boundaries, being loyal and honest, and avoiding controlling or abusive behaviour.</w:t>
      </w:r>
    </w:p>
    <w:p w14:paraId="7A024954" w14:textId="77777777" w:rsidR="00D62F25" w:rsidRDefault="00D62F25" w:rsidP="00D62F25">
      <w:pPr>
        <w:pStyle w:val="ListParagraph"/>
        <w:pBdr>
          <w:top w:val="nil"/>
          <w:left w:val="nil"/>
          <w:bottom w:val="nil"/>
          <w:right w:val="nil"/>
          <w:between w:val="nil"/>
        </w:pBdr>
        <w:rPr>
          <w:rFonts w:eastAsia="Calibri" w:cs="Calibri"/>
          <w:color w:val="000000" w:themeColor="text1"/>
        </w:rPr>
      </w:pPr>
    </w:p>
    <w:p w14:paraId="0DBE4F5B" w14:textId="77777777" w:rsidR="00496755" w:rsidRDefault="006A2777" w:rsidP="00F8683B">
      <w:pPr>
        <w:pStyle w:val="ListParagraph"/>
        <w:numPr>
          <w:ilvl w:val="0"/>
          <w:numId w:val="7"/>
        </w:numPr>
        <w:pBdr>
          <w:top w:val="nil"/>
          <w:left w:val="nil"/>
          <w:bottom w:val="nil"/>
          <w:right w:val="nil"/>
          <w:between w:val="nil"/>
        </w:pBdr>
        <w:rPr>
          <w:rFonts w:eastAsia="Calibri" w:cs="Calibri"/>
          <w:color w:val="000000" w:themeColor="text1"/>
        </w:rPr>
      </w:pPr>
      <w:r w:rsidRPr="006A2777">
        <w:rPr>
          <w:rFonts w:eastAsia="Calibri" w:cs="Calibri"/>
          <w:color w:val="000000" w:themeColor="text1"/>
        </w:rPr>
        <w:t xml:space="preserve">When you start applying for jobs, you may take on the </w:t>
      </w:r>
      <w:r w:rsidRPr="006A2777">
        <w:rPr>
          <w:rFonts w:eastAsia="Calibri" w:cs="Calibri"/>
          <w:b/>
          <w:bCs/>
          <w:color w:val="000000" w:themeColor="text1"/>
        </w:rPr>
        <w:t>role of an employee</w:t>
      </w:r>
      <w:r w:rsidRPr="006A2777">
        <w:rPr>
          <w:rFonts w:eastAsia="Calibri" w:cs="Calibri"/>
          <w:color w:val="000000" w:themeColor="text1"/>
        </w:rPr>
        <w:t>. This means that you will have responsibilities towards</w:t>
      </w:r>
      <w:r w:rsidR="00496755">
        <w:rPr>
          <w:rFonts w:eastAsia="Calibri" w:cs="Calibri"/>
          <w:color w:val="000000" w:themeColor="text1"/>
        </w:rPr>
        <w:t>:</w:t>
      </w:r>
    </w:p>
    <w:p w14:paraId="1CF068E7" w14:textId="77777777" w:rsidR="00496755" w:rsidRDefault="00496755" w:rsidP="00F8683B">
      <w:pPr>
        <w:pStyle w:val="ListParagraph"/>
        <w:numPr>
          <w:ilvl w:val="0"/>
          <w:numId w:val="7"/>
        </w:numPr>
        <w:pBdr>
          <w:top w:val="nil"/>
          <w:left w:val="nil"/>
          <w:bottom w:val="nil"/>
          <w:right w:val="nil"/>
          <w:between w:val="nil"/>
        </w:pBdr>
        <w:rPr>
          <w:rFonts w:eastAsia="Calibri" w:cs="Calibri"/>
          <w:color w:val="000000" w:themeColor="text1"/>
        </w:rPr>
      </w:pPr>
      <w:r w:rsidRPr="00496755">
        <w:rPr>
          <w:rFonts w:eastAsia="Calibri" w:cs="Calibri"/>
          <w:i/>
          <w:iCs/>
          <w:color w:val="000000" w:themeColor="text1"/>
        </w:rPr>
        <w:t>[C</w:t>
      </w:r>
      <w:r w:rsidR="006A2777" w:rsidRPr="00496755">
        <w:rPr>
          <w:rFonts w:eastAsia="Calibri" w:cs="Calibri"/>
          <w:i/>
          <w:iCs/>
          <w:color w:val="000000" w:themeColor="text1"/>
        </w:rPr>
        <w:t>lick</w:t>
      </w:r>
      <w:r w:rsidRPr="00496755">
        <w:rPr>
          <w:rFonts w:eastAsia="Calibri" w:cs="Calibri"/>
          <w:i/>
          <w:iCs/>
          <w:color w:val="000000" w:themeColor="text1"/>
        </w:rPr>
        <w:t>]</w:t>
      </w:r>
      <w:r w:rsidR="006A2777" w:rsidRPr="006A2777">
        <w:rPr>
          <w:rFonts w:eastAsia="Calibri" w:cs="Calibri"/>
          <w:color w:val="000000" w:themeColor="text1"/>
        </w:rPr>
        <w:t xml:space="preserve"> the people you work with and the company. </w:t>
      </w:r>
    </w:p>
    <w:p w14:paraId="2569F2E2" w14:textId="5B8BCAD0" w:rsidR="006A2777" w:rsidRDefault="006A2777" w:rsidP="00F8683B">
      <w:pPr>
        <w:pStyle w:val="ListParagraph"/>
        <w:numPr>
          <w:ilvl w:val="0"/>
          <w:numId w:val="7"/>
        </w:numPr>
        <w:pBdr>
          <w:top w:val="nil"/>
          <w:left w:val="nil"/>
          <w:bottom w:val="nil"/>
          <w:right w:val="nil"/>
          <w:between w:val="nil"/>
        </w:pBdr>
        <w:rPr>
          <w:rFonts w:eastAsia="Calibri" w:cs="Calibri"/>
          <w:color w:val="000000" w:themeColor="text1"/>
        </w:rPr>
      </w:pPr>
      <w:r w:rsidRPr="006A2777">
        <w:rPr>
          <w:rFonts w:eastAsia="Calibri" w:cs="Calibri"/>
          <w:color w:val="000000" w:themeColor="text1"/>
        </w:rPr>
        <w:t>If you understand these responsibilities, it can help you to be a better employee, evaluate your performance and work on areas where you need to improve. If you do not fulfil these responsibilities, you could lose your job. These responsibilities include being punctual and reliable, following instructions, working hard, respecting employers and co-workers, and completing tasks responsibly.</w:t>
      </w:r>
    </w:p>
    <w:p w14:paraId="1DD82B18" w14:textId="77777777" w:rsidR="00D62F25" w:rsidRDefault="00D62F25" w:rsidP="00D62F25">
      <w:pPr>
        <w:pStyle w:val="ListParagraph"/>
        <w:pBdr>
          <w:top w:val="nil"/>
          <w:left w:val="nil"/>
          <w:bottom w:val="nil"/>
          <w:right w:val="nil"/>
          <w:between w:val="nil"/>
        </w:pBdr>
        <w:rPr>
          <w:rFonts w:eastAsia="Calibri" w:cs="Calibri"/>
          <w:color w:val="000000" w:themeColor="text1"/>
        </w:rPr>
      </w:pPr>
    </w:p>
    <w:p w14:paraId="33754966" w14:textId="77777777" w:rsidR="00D62F25" w:rsidRDefault="00D62F25" w:rsidP="00F8683B">
      <w:pPr>
        <w:pStyle w:val="ListParagraph"/>
        <w:numPr>
          <w:ilvl w:val="0"/>
          <w:numId w:val="7"/>
        </w:numPr>
        <w:pBdr>
          <w:top w:val="nil"/>
          <w:left w:val="nil"/>
          <w:bottom w:val="nil"/>
          <w:right w:val="nil"/>
          <w:between w:val="nil"/>
        </w:pBdr>
        <w:rPr>
          <w:rFonts w:eastAsia="Calibri" w:cs="Calibri"/>
          <w:color w:val="000000" w:themeColor="text1"/>
        </w:rPr>
      </w:pPr>
      <w:r w:rsidRPr="00D62F25">
        <w:rPr>
          <w:rFonts w:eastAsia="Calibri" w:cs="Calibri"/>
          <w:color w:val="000000" w:themeColor="text1"/>
        </w:rPr>
        <w:t xml:space="preserve">Hopefully, as you gain experience and develop your skills, you may one day become an </w:t>
      </w:r>
      <w:r w:rsidRPr="00D62F25">
        <w:rPr>
          <w:rFonts w:eastAsia="Calibri" w:cs="Calibri"/>
          <w:b/>
          <w:bCs/>
          <w:color w:val="000000" w:themeColor="text1"/>
        </w:rPr>
        <w:t>employer</w:t>
      </w:r>
      <w:r w:rsidRPr="00D62F25">
        <w:rPr>
          <w:rFonts w:eastAsia="Calibri" w:cs="Calibri"/>
          <w:color w:val="000000" w:themeColor="text1"/>
        </w:rPr>
        <w:t>. In this role, you would provide work for others. You would have the responsibility to</w:t>
      </w:r>
      <w:r>
        <w:rPr>
          <w:rFonts w:eastAsia="Calibri" w:cs="Calibri"/>
          <w:color w:val="000000" w:themeColor="text1"/>
        </w:rPr>
        <w:t>:</w:t>
      </w:r>
    </w:p>
    <w:p w14:paraId="00B9679D" w14:textId="5BE8CB96" w:rsidR="00D62F25" w:rsidRPr="00D62F25" w:rsidRDefault="00D62F25" w:rsidP="00F8683B">
      <w:pPr>
        <w:pStyle w:val="ListParagraph"/>
        <w:numPr>
          <w:ilvl w:val="0"/>
          <w:numId w:val="7"/>
        </w:numPr>
        <w:pBdr>
          <w:top w:val="nil"/>
          <w:left w:val="nil"/>
          <w:bottom w:val="nil"/>
          <w:right w:val="nil"/>
          <w:between w:val="nil"/>
        </w:pBdr>
        <w:rPr>
          <w:rFonts w:eastAsia="Calibri" w:cs="Calibri"/>
          <w:color w:val="000000" w:themeColor="text1"/>
        </w:rPr>
      </w:pPr>
      <w:r w:rsidRPr="00D62F25">
        <w:rPr>
          <w:rFonts w:eastAsia="Calibri" w:cs="Calibri"/>
          <w:i/>
          <w:iCs/>
          <w:color w:val="000000" w:themeColor="text1"/>
        </w:rPr>
        <w:t>[Click]</w:t>
      </w:r>
      <w:r w:rsidRPr="00D62F25">
        <w:rPr>
          <w:rFonts w:eastAsia="Calibri" w:cs="Calibri"/>
          <w:color w:val="000000" w:themeColor="text1"/>
        </w:rPr>
        <w:t xml:space="preserve"> treat your workers fairly, provide safe working conditions, pay employees properly and respect workers’ rights.</w:t>
      </w:r>
    </w:p>
    <w:p w14:paraId="63C8915A" w14:textId="77777777" w:rsidR="00D62F25" w:rsidRPr="00D62F25" w:rsidRDefault="00D62F25" w:rsidP="00E254C2">
      <w:pPr>
        <w:pStyle w:val="ListParagraph"/>
        <w:pBdr>
          <w:top w:val="nil"/>
          <w:left w:val="nil"/>
          <w:bottom w:val="nil"/>
          <w:right w:val="nil"/>
          <w:between w:val="nil"/>
        </w:pBdr>
        <w:rPr>
          <w:rFonts w:eastAsia="Calibri" w:cs="Calibri"/>
          <w:color w:val="000000" w:themeColor="text1"/>
        </w:rPr>
      </w:pPr>
    </w:p>
    <w:p w14:paraId="207D270E" w14:textId="4296AECB" w:rsidR="00D62F25" w:rsidRPr="00D62F25" w:rsidRDefault="00B73954" w:rsidP="00F8683B">
      <w:pPr>
        <w:pStyle w:val="ListParagraph"/>
        <w:numPr>
          <w:ilvl w:val="0"/>
          <w:numId w:val="7"/>
        </w:numPr>
        <w:pBdr>
          <w:top w:val="nil"/>
          <w:left w:val="nil"/>
          <w:bottom w:val="nil"/>
          <w:right w:val="nil"/>
          <w:between w:val="nil"/>
        </w:pBdr>
        <w:rPr>
          <w:rFonts w:eastAsia="Calibri" w:cs="Calibri"/>
          <w:color w:val="000000" w:themeColor="text1"/>
        </w:rPr>
      </w:pPr>
      <w:r w:rsidRPr="00B73954">
        <w:rPr>
          <w:rFonts w:eastAsia="Calibri" w:cs="Calibri"/>
          <w:b/>
          <w:bCs/>
          <w:color w:val="000000" w:themeColor="text1"/>
        </w:rPr>
        <w:t>Slide 8:</w:t>
      </w:r>
      <w:r>
        <w:rPr>
          <w:rFonts w:eastAsia="Calibri" w:cs="Calibri"/>
          <w:color w:val="000000" w:themeColor="text1"/>
        </w:rPr>
        <w:t xml:space="preserve"> </w:t>
      </w:r>
      <w:r w:rsidR="00D62F25" w:rsidRPr="00D62F25">
        <w:rPr>
          <w:rFonts w:eastAsia="Calibri" w:cs="Calibri"/>
          <w:color w:val="000000" w:themeColor="text1"/>
        </w:rPr>
        <w:t xml:space="preserve">In every group of people, there are usually </w:t>
      </w:r>
      <w:r w:rsidR="00D62F25" w:rsidRPr="00E254C2">
        <w:rPr>
          <w:rFonts w:eastAsia="Calibri" w:cs="Calibri"/>
          <w:b/>
          <w:bCs/>
          <w:color w:val="000000" w:themeColor="text1"/>
        </w:rPr>
        <w:t>leaders</w:t>
      </w:r>
      <w:r w:rsidR="00D62F25" w:rsidRPr="00D62F25">
        <w:rPr>
          <w:rFonts w:eastAsia="Calibri" w:cs="Calibri"/>
          <w:color w:val="000000" w:themeColor="text1"/>
        </w:rPr>
        <w:t xml:space="preserve"> and </w:t>
      </w:r>
      <w:r w:rsidR="00D62F25" w:rsidRPr="00E254C2">
        <w:rPr>
          <w:rFonts w:eastAsia="Calibri" w:cs="Calibri"/>
          <w:b/>
          <w:bCs/>
          <w:color w:val="000000" w:themeColor="text1"/>
        </w:rPr>
        <w:t>followers</w:t>
      </w:r>
      <w:r w:rsidR="00D62F25" w:rsidRPr="00D62F25">
        <w:rPr>
          <w:rFonts w:eastAsia="Calibri" w:cs="Calibri"/>
          <w:color w:val="000000" w:themeColor="text1"/>
        </w:rPr>
        <w:t>. Take a moment to think about some of the school leaders at your school.</w:t>
      </w:r>
    </w:p>
    <w:p w14:paraId="23E754D4" w14:textId="77777777" w:rsidR="00D62F25" w:rsidRPr="00D62F25" w:rsidRDefault="00D62F25" w:rsidP="00F8683B">
      <w:pPr>
        <w:pStyle w:val="ListParagraph"/>
        <w:numPr>
          <w:ilvl w:val="0"/>
          <w:numId w:val="7"/>
        </w:numPr>
        <w:pBdr>
          <w:top w:val="nil"/>
          <w:left w:val="nil"/>
          <w:bottom w:val="nil"/>
          <w:right w:val="nil"/>
          <w:between w:val="nil"/>
        </w:pBdr>
        <w:rPr>
          <w:rFonts w:eastAsia="Calibri" w:cs="Calibri"/>
          <w:color w:val="000000" w:themeColor="text1"/>
        </w:rPr>
      </w:pPr>
      <w:r w:rsidRPr="00D62F25">
        <w:rPr>
          <w:rFonts w:eastAsia="Calibri" w:cs="Calibri"/>
          <w:color w:val="000000" w:themeColor="text1"/>
        </w:rPr>
        <w:t>Turn to your peer and mention THREE responsibilities you think school leaders should have.</w:t>
      </w:r>
    </w:p>
    <w:p w14:paraId="3A9CF268" w14:textId="07D92501" w:rsidR="00D62F25" w:rsidRPr="00F72461" w:rsidRDefault="00D62F25" w:rsidP="00F8683B">
      <w:pPr>
        <w:pStyle w:val="ListParagraph"/>
        <w:numPr>
          <w:ilvl w:val="0"/>
          <w:numId w:val="7"/>
        </w:numPr>
        <w:pBdr>
          <w:top w:val="nil"/>
          <w:left w:val="nil"/>
          <w:bottom w:val="nil"/>
          <w:right w:val="nil"/>
          <w:between w:val="nil"/>
        </w:pBdr>
        <w:rPr>
          <w:rFonts w:eastAsia="Calibri" w:cs="Calibri"/>
          <w:color w:val="000000" w:themeColor="text1"/>
        </w:rPr>
      </w:pPr>
      <w:r w:rsidRPr="00D62F25">
        <w:rPr>
          <w:rFonts w:eastAsia="Calibri" w:cs="Calibri"/>
          <w:color w:val="000000" w:themeColor="text1"/>
        </w:rPr>
        <w:t>Then, your peer should mention THREE responsibilities that followers, or the rest of the school, should have.</w:t>
      </w:r>
      <w:r w:rsidR="009A3851">
        <w:rPr>
          <w:rFonts w:eastAsia="Calibri" w:cs="Calibri"/>
          <w:color w:val="000000" w:themeColor="text1"/>
        </w:rPr>
        <w:t xml:space="preserve"> </w:t>
      </w:r>
      <w:r w:rsidR="009A3851" w:rsidRPr="009A3851">
        <w:rPr>
          <w:rFonts w:eastAsia="Calibri" w:cs="Calibri"/>
          <w:i/>
          <w:iCs/>
          <w:color w:val="000000" w:themeColor="text1"/>
        </w:rPr>
        <w:t>(Allow 3 minutes for discussion.)</w:t>
      </w:r>
    </w:p>
    <w:p w14:paraId="514C6C3A" w14:textId="77777777" w:rsidR="00F72461" w:rsidRPr="00F72461" w:rsidRDefault="00F72461" w:rsidP="00F8683B">
      <w:pPr>
        <w:pStyle w:val="ListParagraph"/>
        <w:numPr>
          <w:ilvl w:val="0"/>
          <w:numId w:val="7"/>
        </w:numPr>
        <w:pBdr>
          <w:top w:val="nil"/>
          <w:left w:val="nil"/>
          <w:bottom w:val="nil"/>
          <w:right w:val="nil"/>
          <w:between w:val="nil"/>
        </w:pBdr>
        <w:rPr>
          <w:rFonts w:eastAsia="Calibri" w:cs="Calibri"/>
          <w:color w:val="000000" w:themeColor="text1"/>
        </w:rPr>
      </w:pPr>
      <w:r w:rsidRPr="00F72461">
        <w:rPr>
          <w:rFonts w:eastAsia="Calibri" w:cs="Calibri"/>
          <w:color w:val="000000" w:themeColor="text1"/>
        </w:rPr>
        <w:t>Well done. You may have mentioned some of the following:</w:t>
      </w:r>
    </w:p>
    <w:p w14:paraId="7CF03FA3" w14:textId="77777777" w:rsidR="00F72461" w:rsidRPr="00F72461" w:rsidRDefault="00F72461" w:rsidP="00F8683B">
      <w:pPr>
        <w:pStyle w:val="ListParagraph"/>
        <w:numPr>
          <w:ilvl w:val="0"/>
          <w:numId w:val="7"/>
        </w:numPr>
        <w:pBdr>
          <w:top w:val="nil"/>
          <w:left w:val="nil"/>
          <w:bottom w:val="nil"/>
          <w:right w:val="nil"/>
          <w:between w:val="nil"/>
        </w:pBdr>
        <w:rPr>
          <w:rFonts w:eastAsia="Calibri" w:cs="Calibri"/>
          <w:color w:val="000000" w:themeColor="text1"/>
        </w:rPr>
      </w:pPr>
      <w:r w:rsidRPr="00F72461">
        <w:rPr>
          <w:rFonts w:eastAsia="Calibri" w:cs="Calibri"/>
          <w:color w:val="000000" w:themeColor="text1"/>
        </w:rPr>
        <w:t>A leader should make fair decisions, set a good example, listen to others, encourage teamwork and take responsibility.</w:t>
      </w:r>
    </w:p>
    <w:p w14:paraId="36C2B236" w14:textId="7B618923" w:rsidR="00F72461" w:rsidRPr="001865F6" w:rsidRDefault="00F72461" w:rsidP="00F8683B">
      <w:pPr>
        <w:pStyle w:val="ListParagraph"/>
        <w:numPr>
          <w:ilvl w:val="0"/>
          <w:numId w:val="7"/>
        </w:numPr>
        <w:pBdr>
          <w:top w:val="nil"/>
          <w:left w:val="nil"/>
          <w:bottom w:val="nil"/>
          <w:right w:val="nil"/>
          <w:between w:val="nil"/>
        </w:pBdr>
        <w:rPr>
          <w:rFonts w:eastAsia="Calibri" w:cs="Calibri"/>
          <w:color w:val="000000" w:themeColor="text1"/>
        </w:rPr>
      </w:pPr>
      <w:r w:rsidRPr="00F72461">
        <w:rPr>
          <w:rFonts w:eastAsia="Calibri" w:cs="Calibri"/>
          <w:color w:val="000000" w:themeColor="text1"/>
        </w:rPr>
        <w:t>A good follower should cooperate, respect leadership and contribute ideas in a positive way.</w:t>
      </w:r>
    </w:p>
    <w:p w14:paraId="0992D501" w14:textId="77777777" w:rsidR="00FF71FA" w:rsidRDefault="00FF71FA">
      <w:pPr>
        <w:pBdr>
          <w:top w:val="nil"/>
          <w:left w:val="nil"/>
          <w:bottom w:val="nil"/>
          <w:right w:val="nil"/>
          <w:between w:val="nil"/>
        </w:pBdr>
        <w:ind w:left="709"/>
        <w:jc w:val="both"/>
      </w:pPr>
    </w:p>
    <w:p w14:paraId="0992D502" w14:textId="77777777" w:rsidR="00FF71FA" w:rsidRDefault="00FF71FA"/>
    <w:p w14:paraId="6B73E5A7" w14:textId="196A0206" w:rsidR="000C596C" w:rsidRDefault="004963B5" w:rsidP="001F3DF8">
      <w:pPr>
        <w:pBdr>
          <w:top w:val="nil"/>
          <w:left w:val="nil"/>
          <w:bottom w:val="nil"/>
          <w:right w:val="nil"/>
          <w:between w:val="nil"/>
        </w:pBdr>
        <w:spacing w:line="360" w:lineRule="auto"/>
        <w:rPr>
          <w:rFonts w:eastAsia="Calibri" w:cs="Calibri"/>
          <w:b/>
          <w:bCs/>
          <w:color w:val="000000"/>
        </w:rPr>
      </w:pPr>
      <w:r>
        <w:rPr>
          <w:rFonts w:eastAsia="Calibri" w:cs="Calibri"/>
          <w:b/>
          <w:bCs/>
          <w:color w:val="000000"/>
        </w:rPr>
        <w:t>5</w:t>
      </w:r>
      <w:r w:rsidR="00F72461">
        <w:rPr>
          <w:rFonts w:eastAsia="Calibri" w:cs="Calibri"/>
          <w:b/>
          <w:bCs/>
          <w:color w:val="000000"/>
        </w:rPr>
        <w:t>.</w:t>
      </w:r>
      <w:r>
        <w:rPr>
          <w:rFonts w:eastAsia="Calibri" w:cs="Calibri"/>
          <w:b/>
          <w:bCs/>
          <w:color w:val="000000"/>
        </w:rPr>
        <w:t xml:space="preserve"> </w:t>
      </w:r>
      <w:r>
        <w:rPr>
          <w:rFonts w:eastAsia="Calibri" w:cs="Calibri"/>
          <w:b/>
          <w:bCs/>
          <w:color w:val="000000"/>
        </w:rPr>
        <w:tab/>
      </w:r>
      <w:r w:rsidR="00D83248">
        <w:rPr>
          <w:rFonts w:eastAsia="Calibri" w:cs="Calibri"/>
          <w:b/>
          <w:bCs/>
          <w:color w:val="000000"/>
        </w:rPr>
        <w:t xml:space="preserve">Group Activity </w:t>
      </w:r>
      <w:r w:rsidR="00F72461">
        <w:rPr>
          <w:rFonts w:eastAsia="Calibri" w:cs="Calibri"/>
          <w:b/>
          <w:bCs/>
          <w:color w:val="000000"/>
        </w:rPr>
        <w:t>(</w:t>
      </w:r>
      <w:r>
        <w:rPr>
          <w:rFonts w:eastAsia="Calibri" w:cs="Calibri"/>
          <w:b/>
          <w:bCs/>
          <w:color w:val="000000"/>
        </w:rPr>
        <w:t>10</w:t>
      </w:r>
      <w:r w:rsidR="00F72461">
        <w:rPr>
          <w:rFonts w:eastAsia="Calibri" w:cs="Calibri"/>
          <w:b/>
          <w:bCs/>
          <w:color w:val="000000"/>
        </w:rPr>
        <w:t xml:space="preserve"> </w:t>
      </w:r>
      <w:r>
        <w:rPr>
          <w:rFonts w:eastAsia="Calibri" w:cs="Calibri"/>
          <w:b/>
          <w:bCs/>
          <w:color w:val="000000"/>
        </w:rPr>
        <w:t>min</w:t>
      </w:r>
      <w:r w:rsidR="00F72461">
        <w:rPr>
          <w:rFonts w:eastAsia="Calibri" w:cs="Calibri"/>
          <w:b/>
          <w:bCs/>
          <w:color w:val="000000"/>
        </w:rPr>
        <w:t>)</w:t>
      </w:r>
      <w:r>
        <w:rPr>
          <w:rFonts w:eastAsia="Calibri" w:cs="Calibri"/>
          <w:b/>
          <w:bCs/>
          <w:color w:val="000000"/>
        </w:rPr>
        <w:t xml:space="preserve"> </w:t>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sidR="00D83248">
        <w:rPr>
          <w:rFonts w:eastAsia="Calibri" w:cs="Calibri"/>
          <w:b/>
          <w:bCs/>
          <w:color w:val="000000"/>
        </w:rPr>
        <w:t xml:space="preserve">          </w:t>
      </w:r>
      <w:r w:rsidR="008E4D74">
        <w:rPr>
          <w:rFonts w:eastAsia="Calibri" w:cs="Calibri"/>
          <w:b/>
          <w:bCs/>
          <w:color w:val="000000"/>
        </w:rPr>
        <w:tab/>
      </w:r>
      <w:r w:rsidR="008E4D74">
        <w:rPr>
          <w:rFonts w:eastAsia="Calibri" w:cs="Calibri"/>
          <w:b/>
          <w:bCs/>
          <w:color w:val="000000"/>
        </w:rPr>
        <w:tab/>
        <w:t xml:space="preserve">          </w:t>
      </w:r>
      <w:r w:rsidR="008E4D74">
        <w:rPr>
          <w:rFonts w:eastAsia="Calibri" w:cs="Calibri"/>
          <w:b/>
          <w:bCs/>
          <w:color w:val="000000"/>
        </w:rPr>
        <w:tab/>
      </w:r>
      <w:r w:rsidR="008E4D74">
        <w:rPr>
          <w:rFonts w:eastAsia="Calibri" w:cs="Calibri"/>
          <w:b/>
          <w:bCs/>
          <w:color w:val="000000"/>
        </w:rPr>
        <w:tab/>
        <w:t xml:space="preserve">  </w:t>
      </w:r>
      <w:r w:rsidRPr="001F3DF8">
        <w:rPr>
          <w:rFonts w:eastAsia="Calibri" w:cs="Calibri"/>
          <w:b/>
          <w:bCs/>
          <w:i/>
          <w:iCs/>
          <w:color w:val="000000"/>
        </w:rPr>
        <w:t>(</w:t>
      </w:r>
      <w:r w:rsidRPr="001F3DF8">
        <w:rPr>
          <w:rFonts w:eastAsia="Calibri" w:cs="Calibri"/>
          <w:b/>
          <w:bCs/>
          <w:i/>
          <w:iCs/>
          <w:color w:val="000000"/>
          <w:u w:val="single"/>
        </w:rPr>
        <w:t xml:space="preserve">Slide </w:t>
      </w:r>
      <w:r w:rsidR="00D83248" w:rsidRPr="001F3DF8">
        <w:rPr>
          <w:rFonts w:eastAsia="Calibri" w:cs="Calibri"/>
          <w:b/>
          <w:bCs/>
          <w:i/>
          <w:iCs/>
          <w:color w:val="000000"/>
          <w:u w:val="single"/>
        </w:rPr>
        <w:t>9</w:t>
      </w:r>
      <w:r w:rsidRPr="001F3DF8">
        <w:rPr>
          <w:rFonts w:eastAsia="Calibri" w:cs="Calibri"/>
          <w:b/>
          <w:bCs/>
          <w:i/>
          <w:iCs/>
          <w:color w:val="000000"/>
        </w:rPr>
        <w:t>)</w:t>
      </w:r>
    </w:p>
    <w:tbl>
      <w:tblPr>
        <w:tblStyle w:val="TableGrid"/>
        <w:tblW w:w="0" w:type="auto"/>
        <w:tblLook w:val="04A0" w:firstRow="1" w:lastRow="0" w:firstColumn="1" w:lastColumn="0" w:noHBand="0" w:noVBand="1"/>
      </w:tblPr>
      <w:tblGrid>
        <w:gridCol w:w="10456"/>
      </w:tblGrid>
      <w:tr w:rsidR="000C596C" w14:paraId="5593D4F9" w14:textId="77777777" w:rsidTr="000C596C">
        <w:tc>
          <w:tcPr>
            <w:tcW w:w="10456" w:type="dxa"/>
          </w:tcPr>
          <w:p w14:paraId="24705DDB" w14:textId="693DF821" w:rsidR="002F51CC" w:rsidRPr="002F51CC" w:rsidRDefault="002F51CC" w:rsidP="002F51CC">
            <w:pPr>
              <w:jc w:val="both"/>
              <w:rPr>
                <w:rFonts w:eastAsia="Calibri" w:cs="Calibri"/>
                <w:color w:val="000000"/>
              </w:rPr>
            </w:pPr>
            <w:r w:rsidRPr="002F51CC">
              <w:rPr>
                <w:rFonts w:eastAsia="Calibri" w:cs="Calibri"/>
                <w:b/>
                <w:bCs/>
                <w:color w:val="EE0000"/>
              </w:rPr>
              <w:t xml:space="preserve">Note to teacher: </w:t>
            </w:r>
            <w:r w:rsidRPr="002F51CC">
              <w:rPr>
                <w:rFonts w:eastAsia="Calibri" w:cs="Calibri"/>
                <w:color w:val="000000"/>
              </w:rPr>
              <w:t xml:space="preserve">Hand out the </w:t>
            </w:r>
            <w:r w:rsidRPr="002F51CC">
              <w:rPr>
                <w:rFonts w:eastAsia="Calibri" w:cs="Calibri"/>
                <w:b/>
                <w:bCs/>
                <w:i/>
                <w:iCs/>
                <w:color w:val="000000"/>
                <w:u w:val="single"/>
              </w:rPr>
              <w:t>Lesson 1 – Group Activity</w:t>
            </w:r>
            <w:r w:rsidRPr="002F51CC">
              <w:rPr>
                <w:rFonts w:eastAsia="Calibri" w:cs="Calibri"/>
                <w:color w:val="000000"/>
              </w:rPr>
              <w:t xml:space="preserve"> to each group. Groups will read through the text messages and answer the questions on the template provided. As there are only FOUR </w:t>
            </w:r>
            <w:r w:rsidR="00BB4D6E">
              <w:rPr>
                <w:rFonts w:eastAsia="Calibri" w:cs="Calibri"/>
                <w:color w:val="000000"/>
              </w:rPr>
              <w:t>scenarios</w:t>
            </w:r>
            <w:r w:rsidRPr="002F51CC">
              <w:rPr>
                <w:rFonts w:eastAsia="Calibri" w:cs="Calibri"/>
                <w:color w:val="000000"/>
              </w:rPr>
              <w:t xml:space="preserve">, more than one group may have the same </w:t>
            </w:r>
            <w:r w:rsidR="00D83248">
              <w:rPr>
                <w:rFonts w:eastAsia="Calibri" w:cs="Calibri"/>
                <w:color w:val="000000"/>
              </w:rPr>
              <w:t>scenario</w:t>
            </w:r>
            <w:r w:rsidRPr="002F51CC">
              <w:rPr>
                <w:rFonts w:eastAsia="Calibri" w:cs="Calibri"/>
                <w:color w:val="000000"/>
              </w:rPr>
              <w:t>.</w:t>
            </w:r>
          </w:p>
          <w:p w14:paraId="05CD6438" w14:textId="77777777" w:rsidR="002F51CC" w:rsidRPr="002F51CC" w:rsidRDefault="002F51CC" w:rsidP="002F51CC">
            <w:pPr>
              <w:jc w:val="both"/>
              <w:rPr>
                <w:rFonts w:eastAsia="Calibri" w:cs="Calibri"/>
                <w:color w:val="000000"/>
              </w:rPr>
            </w:pPr>
          </w:p>
          <w:p w14:paraId="649C2712" w14:textId="6BD90761" w:rsidR="000C596C" w:rsidRDefault="002F51CC" w:rsidP="002F51CC">
            <w:pPr>
              <w:jc w:val="both"/>
              <w:rPr>
                <w:rFonts w:eastAsia="Calibri" w:cs="Calibri"/>
                <w:b/>
                <w:bCs/>
                <w:color w:val="000000"/>
              </w:rPr>
            </w:pPr>
            <w:r w:rsidRPr="002F51CC">
              <w:rPr>
                <w:rFonts w:eastAsia="Calibri" w:cs="Calibri"/>
                <w:color w:val="000000"/>
              </w:rPr>
              <w:t xml:space="preserve">Allow space for the final templates to be displayed on the classroom wall. Keep this </w:t>
            </w:r>
            <w:r w:rsidR="00293746">
              <w:rPr>
                <w:rFonts w:eastAsia="Calibri" w:cs="Calibri"/>
                <w:color w:val="000000"/>
              </w:rPr>
              <w:t>"</w:t>
            </w:r>
            <w:r w:rsidRPr="002F51CC">
              <w:rPr>
                <w:rFonts w:eastAsia="Calibri" w:cs="Calibri"/>
                <w:color w:val="000000"/>
              </w:rPr>
              <w:t>Gallery Space</w:t>
            </w:r>
            <w:r w:rsidR="00293746">
              <w:rPr>
                <w:rFonts w:eastAsia="Calibri" w:cs="Calibri"/>
                <w:color w:val="000000"/>
              </w:rPr>
              <w:t>"</w:t>
            </w:r>
            <w:r w:rsidRPr="002F51CC">
              <w:rPr>
                <w:rFonts w:eastAsia="Calibri" w:cs="Calibri"/>
                <w:color w:val="000000"/>
              </w:rPr>
              <w:t xml:space="preserve"> available, as it will be added to throughout the lessons. </w:t>
            </w:r>
          </w:p>
        </w:tc>
      </w:tr>
    </w:tbl>
    <w:p w14:paraId="0992D504" w14:textId="2DDF52B0" w:rsidR="00FF71FA" w:rsidRDefault="00FF71FA" w:rsidP="000C596C">
      <w:pPr>
        <w:pBdr>
          <w:top w:val="nil"/>
          <w:left w:val="nil"/>
          <w:bottom w:val="nil"/>
          <w:right w:val="nil"/>
          <w:between w:val="nil"/>
        </w:pBdr>
        <w:jc w:val="both"/>
        <w:rPr>
          <w:rFonts w:eastAsia="Calibri" w:cs="Calibri"/>
          <w:b/>
          <w:bCs/>
          <w:color w:val="000000"/>
        </w:rPr>
      </w:pPr>
    </w:p>
    <w:p w14:paraId="658B437C" w14:textId="77777777" w:rsidR="003369A0" w:rsidRDefault="00293746" w:rsidP="00F8683B">
      <w:pPr>
        <w:pStyle w:val="ListParagraph"/>
        <w:numPr>
          <w:ilvl w:val="0"/>
          <w:numId w:val="8"/>
        </w:numPr>
        <w:pBdr>
          <w:top w:val="nil"/>
          <w:left w:val="nil"/>
          <w:bottom w:val="nil"/>
          <w:right w:val="nil"/>
          <w:between w:val="nil"/>
        </w:pBdr>
        <w:rPr>
          <w:rFonts w:eastAsia="Calibri" w:cs="Calibri"/>
          <w:color w:val="000000"/>
        </w:rPr>
      </w:pPr>
      <w:r>
        <w:rPr>
          <w:rFonts w:eastAsia="Calibri" w:cs="Calibri"/>
          <w:b/>
          <w:bCs/>
          <w:color w:val="000000"/>
        </w:rPr>
        <w:t xml:space="preserve">Slide 9: </w:t>
      </w:r>
      <w:r w:rsidR="003F5556">
        <w:rPr>
          <w:rFonts w:eastAsia="Calibri" w:cs="Calibri"/>
          <w:color w:val="000000"/>
        </w:rPr>
        <w:t xml:space="preserve">In your groups, you will now </w:t>
      </w:r>
      <w:r w:rsidR="003369A0">
        <w:rPr>
          <w:rFonts w:eastAsia="Calibri" w:cs="Calibri"/>
          <w:color w:val="000000"/>
        </w:rPr>
        <w:t>d</w:t>
      </w:r>
      <w:r w:rsidR="003369A0" w:rsidRPr="003369A0">
        <w:rPr>
          <w:rFonts w:eastAsia="Calibri" w:cs="Calibri"/>
          <w:color w:val="000000"/>
        </w:rPr>
        <w:t xml:space="preserve">etermine the </w:t>
      </w:r>
      <w:r w:rsidR="003369A0" w:rsidRPr="00647AF5">
        <w:rPr>
          <w:rFonts w:eastAsia="Calibri" w:cs="Calibri"/>
          <w:b/>
          <w:bCs/>
          <w:color w:val="000000"/>
        </w:rPr>
        <w:t>changing nature of life roles and explain how role changes affect relationships</w:t>
      </w:r>
      <w:r w:rsidR="000429B3" w:rsidRPr="000429B3">
        <w:rPr>
          <w:rFonts w:eastAsia="Calibri" w:cs="Calibri"/>
          <w:color w:val="000000"/>
        </w:rPr>
        <w:t xml:space="preserve">. </w:t>
      </w:r>
    </w:p>
    <w:p w14:paraId="737DC6D4" w14:textId="2B6BE5E0" w:rsidR="000429B3" w:rsidRPr="000429B3" w:rsidRDefault="000429B3" w:rsidP="00F8683B">
      <w:pPr>
        <w:pStyle w:val="ListParagraph"/>
        <w:numPr>
          <w:ilvl w:val="0"/>
          <w:numId w:val="8"/>
        </w:numPr>
        <w:pBdr>
          <w:top w:val="nil"/>
          <w:left w:val="nil"/>
          <w:bottom w:val="nil"/>
          <w:right w:val="nil"/>
          <w:between w:val="nil"/>
        </w:pBdr>
        <w:rPr>
          <w:rFonts w:eastAsia="Calibri" w:cs="Calibri"/>
          <w:color w:val="000000"/>
        </w:rPr>
      </w:pPr>
      <w:r w:rsidRPr="000429B3">
        <w:rPr>
          <w:rFonts w:eastAsia="Calibri" w:cs="Calibri"/>
          <w:color w:val="000000"/>
        </w:rPr>
        <w:t xml:space="preserve">Each group has received one </w:t>
      </w:r>
      <w:r w:rsidR="00BB4D6E">
        <w:rPr>
          <w:rFonts w:eastAsia="Calibri" w:cs="Calibri"/>
          <w:color w:val="000000"/>
        </w:rPr>
        <w:t>scenario</w:t>
      </w:r>
      <w:r w:rsidRPr="000429B3">
        <w:rPr>
          <w:rFonts w:eastAsia="Calibri" w:cs="Calibri"/>
          <w:color w:val="000000"/>
        </w:rPr>
        <w:t xml:space="preserve"> with a series of text messages. As a group, read through the messages. Then discuss and answer the questions in the space provided next to the text messages.</w:t>
      </w:r>
    </w:p>
    <w:p w14:paraId="223CD110" w14:textId="1FA1A75E" w:rsidR="00242338" w:rsidRPr="00242338" w:rsidRDefault="000429B3" w:rsidP="00F8683B">
      <w:pPr>
        <w:pStyle w:val="ListParagraph"/>
        <w:numPr>
          <w:ilvl w:val="0"/>
          <w:numId w:val="8"/>
        </w:numPr>
        <w:pBdr>
          <w:top w:val="nil"/>
          <w:left w:val="nil"/>
          <w:bottom w:val="nil"/>
          <w:right w:val="nil"/>
          <w:between w:val="nil"/>
        </w:pBdr>
        <w:rPr>
          <w:rFonts w:eastAsia="Calibri" w:cs="Calibri"/>
          <w:color w:val="000000"/>
        </w:rPr>
      </w:pPr>
      <w:r w:rsidRPr="000429B3">
        <w:rPr>
          <w:rFonts w:eastAsia="Calibri" w:cs="Calibri"/>
          <w:color w:val="000000"/>
        </w:rPr>
        <w:t>You will have 10 minutes to complete this activity. Appoint one spokesperson to give feedback using the template at the end of the activity.</w:t>
      </w:r>
    </w:p>
    <w:p w14:paraId="3493D3CF" w14:textId="616A305F" w:rsidR="00242338" w:rsidRPr="002920AD" w:rsidRDefault="000429B3" w:rsidP="00F8683B">
      <w:pPr>
        <w:pStyle w:val="ListParagraph"/>
        <w:numPr>
          <w:ilvl w:val="0"/>
          <w:numId w:val="8"/>
        </w:numPr>
        <w:pBdr>
          <w:top w:val="nil"/>
          <w:left w:val="nil"/>
          <w:bottom w:val="nil"/>
          <w:right w:val="nil"/>
          <w:between w:val="nil"/>
        </w:pBdr>
        <w:jc w:val="both"/>
        <w:rPr>
          <w:rFonts w:eastAsia="Calibri" w:cs="Calibri"/>
          <w:color w:val="000000"/>
        </w:rPr>
      </w:pPr>
      <w:r w:rsidRPr="000429B3">
        <w:rPr>
          <w:rFonts w:eastAsia="Calibri" w:cs="Calibri"/>
          <w:color w:val="000000"/>
        </w:rPr>
        <w:t>Well done, Grade 10s. It is lovely to hear your discussions and see the ideas that have come through.</w:t>
      </w:r>
    </w:p>
    <w:p w14:paraId="168D21BB" w14:textId="4E928BF8" w:rsidR="00242338" w:rsidRDefault="006E7C07" w:rsidP="00F8683B">
      <w:pPr>
        <w:pStyle w:val="ListParagraph"/>
        <w:numPr>
          <w:ilvl w:val="0"/>
          <w:numId w:val="8"/>
        </w:numPr>
        <w:pBdr>
          <w:top w:val="nil"/>
          <w:left w:val="nil"/>
          <w:bottom w:val="nil"/>
          <w:right w:val="nil"/>
          <w:between w:val="nil"/>
        </w:pBdr>
        <w:rPr>
          <w:rFonts w:eastAsia="Calibri" w:cs="Calibri"/>
          <w:color w:val="000000"/>
        </w:rPr>
      </w:pPr>
      <w:r>
        <w:rPr>
          <w:rFonts w:eastAsia="Calibri" w:cs="Calibri"/>
          <w:color w:val="000000"/>
        </w:rPr>
        <w:t xml:space="preserve">Possible answers are available in the </w:t>
      </w:r>
      <w:r w:rsidRPr="006E7C07">
        <w:rPr>
          <w:rFonts w:eastAsia="Calibri" w:cs="Calibri"/>
          <w:b/>
          <w:bCs/>
          <w:i/>
          <w:iCs/>
          <w:color w:val="000000"/>
          <w:u w:val="single"/>
        </w:rPr>
        <w:t>Lesson 1 – Group Activity MEMO</w:t>
      </w:r>
      <w:r>
        <w:rPr>
          <w:rFonts w:eastAsia="Calibri" w:cs="Calibri"/>
          <w:color w:val="000000"/>
        </w:rPr>
        <w:t xml:space="preserve">. </w:t>
      </w:r>
    </w:p>
    <w:p w14:paraId="3D634D10" w14:textId="77777777" w:rsidR="008E4D74" w:rsidRDefault="008E4D74" w:rsidP="008E4D74">
      <w:pPr>
        <w:pBdr>
          <w:top w:val="nil"/>
          <w:left w:val="nil"/>
          <w:bottom w:val="nil"/>
          <w:right w:val="nil"/>
          <w:between w:val="nil"/>
        </w:pBdr>
        <w:rPr>
          <w:rFonts w:eastAsia="Calibri" w:cs="Calibri"/>
          <w:color w:val="000000"/>
        </w:rPr>
      </w:pPr>
    </w:p>
    <w:p w14:paraId="322C328A" w14:textId="2334FE50" w:rsidR="00C01AB1" w:rsidRPr="008E4D74" w:rsidRDefault="008E4D74" w:rsidP="008E4D74">
      <w:pPr>
        <w:pBdr>
          <w:top w:val="nil"/>
          <w:left w:val="nil"/>
          <w:bottom w:val="nil"/>
          <w:right w:val="nil"/>
          <w:between w:val="nil"/>
        </w:pBdr>
        <w:spacing w:line="360" w:lineRule="auto"/>
        <w:rPr>
          <w:rFonts w:eastAsia="Calibri" w:cs="Calibri"/>
          <w:b/>
          <w:bCs/>
          <w:color w:val="000000"/>
        </w:rPr>
      </w:pPr>
      <w:r>
        <w:rPr>
          <w:rFonts w:eastAsia="Calibri" w:cs="Calibri"/>
          <w:b/>
          <w:bCs/>
          <w:color w:val="000000"/>
        </w:rPr>
        <w:t xml:space="preserve">6. </w:t>
      </w:r>
      <w:r>
        <w:rPr>
          <w:rFonts w:eastAsia="Calibri" w:cs="Calibri"/>
          <w:b/>
          <w:bCs/>
          <w:color w:val="000000"/>
        </w:rPr>
        <w:tab/>
        <w:t xml:space="preserve">Teaching (5 min) </w:t>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t xml:space="preserve">          </w:t>
      </w:r>
      <w:r>
        <w:rPr>
          <w:rFonts w:eastAsia="Calibri" w:cs="Calibri"/>
          <w:b/>
          <w:bCs/>
          <w:color w:val="000000"/>
        </w:rPr>
        <w:tab/>
      </w:r>
      <w:r>
        <w:rPr>
          <w:rFonts w:eastAsia="Calibri" w:cs="Calibri"/>
          <w:b/>
          <w:bCs/>
          <w:color w:val="000000"/>
        </w:rPr>
        <w:tab/>
        <w:t xml:space="preserve">          </w:t>
      </w:r>
      <w:r>
        <w:rPr>
          <w:rFonts w:eastAsia="Calibri" w:cs="Calibri"/>
          <w:b/>
          <w:bCs/>
          <w:color w:val="000000"/>
        </w:rPr>
        <w:tab/>
      </w:r>
      <w:r>
        <w:rPr>
          <w:rFonts w:eastAsia="Calibri" w:cs="Calibri"/>
          <w:b/>
          <w:bCs/>
          <w:color w:val="000000"/>
        </w:rPr>
        <w:tab/>
        <w:t xml:space="preserve">             </w:t>
      </w:r>
      <w:r w:rsidRPr="001F3DF8">
        <w:rPr>
          <w:rFonts w:eastAsia="Calibri" w:cs="Calibri"/>
          <w:b/>
          <w:bCs/>
          <w:i/>
          <w:iCs/>
          <w:color w:val="000000"/>
        </w:rPr>
        <w:t>(</w:t>
      </w:r>
      <w:r w:rsidRPr="001F3DF8">
        <w:rPr>
          <w:rFonts w:eastAsia="Calibri" w:cs="Calibri"/>
          <w:b/>
          <w:bCs/>
          <w:i/>
          <w:iCs/>
          <w:color w:val="000000"/>
          <w:u w:val="single"/>
        </w:rPr>
        <w:t xml:space="preserve">Slide </w:t>
      </w:r>
      <w:r>
        <w:rPr>
          <w:rFonts w:eastAsia="Calibri" w:cs="Calibri"/>
          <w:b/>
          <w:bCs/>
          <w:i/>
          <w:iCs/>
          <w:color w:val="000000"/>
          <w:u w:val="single"/>
        </w:rPr>
        <w:t>10</w:t>
      </w:r>
      <w:r w:rsidRPr="001F3DF8">
        <w:rPr>
          <w:rFonts w:eastAsia="Calibri" w:cs="Calibri"/>
          <w:b/>
          <w:bCs/>
          <w:i/>
          <w:iCs/>
          <w:color w:val="000000"/>
        </w:rPr>
        <w:t>)</w:t>
      </w:r>
    </w:p>
    <w:p w14:paraId="22D1F3B8" w14:textId="77777777" w:rsidR="00F22C21" w:rsidRPr="00723166" w:rsidRDefault="00217F50" w:rsidP="00F8683B">
      <w:pPr>
        <w:pStyle w:val="ListParagraph"/>
        <w:numPr>
          <w:ilvl w:val="0"/>
          <w:numId w:val="8"/>
        </w:numPr>
        <w:pBdr>
          <w:top w:val="nil"/>
          <w:left w:val="nil"/>
          <w:bottom w:val="nil"/>
          <w:right w:val="nil"/>
          <w:between w:val="nil"/>
        </w:pBdr>
        <w:rPr>
          <w:rFonts w:eastAsia="Calibri" w:cs="Calibri"/>
          <w:color w:val="000000"/>
        </w:rPr>
      </w:pPr>
      <w:r w:rsidRPr="00723166">
        <w:rPr>
          <w:rFonts w:eastAsia="Calibri" w:cs="Calibri"/>
          <w:b/>
          <w:bCs/>
          <w:color w:val="000000"/>
        </w:rPr>
        <w:t>Slide 10:</w:t>
      </w:r>
      <w:r w:rsidRPr="00723166">
        <w:rPr>
          <w:rFonts w:eastAsia="Calibri" w:cs="Calibri"/>
          <w:color w:val="000000"/>
        </w:rPr>
        <w:t xml:space="preserve"> </w:t>
      </w:r>
      <w:r w:rsidR="00F22C21" w:rsidRPr="00723166">
        <w:rPr>
          <w:rFonts w:eastAsia="Calibri" w:cs="Calibri"/>
          <w:color w:val="000000"/>
        </w:rPr>
        <w:t>Society and culture shape how people behave and what is expected from them.</w:t>
      </w:r>
    </w:p>
    <w:p w14:paraId="1B45A775" w14:textId="192ED595" w:rsidR="00F22C21" w:rsidRPr="00723166" w:rsidRDefault="00F22C21" w:rsidP="00F8683B">
      <w:pPr>
        <w:pStyle w:val="ListParagraph"/>
        <w:numPr>
          <w:ilvl w:val="0"/>
          <w:numId w:val="8"/>
        </w:numPr>
        <w:pBdr>
          <w:top w:val="nil"/>
          <w:left w:val="nil"/>
          <w:bottom w:val="nil"/>
          <w:right w:val="nil"/>
          <w:between w:val="nil"/>
        </w:pBdr>
        <w:rPr>
          <w:rFonts w:eastAsia="Calibri" w:cs="Calibri"/>
          <w:color w:val="000000"/>
        </w:rPr>
      </w:pPr>
      <w:r w:rsidRPr="00723166">
        <w:rPr>
          <w:rFonts w:eastAsia="Calibri" w:cs="Calibri"/>
          <w:b/>
          <w:bCs/>
          <w:color w:val="000000"/>
        </w:rPr>
        <w:t>Society</w:t>
      </w:r>
      <w:r w:rsidRPr="00723166">
        <w:rPr>
          <w:rFonts w:eastAsia="Calibri" w:cs="Calibri"/>
          <w:color w:val="000000"/>
        </w:rPr>
        <w:t xml:space="preserve"> influences roles through:</w:t>
      </w:r>
    </w:p>
    <w:p w14:paraId="5A35FE5B" w14:textId="38C488CB" w:rsidR="00F22C21" w:rsidRPr="00723166" w:rsidRDefault="00F22C21" w:rsidP="00F8683B">
      <w:pPr>
        <w:pStyle w:val="ListParagraph"/>
        <w:numPr>
          <w:ilvl w:val="0"/>
          <w:numId w:val="14"/>
        </w:numPr>
        <w:pBdr>
          <w:top w:val="nil"/>
          <w:left w:val="nil"/>
          <w:bottom w:val="nil"/>
          <w:right w:val="nil"/>
          <w:between w:val="nil"/>
        </w:pBdr>
        <w:ind w:left="1134"/>
        <w:rPr>
          <w:rFonts w:eastAsia="Calibri" w:cs="Calibri"/>
          <w:color w:val="000000"/>
        </w:rPr>
      </w:pPr>
      <w:r w:rsidRPr="00723166">
        <w:rPr>
          <w:rFonts w:eastAsia="Calibri" w:cs="Calibri"/>
          <w:color w:val="000000"/>
        </w:rPr>
        <w:t>Family expectations</w:t>
      </w:r>
    </w:p>
    <w:p w14:paraId="646BD481" w14:textId="074936C2" w:rsidR="00F22C21" w:rsidRPr="00723166" w:rsidRDefault="00F22C21" w:rsidP="00F8683B">
      <w:pPr>
        <w:pStyle w:val="ListParagraph"/>
        <w:numPr>
          <w:ilvl w:val="0"/>
          <w:numId w:val="14"/>
        </w:numPr>
        <w:pBdr>
          <w:top w:val="nil"/>
          <w:left w:val="nil"/>
          <w:bottom w:val="nil"/>
          <w:right w:val="nil"/>
          <w:between w:val="nil"/>
        </w:pBdr>
        <w:ind w:left="1134"/>
        <w:rPr>
          <w:rFonts w:eastAsia="Calibri" w:cs="Calibri"/>
          <w:color w:val="000000"/>
        </w:rPr>
      </w:pPr>
      <w:r w:rsidRPr="00723166">
        <w:rPr>
          <w:rFonts w:eastAsia="Calibri" w:cs="Calibri"/>
          <w:color w:val="000000"/>
        </w:rPr>
        <w:t>School rules</w:t>
      </w:r>
    </w:p>
    <w:p w14:paraId="17C444D6" w14:textId="39A533F4" w:rsidR="00F22C21" w:rsidRPr="00723166" w:rsidRDefault="00F22C21" w:rsidP="00F8683B">
      <w:pPr>
        <w:pStyle w:val="ListParagraph"/>
        <w:numPr>
          <w:ilvl w:val="0"/>
          <w:numId w:val="14"/>
        </w:numPr>
        <w:pBdr>
          <w:top w:val="nil"/>
          <w:left w:val="nil"/>
          <w:bottom w:val="nil"/>
          <w:right w:val="nil"/>
          <w:between w:val="nil"/>
        </w:pBdr>
        <w:ind w:left="1134"/>
        <w:rPr>
          <w:rFonts w:eastAsia="Calibri" w:cs="Calibri"/>
          <w:color w:val="000000"/>
        </w:rPr>
      </w:pPr>
      <w:r w:rsidRPr="00723166">
        <w:rPr>
          <w:rFonts w:eastAsia="Calibri" w:cs="Calibri"/>
          <w:color w:val="000000"/>
        </w:rPr>
        <w:t>Religion</w:t>
      </w:r>
    </w:p>
    <w:p w14:paraId="5F9195C4" w14:textId="18D74599" w:rsidR="00F22C21" w:rsidRPr="00723166" w:rsidRDefault="00F22C21" w:rsidP="00F8683B">
      <w:pPr>
        <w:pStyle w:val="ListParagraph"/>
        <w:numPr>
          <w:ilvl w:val="0"/>
          <w:numId w:val="14"/>
        </w:numPr>
        <w:pBdr>
          <w:top w:val="nil"/>
          <w:left w:val="nil"/>
          <w:bottom w:val="nil"/>
          <w:right w:val="nil"/>
          <w:between w:val="nil"/>
        </w:pBdr>
        <w:ind w:left="1134"/>
        <w:rPr>
          <w:rFonts w:eastAsia="Calibri" w:cs="Calibri"/>
          <w:color w:val="000000"/>
        </w:rPr>
      </w:pPr>
      <w:r w:rsidRPr="00723166">
        <w:rPr>
          <w:rFonts w:eastAsia="Calibri" w:cs="Calibri"/>
          <w:color w:val="000000"/>
        </w:rPr>
        <w:t>Media</w:t>
      </w:r>
    </w:p>
    <w:p w14:paraId="6F2B59BD" w14:textId="2DFBD72B" w:rsidR="00F22C21" w:rsidRPr="00723166" w:rsidRDefault="00F22C21" w:rsidP="00F8683B">
      <w:pPr>
        <w:pStyle w:val="ListParagraph"/>
        <w:numPr>
          <w:ilvl w:val="0"/>
          <w:numId w:val="14"/>
        </w:numPr>
        <w:pBdr>
          <w:top w:val="nil"/>
          <w:left w:val="nil"/>
          <w:bottom w:val="nil"/>
          <w:right w:val="nil"/>
          <w:between w:val="nil"/>
        </w:pBdr>
        <w:ind w:left="1134"/>
        <w:rPr>
          <w:rFonts w:eastAsia="Calibri" w:cs="Calibri"/>
          <w:color w:val="000000"/>
        </w:rPr>
      </w:pPr>
      <w:r w:rsidRPr="00723166">
        <w:rPr>
          <w:rFonts w:eastAsia="Calibri" w:cs="Calibri"/>
          <w:color w:val="000000"/>
        </w:rPr>
        <w:t>Community values</w:t>
      </w:r>
    </w:p>
    <w:p w14:paraId="6D1EAA2F" w14:textId="40718643" w:rsidR="00F22C21" w:rsidRPr="00723166" w:rsidRDefault="00F22C21" w:rsidP="00F8683B">
      <w:pPr>
        <w:pStyle w:val="ListParagraph"/>
        <w:numPr>
          <w:ilvl w:val="0"/>
          <w:numId w:val="14"/>
        </w:numPr>
        <w:pBdr>
          <w:top w:val="nil"/>
          <w:left w:val="nil"/>
          <w:bottom w:val="nil"/>
          <w:right w:val="nil"/>
          <w:between w:val="nil"/>
        </w:pBdr>
        <w:ind w:left="1134"/>
        <w:rPr>
          <w:rFonts w:eastAsia="Calibri" w:cs="Calibri"/>
          <w:color w:val="000000"/>
        </w:rPr>
      </w:pPr>
      <w:r w:rsidRPr="00723166">
        <w:rPr>
          <w:rFonts w:eastAsia="Calibri" w:cs="Calibri"/>
          <w:color w:val="000000"/>
        </w:rPr>
        <w:t>Traditions</w:t>
      </w:r>
    </w:p>
    <w:p w14:paraId="4C73B719" w14:textId="2CAF9CC5" w:rsidR="00F22C21" w:rsidRPr="00723166" w:rsidRDefault="00F22C21" w:rsidP="00F8683B">
      <w:pPr>
        <w:pStyle w:val="ListParagraph"/>
        <w:numPr>
          <w:ilvl w:val="0"/>
          <w:numId w:val="8"/>
        </w:numPr>
        <w:pBdr>
          <w:top w:val="nil"/>
          <w:left w:val="nil"/>
          <w:bottom w:val="nil"/>
          <w:right w:val="nil"/>
          <w:between w:val="nil"/>
        </w:pBdr>
        <w:rPr>
          <w:rFonts w:eastAsia="Calibri" w:cs="Calibri"/>
          <w:color w:val="000000"/>
        </w:rPr>
      </w:pPr>
      <w:r w:rsidRPr="00723166">
        <w:rPr>
          <w:rFonts w:eastAsia="Calibri" w:cs="Calibri"/>
          <w:color w:val="000000"/>
        </w:rPr>
        <w:t>For example, in some families, older children are expected to help care for younger siblings or contribute to household responsibilities.</w:t>
      </w:r>
    </w:p>
    <w:p w14:paraId="2AE5DEF5" w14:textId="77777777" w:rsidR="00443D56" w:rsidRPr="00723166" w:rsidRDefault="00443D56" w:rsidP="00443D56">
      <w:pPr>
        <w:pStyle w:val="ListParagraph"/>
        <w:pBdr>
          <w:top w:val="nil"/>
          <w:left w:val="nil"/>
          <w:bottom w:val="nil"/>
          <w:right w:val="nil"/>
          <w:between w:val="nil"/>
        </w:pBdr>
        <w:rPr>
          <w:rFonts w:eastAsia="Calibri" w:cs="Calibri"/>
          <w:color w:val="000000"/>
        </w:rPr>
      </w:pPr>
    </w:p>
    <w:p w14:paraId="7DD0C287" w14:textId="77777777" w:rsidR="00743B80" w:rsidRPr="00723166" w:rsidRDefault="00743B80" w:rsidP="00F8683B">
      <w:pPr>
        <w:pStyle w:val="ListParagraph"/>
        <w:numPr>
          <w:ilvl w:val="0"/>
          <w:numId w:val="8"/>
        </w:numPr>
        <w:pBdr>
          <w:top w:val="nil"/>
          <w:left w:val="nil"/>
          <w:bottom w:val="nil"/>
          <w:right w:val="nil"/>
          <w:between w:val="nil"/>
        </w:pBdr>
        <w:rPr>
          <w:rFonts w:eastAsia="Calibri" w:cs="Calibri"/>
          <w:color w:val="000000"/>
        </w:rPr>
      </w:pPr>
      <w:r w:rsidRPr="00723166">
        <w:rPr>
          <w:rFonts w:eastAsia="Calibri" w:cs="Calibri"/>
          <w:color w:val="000000"/>
        </w:rPr>
        <w:t xml:space="preserve">Different </w:t>
      </w:r>
      <w:r w:rsidRPr="00723166">
        <w:rPr>
          <w:rFonts w:eastAsia="Calibri" w:cs="Calibri"/>
          <w:b/>
          <w:bCs/>
          <w:color w:val="000000"/>
        </w:rPr>
        <w:t>cultures</w:t>
      </w:r>
      <w:r w:rsidRPr="00723166">
        <w:rPr>
          <w:rFonts w:eastAsia="Calibri" w:cs="Calibri"/>
          <w:color w:val="000000"/>
        </w:rPr>
        <w:t xml:space="preserve"> may have different expectations about:</w:t>
      </w:r>
    </w:p>
    <w:p w14:paraId="4CC3BDA3" w14:textId="6FDD290C" w:rsidR="00743B80" w:rsidRPr="00723166" w:rsidRDefault="00443D56" w:rsidP="00F8683B">
      <w:pPr>
        <w:pStyle w:val="ListParagraph"/>
        <w:numPr>
          <w:ilvl w:val="0"/>
          <w:numId w:val="15"/>
        </w:numPr>
        <w:pBdr>
          <w:top w:val="nil"/>
          <w:left w:val="nil"/>
          <w:bottom w:val="nil"/>
          <w:right w:val="nil"/>
          <w:between w:val="nil"/>
        </w:pBdr>
        <w:ind w:left="1134"/>
        <w:rPr>
          <w:rFonts w:eastAsia="Calibri" w:cs="Calibri"/>
          <w:color w:val="000000"/>
        </w:rPr>
      </w:pPr>
      <w:r w:rsidRPr="00723166">
        <w:rPr>
          <w:rFonts w:eastAsia="Calibri" w:cs="Calibri"/>
          <w:color w:val="000000"/>
        </w:rPr>
        <w:t>Gender roles</w:t>
      </w:r>
    </w:p>
    <w:p w14:paraId="0C4EF527" w14:textId="127CB456" w:rsidR="00743B80" w:rsidRPr="00723166" w:rsidRDefault="00443D56" w:rsidP="00F8683B">
      <w:pPr>
        <w:pStyle w:val="ListParagraph"/>
        <w:numPr>
          <w:ilvl w:val="0"/>
          <w:numId w:val="15"/>
        </w:numPr>
        <w:pBdr>
          <w:top w:val="nil"/>
          <w:left w:val="nil"/>
          <w:bottom w:val="nil"/>
          <w:right w:val="nil"/>
          <w:between w:val="nil"/>
        </w:pBdr>
        <w:ind w:left="1134"/>
        <w:rPr>
          <w:rFonts w:eastAsia="Calibri" w:cs="Calibri"/>
          <w:color w:val="000000"/>
        </w:rPr>
      </w:pPr>
      <w:r w:rsidRPr="00723166">
        <w:rPr>
          <w:rFonts w:eastAsia="Calibri" w:cs="Calibri"/>
          <w:color w:val="000000"/>
        </w:rPr>
        <w:t>Respect for elders</w:t>
      </w:r>
    </w:p>
    <w:p w14:paraId="4C1F91F7" w14:textId="551F0E33" w:rsidR="00743B80" w:rsidRPr="00723166" w:rsidRDefault="00443D56" w:rsidP="00F8683B">
      <w:pPr>
        <w:pStyle w:val="ListParagraph"/>
        <w:numPr>
          <w:ilvl w:val="0"/>
          <w:numId w:val="15"/>
        </w:numPr>
        <w:pBdr>
          <w:top w:val="nil"/>
          <w:left w:val="nil"/>
          <w:bottom w:val="nil"/>
          <w:right w:val="nil"/>
          <w:between w:val="nil"/>
        </w:pBdr>
        <w:ind w:left="1134"/>
        <w:rPr>
          <w:rFonts w:eastAsia="Calibri" w:cs="Calibri"/>
          <w:color w:val="000000"/>
        </w:rPr>
      </w:pPr>
      <w:r w:rsidRPr="00723166">
        <w:rPr>
          <w:rFonts w:eastAsia="Calibri" w:cs="Calibri"/>
          <w:color w:val="000000"/>
        </w:rPr>
        <w:t>Family responsibilities</w:t>
      </w:r>
    </w:p>
    <w:p w14:paraId="722F7E6E" w14:textId="14152507" w:rsidR="00743B80" w:rsidRPr="00723166" w:rsidRDefault="00443D56" w:rsidP="00F8683B">
      <w:pPr>
        <w:pStyle w:val="ListParagraph"/>
        <w:numPr>
          <w:ilvl w:val="0"/>
          <w:numId w:val="15"/>
        </w:numPr>
        <w:pBdr>
          <w:top w:val="nil"/>
          <w:left w:val="nil"/>
          <w:bottom w:val="nil"/>
          <w:right w:val="nil"/>
          <w:between w:val="nil"/>
        </w:pBdr>
        <w:ind w:left="1134"/>
        <w:rPr>
          <w:rFonts w:eastAsia="Calibri" w:cs="Calibri"/>
          <w:color w:val="000000"/>
        </w:rPr>
      </w:pPr>
      <w:r w:rsidRPr="00723166">
        <w:rPr>
          <w:rFonts w:eastAsia="Calibri" w:cs="Calibri"/>
          <w:color w:val="000000"/>
        </w:rPr>
        <w:t>Leadership</w:t>
      </w:r>
    </w:p>
    <w:p w14:paraId="231229AA" w14:textId="0A3A2C60" w:rsidR="00743B80" w:rsidRPr="00723166" w:rsidRDefault="00443D56" w:rsidP="00F8683B">
      <w:pPr>
        <w:pStyle w:val="ListParagraph"/>
        <w:numPr>
          <w:ilvl w:val="0"/>
          <w:numId w:val="15"/>
        </w:numPr>
        <w:pBdr>
          <w:top w:val="nil"/>
          <w:left w:val="nil"/>
          <w:bottom w:val="nil"/>
          <w:right w:val="nil"/>
          <w:between w:val="nil"/>
        </w:pBdr>
        <w:ind w:left="1134"/>
        <w:rPr>
          <w:rFonts w:eastAsia="Calibri" w:cs="Calibri"/>
          <w:color w:val="000000"/>
        </w:rPr>
      </w:pPr>
      <w:r w:rsidRPr="00723166">
        <w:rPr>
          <w:rFonts w:eastAsia="Calibri" w:cs="Calibri"/>
          <w:color w:val="000000"/>
        </w:rPr>
        <w:t>Relationships</w:t>
      </w:r>
    </w:p>
    <w:p w14:paraId="6F02EC77" w14:textId="77777777" w:rsidR="00756827" w:rsidRPr="00723166" w:rsidRDefault="00743B80" w:rsidP="00F8683B">
      <w:pPr>
        <w:pStyle w:val="ListParagraph"/>
        <w:numPr>
          <w:ilvl w:val="0"/>
          <w:numId w:val="8"/>
        </w:numPr>
        <w:pBdr>
          <w:top w:val="nil"/>
          <w:left w:val="nil"/>
          <w:bottom w:val="nil"/>
          <w:right w:val="nil"/>
          <w:between w:val="nil"/>
        </w:pBdr>
        <w:rPr>
          <w:rFonts w:eastAsia="Calibri" w:cs="Calibri"/>
          <w:color w:val="000000"/>
        </w:rPr>
      </w:pPr>
      <w:r w:rsidRPr="00723166">
        <w:rPr>
          <w:rFonts w:eastAsia="Calibri" w:cs="Calibri"/>
          <w:color w:val="000000"/>
        </w:rPr>
        <w:t xml:space="preserve">In some cultures, taking part in certain traditions will cause a change in life roles. </w:t>
      </w:r>
      <w:r w:rsidR="006F53C3" w:rsidRPr="00723166">
        <w:rPr>
          <w:rFonts w:eastAsia="Calibri" w:cs="Calibri"/>
          <w:color w:val="000000"/>
        </w:rPr>
        <w:t xml:space="preserve">For example, a Jewish boy will have a Bar Mitzvah at the age of 13, which then defines him as a man. </w:t>
      </w:r>
    </w:p>
    <w:p w14:paraId="0992D511" w14:textId="2DE742DB" w:rsidR="00FF71FA" w:rsidRPr="00723166" w:rsidRDefault="00756827" w:rsidP="00F8683B">
      <w:pPr>
        <w:pStyle w:val="ListParagraph"/>
        <w:numPr>
          <w:ilvl w:val="0"/>
          <w:numId w:val="8"/>
        </w:numPr>
        <w:pBdr>
          <w:top w:val="nil"/>
          <w:left w:val="nil"/>
          <w:bottom w:val="nil"/>
          <w:right w:val="nil"/>
          <w:between w:val="nil"/>
        </w:pBdr>
        <w:rPr>
          <w:rFonts w:eastAsia="Calibri" w:cs="Calibri"/>
          <w:color w:val="000000"/>
        </w:rPr>
      </w:pPr>
      <w:r w:rsidRPr="00723166">
        <w:rPr>
          <w:rFonts w:eastAsia="Calibri" w:cs="Calibri"/>
          <w:color w:val="000000"/>
        </w:rPr>
        <w:t xml:space="preserve">Can you think of some other examples from your own cultural </w:t>
      </w:r>
      <w:r w:rsidRPr="00723166">
        <w:rPr>
          <w:rFonts w:eastAsia="Calibri" w:cs="Calibri"/>
        </w:rPr>
        <w:t>experiences</w:t>
      </w:r>
      <w:r w:rsidRPr="00723166">
        <w:rPr>
          <w:rFonts w:eastAsia="Calibri" w:cs="Calibri"/>
          <w:color w:val="000000"/>
        </w:rPr>
        <w:t xml:space="preserve"> or traditions that </w:t>
      </w:r>
      <w:r w:rsidRPr="00723166">
        <w:rPr>
          <w:rFonts w:eastAsia="Calibri" w:cs="Calibri"/>
        </w:rPr>
        <w:t xml:space="preserve">impact life roles? </w:t>
      </w:r>
      <w:r w:rsidRPr="00723166">
        <w:rPr>
          <w:rFonts w:eastAsia="Calibri" w:cs="Calibri"/>
          <w:i/>
          <w:iCs/>
        </w:rPr>
        <w:t>(Allow time for learners to respond.)</w:t>
      </w:r>
    </w:p>
    <w:p w14:paraId="0992D512" w14:textId="77777777" w:rsidR="00FF71FA" w:rsidRDefault="00FF71FA"/>
    <w:p w14:paraId="0992D513" w14:textId="2C3A5B70" w:rsidR="00FF71FA" w:rsidRDefault="004963B5" w:rsidP="006F53C3">
      <w:pPr>
        <w:pBdr>
          <w:top w:val="nil"/>
          <w:left w:val="nil"/>
          <w:bottom w:val="nil"/>
          <w:right w:val="nil"/>
          <w:between w:val="nil"/>
        </w:pBdr>
        <w:spacing w:line="360" w:lineRule="auto"/>
        <w:jc w:val="both"/>
        <w:rPr>
          <w:rFonts w:eastAsia="Calibri" w:cs="Calibri"/>
          <w:b/>
          <w:bCs/>
          <w:color w:val="000000"/>
        </w:rPr>
      </w:pPr>
      <w:r>
        <w:rPr>
          <w:rFonts w:eastAsia="Calibri" w:cs="Calibri"/>
          <w:b/>
          <w:bCs/>
          <w:color w:val="000000"/>
        </w:rPr>
        <w:t>6</w:t>
      </w:r>
      <w:r w:rsidR="006F53C3">
        <w:rPr>
          <w:rFonts w:eastAsia="Calibri" w:cs="Calibri"/>
          <w:b/>
          <w:bCs/>
          <w:color w:val="000000"/>
        </w:rPr>
        <w:t>.</w:t>
      </w:r>
      <w:r>
        <w:rPr>
          <w:rFonts w:eastAsia="Calibri" w:cs="Calibri"/>
          <w:b/>
          <w:bCs/>
          <w:color w:val="000000"/>
        </w:rPr>
        <w:tab/>
        <w:t>Reflection (</w:t>
      </w:r>
      <w:r w:rsidR="006F53C3">
        <w:rPr>
          <w:rFonts w:eastAsia="Calibri" w:cs="Calibri"/>
          <w:b/>
          <w:bCs/>
          <w:color w:val="000000"/>
        </w:rPr>
        <w:t xml:space="preserve">2 </w:t>
      </w:r>
      <w:r>
        <w:rPr>
          <w:rFonts w:eastAsia="Calibri" w:cs="Calibri"/>
          <w:b/>
          <w:bCs/>
          <w:color w:val="000000"/>
        </w:rPr>
        <w:t>min)</w:t>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sidR="001F3DF8">
        <w:rPr>
          <w:rFonts w:eastAsia="Calibri" w:cs="Calibri"/>
          <w:b/>
          <w:bCs/>
          <w:color w:val="000000"/>
        </w:rPr>
        <w:tab/>
      </w:r>
      <w:r w:rsidR="001F3DF8">
        <w:rPr>
          <w:rFonts w:eastAsia="Calibri" w:cs="Calibri"/>
          <w:b/>
          <w:bCs/>
          <w:color w:val="000000"/>
        </w:rPr>
        <w:tab/>
        <w:t xml:space="preserve">   </w:t>
      </w:r>
      <w:r w:rsidRPr="001F3DF8">
        <w:rPr>
          <w:rFonts w:eastAsia="Calibri" w:cs="Calibri"/>
          <w:b/>
          <w:bCs/>
          <w:i/>
          <w:iCs/>
          <w:color w:val="000000"/>
        </w:rPr>
        <w:t>(</w:t>
      </w:r>
      <w:r w:rsidRPr="00AA3619">
        <w:rPr>
          <w:rFonts w:eastAsia="Calibri" w:cs="Calibri"/>
          <w:b/>
          <w:bCs/>
          <w:i/>
          <w:iCs/>
          <w:color w:val="000000"/>
          <w:u w:val="single"/>
        </w:rPr>
        <w:t xml:space="preserve">Slide </w:t>
      </w:r>
      <w:r w:rsidR="001F3DF8" w:rsidRPr="00AA3619">
        <w:rPr>
          <w:rFonts w:eastAsia="Calibri" w:cs="Calibri"/>
          <w:b/>
          <w:bCs/>
          <w:i/>
          <w:iCs/>
          <w:color w:val="000000"/>
          <w:u w:val="single"/>
        </w:rPr>
        <w:t>11</w:t>
      </w:r>
      <w:r w:rsidRPr="001F3DF8">
        <w:rPr>
          <w:rFonts w:eastAsia="Calibri" w:cs="Calibri"/>
          <w:b/>
          <w:bCs/>
          <w:i/>
          <w:iCs/>
          <w:color w:val="000000"/>
        </w:rPr>
        <w:t>)</w:t>
      </w:r>
    </w:p>
    <w:p w14:paraId="0992D515" w14:textId="27B9B611" w:rsidR="00FF71FA" w:rsidRPr="001F3DF8" w:rsidRDefault="006F53C3" w:rsidP="00F8683B">
      <w:pPr>
        <w:pStyle w:val="ListParagraph"/>
        <w:numPr>
          <w:ilvl w:val="0"/>
          <w:numId w:val="9"/>
        </w:numPr>
        <w:pBdr>
          <w:top w:val="nil"/>
          <w:left w:val="nil"/>
          <w:bottom w:val="nil"/>
          <w:right w:val="nil"/>
          <w:between w:val="nil"/>
        </w:pBdr>
        <w:rPr>
          <w:rFonts w:eastAsia="Calibri" w:cs="Calibri"/>
          <w:color w:val="000000"/>
        </w:rPr>
      </w:pPr>
      <w:r w:rsidRPr="006F53C3">
        <w:rPr>
          <w:rFonts w:eastAsia="Calibri" w:cs="Calibri"/>
          <w:b/>
          <w:bCs/>
          <w:color w:val="000000"/>
        </w:rPr>
        <w:t>Slide 11:</w:t>
      </w:r>
      <w:r w:rsidRPr="006F53C3">
        <w:rPr>
          <w:rFonts w:eastAsia="Calibri" w:cs="Calibri"/>
          <w:color w:val="000000"/>
        </w:rPr>
        <w:t xml:space="preserve"> As we finish off this lesson, read through and answer the questions </w:t>
      </w:r>
      <w:r w:rsidR="001F3DF8">
        <w:rPr>
          <w:rFonts w:eastAsia="Calibri" w:cs="Calibri"/>
          <w:color w:val="000000"/>
        </w:rPr>
        <w:t>in</w:t>
      </w:r>
      <w:r w:rsidRPr="006F53C3">
        <w:rPr>
          <w:rFonts w:eastAsia="Calibri" w:cs="Calibri"/>
          <w:color w:val="000000"/>
        </w:rPr>
        <w:t xml:space="preserve"> </w:t>
      </w:r>
      <w:r w:rsidRPr="001F3DF8">
        <w:rPr>
          <w:rFonts w:eastAsia="Calibri" w:cs="Calibri"/>
          <w:b/>
          <w:bCs/>
          <w:i/>
          <w:iCs/>
          <w:color w:val="000000"/>
        </w:rPr>
        <w:t xml:space="preserve">Activity </w:t>
      </w:r>
      <w:r w:rsidR="001F3DF8" w:rsidRPr="001F3DF8">
        <w:rPr>
          <w:rFonts w:eastAsia="Calibri" w:cs="Calibri"/>
          <w:b/>
          <w:bCs/>
          <w:i/>
          <w:iCs/>
          <w:color w:val="000000"/>
        </w:rPr>
        <w:t>2</w:t>
      </w:r>
      <w:r w:rsidRPr="001F3DF8">
        <w:rPr>
          <w:rFonts w:eastAsia="Calibri" w:cs="Calibri"/>
          <w:color w:val="000000"/>
        </w:rPr>
        <w:t xml:space="preserve"> (</w:t>
      </w:r>
      <w:r w:rsidRPr="001F3DF8">
        <w:rPr>
          <w:rFonts w:eastAsia="Calibri" w:cs="Calibri"/>
          <w:b/>
          <w:bCs/>
          <w:i/>
          <w:iCs/>
          <w:color w:val="000000"/>
          <w:u w:val="single"/>
        </w:rPr>
        <w:t>Lesson 1 – Worksheet</w:t>
      </w:r>
      <w:r w:rsidRPr="001F3DF8">
        <w:rPr>
          <w:rFonts w:eastAsia="Calibri" w:cs="Calibri"/>
          <w:color w:val="000000"/>
        </w:rPr>
        <w:t>)</w:t>
      </w:r>
      <w:r w:rsidR="001F3DF8" w:rsidRPr="001F3DF8">
        <w:rPr>
          <w:rFonts w:eastAsia="Calibri" w:cs="Calibri"/>
          <w:color w:val="000000"/>
        </w:rPr>
        <w:t>.</w:t>
      </w:r>
    </w:p>
    <w:p w14:paraId="0992D516" w14:textId="77777777" w:rsidR="00FF71FA" w:rsidRDefault="00FF71FA" w:rsidP="001F3DF8">
      <w:pPr>
        <w:pBdr>
          <w:top w:val="nil"/>
          <w:left w:val="nil"/>
          <w:bottom w:val="nil"/>
          <w:right w:val="nil"/>
          <w:between w:val="nil"/>
        </w:pBdr>
        <w:ind w:left="720"/>
        <w:jc w:val="both"/>
        <w:rPr>
          <w:rFonts w:eastAsia="Calibri" w:cs="Calibri"/>
          <w:color w:val="000000"/>
        </w:rPr>
      </w:pPr>
    </w:p>
    <w:p w14:paraId="0992D51A" w14:textId="77777777" w:rsidR="00FF71FA" w:rsidRDefault="00FF71FA">
      <w:pPr>
        <w:pBdr>
          <w:top w:val="nil"/>
          <w:left w:val="nil"/>
          <w:bottom w:val="nil"/>
          <w:right w:val="nil"/>
          <w:between w:val="nil"/>
        </w:pBdr>
        <w:jc w:val="both"/>
        <w:rPr>
          <w:rFonts w:eastAsia="Calibri" w:cs="Calibri"/>
          <w:color w:val="FF0000"/>
        </w:rPr>
      </w:pPr>
    </w:p>
    <w:p w14:paraId="0992D51B" w14:textId="77777777" w:rsidR="00FF71FA" w:rsidRDefault="00FF71FA">
      <w:pPr>
        <w:pBdr>
          <w:top w:val="nil"/>
          <w:left w:val="nil"/>
          <w:bottom w:val="nil"/>
          <w:right w:val="nil"/>
          <w:between w:val="nil"/>
        </w:pBdr>
        <w:jc w:val="both"/>
        <w:rPr>
          <w:rFonts w:eastAsia="Calibri" w:cs="Calibri"/>
          <w:color w:val="000000"/>
        </w:rPr>
      </w:pPr>
    </w:p>
    <w:p w14:paraId="0992D51C" w14:textId="77777777" w:rsidR="00FF71FA" w:rsidRDefault="00FF71FA">
      <w:pPr>
        <w:pBdr>
          <w:top w:val="nil"/>
          <w:left w:val="nil"/>
          <w:bottom w:val="nil"/>
          <w:right w:val="nil"/>
          <w:between w:val="nil"/>
        </w:pBdr>
        <w:ind w:left="720"/>
        <w:jc w:val="both"/>
        <w:rPr>
          <w:rFonts w:eastAsia="Calibri" w:cs="Calibri"/>
          <w:color w:val="000000"/>
        </w:rPr>
      </w:pPr>
    </w:p>
    <w:p w14:paraId="0992D51D" w14:textId="77777777" w:rsidR="00FF71FA" w:rsidRDefault="004963B5">
      <w:pPr>
        <w:rPr>
          <w:rFonts w:eastAsia="Calibri" w:cs="Calibri"/>
          <w:b/>
          <w:bCs/>
          <w:color w:val="000000"/>
          <w:sz w:val="32"/>
          <w:szCs w:val="32"/>
        </w:rPr>
      </w:pPr>
      <w:r>
        <w:br w:type="page"/>
      </w:r>
    </w:p>
    <w:p w14:paraId="0992D51E" w14:textId="77777777" w:rsidR="00FF71FA" w:rsidRDefault="00FF71FA">
      <w:pPr>
        <w:pBdr>
          <w:top w:val="nil"/>
          <w:left w:val="nil"/>
          <w:bottom w:val="nil"/>
          <w:right w:val="nil"/>
          <w:between w:val="nil"/>
        </w:pBdr>
        <w:rPr>
          <w:rFonts w:eastAsia="Calibri" w:cs="Calibri"/>
          <w:b/>
          <w:bCs/>
          <w:color w:val="000000"/>
          <w:sz w:val="23"/>
          <w:szCs w:val="23"/>
        </w:rPr>
      </w:pPr>
    </w:p>
    <w:p w14:paraId="1DDD60AC" w14:textId="15B21484" w:rsidR="00917DB8" w:rsidRPr="005E2D6C" w:rsidRDefault="00917DB8" w:rsidP="005E2D6C">
      <w:pPr>
        <w:pBdr>
          <w:top w:val="nil"/>
          <w:left w:val="nil"/>
          <w:bottom w:val="nil"/>
          <w:right w:val="nil"/>
          <w:between w:val="nil"/>
        </w:pBdr>
        <w:spacing w:line="276" w:lineRule="auto"/>
        <w:rPr>
          <w:rFonts w:eastAsia="Calibri" w:cs="Calibri"/>
          <w:b/>
          <w:bCs/>
          <w:sz w:val="26"/>
          <w:szCs w:val="26"/>
        </w:rPr>
      </w:pPr>
      <w:r w:rsidRPr="005E2D6C">
        <w:rPr>
          <w:rFonts w:eastAsia="Calibri" w:cs="Calibri"/>
          <w:b/>
          <w:bCs/>
          <w:color w:val="000000"/>
          <w:sz w:val="26"/>
          <w:szCs w:val="26"/>
          <w:u w:val="single"/>
        </w:rPr>
        <w:t>LESSON 2</w:t>
      </w:r>
      <w:r w:rsidRPr="005E2D6C">
        <w:rPr>
          <w:rFonts w:eastAsia="Calibri" w:cs="Calibri"/>
          <w:b/>
          <w:bCs/>
          <w:color w:val="000000"/>
          <w:sz w:val="26"/>
          <w:szCs w:val="26"/>
        </w:rPr>
        <w:t xml:space="preserve">: </w:t>
      </w:r>
    </w:p>
    <w:p w14:paraId="33C04249" w14:textId="77777777" w:rsidR="00917DB8" w:rsidRDefault="00917DB8" w:rsidP="005E2D6C">
      <w:pPr>
        <w:pBdr>
          <w:top w:val="nil"/>
          <w:left w:val="nil"/>
          <w:bottom w:val="nil"/>
          <w:right w:val="nil"/>
          <w:between w:val="nil"/>
        </w:pBdr>
        <w:spacing w:line="276" w:lineRule="auto"/>
        <w:rPr>
          <w:rFonts w:eastAsia="Calibri" w:cs="Calibri"/>
          <w:b/>
          <w:bCs/>
          <w:color w:val="000000"/>
        </w:rPr>
      </w:pPr>
      <w:r>
        <w:rPr>
          <w:rFonts w:eastAsia="Calibri" w:cs="Calibri"/>
          <w:b/>
          <w:bCs/>
          <w:color w:val="000000"/>
        </w:rPr>
        <w:t>PREPARATION (</w:t>
      </w:r>
      <w:r>
        <w:rPr>
          <w:rFonts w:eastAsia="Calibri" w:cs="Calibri"/>
          <w:b/>
          <w:bCs/>
          <w:color w:val="000000"/>
          <w:u w:val="single"/>
        </w:rPr>
        <w:t>PRIOR</w:t>
      </w:r>
      <w:r>
        <w:rPr>
          <w:rFonts w:eastAsia="Calibri" w:cs="Calibri"/>
          <w:color w:val="000000"/>
        </w:rPr>
        <w:t xml:space="preserve"> </w:t>
      </w:r>
      <w:r>
        <w:rPr>
          <w:rFonts w:eastAsia="Calibri" w:cs="Calibri"/>
          <w:b/>
          <w:bCs/>
          <w:color w:val="000000"/>
        </w:rPr>
        <w:t>TO LESSON):</w:t>
      </w:r>
    </w:p>
    <w:p w14:paraId="44014181" w14:textId="2E69E965" w:rsidR="005E2D6C" w:rsidRPr="005E2D6C" w:rsidRDefault="005E2D6C" w:rsidP="00F8683B">
      <w:pPr>
        <w:pStyle w:val="ListParagraph"/>
        <w:numPr>
          <w:ilvl w:val="0"/>
          <w:numId w:val="16"/>
        </w:numPr>
        <w:tabs>
          <w:tab w:val="left" w:pos="9754"/>
        </w:tabs>
        <w:spacing w:line="276" w:lineRule="auto"/>
        <w:ind w:left="426"/>
        <w:rPr>
          <w:rFonts w:eastAsia="Calibri" w:cs="Calibri"/>
          <w:b/>
          <w:bCs/>
          <w:color w:val="000000"/>
          <w:sz w:val="28"/>
          <w:szCs w:val="28"/>
        </w:rPr>
      </w:pPr>
      <w:r w:rsidRPr="005E2D6C">
        <w:rPr>
          <w:rFonts w:eastAsia="Calibri" w:cs="Calibri"/>
          <w:color w:val="000000"/>
        </w:rPr>
        <w:t>Remind learners to have their notebooks available to make notes where relevant.</w:t>
      </w:r>
      <w:r w:rsidRPr="005E2D6C">
        <w:rPr>
          <w:rFonts w:eastAsia="Calibri" w:cs="Calibri"/>
          <w:color w:val="000000"/>
        </w:rPr>
        <w:tab/>
      </w:r>
    </w:p>
    <w:p w14:paraId="7F3AC8C7" w14:textId="391C412D" w:rsidR="005E2D6C" w:rsidRPr="005E2D6C" w:rsidRDefault="005E2D6C" w:rsidP="00F8683B">
      <w:pPr>
        <w:pStyle w:val="ListParagraph"/>
        <w:numPr>
          <w:ilvl w:val="0"/>
          <w:numId w:val="16"/>
        </w:numPr>
        <w:tabs>
          <w:tab w:val="left" w:pos="9754"/>
        </w:tabs>
        <w:spacing w:line="276" w:lineRule="auto"/>
        <w:ind w:left="426"/>
        <w:rPr>
          <w:rFonts w:eastAsia="Calibri" w:cs="Calibri"/>
          <w:b/>
          <w:bCs/>
          <w:color w:val="000000"/>
          <w:sz w:val="28"/>
          <w:szCs w:val="28"/>
        </w:rPr>
      </w:pPr>
      <w:r w:rsidRPr="005E2D6C">
        <w:rPr>
          <w:rFonts w:eastAsia="Calibri" w:cs="Calibri"/>
          <w:color w:val="000000"/>
        </w:rPr>
        <w:t>Divide learners into groups of FOUR</w:t>
      </w:r>
      <w:r>
        <w:rPr>
          <w:rFonts w:eastAsia="Calibri" w:cs="Calibri"/>
          <w:color w:val="000000"/>
        </w:rPr>
        <w:t xml:space="preserve"> to </w:t>
      </w:r>
      <w:r w:rsidRPr="005E2D6C">
        <w:rPr>
          <w:rFonts w:eastAsia="Calibri" w:cs="Calibri"/>
          <w:color w:val="000000"/>
        </w:rPr>
        <w:t>SIX</w:t>
      </w:r>
      <w:r>
        <w:rPr>
          <w:rFonts w:eastAsia="Calibri" w:cs="Calibri"/>
          <w:color w:val="000000"/>
        </w:rPr>
        <w:t xml:space="preserve"> for the </w:t>
      </w:r>
      <w:r w:rsidR="00F72D5C">
        <w:rPr>
          <w:rFonts w:eastAsia="Calibri" w:cs="Calibri"/>
          <w:color w:val="000000"/>
        </w:rPr>
        <w:t>group activity</w:t>
      </w:r>
      <w:r w:rsidRPr="005E2D6C">
        <w:rPr>
          <w:rFonts w:eastAsia="Calibri" w:cs="Calibri"/>
          <w:color w:val="000000"/>
        </w:rPr>
        <w:t xml:space="preserve"> </w:t>
      </w:r>
      <w:r w:rsidRPr="005E2D6C">
        <w:rPr>
          <w:rFonts w:eastAsia="Calibri" w:cs="Calibri"/>
          <w:b/>
          <w:bCs/>
          <w:color w:val="000000"/>
          <w:u w:val="single"/>
        </w:rPr>
        <w:t>BEFORE</w:t>
      </w:r>
      <w:r w:rsidRPr="005E2D6C">
        <w:rPr>
          <w:rFonts w:eastAsia="Calibri" w:cs="Calibri"/>
          <w:color w:val="000000"/>
        </w:rPr>
        <w:t xml:space="preserve"> you start the lesson</w:t>
      </w:r>
      <w:r w:rsidR="00F72D5C">
        <w:rPr>
          <w:rFonts w:eastAsia="Calibri" w:cs="Calibri"/>
          <w:color w:val="000000"/>
        </w:rPr>
        <w:t xml:space="preserve">. </w:t>
      </w:r>
      <w:r w:rsidRPr="005E2D6C">
        <w:rPr>
          <w:rFonts w:eastAsia="Calibri" w:cs="Calibri"/>
          <w:color w:val="000000"/>
        </w:rPr>
        <w:t xml:space="preserve"> </w:t>
      </w:r>
      <w:r w:rsidR="00F72D5C">
        <w:rPr>
          <w:rFonts w:eastAsia="Calibri" w:cs="Calibri"/>
          <w:color w:val="000000"/>
        </w:rPr>
        <w:t xml:space="preserve">Groups should also be divided into pairs. </w:t>
      </w:r>
    </w:p>
    <w:p w14:paraId="55F43F8A" w14:textId="311C0AB1" w:rsidR="005E2D6C" w:rsidRPr="00F72D5C" w:rsidRDefault="005E2D6C" w:rsidP="00F8683B">
      <w:pPr>
        <w:pStyle w:val="ListParagraph"/>
        <w:numPr>
          <w:ilvl w:val="0"/>
          <w:numId w:val="16"/>
        </w:numPr>
        <w:pBdr>
          <w:top w:val="nil"/>
          <w:left w:val="nil"/>
          <w:bottom w:val="nil"/>
          <w:right w:val="nil"/>
          <w:between w:val="nil"/>
        </w:pBdr>
        <w:spacing w:line="276" w:lineRule="auto"/>
        <w:ind w:left="426"/>
        <w:rPr>
          <w:rFonts w:eastAsia="Calibri" w:cs="Calibri"/>
          <w:color w:val="000000" w:themeColor="text1"/>
        </w:rPr>
      </w:pPr>
      <w:r w:rsidRPr="00F72D5C">
        <w:rPr>
          <w:rFonts w:eastAsia="Calibri" w:cs="Calibri"/>
          <w:color w:val="000000" w:themeColor="text1"/>
          <w:u w:val="single"/>
        </w:rPr>
        <w:t>Print</w:t>
      </w:r>
      <w:r w:rsidRPr="00F72D5C">
        <w:rPr>
          <w:rFonts w:eastAsia="Calibri" w:cs="Calibri"/>
          <w:color w:val="000000" w:themeColor="text1"/>
        </w:rPr>
        <w:t xml:space="preserve"> copies of the </w:t>
      </w:r>
      <w:hyperlink r:id="rId28">
        <w:r w:rsidRPr="00F72D5C">
          <w:rPr>
            <w:rFonts w:eastAsia="Calibri" w:cs="Calibri"/>
            <w:b/>
            <w:bCs/>
            <w:i/>
            <w:iCs/>
            <w:color w:val="000000" w:themeColor="text1"/>
            <w:u w:val="single"/>
          </w:rPr>
          <w:t>Lesson 2 – Worksheet</w:t>
        </w:r>
      </w:hyperlink>
      <w:r w:rsidR="00F72D5C" w:rsidRPr="00F72D5C">
        <w:rPr>
          <w:color w:val="000000" w:themeColor="text1"/>
        </w:rPr>
        <w:t xml:space="preserve"> </w:t>
      </w:r>
      <w:r w:rsidR="00F72D5C" w:rsidRPr="00F72D5C">
        <w:rPr>
          <w:rFonts w:asciiTheme="majorHAnsi" w:hAnsiTheme="majorHAnsi" w:cstheme="majorHAnsi"/>
          <w:color w:val="000000" w:themeColor="text1"/>
        </w:rPr>
        <w:t xml:space="preserve">and hand them out at the </w:t>
      </w:r>
      <w:r w:rsidRPr="00F72D5C">
        <w:rPr>
          <w:rFonts w:asciiTheme="majorHAnsi" w:eastAsia="Calibri" w:hAnsiTheme="majorHAnsi" w:cstheme="majorHAnsi"/>
          <w:color w:val="000000" w:themeColor="text1"/>
        </w:rPr>
        <w:t>beginning of the lesson.</w:t>
      </w:r>
      <w:r w:rsidRPr="00F72D5C">
        <w:rPr>
          <w:rFonts w:eastAsia="Calibri" w:cs="Calibri"/>
          <w:color w:val="000000" w:themeColor="text1"/>
        </w:rPr>
        <w:t xml:space="preserve"> </w:t>
      </w:r>
    </w:p>
    <w:p w14:paraId="16367E15" w14:textId="12755139" w:rsidR="005E2D6C" w:rsidRPr="00F72D5C" w:rsidRDefault="005E2D6C" w:rsidP="00F8683B">
      <w:pPr>
        <w:pStyle w:val="ListParagraph"/>
        <w:numPr>
          <w:ilvl w:val="0"/>
          <w:numId w:val="16"/>
        </w:numPr>
        <w:tabs>
          <w:tab w:val="left" w:pos="9754"/>
        </w:tabs>
        <w:spacing w:line="276" w:lineRule="auto"/>
        <w:ind w:left="426"/>
        <w:rPr>
          <w:rFonts w:eastAsia="Calibri" w:cs="Calibri"/>
          <w:b/>
          <w:bCs/>
          <w:color w:val="000000" w:themeColor="text1"/>
          <w:sz w:val="28"/>
          <w:szCs w:val="28"/>
        </w:rPr>
      </w:pPr>
      <w:r w:rsidRPr="00F72D5C">
        <w:rPr>
          <w:rFonts w:eastAsia="Calibri" w:cs="Calibri"/>
          <w:color w:val="000000" w:themeColor="text1"/>
          <w:u w:val="single"/>
        </w:rPr>
        <w:t>Print</w:t>
      </w:r>
      <w:r w:rsidRPr="00F72D5C">
        <w:rPr>
          <w:rFonts w:eastAsia="Calibri" w:cs="Calibri"/>
          <w:color w:val="000000" w:themeColor="text1"/>
        </w:rPr>
        <w:t xml:space="preserve"> </w:t>
      </w:r>
      <w:r w:rsidR="00F72D5C" w:rsidRPr="00F72D5C">
        <w:rPr>
          <w:rFonts w:eastAsia="Calibri" w:cs="Calibri"/>
          <w:color w:val="000000" w:themeColor="text1"/>
        </w:rPr>
        <w:t xml:space="preserve">copies of </w:t>
      </w:r>
      <w:r w:rsidRPr="00F72D5C">
        <w:rPr>
          <w:rFonts w:eastAsia="Calibri" w:cs="Calibri"/>
          <w:color w:val="000000" w:themeColor="text1"/>
        </w:rPr>
        <w:t xml:space="preserve">the </w:t>
      </w:r>
      <w:r w:rsidR="009A24FE" w:rsidRPr="009A24FE">
        <w:rPr>
          <w:rFonts w:asciiTheme="majorHAnsi" w:hAnsiTheme="majorHAnsi" w:cstheme="majorHAnsi"/>
          <w:b/>
          <w:bCs/>
          <w:i/>
          <w:iCs/>
          <w:u w:val="single"/>
        </w:rPr>
        <w:t>Lesson 2 – Poster</w:t>
      </w:r>
      <w:r w:rsidR="009A24FE" w:rsidRPr="009A24FE">
        <w:rPr>
          <w:rFonts w:asciiTheme="majorHAnsi" w:hAnsiTheme="majorHAnsi" w:cstheme="majorHAnsi"/>
        </w:rPr>
        <w:t xml:space="preserve"> (one per group).</w:t>
      </w:r>
      <w:r w:rsidRPr="00F72D5C">
        <w:rPr>
          <w:rFonts w:eastAsia="Calibri" w:cs="Calibri"/>
          <w:color w:val="000000" w:themeColor="text1"/>
        </w:rPr>
        <w:tab/>
      </w:r>
    </w:p>
    <w:p w14:paraId="4D7F0FD4" w14:textId="77777777" w:rsidR="00F72D5C" w:rsidRDefault="005E2D6C" w:rsidP="00F8683B">
      <w:pPr>
        <w:pStyle w:val="ListParagraph"/>
        <w:numPr>
          <w:ilvl w:val="0"/>
          <w:numId w:val="16"/>
        </w:numPr>
        <w:pBdr>
          <w:top w:val="nil"/>
          <w:left w:val="nil"/>
          <w:bottom w:val="nil"/>
          <w:right w:val="nil"/>
          <w:between w:val="nil"/>
        </w:pBdr>
        <w:spacing w:line="276" w:lineRule="auto"/>
        <w:ind w:left="426"/>
        <w:rPr>
          <w:rFonts w:eastAsia="Calibri" w:cs="Calibri"/>
          <w:color w:val="000000" w:themeColor="text1"/>
        </w:rPr>
      </w:pPr>
      <w:r w:rsidRPr="00F72D5C">
        <w:rPr>
          <w:rFonts w:eastAsia="Calibri" w:cs="Calibri"/>
          <w:color w:val="000000" w:themeColor="text1"/>
        </w:rPr>
        <w:t xml:space="preserve">Teachers can share the </w:t>
      </w:r>
      <w:hyperlink r:id="rId29">
        <w:r w:rsidRPr="00F72D5C">
          <w:rPr>
            <w:rFonts w:eastAsia="Calibri" w:cs="Calibri"/>
            <w:b/>
            <w:bCs/>
            <w:i/>
            <w:iCs/>
            <w:color w:val="000000" w:themeColor="text1"/>
            <w:u w:val="single"/>
          </w:rPr>
          <w:t>Lesson 2 – PowerPoint</w:t>
        </w:r>
      </w:hyperlink>
      <w:hyperlink r:id="rId30">
        <w:r w:rsidRPr="00F72D5C">
          <w:rPr>
            <w:rFonts w:eastAsia="Calibri" w:cs="Calibri"/>
            <w:color w:val="000000" w:themeColor="text1"/>
            <w:u w:val="single"/>
          </w:rPr>
          <w:t xml:space="preserve"> </w:t>
        </w:r>
      </w:hyperlink>
      <w:r w:rsidRPr="00F72D5C">
        <w:rPr>
          <w:rFonts w:eastAsia="Calibri" w:cs="Calibri"/>
          <w:color w:val="000000" w:themeColor="text1"/>
        </w:rPr>
        <w:t>and</w:t>
      </w:r>
      <w:r w:rsidR="00F72D5C">
        <w:rPr>
          <w:rFonts w:eastAsia="Calibri" w:cs="Calibri"/>
          <w:color w:val="000000" w:themeColor="text1"/>
        </w:rPr>
        <w:t xml:space="preserve"> the</w:t>
      </w:r>
      <w:r w:rsidRPr="00F72D5C">
        <w:rPr>
          <w:rFonts w:eastAsia="Calibri" w:cs="Calibri"/>
          <w:color w:val="000000" w:themeColor="text1"/>
        </w:rPr>
        <w:t xml:space="preserve"> </w:t>
      </w:r>
      <w:hyperlink r:id="rId31">
        <w:r w:rsidRPr="00F72D5C">
          <w:rPr>
            <w:rFonts w:eastAsia="Calibri" w:cs="Calibri"/>
            <w:b/>
            <w:bCs/>
            <w:i/>
            <w:iCs/>
            <w:color w:val="000000" w:themeColor="text1"/>
            <w:u w:val="single"/>
          </w:rPr>
          <w:t>Lesson 2 – Worksheet</w:t>
        </w:r>
      </w:hyperlink>
      <w:r w:rsidRPr="00F72D5C">
        <w:rPr>
          <w:rFonts w:eastAsia="Calibri" w:cs="Calibri"/>
          <w:color w:val="000000" w:themeColor="text1"/>
        </w:rPr>
        <w:t xml:space="preserve"> with learners to </w:t>
      </w:r>
    </w:p>
    <w:p w14:paraId="7872D97E" w14:textId="74840F82" w:rsidR="005E2D6C" w:rsidRPr="00F72D5C" w:rsidRDefault="005E2D6C" w:rsidP="00F72D5C">
      <w:pPr>
        <w:pStyle w:val="ListParagraph"/>
        <w:pBdr>
          <w:top w:val="nil"/>
          <w:left w:val="nil"/>
          <w:bottom w:val="nil"/>
          <w:right w:val="nil"/>
          <w:between w:val="nil"/>
        </w:pBdr>
        <w:spacing w:line="276" w:lineRule="auto"/>
        <w:ind w:left="426"/>
        <w:rPr>
          <w:rFonts w:eastAsia="Calibri" w:cs="Calibri"/>
          <w:color w:val="000000" w:themeColor="text1"/>
        </w:rPr>
      </w:pPr>
      <w:r w:rsidRPr="00F72D5C">
        <w:rPr>
          <w:rFonts w:eastAsia="Calibri" w:cs="Calibri"/>
          <w:color w:val="000000" w:themeColor="text1"/>
        </w:rPr>
        <w:t>work through on their own if learners are online.</w:t>
      </w:r>
    </w:p>
    <w:p w14:paraId="690EBE2B" w14:textId="11BAC708" w:rsidR="005E2D6C" w:rsidRPr="00F72D5C" w:rsidRDefault="005E2D6C" w:rsidP="00F8683B">
      <w:pPr>
        <w:pStyle w:val="ListParagraph"/>
        <w:numPr>
          <w:ilvl w:val="0"/>
          <w:numId w:val="16"/>
        </w:numPr>
        <w:tabs>
          <w:tab w:val="left" w:pos="9754"/>
        </w:tabs>
        <w:spacing w:line="276" w:lineRule="auto"/>
        <w:ind w:left="426"/>
        <w:rPr>
          <w:rFonts w:eastAsia="Calibri" w:cs="Calibri"/>
          <w:b/>
          <w:bCs/>
          <w:color w:val="000000"/>
          <w:sz w:val="28"/>
          <w:szCs w:val="28"/>
        </w:rPr>
      </w:pPr>
      <w:r w:rsidRPr="00F72D5C">
        <w:rPr>
          <w:rFonts w:eastAsia="Calibri" w:cs="Calibri"/>
          <w:color w:val="000000" w:themeColor="text1"/>
        </w:rPr>
        <w:t xml:space="preserve">Read through </w:t>
      </w:r>
      <w:hyperlink r:id="rId32">
        <w:r w:rsidRPr="000F3CE0">
          <w:rPr>
            <w:rFonts w:eastAsia="Calibri" w:cs="Calibri"/>
            <w:b/>
            <w:bCs/>
            <w:i/>
            <w:iCs/>
            <w:color w:val="000000" w:themeColor="text1"/>
            <w:u w:val="single"/>
          </w:rPr>
          <w:t>Lesson 2 – Worksheet MEMO</w:t>
        </w:r>
      </w:hyperlink>
      <w:r w:rsidR="00F72D5C" w:rsidRPr="000F3CE0">
        <w:rPr>
          <w:rFonts w:eastAsia="Calibri" w:cs="Calibri"/>
          <w:color w:val="000000" w:themeColor="text1"/>
        </w:rPr>
        <w:t xml:space="preserve"> for answers to </w:t>
      </w:r>
      <w:r w:rsidR="00F72D5C" w:rsidRPr="000F3CE0">
        <w:rPr>
          <w:rFonts w:eastAsia="Calibri" w:cs="Calibri"/>
          <w:b/>
          <w:bCs/>
          <w:i/>
          <w:iCs/>
          <w:color w:val="000000" w:themeColor="text1"/>
        </w:rPr>
        <w:t>Activity</w:t>
      </w:r>
      <w:r w:rsidR="009D52EB">
        <w:rPr>
          <w:rFonts w:eastAsia="Calibri" w:cs="Calibri"/>
          <w:b/>
          <w:bCs/>
          <w:i/>
          <w:iCs/>
          <w:color w:val="000000" w:themeColor="text1"/>
        </w:rPr>
        <w:t xml:space="preserve"> 1</w:t>
      </w:r>
      <w:r w:rsidR="00CA0FB8">
        <w:rPr>
          <w:rFonts w:eastAsia="Calibri" w:cs="Calibri"/>
          <w:b/>
          <w:bCs/>
          <w:i/>
          <w:iCs/>
          <w:color w:val="000000" w:themeColor="text1"/>
        </w:rPr>
        <w:t xml:space="preserve"> &amp;</w:t>
      </w:r>
      <w:r w:rsidR="00F72D5C" w:rsidRPr="000F3CE0">
        <w:rPr>
          <w:rFonts w:eastAsia="Calibri" w:cs="Calibri"/>
          <w:b/>
          <w:bCs/>
          <w:i/>
          <w:iCs/>
          <w:color w:val="000000" w:themeColor="text1"/>
        </w:rPr>
        <w:t xml:space="preserve"> </w:t>
      </w:r>
      <w:r w:rsidR="000F3CE0" w:rsidRPr="000F3CE0">
        <w:rPr>
          <w:rFonts w:eastAsia="Calibri" w:cs="Calibri"/>
          <w:b/>
          <w:bCs/>
          <w:i/>
          <w:iCs/>
          <w:color w:val="000000" w:themeColor="text1"/>
        </w:rPr>
        <w:t>3</w:t>
      </w:r>
      <w:r w:rsidR="00F72D5C" w:rsidRPr="000F3CE0">
        <w:rPr>
          <w:rFonts w:eastAsia="Calibri" w:cs="Calibri"/>
          <w:color w:val="000000" w:themeColor="text1"/>
        </w:rPr>
        <w:t>.</w:t>
      </w:r>
      <w:r w:rsidR="00F72D5C">
        <w:rPr>
          <w:rFonts w:eastAsia="Calibri" w:cs="Calibri"/>
          <w:color w:val="000000" w:themeColor="text1"/>
        </w:rPr>
        <w:t xml:space="preserve"> </w:t>
      </w:r>
    </w:p>
    <w:p w14:paraId="4D01FFEE" w14:textId="1378DC84" w:rsidR="00F72D5C" w:rsidRPr="009A24FE" w:rsidRDefault="00F72D5C" w:rsidP="00F8683B">
      <w:pPr>
        <w:pStyle w:val="ListParagraph"/>
        <w:numPr>
          <w:ilvl w:val="0"/>
          <w:numId w:val="16"/>
        </w:numPr>
        <w:tabs>
          <w:tab w:val="left" w:pos="9754"/>
        </w:tabs>
        <w:spacing w:line="276" w:lineRule="auto"/>
        <w:ind w:left="426"/>
        <w:rPr>
          <w:rFonts w:eastAsia="Calibri" w:cs="Calibri"/>
          <w:b/>
          <w:bCs/>
          <w:color w:val="000000"/>
          <w:sz w:val="28"/>
          <w:szCs w:val="28"/>
        </w:rPr>
      </w:pPr>
      <w:r w:rsidRPr="00F72D5C">
        <w:rPr>
          <w:rFonts w:eastAsia="Calibri" w:cs="Calibri"/>
          <w:color w:val="000000" w:themeColor="text1"/>
          <w:u w:val="single"/>
        </w:rPr>
        <w:t>Watch</w:t>
      </w:r>
      <w:r>
        <w:rPr>
          <w:rFonts w:eastAsia="Calibri" w:cs="Calibri"/>
          <w:color w:val="000000" w:themeColor="text1"/>
        </w:rPr>
        <w:t xml:space="preserve"> the </w:t>
      </w:r>
      <w:r w:rsidRPr="00C8777A">
        <w:rPr>
          <w:rFonts w:eastAsia="Calibri" w:cs="Calibri"/>
          <w:color w:val="000000" w:themeColor="text1"/>
        </w:rPr>
        <w:t>following video clip to familiarise</w:t>
      </w:r>
      <w:r>
        <w:rPr>
          <w:rFonts w:eastAsia="Calibri" w:cs="Calibri"/>
          <w:color w:val="000000" w:themeColor="text1"/>
        </w:rPr>
        <w:t xml:space="preserve"> yourself with the content:</w:t>
      </w:r>
    </w:p>
    <w:p w14:paraId="0CF3D858" w14:textId="4CC49841" w:rsidR="009A24FE" w:rsidRPr="00C8777A" w:rsidRDefault="00C8777A" w:rsidP="00F8683B">
      <w:pPr>
        <w:pStyle w:val="ListParagraph"/>
        <w:numPr>
          <w:ilvl w:val="0"/>
          <w:numId w:val="21"/>
        </w:numPr>
        <w:tabs>
          <w:tab w:val="left" w:pos="9754"/>
        </w:tabs>
        <w:spacing w:line="276" w:lineRule="auto"/>
        <w:rPr>
          <w:rFonts w:eastAsia="Calibri" w:cs="Calibri"/>
          <w:b/>
          <w:bCs/>
          <w:color w:val="000000"/>
        </w:rPr>
      </w:pPr>
      <w:r w:rsidRPr="00C8777A">
        <w:rPr>
          <w:rFonts w:eastAsia="Calibri" w:cs="Calibri"/>
          <w:b/>
          <w:bCs/>
          <w:color w:val="000000"/>
        </w:rPr>
        <w:t>Decoding Puberty</w:t>
      </w:r>
    </w:p>
    <w:p w14:paraId="6D36426D" w14:textId="23C7D465" w:rsidR="00917DB8" w:rsidRPr="005970A7" w:rsidRDefault="005970A7" w:rsidP="00C8777A">
      <w:pPr>
        <w:pStyle w:val="ListParagraph"/>
        <w:tabs>
          <w:tab w:val="left" w:pos="9754"/>
        </w:tabs>
        <w:spacing w:line="276" w:lineRule="auto"/>
        <w:rPr>
          <w:rFonts w:eastAsia="Calibri" w:cs="Calibri"/>
          <w:b/>
          <w:bCs/>
          <w:color w:val="000000"/>
        </w:rPr>
      </w:pPr>
      <w:hyperlink r:id="rId33" w:history="1">
        <w:r w:rsidRPr="005970A7">
          <w:rPr>
            <w:rStyle w:val="Hyperlink"/>
            <w:rFonts w:eastAsia="Calibri" w:cs="Calibri"/>
          </w:rPr>
          <w:t>bit.ly/43vM07w</w:t>
        </w:r>
      </w:hyperlink>
      <w:r w:rsidRPr="005970A7">
        <w:rPr>
          <w:rFonts w:eastAsia="Calibri" w:cs="Calibri"/>
          <w:color w:val="000000"/>
        </w:rPr>
        <w:t xml:space="preserve"> (4 min 35 sec)</w:t>
      </w:r>
      <w:r w:rsidR="00917DB8" w:rsidRPr="005970A7">
        <w:rPr>
          <w:rFonts w:eastAsia="Calibri" w:cs="Calibri"/>
          <w:color w:val="000000"/>
        </w:rPr>
        <w:br/>
      </w:r>
    </w:p>
    <w:p w14:paraId="60410741" w14:textId="58965F4F" w:rsidR="00917DB8" w:rsidRPr="00112D61" w:rsidRDefault="00F72D5C" w:rsidP="00112D61">
      <w:pPr>
        <w:tabs>
          <w:tab w:val="left" w:pos="536"/>
          <w:tab w:val="left" w:pos="8904"/>
        </w:tabs>
        <w:spacing w:line="360" w:lineRule="auto"/>
        <w:rPr>
          <w:rFonts w:eastAsia="Calibri" w:cs="Calibri"/>
          <w:b/>
          <w:bCs/>
          <w:i/>
          <w:iCs/>
          <w:color w:val="000000"/>
        </w:rPr>
      </w:pPr>
      <w:r>
        <w:rPr>
          <w:rFonts w:eastAsia="Calibri" w:cs="Calibri"/>
          <w:b/>
          <w:bCs/>
          <w:color w:val="000000"/>
        </w:rPr>
        <w:t>1.</w:t>
      </w:r>
      <w:r>
        <w:rPr>
          <w:rFonts w:eastAsia="Calibri" w:cs="Calibri"/>
          <w:b/>
          <w:bCs/>
          <w:color w:val="000000"/>
        </w:rPr>
        <w:tab/>
        <w:t>Introduction</w:t>
      </w:r>
      <w:r>
        <w:rPr>
          <w:rFonts w:eastAsia="Calibri" w:cs="Calibri"/>
          <w:b/>
          <w:bCs/>
        </w:rPr>
        <w:t xml:space="preserve"> </w:t>
      </w:r>
      <w:r>
        <w:rPr>
          <w:rFonts w:eastAsia="Calibri" w:cs="Calibri"/>
          <w:b/>
          <w:bCs/>
          <w:color w:val="000000"/>
        </w:rPr>
        <w:t>(5 min)</w:t>
      </w:r>
      <w:r>
        <w:rPr>
          <w:rFonts w:eastAsia="Calibri" w:cs="Calibri"/>
          <w:b/>
          <w:bCs/>
          <w:color w:val="000000"/>
        </w:rPr>
        <w:tab/>
      </w:r>
      <w:r w:rsidR="00CA1110">
        <w:rPr>
          <w:rFonts w:eastAsia="Calibri" w:cs="Calibri"/>
          <w:b/>
          <w:bCs/>
          <w:color w:val="000000"/>
        </w:rPr>
        <w:t xml:space="preserve">       </w:t>
      </w:r>
      <w:r w:rsidRPr="00CA1110">
        <w:rPr>
          <w:rFonts w:eastAsia="Calibri" w:cs="Calibri"/>
          <w:b/>
          <w:bCs/>
          <w:i/>
          <w:iCs/>
          <w:color w:val="000000"/>
        </w:rPr>
        <w:t>(</w:t>
      </w:r>
      <w:r w:rsidRPr="00CA1110">
        <w:rPr>
          <w:rFonts w:eastAsia="Calibri" w:cs="Calibri"/>
          <w:b/>
          <w:bCs/>
          <w:i/>
          <w:iCs/>
          <w:color w:val="000000"/>
          <w:u w:val="single"/>
        </w:rPr>
        <w:t>Slides 1–</w:t>
      </w:r>
      <w:r w:rsidR="00CA1110" w:rsidRPr="00CA1110">
        <w:rPr>
          <w:rFonts w:eastAsia="Calibri" w:cs="Calibri"/>
          <w:b/>
          <w:bCs/>
          <w:i/>
          <w:iCs/>
          <w:color w:val="000000"/>
          <w:u w:val="single"/>
        </w:rPr>
        <w:t>3</w:t>
      </w:r>
      <w:r w:rsidRPr="00CA1110">
        <w:rPr>
          <w:rFonts w:eastAsia="Calibri" w:cs="Calibri"/>
          <w:b/>
          <w:bCs/>
          <w:i/>
          <w:iCs/>
          <w:color w:val="000000"/>
        </w:rPr>
        <w:t>)</w:t>
      </w:r>
    </w:p>
    <w:p w14:paraId="39C03124" w14:textId="0B25D6FB" w:rsidR="00917DB8" w:rsidRDefault="00917DB8" w:rsidP="00112D61">
      <w:pPr>
        <w:widowControl w:val="0"/>
        <w:ind w:left="720"/>
        <w:rPr>
          <w:rFonts w:eastAsia="Calibri" w:cs="Calibri"/>
        </w:rPr>
      </w:pPr>
      <w:r w:rsidRPr="00112D61">
        <w:rPr>
          <w:rFonts w:eastAsia="Calibri" w:cs="Calibri"/>
          <w:b/>
          <w:bCs/>
          <w:color w:val="EE0000"/>
        </w:rPr>
        <w:t>Note to teacher:</w:t>
      </w:r>
      <w:r w:rsidRPr="00112D61">
        <w:rPr>
          <w:rFonts w:eastAsia="Calibri" w:cs="Calibri"/>
          <w:color w:val="EE0000"/>
        </w:rPr>
        <w:t xml:space="preserve"> </w:t>
      </w:r>
      <w:r w:rsidR="00112D61" w:rsidRPr="00112D61">
        <w:rPr>
          <w:rFonts w:eastAsia="Calibri" w:cs="Calibri"/>
          <w:color w:val="000000" w:themeColor="text1"/>
        </w:rPr>
        <w:t>Make sure the class is divided into six groups. Each group should have about 4–6 learners.</w:t>
      </w:r>
    </w:p>
    <w:p w14:paraId="1D29F478" w14:textId="77777777" w:rsidR="00917DB8" w:rsidRDefault="00917DB8" w:rsidP="00917DB8">
      <w:pPr>
        <w:widowControl w:val="0"/>
        <w:rPr>
          <w:rFonts w:ascii="Arial" w:eastAsia="Arial" w:hAnsi="Arial" w:cs="Arial"/>
        </w:rPr>
      </w:pPr>
    </w:p>
    <w:p w14:paraId="3FC034A7" w14:textId="20AF6A89" w:rsidR="00112D61" w:rsidRDefault="00112D61" w:rsidP="00F8683B">
      <w:pPr>
        <w:pStyle w:val="ListParagraph"/>
        <w:widowControl w:val="0"/>
        <w:numPr>
          <w:ilvl w:val="0"/>
          <w:numId w:val="9"/>
        </w:numPr>
        <w:rPr>
          <w:rFonts w:eastAsia="Calibri" w:cs="Calibri"/>
        </w:rPr>
      </w:pPr>
      <w:r w:rsidRPr="00112D61">
        <w:rPr>
          <w:rFonts w:eastAsia="Calibri" w:cs="Calibri"/>
          <w:b/>
          <w:bCs/>
        </w:rPr>
        <w:t>Slide 1:</w:t>
      </w:r>
      <w:r>
        <w:rPr>
          <w:rFonts w:eastAsia="Calibri" w:cs="Calibri"/>
        </w:rPr>
        <w:t xml:space="preserve"> </w:t>
      </w:r>
      <w:r w:rsidR="00C72AB1" w:rsidRPr="00C72AB1">
        <w:rPr>
          <w:rFonts w:eastAsia="Calibri" w:cs="Calibri"/>
        </w:rPr>
        <w:t xml:space="preserve">Welcome back, Grade 10s. </w:t>
      </w:r>
      <w:r w:rsidR="008B2020" w:rsidRPr="008B2020">
        <w:rPr>
          <w:rFonts w:eastAsia="Calibri" w:cs="Calibri"/>
        </w:rPr>
        <w:t xml:space="preserve">In the previous lesson, we focused on </w:t>
      </w:r>
      <w:r w:rsidR="008B2020" w:rsidRPr="008B2020">
        <w:rPr>
          <w:rFonts w:eastAsia="Calibri" w:cs="Calibri"/>
          <w:b/>
          <w:bCs/>
        </w:rPr>
        <w:t xml:space="preserve">changing life roles and responsibilities </w:t>
      </w:r>
      <w:r w:rsidR="008B2020" w:rsidRPr="008B2020">
        <w:rPr>
          <w:rFonts w:eastAsia="Calibri" w:cs="Calibri"/>
        </w:rPr>
        <w:t>as adolescents move towards adulthood.</w:t>
      </w:r>
    </w:p>
    <w:p w14:paraId="53A8574B" w14:textId="240D6FA8" w:rsidR="009C7A4A" w:rsidRPr="009C7A4A" w:rsidRDefault="009C7A4A" w:rsidP="00F8683B">
      <w:pPr>
        <w:pStyle w:val="ListParagraph"/>
        <w:widowControl w:val="0"/>
        <w:numPr>
          <w:ilvl w:val="0"/>
          <w:numId w:val="9"/>
        </w:numPr>
        <w:rPr>
          <w:rFonts w:eastAsia="Calibri" w:cs="Calibri"/>
        </w:rPr>
      </w:pPr>
      <w:r w:rsidRPr="00E168E4">
        <w:rPr>
          <w:rFonts w:eastAsia="Calibri" w:cs="Calibri"/>
        </w:rPr>
        <w:t xml:space="preserve">Today, we will focus on the </w:t>
      </w:r>
      <w:r w:rsidRPr="00E168E4">
        <w:rPr>
          <w:rFonts w:eastAsia="Calibri" w:cs="Calibri"/>
          <w:b/>
          <w:bCs/>
        </w:rPr>
        <w:t>physical developmental changes</w:t>
      </w:r>
      <w:r w:rsidRPr="00E168E4">
        <w:rPr>
          <w:rFonts w:eastAsia="Calibri" w:cs="Calibri"/>
        </w:rPr>
        <w:t xml:space="preserve"> that happen during adolescence.</w:t>
      </w:r>
    </w:p>
    <w:p w14:paraId="369E3E70" w14:textId="77777777" w:rsidR="007A56EE" w:rsidRDefault="007A56EE" w:rsidP="007A56EE">
      <w:pPr>
        <w:pStyle w:val="ListParagraph"/>
        <w:widowControl w:val="0"/>
        <w:rPr>
          <w:rFonts w:eastAsia="Calibri" w:cs="Calibri"/>
        </w:rPr>
      </w:pPr>
    </w:p>
    <w:p w14:paraId="1A345FD3" w14:textId="77777777" w:rsidR="007A56EE" w:rsidRDefault="007A56EE" w:rsidP="00F8683B">
      <w:pPr>
        <w:pStyle w:val="ListParagraph"/>
        <w:widowControl w:val="0"/>
        <w:numPr>
          <w:ilvl w:val="0"/>
          <w:numId w:val="9"/>
        </w:numPr>
        <w:rPr>
          <w:rFonts w:eastAsia="Calibri" w:cs="Calibri"/>
        </w:rPr>
      </w:pPr>
      <w:r w:rsidRPr="007A56EE">
        <w:rPr>
          <w:rFonts w:eastAsia="Calibri" w:cs="Calibri"/>
          <w:b/>
          <w:bCs/>
        </w:rPr>
        <w:t>Slide 2:</w:t>
      </w:r>
      <w:r>
        <w:rPr>
          <w:rFonts w:eastAsia="Calibri" w:cs="Calibri"/>
        </w:rPr>
        <w:t xml:space="preserve"> </w:t>
      </w:r>
      <w:r w:rsidR="001E3166" w:rsidRPr="001E3166">
        <w:rPr>
          <w:rFonts w:eastAsia="Calibri" w:cs="Calibri"/>
        </w:rPr>
        <w:t xml:space="preserve">Before we move on, let’s see how much you can remember. Turn to your peer. One of you will be the </w:t>
      </w:r>
      <w:r w:rsidR="001E3166">
        <w:rPr>
          <w:rFonts w:eastAsia="Calibri" w:cs="Calibri"/>
        </w:rPr>
        <w:t>"learner"</w:t>
      </w:r>
      <w:r w:rsidR="001E3166" w:rsidRPr="001E3166">
        <w:rPr>
          <w:rFonts w:eastAsia="Calibri" w:cs="Calibri"/>
        </w:rPr>
        <w:t xml:space="preserve"> and the other will be the </w:t>
      </w:r>
      <w:r w:rsidR="001E3166">
        <w:rPr>
          <w:rFonts w:eastAsia="Calibri" w:cs="Calibri"/>
        </w:rPr>
        <w:t>"</w:t>
      </w:r>
      <w:r w:rsidR="001E3166" w:rsidRPr="001E3166">
        <w:rPr>
          <w:rFonts w:eastAsia="Calibri" w:cs="Calibri"/>
        </w:rPr>
        <w:t>tutor</w:t>
      </w:r>
      <w:r w:rsidR="001E3166">
        <w:rPr>
          <w:rFonts w:eastAsia="Calibri" w:cs="Calibri"/>
        </w:rPr>
        <w:t>"</w:t>
      </w:r>
      <w:r w:rsidR="001E3166" w:rsidRPr="001E3166">
        <w:rPr>
          <w:rFonts w:eastAsia="Calibri" w:cs="Calibri"/>
        </w:rPr>
        <w:t xml:space="preserve">. The tutor will have </w:t>
      </w:r>
      <w:r w:rsidR="001E3166">
        <w:rPr>
          <w:rFonts w:eastAsia="Calibri" w:cs="Calibri"/>
        </w:rPr>
        <w:t>two</w:t>
      </w:r>
      <w:r w:rsidR="001E3166" w:rsidRPr="001E3166">
        <w:rPr>
          <w:rFonts w:eastAsia="Calibri" w:cs="Calibri"/>
        </w:rPr>
        <w:t xml:space="preserve"> minutes to share as much as possible from the previous lesson. The </w:t>
      </w:r>
      <w:r w:rsidR="001E3166">
        <w:rPr>
          <w:rFonts w:eastAsia="Calibri" w:cs="Calibri"/>
        </w:rPr>
        <w:t>learner</w:t>
      </w:r>
      <w:r w:rsidR="001E3166" w:rsidRPr="001E3166">
        <w:rPr>
          <w:rFonts w:eastAsia="Calibri" w:cs="Calibri"/>
        </w:rPr>
        <w:t xml:space="preserve"> must think of three questions they would like to understand better from the last lesson.</w:t>
      </w:r>
      <w:r>
        <w:rPr>
          <w:rFonts w:eastAsia="Calibri" w:cs="Calibri"/>
        </w:rPr>
        <w:t xml:space="preserve"> Focus on the following:</w:t>
      </w:r>
    </w:p>
    <w:p w14:paraId="2499E1CD" w14:textId="7BE6B881" w:rsidR="007A56EE" w:rsidRPr="007A56EE" w:rsidRDefault="007A56EE" w:rsidP="00F8683B">
      <w:pPr>
        <w:pStyle w:val="ListParagraph"/>
        <w:widowControl w:val="0"/>
        <w:numPr>
          <w:ilvl w:val="0"/>
          <w:numId w:val="17"/>
        </w:numPr>
        <w:ind w:left="1134"/>
        <w:rPr>
          <w:rFonts w:eastAsia="Calibri" w:cs="Calibri"/>
        </w:rPr>
      </w:pPr>
      <w:r>
        <w:rPr>
          <w:rFonts w:eastAsia="Calibri" w:cs="Calibri"/>
        </w:rPr>
        <w:t>Different l</w:t>
      </w:r>
      <w:r w:rsidR="00917DB8" w:rsidRPr="007A56EE">
        <w:rPr>
          <w:rFonts w:eastAsia="Calibri" w:cs="Calibri"/>
        </w:rPr>
        <w:t>ife roles</w:t>
      </w:r>
    </w:p>
    <w:p w14:paraId="32CA52E2" w14:textId="77777777" w:rsidR="007A56EE" w:rsidRDefault="00917DB8" w:rsidP="00F8683B">
      <w:pPr>
        <w:pStyle w:val="ListParagraph"/>
        <w:widowControl w:val="0"/>
        <w:numPr>
          <w:ilvl w:val="0"/>
          <w:numId w:val="17"/>
        </w:numPr>
        <w:ind w:left="1134"/>
        <w:rPr>
          <w:rFonts w:eastAsia="Calibri" w:cs="Calibri"/>
        </w:rPr>
      </w:pPr>
      <w:r w:rsidRPr="007A56EE">
        <w:rPr>
          <w:rFonts w:eastAsia="Calibri" w:cs="Calibri"/>
        </w:rPr>
        <w:t xml:space="preserve">Responsibilities </w:t>
      </w:r>
      <w:r w:rsidR="007A56EE">
        <w:rPr>
          <w:rFonts w:eastAsia="Calibri" w:cs="Calibri"/>
        </w:rPr>
        <w:t>linked to</w:t>
      </w:r>
      <w:r w:rsidRPr="007A56EE">
        <w:rPr>
          <w:rFonts w:eastAsia="Calibri" w:cs="Calibri"/>
        </w:rPr>
        <w:t xml:space="preserve"> life roles</w:t>
      </w:r>
    </w:p>
    <w:p w14:paraId="2210361A" w14:textId="77777777" w:rsidR="007A56EE" w:rsidRDefault="00917DB8" w:rsidP="00F8683B">
      <w:pPr>
        <w:pStyle w:val="ListParagraph"/>
        <w:widowControl w:val="0"/>
        <w:numPr>
          <w:ilvl w:val="0"/>
          <w:numId w:val="17"/>
        </w:numPr>
        <w:ind w:left="1134"/>
        <w:rPr>
          <w:rFonts w:eastAsia="Calibri" w:cs="Calibri"/>
        </w:rPr>
      </w:pPr>
      <w:r w:rsidRPr="007A56EE">
        <w:rPr>
          <w:rFonts w:eastAsia="Calibri" w:cs="Calibri"/>
        </w:rPr>
        <w:t xml:space="preserve">How </w:t>
      </w:r>
      <w:r w:rsidR="007A56EE" w:rsidRPr="007A56EE">
        <w:rPr>
          <w:rFonts w:eastAsia="Calibri" w:cs="Calibri"/>
        </w:rPr>
        <w:t>l</w:t>
      </w:r>
      <w:r w:rsidRPr="007A56EE">
        <w:rPr>
          <w:rFonts w:eastAsia="Calibri" w:cs="Calibri"/>
        </w:rPr>
        <w:t>ife roles affect relationships</w:t>
      </w:r>
    </w:p>
    <w:p w14:paraId="22BFC42A" w14:textId="77777777" w:rsidR="007A56EE" w:rsidRDefault="00917DB8" w:rsidP="00F8683B">
      <w:pPr>
        <w:pStyle w:val="ListParagraph"/>
        <w:widowControl w:val="0"/>
        <w:numPr>
          <w:ilvl w:val="0"/>
          <w:numId w:val="17"/>
        </w:numPr>
        <w:ind w:left="1134"/>
        <w:rPr>
          <w:rFonts w:eastAsia="Calibri" w:cs="Calibri"/>
        </w:rPr>
      </w:pPr>
      <w:r w:rsidRPr="007A56EE">
        <w:rPr>
          <w:rFonts w:eastAsia="Calibri" w:cs="Calibri"/>
        </w:rPr>
        <w:t>Changing life roles</w:t>
      </w:r>
    </w:p>
    <w:p w14:paraId="0DB29008" w14:textId="484D8EB4" w:rsidR="00917DB8" w:rsidRDefault="00917DB8" w:rsidP="00F8683B">
      <w:pPr>
        <w:pStyle w:val="ListParagraph"/>
        <w:widowControl w:val="0"/>
        <w:numPr>
          <w:ilvl w:val="0"/>
          <w:numId w:val="17"/>
        </w:numPr>
        <w:ind w:left="1134"/>
        <w:rPr>
          <w:rFonts w:eastAsia="Calibri" w:cs="Calibri"/>
        </w:rPr>
      </w:pPr>
      <w:r w:rsidRPr="007A56EE">
        <w:rPr>
          <w:rFonts w:eastAsia="Calibri" w:cs="Calibri"/>
        </w:rPr>
        <w:t>Influence of culture</w:t>
      </w:r>
      <w:r w:rsidR="007A56EE">
        <w:rPr>
          <w:rFonts w:eastAsia="Calibri" w:cs="Calibri"/>
        </w:rPr>
        <w:t xml:space="preserve"> and society</w:t>
      </w:r>
      <w:r w:rsidRPr="007A56EE">
        <w:rPr>
          <w:rFonts w:eastAsia="Calibri" w:cs="Calibri"/>
        </w:rPr>
        <w:t xml:space="preserve"> on life roles</w:t>
      </w:r>
    </w:p>
    <w:p w14:paraId="6AD23C9A" w14:textId="77777777" w:rsidR="00CD6DCE" w:rsidRDefault="00CD6DCE" w:rsidP="00F8683B">
      <w:pPr>
        <w:pStyle w:val="ListParagraph"/>
        <w:widowControl w:val="0"/>
        <w:numPr>
          <w:ilvl w:val="0"/>
          <w:numId w:val="9"/>
        </w:numPr>
        <w:rPr>
          <w:rFonts w:eastAsia="Calibri" w:cs="Calibri"/>
        </w:rPr>
      </w:pPr>
      <w:r w:rsidRPr="00CD6DCE">
        <w:rPr>
          <w:rFonts w:eastAsia="Calibri" w:cs="Calibri"/>
        </w:rPr>
        <w:t>Well done, Grade 10s. It is good to hear that most of you remember the foundation of last week’s lesson.</w:t>
      </w:r>
    </w:p>
    <w:p w14:paraId="29CDF736" w14:textId="77777777" w:rsidR="00CD6DCE" w:rsidRDefault="00CD6DCE" w:rsidP="00CD6DCE">
      <w:pPr>
        <w:pStyle w:val="ListParagraph"/>
        <w:widowControl w:val="0"/>
        <w:rPr>
          <w:rFonts w:eastAsia="Calibri" w:cs="Calibri"/>
        </w:rPr>
      </w:pPr>
    </w:p>
    <w:p w14:paraId="2511A936" w14:textId="428CAB05" w:rsidR="00ED3E57" w:rsidRPr="0035799A" w:rsidRDefault="00CD6DCE" w:rsidP="00F8683B">
      <w:pPr>
        <w:pStyle w:val="ListParagraph"/>
        <w:widowControl w:val="0"/>
        <w:numPr>
          <w:ilvl w:val="0"/>
          <w:numId w:val="9"/>
        </w:numPr>
        <w:rPr>
          <w:rFonts w:eastAsia="Calibri" w:cs="Calibri"/>
        </w:rPr>
      </w:pPr>
      <w:r w:rsidRPr="0035799A">
        <w:rPr>
          <w:rFonts w:eastAsia="Calibri" w:cs="Calibri"/>
          <w:b/>
          <w:bCs/>
        </w:rPr>
        <w:t>Slide 3:</w:t>
      </w:r>
      <w:r w:rsidRPr="0035799A">
        <w:rPr>
          <w:rFonts w:eastAsia="Calibri" w:cs="Calibri"/>
        </w:rPr>
        <w:t xml:space="preserve"> </w:t>
      </w:r>
      <w:r w:rsidR="00ED3E57" w:rsidRPr="0035799A">
        <w:rPr>
          <w:rFonts w:eastAsia="Calibri" w:cs="Calibri"/>
        </w:rPr>
        <w:t>By the end of the lesson, you should be able to:</w:t>
      </w:r>
    </w:p>
    <w:p w14:paraId="06883737" w14:textId="3471EC3C" w:rsidR="00343371" w:rsidRDefault="00343371" w:rsidP="00F8683B">
      <w:pPr>
        <w:pStyle w:val="ListParagraph"/>
        <w:numPr>
          <w:ilvl w:val="0"/>
          <w:numId w:val="22"/>
        </w:numPr>
        <w:pBdr>
          <w:top w:val="nil"/>
          <w:left w:val="nil"/>
          <w:bottom w:val="nil"/>
          <w:right w:val="nil"/>
          <w:between w:val="nil"/>
        </w:pBdr>
        <w:ind w:left="1134"/>
        <w:rPr>
          <w:rFonts w:eastAsia="Calibri" w:cs="Calibri"/>
        </w:rPr>
      </w:pPr>
      <w:r>
        <w:rPr>
          <w:rFonts w:eastAsia="Calibri" w:cs="Calibri"/>
        </w:rPr>
        <w:t>E</w:t>
      </w:r>
      <w:r w:rsidRPr="00343371">
        <w:rPr>
          <w:rFonts w:eastAsia="Calibri" w:cs="Calibri"/>
        </w:rPr>
        <w:t>xplain hormonal changes</w:t>
      </w:r>
      <w:r>
        <w:rPr>
          <w:rFonts w:eastAsia="Calibri" w:cs="Calibri"/>
        </w:rPr>
        <w:t xml:space="preserve"> during puberty.</w:t>
      </w:r>
    </w:p>
    <w:p w14:paraId="1CEF3896" w14:textId="210C0EC5" w:rsidR="00343371" w:rsidRDefault="00343371" w:rsidP="00F8683B">
      <w:pPr>
        <w:pStyle w:val="ListParagraph"/>
        <w:numPr>
          <w:ilvl w:val="0"/>
          <w:numId w:val="22"/>
        </w:numPr>
        <w:pBdr>
          <w:top w:val="nil"/>
          <w:left w:val="nil"/>
          <w:bottom w:val="nil"/>
          <w:right w:val="nil"/>
          <w:between w:val="nil"/>
        </w:pBdr>
        <w:ind w:left="1134"/>
        <w:rPr>
          <w:rFonts w:eastAsia="Calibri" w:cs="Calibri"/>
        </w:rPr>
      </w:pPr>
      <w:r>
        <w:rPr>
          <w:rFonts w:eastAsia="Calibri" w:cs="Calibri"/>
        </w:rPr>
        <w:t>I</w:t>
      </w:r>
      <w:r w:rsidRPr="00343371">
        <w:rPr>
          <w:rFonts w:eastAsia="Calibri" w:cs="Calibri"/>
        </w:rPr>
        <w:t>dentify common secondary sex characteristics that may occur during adolescence.</w:t>
      </w:r>
    </w:p>
    <w:p w14:paraId="44037E29" w14:textId="4CB9B25C" w:rsidR="00347FC1" w:rsidRDefault="00347FC1" w:rsidP="00F8683B">
      <w:pPr>
        <w:pStyle w:val="ListParagraph"/>
        <w:numPr>
          <w:ilvl w:val="0"/>
          <w:numId w:val="22"/>
        </w:numPr>
        <w:pBdr>
          <w:top w:val="nil"/>
          <w:left w:val="nil"/>
          <w:bottom w:val="nil"/>
          <w:right w:val="nil"/>
          <w:between w:val="nil"/>
        </w:pBdr>
        <w:ind w:left="1134"/>
        <w:rPr>
          <w:rFonts w:eastAsia="Calibri" w:cs="Calibri"/>
        </w:rPr>
      </w:pPr>
      <w:r>
        <w:rPr>
          <w:rFonts w:eastAsia="Calibri" w:cs="Calibri"/>
        </w:rPr>
        <w:t>D</w:t>
      </w:r>
      <w:r w:rsidRPr="00347FC1">
        <w:rPr>
          <w:rFonts w:eastAsia="Calibri" w:cs="Calibri"/>
        </w:rPr>
        <w:t xml:space="preserve">istinguish between primary changes, secondary sex characteristics and other common physical changes during </w:t>
      </w:r>
      <w:r>
        <w:rPr>
          <w:rFonts w:eastAsia="Calibri" w:cs="Calibri"/>
        </w:rPr>
        <w:t>adolescence.</w:t>
      </w:r>
    </w:p>
    <w:p w14:paraId="04B59D2F" w14:textId="303BB4B2" w:rsidR="006A7536" w:rsidRPr="0010319D" w:rsidRDefault="006A7536" w:rsidP="00F8683B">
      <w:pPr>
        <w:pStyle w:val="ListParagraph"/>
        <w:numPr>
          <w:ilvl w:val="0"/>
          <w:numId w:val="22"/>
        </w:numPr>
        <w:pBdr>
          <w:top w:val="nil"/>
          <w:left w:val="nil"/>
          <w:bottom w:val="nil"/>
          <w:right w:val="nil"/>
          <w:between w:val="nil"/>
        </w:pBdr>
        <w:ind w:left="1134"/>
        <w:rPr>
          <w:rFonts w:eastAsia="Calibri" w:cs="Calibri"/>
        </w:rPr>
      </w:pPr>
      <w:r>
        <w:rPr>
          <w:rFonts w:eastAsia="Calibri" w:cs="Calibri"/>
        </w:rPr>
        <w:t>D</w:t>
      </w:r>
      <w:r w:rsidRPr="006A7536">
        <w:rPr>
          <w:rFonts w:eastAsia="Calibri" w:cs="Calibri"/>
        </w:rPr>
        <w:t>escribe how physical changes during puberty can affect self-esteem, body image and interactions with others.</w:t>
      </w:r>
    </w:p>
    <w:p w14:paraId="266C64AE" w14:textId="77777777" w:rsidR="00917DB8" w:rsidRDefault="00917DB8" w:rsidP="000E1188">
      <w:pPr>
        <w:pBdr>
          <w:top w:val="nil"/>
          <w:left w:val="nil"/>
          <w:bottom w:val="nil"/>
          <w:right w:val="nil"/>
          <w:between w:val="nil"/>
        </w:pBdr>
        <w:ind w:left="720"/>
        <w:jc w:val="both"/>
        <w:rPr>
          <w:rFonts w:eastAsia="Calibri" w:cs="Calibri"/>
          <w:color w:val="FF0000"/>
        </w:rPr>
      </w:pPr>
    </w:p>
    <w:p w14:paraId="39B89EFA" w14:textId="7AB7A2A6" w:rsidR="00CA1110" w:rsidRDefault="00CA1110">
      <w:pPr>
        <w:rPr>
          <w:rFonts w:eastAsia="Calibri" w:cs="Calibri"/>
          <w:color w:val="FF0000"/>
        </w:rPr>
      </w:pPr>
      <w:r>
        <w:rPr>
          <w:rFonts w:eastAsia="Calibri" w:cs="Calibri"/>
          <w:color w:val="FF0000"/>
        </w:rPr>
        <w:br w:type="page"/>
      </w:r>
    </w:p>
    <w:p w14:paraId="71E7C598" w14:textId="77777777" w:rsidR="00CA1110" w:rsidRDefault="00CA1110" w:rsidP="00F252B6">
      <w:pPr>
        <w:pBdr>
          <w:top w:val="nil"/>
          <w:left w:val="nil"/>
          <w:bottom w:val="nil"/>
          <w:right w:val="nil"/>
          <w:between w:val="nil"/>
        </w:pBdr>
        <w:ind w:left="720"/>
        <w:jc w:val="both"/>
        <w:rPr>
          <w:rFonts w:eastAsia="Calibri" w:cs="Calibri"/>
          <w:color w:val="FF0000"/>
        </w:rPr>
      </w:pPr>
    </w:p>
    <w:p w14:paraId="0B9489CE" w14:textId="6AA81DBB" w:rsidR="00917DB8" w:rsidRPr="002609A8" w:rsidRDefault="00917DB8" w:rsidP="002609A8">
      <w:pPr>
        <w:pBdr>
          <w:top w:val="nil"/>
          <w:left w:val="nil"/>
          <w:bottom w:val="nil"/>
          <w:right w:val="nil"/>
          <w:between w:val="nil"/>
        </w:pBdr>
        <w:rPr>
          <w:rFonts w:eastAsia="Calibri" w:cs="Calibri"/>
          <w:b/>
          <w:bCs/>
        </w:rPr>
      </w:pPr>
      <w:r>
        <w:rPr>
          <w:rFonts w:eastAsia="Calibri" w:cs="Calibri"/>
          <w:b/>
          <w:bCs/>
        </w:rPr>
        <w:t>2</w:t>
      </w:r>
      <w:r w:rsidR="00DE0A94">
        <w:rPr>
          <w:rFonts w:eastAsia="Calibri" w:cs="Calibri"/>
          <w:b/>
          <w:bCs/>
        </w:rPr>
        <w:t>.</w:t>
      </w:r>
      <w:r>
        <w:rPr>
          <w:rFonts w:eastAsia="Calibri" w:cs="Calibri"/>
          <w:b/>
          <w:bCs/>
        </w:rPr>
        <w:tab/>
      </w:r>
      <w:r w:rsidR="00CA0FB8" w:rsidRPr="00B77466">
        <w:rPr>
          <w:rFonts w:eastAsia="Calibri" w:cs="Calibri"/>
          <w:b/>
          <w:bCs/>
        </w:rPr>
        <w:t>Teaching</w:t>
      </w:r>
      <w:r w:rsidRPr="00B77466">
        <w:rPr>
          <w:rFonts w:eastAsia="Calibri" w:cs="Calibri"/>
          <w:b/>
          <w:bCs/>
        </w:rPr>
        <w:t xml:space="preserve"> </w:t>
      </w:r>
      <w:r w:rsidR="00DE0A94" w:rsidRPr="00B77466">
        <w:rPr>
          <w:rFonts w:eastAsia="Calibri" w:cs="Calibri"/>
          <w:b/>
          <w:bCs/>
        </w:rPr>
        <w:t>&amp;</w:t>
      </w:r>
      <w:r w:rsidRPr="00B77466">
        <w:rPr>
          <w:rFonts w:eastAsia="Calibri" w:cs="Calibri"/>
          <w:b/>
          <w:bCs/>
        </w:rPr>
        <w:t xml:space="preserve"> </w:t>
      </w:r>
      <w:r w:rsidR="00CA0FB8" w:rsidRPr="00B77466">
        <w:rPr>
          <w:rFonts w:eastAsia="Calibri" w:cs="Calibri"/>
          <w:b/>
          <w:bCs/>
        </w:rPr>
        <w:t>Peer Activity</w:t>
      </w:r>
      <w:r w:rsidRPr="00B77466">
        <w:rPr>
          <w:rFonts w:eastAsia="Calibri" w:cs="Calibri"/>
          <w:b/>
          <w:bCs/>
        </w:rPr>
        <w:t xml:space="preserve"> </w:t>
      </w:r>
      <w:r w:rsidR="00DE0A94" w:rsidRPr="00B77466">
        <w:rPr>
          <w:rFonts w:eastAsia="Calibri" w:cs="Calibri"/>
          <w:b/>
          <w:bCs/>
        </w:rPr>
        <w:t>(</w:t>
      </w:r>
      <w:r w:rsidR="00CA0FB8" w:rsidRPr="00B77466">
        <w:rPr>
          <w:rFonts w:eastAsia="Calibri" w:cs="Calibri"/>
          <w:b/>
          <w:bCs/>
        </w:rPr>
        <w:t>10</w:t>
      </w:r>
      <w:r w:rsidR="00DE0A94" w:rsidRPr="00B77466">
        <w:rPr>
          <w:rFonts w:eastAsia="Calibri" w:cs="Calibri"/>
          <w:b/>
          <w:bCs/>
        </w:rPr>
        <w:t xml:space="preserve"> </w:t>
      </w:r>
      <w:r w:rsidRPr="00B77466">
        <w:rPr>
          <w:rFonts w:eastAsia="Calibri" w:cs="Calibri"/>
          <w:b/>
          <w:bCs/>
        </w:rPr>
        <w:t>min</w:t>
      </w:r>
      <w:r w:rsidR="00DE0A94" w:rsidRPr="00B77466">
        <w:rPr>
          <w:rFonts w:eastAsia="Calibri" w:cs="Calibri"/>
          <w:b/>
          <w:bCs/>
        </w:rPr>
        <w:t>)</w:t>
      </w:r>
      <w:r>
        <w:rPr>
          <w:rFonts w:eastAsia="Calibri" w:cs="Calibri"/>
          <w:b/>
          <w:bCs/>
        </w:rPr>
        <w:t xml:space="preserve"> </w:t>
      </w:r>
      <w:r>
        <w:rPr>
          <w:rFonts w:eastAsia="Calibri" w:cs="Calibri"/>
          <w:b/>
          <w:bCs/>
        </w:rPr>
        <w:tab/>
      </w:r>
      <w:r>
        <w:rPr>
          <w:rFonts w:eastAsia="Calibri" w:cs="Calibri"/>
          <w:b/>
          <w:bCs/>
        </w:rPr>
        <w:tab/>
      </w:r>
      <w:r>
        <w:rPr>
          <w:rFonts w:eastAsia="Calibri" w:cs="Calibri"/>
          <w:b/>
          <w:bCs/>
        </w:rPr>
        <w:tab/>
      </w:r>
      <w:r>
        <w:rPr>
          <w:rFonts w:eastAsia="Calibri" w:cs="Calibri"/>
          <w:b/>
          <w:bCs/>
        </w:rPr>
        <w:tab/>
      </w:r>
      <w:r>
        <w:rPr>
          <w:rFonts w:eastAsia="Calibri" w:cs="Calibri"/>
          <w:b/>
          <w:bCs/>
        </w:rPr>
        <w:tab/>
      </w:r>
      <w:r>
        <w:rPr>
          <w:rFonts w:eastAsia="Calibri" w:cs="Calibri"/>
          <w:b/>
          <w:bCs/>
        </w:rPr>
        <w:tab/>
      </w:r>
      <w:r>
        <w:rPr>
          <w:rFonts w:eastAsia="Calibri" w:cs="Calibri"/>
          <w:b/>
          <w:bCs/>
        </w:rPr>
        <w:tab/>
      </w:r>
      <w:r w:rsidR="00DE0A94">
        <w:rPr>
          <w:rFonts w:eastAsia="Calibri" w:cs="Calibri"/>
          <w:b/>
          <w:bCs/>
        </w:rPr>
        <w:t xml:space="preserve">            </w:t>
      </w:r>
      <w:r w:rsidRPr="00DE0A94">
        <w:rPr>
          <w:rFonts w:eastAsia="Calibri" w:cs="Calibri"/>
          <w:b/>
          <w:bCs/>
          <w:i/>
          <w:iCs/>
        </w:rPr>
        <w:t>(</w:t>
      </w:r>
      <w:r w:rsidRPr="00DE0A94">
        <w:rPr>
          <w:rFonts w:eastAsia="Calibri" w:cs="Calibri"/>
          <w:b/>
          <w:bCs/>
          <w:i/>
          <w:iCs/>
          <w:u w:val="single"/>
        </w:rPr>
        <w:t>Slide</w:t>
      </w:r>
      <w:r w:rsidR="00DE0A94" w:rsidRPr="00DE0A94">
        <w:rPr>
          <w:rFonts w:eastAsia="Calibri" w:cs="Calibri"/>
          <w:b/>
          <w:bCs/>
          <w:i/>
          <w:iCs/>
          <w:u w:val="single"/>
        </w:rPr>
        <w:t>s</w:t>
      </w:r>
      <w:r w:rsidRPr="00DE0A94">
        <w:rPr>
          <w:rFonts w:eastAsia="Calibri" w:cs="Calibri"/>
          <w:b/>
          <w:bCs/>
          <w:i/>
          <w:iCs/>
          <w:u w:val="single"/>
        </w:rPr>
        <w:t xml:space="preserve"> </w:t>
      </w:r>
      <w:r w:rsidR="00DE0A94" w:rsidRPr="00DE0A94">
        <w:rPr>
          <w:rFonts w:eastAsia="Calibri" w:cs="Calibri"/>
          <w:b/>
          <w:bCs/>
          <w:i/>
          <w:iCs/>
          <w:u w:val="single"/>
        </w:rPr>
        <w:t>4–</w:t>
      </w:r>
      <w:r w:rsidR="002609A8">
        <w:rPr>
          <w:rFonts w:eastAsia="Calibri" w:cs="Calibri"/>
          <w:b/>
          <w:bCs/>
          <w:i/>
          <w:iCs/>
          <w:u w:val="single"/>
        </w:rPr>
        <w:t>6</w:t>
      </w:r>
      <w:r w:rsidRPr="00DE0A94">
        <w:rPr>
          <w:rFonts w:eastAsia="Calibri" w:cs="Calibri"/>
          <w:b/>
          <w:bCs/>
          <w:i/>
          <w:iCs/>
        </w:rPr>
        <w:t>)</w:t>
      </w:r>
    </w:p>
    <w:p w14:paraId="61FA7494" w14:textId="190E3605" w:rsidR="00ED6072" w:rsidRPr="001C2FFA" w:rsidRDefault="00ED6072" w:rsidP="00F8683B">
      <w:pPr>
        <w:pStyle w:val="ListParagraph"/>
        <w:widowControl w:val="0"/>
        <w:numPr>
          <w:ilvl w:val="0"/>
          <w:numId w:val="18"/>
        </w:numPr>
        <w:rPr>
          <w:rFonts w:eastAsia="Calibri" w:cs="Calibri"/>
        </w:rPr>
      </w:pPr>
      <w:r w:rsidRPr="001C2FFA">
        <w:rPr>
          <w:rFonts w:eastAsia="Calibri" w:cs="Calibri"/>
          <w:b/>
          <w:bCs/>
        </w:rPr>
        <w:t xml:space="preserve">Slide </w:t>
      </w:r>
      <w:r w:rsidR="00DE4C25">
        <w:rPr>
          <w:rFonts w:eastAsia="Calibri" w:cs="Calibri"/>
          <w:b/>
          <w:bCs/>
        </w:rPr>
        <w:t>4</w:t>
      </w:r>
      <w:r w:rsidRPr="001C2FFA">
        <w:rPr>
          <w:rFonts w:eastAsia="Calibri" w:cs="Calibri"/>
          <w:b/>
          <w:bCs/>
        </w:rPr>
        <w:t>:</w:t>
      </w:r>
      <w:r>
        <w:rPr>
          <w:rFonts w:eastAsia="Calibri" w:cs="Calibri"/>
        </w:rPr>
        <w:t xml:space="preserve"> </w:t>
      </w:r>
      <w:r w:rsidRPr="001C2FFA">
        <w:rPr>
          <w:rFonts w:eastAsia="Calibri" w:cs="Calibri"/>
        </w:rPr>
        <w:t>Why do you think your body starts changing?</w:t>
      </w:r>
      <w:r>
        <w:rPr>
          <w:rFonts w:eastAsia="Calibri" w:cs="Calibri"/>
        </w:rPr>
        <w:t xml:space="preserve"> </w:t>
      </w:r>
      <w:r w:rsidRPr="001C2FFA">
        <w:rPr>
          <w:rFonts w:eastAsia="Calibri" w:cs="Calibri"/>
          <w:i/>
          <w:iCs/>
        </w:rPr>
        <w:t>(Allow a couple of responses.)</w:t>
      </w:r>
    </w:p>
    <w:p w14:paraId="49FC570C" w14:textId="2CB3C78E" w:rsidR="00A7407B" w:rsidRDefault="00791347" w:rsidP="00F8683B">
      <w:pPr>
        <w:pStyle w:val="ListParagraph"/>
        <w:widowControl w:val="0"/>
        <w:numPr>
          <w:ilvl w:val="0"/>
          <w:numId w:val="18"/>
        </w:numPr>
        <w:rPr>
          <w:rFonts w:eastAsia="Calibri" w:cs="Calibri"/>
        </w:rPr>
      </w:pPr>
      <w:r w:rsidRPr="00791347">
        <w:rPr>
          <w:rFonts w:eastAsia="Calibri" w:cs="Calibri"/>
        </w:rPr>
        <w:t>That's right. Your</w:t>
      </w:r>
      <w:r w:rsidR="00A7407B" w:rsidRPr="00A7407B">
        <w:rPr>
          <w:rFonts w:eastAsia="Calibri" w:cs="Calibri"/>
        </w:rPr>
        <w:t xml:space="preserve"> body </w:t>
      </w:r>
      <w:r>
        <w:rPr>
          <w:rFonts w:eastAsia="Calibri" w:cs="Calibri"/>
        </w:rPr>
        <w:t>is developing</w:t>
      </w:r>
      <w:r w:rsidR="00A7407B" w:rsidRPr="00A7407B">
        <w:rPr>
          <w:rFonts w:eastAsia="Calibri" w:cs="Calibri"/>
        </w:rPr>
        <w:t xml:space="preserve"> from a child’s body into a more adult body. </w:t>
      </w:r>
      <w:r>
        <w:rPr>
          <w:rFonts w:eastAsia="Calibri" w:cs="Calibri"/>
        </w:rPr>
        <w:t>This is called puberty.</w:t>
      </w:r>
    </w:p>
    <w:p w14:paraId="75316C81" w14:textId="02EB42C9" w:rsidR="00FC44F4" w:rsidRPr="00FC44F4" w:rsidRDefault="00FC44F4" w:rsidP="00F8683B">
      <w:pPr>
        <w:pStyle w:val="ListParagraph"/>
        <w:widowControl w:val="0"/>
        <w:numPr>
          <w:ilvl w:val="0"/>
          <w:numId w:val="18"/>
        </w:numPr>
        <w:rPr>
          <w:rFonts w:eastAsia="Calibri" w:cs="Calibri"/>
        </w:rPr>
      </w:pPr>
      <w:r w:rsidRPr="00FC44F4">
        <w:rPr>
          <w:rFonts w:eastAsia="Calibri" w:cs="Calibri"/>
        </w:rPr>
        <w:t xml:space="preserve">I am sure the learners </w:t>
      </w:r>
      <w:r>
        <w:rPr>
          <w:rFonts w:eastAsia="Calibri" w:cs="Calibri"/>
        </w:rPr>
        <w:t>who</w:t>
      </w:r>
      <w:r w:rsidRPr="00FC44F4">
        <w:rPr>
          <w:rFonts w:eastAsia="Calibri" w:cs="Calibri"/>
        </w:rPr>
        <w:t xml:space="preserve"> take Life Sciences can tell us more about the physical changes and processes</w:t>
      </w:r>
      <w:r>
        <w:rPr>
          <w:rFonts w:eastAsia="Calibri" w:cs="Calibri"/>
        </w:rPr>
        <w:t>.</w:t>
      </w:r>
    </w:p>
    <w:p w14:paraId="5344C5BA" w14:textId="2DE13E80" w:rsidR="00791347" w:rsidRDefault="00133BD6" w:rsidP="00F8683B">
      <w:pPr>
        <w:pStyle w:val="ListParagraph"/>
        <w:widowControl w:val="0"/>
        <w:numPr>
          <w:ilvl w:val="0"/>
          <w:numId w:val="18"/>
        </w:numPr>
        <w:rPr>
          <w:rFonts w:eastAsia="Calibri" w:cs="Calibri"/>
        </w:rPr>
      </w:pPr>
      <w:r w:rsidRPr="00133BD6">
        <w:rPr>
          <w:rFonts w:eastAsia="Calibri" w:cs="Calibri"/>
        </w:rPr>
        <w:t xml:space="preserve">During puberty, </w:t>
      </w:r>
      <w:r w:rsidRPr="00133BD6">
        <w:rPr>
          <w:rFonts w:eastAsia="Calibri" w:cs="Calibri"/>
          <w:b/>
          <w:bCs/>
        </w:rPr>
        <w:t>hormones</w:t>
      </w:r>
      <w:r w:rsidRPr="00133BD6">
        <w:rPr>
          <w:rFonts w:eastAsia="Calibri" w:cs="Calibri"/>
        </w:rPr>
        <w:t xml:space="preserve"> act as chemical messengers in the body. These hormones tell different parts of the body to grow, mature and change.</w:t>
      </w:r>
    </w:p>
    <w:p w14:paraId="3A7089BB" w14:textId="7FD101B2" w:rsidR="004A6CBD" w:rsidRDefault="00AD00DE" w:rsidP="00F8683B">
      <w:pPr>
        <w:pStyle w:val="ListParagraph"/>
        <w:widowControl w:val="0"/>
        <w:numPr>
          <w:ilvl w:val="1"/>
          <w:numId w:val="23"/>
        </w:numPr>
        <w:ind w:left="1134"/>
        <w:rPr>
          <w:rFonts w:eastAsia="Calibri" w:cs="Calibri"/>
        </w:rPr>
      </w:pPr>
      <w:r w:rsidRPr="00AD00DE">
        <w:rPr>
          <w:rFonts w:eastAsia="Calibri" w:cs="Calibri"/>
        </w:rPr>
        <w:t xml:space="preserve">In males, </w:t>
      </w:r>
      <w:r w:rsidRPr="00AD00DE">
        <w:rPr>
          <w:rFonts w:eastAsia="Calibri" w:cs="Calibri"/>
          <w:b/>
          <w:bCs/>
        </w:rPr>
        <w:t>testosterone</w:t>
      </w:r>
      <w:r w:rsidRPr="00AD00DE">
        <w:rPr>
          <w:rFonts w:eastAsia="Calibri" w:cs="Calibri"/>
        </w:rPr>
        <w:t xml:space="preserve"> plays an important role in changes such as sperm production, growth of the testicles, a deeper voice and increased body hair.</w:t>
      </w:r>
    </w:p>
    <w:p w14:paraId="4141A607" w14:textId="3DCF2B28" w:rsidR="00AD00DE" w:rsidRDefault="00AD00DE" w:rsidP="00F8683B">
      <w:pPr>
        <w:pStyle w:val="ListParagraph"/>
        <w:widowControl w:val="0"/>
        <w:numPr>
          <w:ilvl w:val="1"/>
          <w:numId w:val="23"/>
        </w:numPr>
        <w:ind w:left="1134"/>
        <w:rPr>
          <w:rFonts w:eastAsia="Calibri" w:cs="Calibri"/>
        </w:rPr>
      </w:pPr>
      <w:r w:rsidRPr="00AD00DE">
        <w:rPr>
          <w:rFonts w:eastAsia="Calibri" w:cs="Calibri"/>
        </w:rPr>
        <w:t xml:space="preserve">In females, </w:t>
      </w:r>
      <w:r w:rsidRPr="00AD00DE">
        <w:rPr>
          <w:rFonts w:eastAsia="Calibri" w:cs="Calibri"/>
          <w:b/>
          <w:bCs/>
        </w:rPr>
        <w:t>oestrogen</w:t>
      </w:r>
      <w:r w:rsidRPr="00AD00DE">
        <w:rPr>
          <w:rFonts w:eastAsia="Calibri" w:cs="Calibri"/>
        </w:rPr>
        <w:t xml:space="preserve"> plays an important role in changes such as breast development, widening of the hips and the start of the menstrual cycle.</w:t>
      </w:r>
    </w:p>
    <w:p w14:paraId="19E24CF9" w14:textId="1AA1F089" w:rsidR="00FA2FBD" w:rsidRDefault="00FA2FBD" w:rsidP="00F8683B">
      <w:pPr>
        <w:pStyle w:val="ListParagraph"/>
        <w:widowControl w:val="0"/>
        <w:numPr>
          <w:ilvl w:val="0"/>
          <w:numId w:val="18"/>
        </w:numPr>
        <w:rPr>
          <w:rFonts w:eastAsia="Calibri" w:cs="Calibri"/>
        </w:rPr>
      </w:pPr>
      <w:r w:rsidRPr="00FA2FBD">
        <w:rPr>
          <w:rFonts w:eastAsia="Calibri" w:cs="Calibri"/>
        </w:rPr>
        <w:t xml:space="preserve">These </w:t>
      </w:r>
      <w:r w:rsidRPr="00FA2FBD">
        <w:rPr>
          <w:rFonts w:eastAsia="Calibri" w:cs="Calibri"/>
          <w:b/>
          <w:bCs/>
        </w:rPr>
        <w:t>hormonal changes</w:t>
      </w:r>
      <w:r w:rsidRPr="00FA2FBD">
        <w:rPr>
          <w:rFonts w:eastAsia="Calibri" w:cs="Calibri"/>
        </w:rPr>
        <w:t xml:space="preserve"> lead to two main types of physical changes: </w:t>
      </w:r>
      <w:r w:rsidRPr="00FA2FBD">
        <w:rPr>
          <w:rFonts w:eastAsia="Calibri" w:cs="Calibri"/>
          <w:b/>
          <w:bCs/>
        </w:rPr>
        <w:t>secondary sex characteristics</w:t>
      </w:r>
      <w:r w:rsidRPr="00FA2FBD">
        <w:rPr>
          <w:rFonts w:eastAsia="Calibri" w:cs="Calibri"/>
        </w:rPr>
        <w:t xml:space="preserve"> and </w:t>
      </w:r>
      <w:r w:rsidRPr="00FA2FBD">
        <w:rPr>
          <w:rFonts w:eastAsia="Calibri" w:cs="Calibri"/>
          <w:b/>
          <w:bCs/>
        </w:rPr>
        <w:t>primary changes</w:t>
      </w:r>
      <w:r w:rsidRPr="00FA2FBD">
        <w:rPr>
          <w:rFonts w:eastAsia="Calibri" w:cs="Calibri"/>
        </w:rPr>
        <w:t xml:space="preserve"> in the body.</w:t>
      </w:r>
    </w:p>
    <w:p w14:paraId="3EB9CF5B" w14:textId="77777777" w:rsidR="00ED6072" w:rsidRPr="00ED6072" w:rsidRDefault="00ED6072" w:rsidP="0091165D">
      <w:pPr>
        <w:pStyle w:val="ListParagraph"/>
        <w:widowControl w:val="0"/>
        <w:rPr>
          <w:rFonts w:eastAsia="Calibri" w:cs="Calibri"/>
        </w:rPr>
      </w:pPr>
    </w:p>
    <w:p w14:paraId="287AAF85" w14:textId="652F7818" w:rsidR="000203F2" w:rsidRPr="00041627" w:rsidRDefault="005A51F5" w:rsidP="00F8683B">
      <w:pPr>
        <w:pStyle w:val="ListParagraph"/>
        <w:widowControl w:val="0"/>
        <w:numPr>
          <w:ilvl w:val="0"/>
          <w:numId w:val="18"/>
        </w:numPr>
        <w:rPr>
          <w:rFonts w:eastAsia="Calibri" w:cs="Calibri"/>
        </w:rPr>
      </w:pPr>
      <w:r w:rsidRPr="00041627">
        <w:rPr>
          <w:rFonts w:eastAsia="Calibri" w:cs="Calibri"/>
          <w:b/>
          <w:bCs/>
        </w:rPr>
        <w:t xml:space="preserve">Slide </w:t>
      </w:r>
      <w:r w:rsidR="00DE4C25">
        <w:rPr>
          <w:rFonts w:eastAsia="Calibri" w:cs="Calibri"/>
          <w:b/>
          <w:bCs/>
        </w:rPr>
        <w:t>5</w:t>
      </w:r>
      <w:r w:rsidRPr="00041627">
        <w:rPr>
          <w:rFonts w:eastAsia="Calibri" w:cs="Calibri"/>
          <w:b/>
          <w:bCs/>
        </w:rPr>
        <w:t>:</w:t>
      </w:r>
      <w:r w:rsidRPr="00041627">
        <w:rPr>
          <w:rFonts w:eastAsia="Calibri" w:cs="Calibri"/>
        </w:rPr>
        <w:t xml:space="preserve"> </w:t>
      </w:r>
      <w:r w:rsidR="0091165D" w:rsidRPr="00041627">
        <w:rPr>
          <w:rFonts w:eastAsia="Calibri" w:cs="Calibri"/>
        </w:rPr>
        <w:t xml:space="preserve">Many teenagers experience </w:t>
      </w:r>
      <w:r w:rsidR="0091165D" w:rsidRPr="00041627">
        <w:rPr>
          <w:rFonts w:eastAsia="Calibri" w:cs="Calibri"/>
          <w:b/>
          <w:bCs/>
        </w:rPr>
        <w:t>rapid physical growth</w:t>
      </w:r>
      <w:r w:rsidR="0091165D" w:rsidRPr="00041627">
        <w:rPr>
          <w:rFonts w:eastAsia="Calibri" w:cs="Calibri"/>
        </w:rPr>
        <w:t xml:space="preserve">. They may grow taller, gain weight, develop more body hair and notice changes in body shape. </w:t>
      </w:r>
    </w:p>
    <w:p w14:paraId="26AB849B" w14:textId="083F4653" w:rsidR="00EF1274" w:rsidRDefault="0091165D" w:rsidP="00F8683B">
      <w:pPr>
        <w:pStyle w:val="ListParagraph"/>
        <w:widowControl w:val="0"/>
        <w:numPr>
          <w:ilvl w:val="0"/>
          <w:numId w:val="18"/>
        </w:numPr>
        <w:rPr>
          <w:rFonts w:eastAsia="Calibri" w:cs="Calibri"/>
        </w:rPr>
      </w:pPr>
      <w:r w:rsidRPr="0091165D">
        <w:rPr>
          <w:rFonts w:eastAsia="Calibri" w:cs="Calibri"/>
        </w:rPr>
        <w:t xml:space="preserve">These visible changes are called </w:t>
      </w:r>
      <w:r w:rsidRPr="000203F2">
        <w:rPr>
          <w:rFonts w:eastAsia="Calibri" w:cs="Calibri"/>
          <w:b/>
          <w:bCs/>
        </w:rPr>
        <w:t>secondary sex characteristics</w:t>
      </w:r>
      <w:r w:rsidRPr="0091165D">
        <w:rPr>
          <w:rFonts w:eastAsia="Calibri" w:cs="Calibri"/>
        </w:rPr>
        <w:t xml:space="preserve"> because they show that the body is maturing, but they are not directly involved in reproduction.</w:t>
      </w:r>
    </w:p>
    <w:p w14:paraId="74F99903" w14:textId="221DBE8F" w:rsidR="003841BF" w:rsidRPr="009D52EB" w:rsidRDefault="00041627" w:rsidP="00F8683B">
      <w:pPr>
        <w:pStyle w:val="ListParagraph"/>
        <w:widowControl w:val="0"/>
        <w:numPr>
          <w:ilvl w:val="0"/>
          <w:numId w:val="18"/>
        </w:numPr>
        <w:rPr>
          <w:rFonts w:eastAsia="Calibri" w:cs="Calibri"/>
        </w:rPr>
      </w:pPr>
      <w:r w:rsidRPr="009D52EB">
        <w:rPr>
          <w:rFonts w:eastAsia="Calibri" w:cs="Calibri"/>
        </w:rPr>
        <w:t xml:space="preserve">I am sure that you already know quite a bit about the physical changes </w:t>
      </w:r>
      <w:r w:rsidR="009451F9" w:rsidRPr="009D52EB">
        <w:rPr>
          <w:rFonts w:eastAsia="Calibri" w:cs="Calibri"/>
        </w:rPr>
        <w:t xml:space="preserve">that take place in both males and females during adolescence. </w:t>
      </w:r>
      <w:r w:rsidR="003841BF" w:rsidRPr="009D52EB">
        <w:rPr>
          <w:rFonts w:eastAsia="Calibri" w:cs="Calibri"/>
        </w:rPr>
        <w:t>Let’s see how well you know your "</w:t>
      </w:r>
      <w:r w:rsidR="009D52EB">
        <w:rPr>
          <w:rFonts w:eastAsia="Calibri" w:cs="Calibri"/>
        </w:rPr>
        <w:t>adolescen</w:t>
      </w:r>
      <w:r w:rsidR="009107FD">
        <w:rPr>
          <w:rFonts w:eastAsia="Calibri" w:cs="Calibri"/>
        </w:rPr>
        <w:t>ce</w:t>
      </w:r>
      <w:r w:rsidR="003841BF" w:rsidRPr="009D52EB">
        <w:rPr>
          <w:rFonts w:eastAsia="Calibri" w:cs="Calibri"/>
        </w:rPr>
        <w:t xml:space="preserve"> general knowledge".</w:t>
      </w:r>
    </w:p>
    <w:p w14:paraId="0B16F810" w14:textId="5CD98C19" w:rsidR="005623DC" w:rsidRDefault="005623DC" w:rsidP="00F8683B">
      <w:pPr>
        <w:pStyle w:val="ListParagraph"/>
        <w:widowControl w:val="0"/>
        <w:numPr>
          <w:ilvl w:val="0"/>
          <w:numId w:val="18"/>
        </w:numPr>
        <w:rPr>
          <w:rFonts w:eastAsia="Calibri" w:cs="Calibri"/>
          <w:i/>
          <w:iCs/>
        </w:rPr>
      </w:pPr>
      <w:r w:rsidRPr="005623DC">
        <w:rPr>
          <w:rFonts w:eastAsia="Calibri" w:cs="Calibri"/>
        </w:rPr>
        <w:t xml:space="preserve">Together with your peer, </w:t>
      </w:r>
      <w:r>
        <w:rPr>
          <w:rFonts w:eastAsia="Calibri" w:cs="Calibri"/>
        </w:rPr>
        <w:t>complete</w:t>
      </w:r>
      <w:r w:rsidRPr="005623DC">
        <w:rPr>
          <w:rFonts w:eastAsia="Calibri" w:cs="Calibri"/>
        </w:rPr>
        <w:t xml:space="preserve"> </w:t>
      </w:r>
      <w:r w:rsidRPr="005623DC">
        <w:rPr>
          <w:rFonts w:eastAsia="Calibri" w:cs="Calibri"/>
          <w:b/>
          <w:bCs/>
          <w:i/>
          <w:iCs/>
        </w:rPr>
        <w:t>Activity 1</w:t>
      </w:r>
      <w:r w:rsidRPr="005623DC">
        <w:rPr>
          <w:rFonts w:eastAsia="Calibri" w:cs="Calibri"/>
        </w:rPr>
        <w:t xml:space="preserve"> </w:t>
      </w:r>
      <w:r>
        <w:rPr>
          <w:rFonts w:eastAsia="Calibri" w:cs="Calibri"/>
        </w:rPr>
        <w:t>(</w:t>
      </w:r>
      <w:r w:rsidRPr="005623DC">
        <w:rPr>
          <w:rFonts w:eastAsia="Calibri" w:cs="Calibri"/>
          <w:b/>
          <w:bCs/>
          <w:i/>
          <w:iCs/>
          <w:u w:val="single"/>
        </w:rPr>
        <w:t>Lesson 2 – Worksheet</w:t>
      </w:r>
      <w:r>
        <w:rPr>
          <w:rFonts w:eastAsia="Calibri" w:cs="Calibri"/>
        </w:rPr>
        <w:t>)</w:t>
      </w:r>
      <w:r w:rsidRPr="005623DC">
        <w:rPr>
          <w:rFonts w:eastAsia="Calibri" w:cs="Calibri"/>
        </w:rPr>
        <w:t xml:space="preserve">. </w:t>
      </w:r>
      <w:r w:rsidR="008C36A7" w:rsidRPr="008C36A7">
        <w:rPr>
          <w:rFonts w:eastAsia="Calibri" w:cs="Calibri"/>
          <w:i/>
          <w:iCs/>
        </w:rPr>
        <w:t>(Allow five minutes to complete.)</w:t>
      </w:r>
    </w:p>
    <w:p w14:paraId="73D4888C" w14:textId="11D3F798" w:rsidR="0052013F" w:rsidRPr="0052013F" w:rsidRDefault="0052013F" w:rsidP="00F8683B">
      <w:pPr>
        <w:pStyle w:val="ListParagraph"/>
        <w:widowControl w:val="0"/>
        <w:numPr>
          <w:ilvl w:val="0"/>
          <w:numId w:val="18"/>
        </w:numPr>
        <w:rPr>
          <w:rFonts w:eastAsia="Calibri" w:cs="Calibri"/>
          <w:i/>
          <w:iCs/>
        </w:rPr>
      </w:pPr>
      <w:r w:rsidRPr="0052013F">
        <w:rPr>
          <w:rFonts w:eastAsia="Calibri" w:cs="Calibri"/>
          <w:b/>
          <w:bCs/>
          <w:color w:val="EE0000"/>
        </w:rPr>
        <w:t>Note to teacher:</w:t>
      </w:r>
      <w:r w:rsidRPr="0052013F">
        <w:rPr>
          <w:rFonts w:eastAsia="Calibri" w:cs="Calibri"/>
          <w:color w:val="EE0000"/>
        </w:rPr>
        <w:t xml:space="preserve"> </w:t>
      </w:r>
      <w:r w:rsidR="00F8758F">
        <w:rPr>
          <w:rFonts w:eastAsia="Calibri" w:cs="Calibri"/>
        </w:rPr>
        <w:t xml:space="preserve">Answers are available in the </w:t>
      </w:r>
      <w:r w:rsidR="00F8758F" w:rsidRPr="0052013F">
        <w:rPr>
          <w:rFonts w:eastAsia="Calibri" w:cs="Calibri"/>
          <w:b/>
          <w:bCs/>
          <w:i/>
          <w:iCs/>
          <w:u w:val="single"/>
        </w:rPr>
        <w:t>Lesson 2 – Worksheet MEMO</w:t>
      </w:r>
      <w:r w:rsidR="00F8758F">
        <w:rPr>
          <w:rFonts w:eastAsia="Calibri" w:cs="Calibri"/>
        </w:rPr>
        <w:t xml:space="preserve">, but you may also use </w:t>
      </w:r>
      <w:r>
        <w:rPr>
          <w:rFonts w:eastAsia="Calibri" w:cs="Calibri"/>
        </w:rPr>
        <w:t xml:space="preserve">Slide </w:t>
      </w:r>
      <w:r w:rsidR="00F16822">
        <w:rPr>
          <w:rFonts w:eastAsia="Calibri" w:cs="Calibri"/>
        </w:rPr>
        <w:t>6</w:t>
      </w:r>
      <w:r>
        <w:rPr>
          <w:rFonts w:eastAsia="Calibri" w:cs="Calibri"/>
        </w:rPr>
        <w:t xml:space="preserve"> to mark the answers. </w:t>
      </w:r>
    </w:p>
    <w:p w14:paraId="507236B4" w14:textId="77777777" w:rsidR="0052013F" w:rsidRPr="0052013F" w:rsidRDefault="0052013F" w:rsidP="0052013F">
      <w:pPr>
        <w:pStyle w:val="ListParagraph"/>
        <w:widowControl w:val="0"/>
        <w:rPr>
          <w:rFonts w:eastAsia="Calibri" w:cs="Calibri"/>
          <w:i/>
          <w:iCs/>
        </w:rPr>
      </w:pPr>
    </w:p>
    <w:p w14:paraId="6764DE27" w14:textId="683AF23B" w:rsidR="00917DB8" w:rsidRDefault="00917DB8" w:rsidP="00F8683B">
      <w:pPr>
        <w:pStyle w:val="ListParagraph"/>
        <w:widowControl w:val="0"/>
        <w:numPr>
          <w:ilvl w:val="0"/>
          <w:numId w:val="18"/>
        </w:numPr>
        <w:rPr>
          <w:rFonts w:eastAsia="Calibri" w:cs="Calibri"/>
          <w:i/>
          <w:iCs/>
        </w:rPr>
      </w:pPr>
      <w:r w:rsidRPr="0052013F">
        <w:rPr>
          <w:rFonts w:eastAsia="Calibri" w:cs="Calibri"/>
          <w:b/>
          <w:bCs/>
        </w:rPr>
        <w:t xml:space="preserve">Slide </w:t>
      </w:r>
      <w:r w:rsidR="00DE4C25">
        <w:rPr>
          <w:rFonts w:eastAsia="Calibri" w:cs="Calibri"/>
          <w:b/>
          <w:bCs/>
        </w:rPr>
        <w:t>6</w:t>
      </w:r>
      <w:r w:rsidRPr="0052013F">
        <w:rPr>
          <w:rFonts w:eastAsia="Calibri" w:cs="Calibri"/>
          <w:b/>
          <w:bCs/>
        </w:rPr>
        <w:t xml:space="preserve">: </w:t>
      </w:r>
      <w:r w:rsidR="0052013F">
        <w:rPr>
          <w:rFonts w:eastAsia="Calibri" w:cs="Calibri"/>
        </w:rPr>
        <w:t>L</w:t>
      </w:r>
      <w:r w:rsidRPr="0052013F">
        <w:rPr>
          <w:rFonts w:eastAsia="Calibri" w:cs="Calibri"/>
        </w:rPr>
        <w:t xml:space="preserve">et’s see if you were able to group the </w:t>
      </w:r>
      <w:r w:rsidR="0049353D">
        <w:rPr>
          <w:rFonts w:eastAsia="Calibri" w:cs="Calibri"/>
        </w:rPr>
        <w:t>changes</w:t>
      </w:r>
      <w:r w:rsidRPr="0052013F">
        <w:rPr>
          <w:rFonts w:eastAsia="Calibri" w:cs="Calibri"/>
        </w:rPr>
        <w:t xml:space="preserve"> into the correct list. </w:t>
      </w:r>
      <w:r w:rsidR="0052293D" w:rsidRPr="0052293D">
        <w:rPr>
          <w:rFonts w:eastAsia="Calibri" w:cs="Calibri"/>
          <w:i/>
          <w:iCs/>
        </w:rPr>
        <w:t>(Work through answers</w:t>
      </w:r>
      <w:r w:rsidR="0052293D">
        <w:rPr>
          <w:rFonts w:eastAsia="Calibri" w:cs="Calibri"/>
          <w:i/>
          <w:iCs/>
        </w:rPr>
        <w:t xml:space="preserve"> on the slide</w:t>
      </w:r>
      <w:r w:rsidR="0052293D" w:rsidRPr="0052293D">
        <w:rPr>
          <w:rFonts w:eastAsia="Calibri" w:cs="Calibri"/>
          <w:i/>
          <w:iCs/>
        </w:rPr>
        <w:t>.)</w:t>
      </w:r>
    </w:p>
    <w:p w14:paraId="5C0ABCFA" w14:textId="77777777" w:rsidR="001C2FFA" w:rsidRPr="001C2FFA" w:rsidRDefault="001C2FFA" w:rsidP="001C2FFA">
      <w:pPr>
        <w:pStyle w:val="ListParagraph"/>
        <w:rPr>
          <w:rFonts w:eastAsia="Calibri" w:cs="Calibri"/>
          <w:i/>
          <w:iCs/>
        </w:rPr>
      </w:pPr>
    </w:p>
    <w:p w14:paraId="3612FF67" w14:textId="77777777" w:rsidR="00917DB8" w:rsidRDefault="00917DB8" w:rsidP="00917DB8">
      <w:pPr>
        <w:widowControl w:val="0"/>
        <w:rPr>
          <w:rFonts w:eastAsia="Calibri" w:cs="Calibri"/>
        </w:rPr>
      </w:pPr>
    </w:p>
    <w:p w14:paraId="6201C16D" w14:textId="0114F4A5" w:rsidR="00917DB8" w:rsidRPr="00FD0699" w:rsidRDefault="00C315C6" w:rsidP="00917DB8">
      <w:pPr>
        <w:widowControl w:val="0"/>
        <w:rPr>
          <w:rFonts w:eastAsia="Calibri" w:cs="Calibri"/>
          <w:b/>
          <w:bCs/>
        </w:rPr>
      </w:pPr>
      <w:r>
        <w:rPr>
          <w:rFonts w:eastAsia="Calibri" w:cs="Calibri"/>
          <w:b/>
          <w:bCs/>
        </w:rPr>
        <w:t>3</w:t>
      </w:r>
      <w:r w:rsidR="008F4AD5">
        <w:rPr>
          <w:rFonts w:eastAsia="Calibri" w:cs="Calibri"/>
          <w:b/>
          <w:bCs/>
        </w:rPr>
        <w:t>.</w:t>
      </w:r>
      <w:r w:rsidR="00917DB8">
        <w:rPr>
          <w:rFonts w:eastAsia="Calibri" w:cs="Calibri"/>
          <w:b/>
          <w:bCs/>
        </w:rPr>
        <w:tab/>
        <w:t xml:space="preserve">Watch </w:t>
      </w:r>
      <w:r w:rsidR="002609A8">
        <w:rPr>
          <w:rFonts w:eastAsia="Calibri" w:cs="Calibri"/>
          <w:b/>
          <w:bCs/>
        </w:rPr>
        <w:t>Video &amp;</w:t>
      </w:r>
      <w:r w:rsidR="00917DB8">
        <w:rPr>
          <w:rFonts w:eastAsia="Calibri" w:cs="Calibri"/>
          <w:b/>
          <w:bCs/>
        </w:rPr>
        <w:t xml:space="preserve"> </w:t>
      </w:r>
      <w:r w:rsidR="00AF466B">
        <w:rPr>
          <w:rFonts w:eastAsia="Calibri" w:cs="Calibri"/>
          <w:b/>
          <w:bCs/>
        </w:rPr>
        <w:t>Group</w:t>
      </w:r>
      <w:r w:rsidR="00917DB8">
        <w:rPr>
          <w:rFonts w:eastAsia="Calibri" w:cs="Calibri"/>
          <w:b/>
          <w:bCs/>
        </w:rPr>
        <w:t xml:space="preserve"> Activity (</w:t>
      </w:r>
      <w:r w:rsidR="002609A8">
        <w:rPr>
          <w:rFonts w:eastAsia="Calibri" w:cs="Calibri"/>
          <w:b/>
          <w:bCs/>
        </w:rPr>
        <w:t xml:space="preserve">5 </w:t>
      </w:r>
      <w:r w:rsidR="00917DB8">
        <w:rPr>
          <w:rFonts w:eastAsia="Calibri" w:cs="Calibri"/>
          <w:b/>
          <w:bCs/>
        </w:rPr>
        <w:t>min</w:t>
      </w:r>
      <w:r w:rsidR="002609A8">
        <w:rPr>
          <w:rFonts w:eastAsia="Calibri" w:cs="Calibri"/>
          <w:b/>
          <w:bCs/>
        </w:rPr>
        <w:t xml:space="preserve"> + 10 min</w:t>
      </w:r>
      <w:r w:rsidR="00917DB8">
        <w:rPr>
          <w:rFonts w:eastAsia="Calibri" w:cs="Calibri"/>
          <w:b/>
          <w:bCs/>
        </w:rPr>
        <w:t>)</w:t>
      </w:r>
      <w:r w:rsidR="00917DB8">
        <w:rPr>
          <w:rFonts w:eastAsia="Calibri" w:cs="Calibri"/>
          <w:b/>
          <w:bCs/>
        </w:rPr>
        <w:tab/>
      </w:r>
      <w:r w:rsidR="00917DB8">
        <w:rPr>
          <w:rFonts w:eastAsia="Calibri" w:cs="Calibri"/>
          <w:b/>
          <w:bCs/>
        </w:rPr>
        <w:tab/>
      </w:r>
      <w:r w:rsidR="00917DB8">
        <w:rPr>
          <w:rFonts w:eastAsia="Calibri" w:cs="Calibri"/>
          <w:b/>
          <w:bCs/>
        </w:rPr>
        <w:tab/>
      </w:r>
      <w:r w:rsidR="00917DB8">
        <w:rPr>
          <w:rFonts w:eastAsia="Calibri" w:cs="Calibri"/>
          <w:b/>
          <w:bCs/>
        </w:rPr>
        <w:tab/>
      </w:r>
      <w:r w:rsidR="00917DB8">
        <w:rPr>
          <w:rFonts w:eastAsia="Calibri" w:cs="Calibri"/>
          <w:b/>
          <w:bCs/>
        </w:rPr>
        <w:tab/>
      </w:r>
      <w:r w:rsidR="00AA5129">
        <w:rPr>
          <w:rFonts w:eastAsia="Calibri" w:cs="Calibri"/>
          <w:b/>
          <w:bCs/>
        </w:rPr>
        <w:t xml:space="preserve">          </w:t>
      </w:r>
      <w:r w:rsidR="00917DB8" w:rsidRPr="008F4AD5">
        <w:rPr>
          <w:rFonts w:eastAsia="Calibri" w:cs="Calibri"/>
          <w:b/>
          <w:bCs/>
          <w:i/>
          <w:iCs/>
        </w:rPr>
        <w:t>(</w:t>
      </w:r>
      <w:r w:rsidR="00917DB8" w:rsidRPr="00AA5129">
        <w:rPr>
          <w:rFonts w:eastAsia="Calibri" w:cs="Calibri"/>
          <w:b/>
          <w:bCs/>
          <w:i/>
          <w:iCs/>
          <w:u w:val="single"/>
        </w:rPr>
        <w:t>Slide</w:t>
      </w:r>
      <w:r w:rsidR="00AA5129" w:rsidRPr="00AA5129">
        <w:rPr>
          <w:rFonts w:eastAsia="Calibri" w:cs="Calibri"/>
          <w:b/>
          <w:bCs/>
          <w:i/>
          <w:iCs/>
          <w:u w:val="single"/>
        </w:rPr>
        <w:t>s 7–</w:t>
      </w:r>
      <w:r w:rsidR="00845D3E">
        <w:rPr>
          <w:rFonts w:eastAsia="Calibri" w:cs="Calibri"/>
          <w:b/>
          <w:bCs/>
          <w:i/>
          <w:iCs/>
          <w:u w:val="single"/>
        </w:rPr>
        <w:t>10</w:t>
      </w:r>
      <w:r w:rsidR="00917DB8" w:rsidRPr="008F4AD5">
        <w:rPr>
          <w:rFonts w:eastAsia="Calibri" w:cs="Calibri"/>
          <w:b/>
          <w:bCs/>
          <w:i/>
          <w:iCs/>
        </w:rPr>
        <w:t>)</w:t>
      </w:r>
    </w:p>
    <w:p w14:paraId="7323A7C6" w14:textId="42CFD795" w:rsidR="00574C50" w:rsidRDefault="00FD0699" w:rsidP="00F8683B">
      <w:pPr>
        <w:pStyle w:val="ListParagraph"/>
        <w:widowControl w:val="0"/>
        <w:numPr>
          <w:ilvl w:val="0"/>
          <w:numId w:val="19"/>
        </w:numPr>
        <w:rPr>
          <w:rFonts w:eastAsia="Calibri" w:cs="Calibri"/>
          <w:color w:val="000000" w:themeColor="text1"/>
        </w:rPr>
      </w:pPr>
      <w:r>
        <w:rPr>
          <w:rFonts w:eastAsia="Calibri" w:cs="Calibri"/>
          <w:b/>
          <w:bCs/>
          <w:color w:val="000000" w:themeColor="text1"/>
        </w:rPr>
        <w:t xml:space="preserve">Slide </w:t>
      </w:r>
      <w:r w:rsidR="00845D3E">
        <w:rPr>
          <w:rFonts w:eastAsia="Calibri" w:cs="Calibri"/>
          <w:b/>
          <w:bCs/>
          <w:color w:val="000000" w:themeColor="text1"/>
        </w:rPr>
        <w:t>7</w:t>
      </w:r>
      <w:r>
        <w:rPr>
          <w:rFonts w:eastAsia="Calibri" w:cs="Calibri"/>
          <w:b/>
          <w:bCs/>
          <w:color w:val="000000" w:themeColor="text1"/>
        </w:rPr>
        <w:t xml:space="preserve">: </w:t>
      </w:r>
      <w:r w:rsidR="003B0739" w:rsidRPr="003B0739">
        <w:rPr>
          <w:rFonts w:eastAsia="Calibri" w:cs="Calibri"/>
          <w:color w:val="000000" w:themeColor="text1"/>
        </w:rPr>
        <w:t xml:space="preserve">Earlier, we said that hormones cause the body to grow, mature and change. Some of these changes happen in the reproductive system. These are called </w:t>
      </w:r>
      <w:r w:rsidR="003B0739" w:rsidRPr="003B0739">
        <w:rPr>
          <w:rFonts w:eastAsia="Calibri" w:cs="Calibri"/>
          <w:b/>
          <w:bCs/>
          <w:color w:val="000000" w:themeColor="text1"/>
        </w:rPr>
        <w:t>primary changes</w:t>
      </w:r>
      <w:r w:rsidR="003B0739" w:rsidRPr="003B0739">
        <w:rPr>
          <w:rFonts w:eastAsia="Calibri" w:cs="Calibri"/>
          <w:color w:val="000000" w:themeColor="text1"/>
        </w:rPr>
        <w:t>. Primary changes include the growth and maturation of the genital organs.</w:t>
      </w:r>
    </w:p>
    <w:p w14:paraId="1D0DF705" w14:textId="77777777" w:rsidR="00574C50" w:rsidRDefault="00574C50" w:rsidP="00F8683B">
      <w:pPr>
        <w:pStyle w:val="ListParagraph"/>
        <w:widowControl w:val="0"/>
        <w:numPr>
          <w:ilvl w:val="0"/>
          <w:numId w:val="19"/>
        </w:numPr>
        <w:rPr>
          <w:rFonts w:eastAsia="Calibri" w:cs="Calibri"/>
          <w:color w:val="000000" w:themeColor="text1"/>
        </w:rPr>
      </w:pPr>
      <w:r w:rsidRPr="00574C50">
        <w:rPr>
          <w:rFonts w:eastAsia="Calibri" w:cs="Calibri"/>
          <w:color w:val="000000" w:themeColor="text1"/>
        </w:rPr>
        <w:t xml:space="preserve">In females, this includes </w:t>
      </w:r>
      <w:r w:rsidRPr="00574C50">
        <w:rPr>
          <w:rFonts w:eastAsia="Calibri" w:cs="Calibri"/>
          <w:b/>
          <w:bCs/>
          <w:color w:val="000000" w:themeColor="text1"/>
        </w:rPr>
        <w:t>ovulation</w:t>
      </w:r>
      <w:r w:rsidRPr="00574C50">
        <w:rPr>
          <w:rFonts w:eastAsia="Calibri" w:cs="Calibri"/>
          <w:color w:val="000000" w:themeColor="text1"/>
        </w:rPr>
        <w:t xml:space="preserve"> and </w:t>
      </w:r>
      <w:r w:rsidRPr="00574C50">
        <w:rPr>
          <w:rFonts w:eastAsia="Calibri" w:cs="Calibri"/>
          <w:b/>
          <w:bCs/>
          <w:color w:val="000000" w:themeColor="text1"/>
        </w:rPr>
        <w:t>menstruation</w:t>
      </w:r>
      <w:r w:rsidRPr="00574C50">
        <w:rPr>
          <w:rFonts w:eastAsia="Calibri" w:cs="Calibri"/>
          <w:color w:val="000000" w:themeColor="text1"/>
        </w:rPr>
        <w:t xml:space="preserve">. </w:t>
      </w:r>
    </w:p>
    <w:p w14:paraId="6983407B" w14:textId="4C62FC62" w:rsidR="00D056C5" w:rsidRDefault="00574C50" w:rsidP="00F8683B">
      <w:pPr>
        <w:pStyle w:val="ListParagraph"/>
        <w:widowControl w:val="0"/>
        <w:numPr>
          <w:ilvl w:val="0"/>
          <w:numId w:val="19"/>
        </w:numPr>
        <w:rPr>
          <w:rFonts w:eastAsia="Calibri" w:cs="Calibri"/>
          <w:color w:val="000000" w:themeColor="text1"/>
        </w:rPr>
      </w:pPr>
      <w:r w:rsidRPr="00574C50">
        <w:rPr>
          <w:rFonts w:eastAsia="Calibri" w:cs="Calibri"/>
          <w:color w:val="000000" w:themeColor="text1"/>
        </w:rPr>
        <w:t xml:space="preserve">In males, this includes </w:t>
      </w:r>
      <w:r w:rsidRPr="00574C50">
        <w:rPr>
          <w:rFonts w:eastAsia="Calibri" w:cs="Calibri"/>
          <w:b/>
          <w:bCs/>
          <w:color w:val="000000" w:themeColor="text1"/>
        </w:rPr>
        <w:t>sperm production</w:t>
      </w:r>
      <w:r w:rsidRPr="00574C50">
        <w:rPr>
          <w:rFonts w:eastAsia="Calibri" w:cs="Calibri"/>
          <w:color w:val="000000" w:themeColor="text1"/>
        </w:rPr>
        <w:t xml:space="preserve">, </w:t>
      </w:r>
      <w:r w:rsidR="0025471C">
        <w:rPr>
          <w:rFonts w:eastAsia="Calibri" w:cs="Calibri"/>
          <w:b/>
          <w:bCs/>
          <w:color w:val="000000" w:themeColor="text1"/>
        </w:rPr>
        <w:t>g</w:t>
      </w:r>
      <w:r w:rsidR="0025471C" w:rsidRPr="0025471C">
        <w:rPr>
          <w:rFonts w:eastAsia="Calibri" w:cs="Calibri"/>
          <w:b/>
          <w:bCs/>
          <w:color w:val="000000" w:themeColor="text1"/>
        </w:rPr>
        <w:t>rowth of the testicles</w:t>
      </w:r>
      <w:r w:rsidRPr="00574C50">
        <w:rPr>
          <w:rFonts w:eastAsia="Calibri" w:cs="Calibri"/>
          <w:color w:val="000000" w:themeColor="text1"/>
        </w:rPr>
        <w:t xml:space="preserve"> and </w:t>
      </w:r>
      <w:r w:rsidRPr="00574C50">
        <w:rPr>
          <w:rFonts w:eastAsia="Calibri" w:cs="Calibri"/>
          <w:b/>
          <w:bCs/>
          <w:color w:val="000000" w:themeColor="text1"/>
        </w:rPr>
        <w:t>wet dreams</w:t>
      </w:r>
      <w:r w:rsidRPr="00574C50">
        <w:rPr>
          <w:rFonts w:eastAsia="Calibri" w:cs="Calibri"/>
          <w:color w:val="000000" w:themeColor="text1"/>
        </w:rPr>
        <w:t>.</w:t>
      </w:r>
    </w:p>
    <w:p w14:paraId="79400DAB" w14:textId="77777777" w:rsidR="00843C9C" w:rsidRPr="00843C9C" w:rsidRDefault="00843C9C" w:rsidP="00843C9C">
      <w:pPr>
        <w:pStyle w:val="ListParagraph"/>
        <w:widowControl w:val="0"/>
        <w:rPr>
          <w:rFonts w:eastAsia="Calibri" w:cs="Calibri"/>
          <w:color w:val="000000" w:themeColor="text1"/>
        </w:rPr>
      </w:pPr>
    </w:p>
    <w:p w14:paraId="3BC9594E" w14:textId="79E8A0A3" w:rsidR="00BC61DD" w:rsidRPr="00BC61DD" w:rsidRDefault="00843C9C" w:rsidP="00F8683B">
      <w:pPr>
        <w:pStyle w:val="ListParagraph"/>
        <w:widowControl w:val="0"/>
        <w:numPr>
          <w:ilvl w:val="0"/>
          <w:numId w:val="19"/>
        </w:numPr>
        <w:rPr>
          <w:rFonts w:eastAsia="Calibri" w:cs="Calibri"/>
          <w:color w:val="000000" w:themeColor="text1"/>
        </w:rPr>
      </w:pPr>
      <w:r w:rsidRPr="00843C9C">
        <w:rPr>
          <w:rFonts w:eastAsia="Calibri" w:cs="Calibri"/>
          <w:b/>
          <w:bCs/>
          <w:color w:val="000000" w:themeColor="text1"/>
        </w:rPr>
        <w:t xml:space="preserve">Slide </w:t>
      </w:r>
      <w:r w:rsidR="00845D3E">
        <w:rPr>
          <w:rFonts w:eastAsia="Calibri" w:cs="Calibri"/>
          <w:b/>
          <w:bCs/>
          <w:color w:val="000000" w:themeColor="text1"/>
        </w:rPr>
        <w:t>8</w:t>
      </w:r>
      <w:r w:rsidRPr="00843C9C">
        <w:rPr>
          <w:rFonts w:eastAsia="Calibri" w:cs="Calibri"/>
          <w:b/>
          <w:bCs/>
          <w:color w:val="000000" w:themeColor="text1"/>
        </w:rPr>
        <w:t>:</w:t>
      </w:r>
      <w:r>
        <w:rPr>
          <w:rFonts w:eastAsia="Calibri" w:cs="Calibri"/>
          <w:color w:val="000000" w:themeColor="text1"/>
        </w:rPr>
        <w:t xml:space="preserve"> </w:t>
      </w:r>
      <w:r w:rsidR="00A53ADF" w:rsidRPr="00A53ADF">
        <w:rPr>
          <w:rFonts w:eastAsia="Calibri" w:cs="Calibri"/>
          <w:color w:val="000000" w:themeColor="text1"/>
        </w:rPr>
        <w:t xml:space="preserve">Some changes do not fit neatly into male-only or female-only categories. Many teenagers may experience </w:t>
      </w:r>
      <w:r w:rsidR="00A53ADF" w:rsidRPr="00A53ADF">
        <w:rPr>
          <w:rFonts w:eastAsia="Calibri" w:cs="Calibri"/>
          <w:b/>
          <w:bCs/>
          <w:color w:val="000000" w:themeColor="text1"/>
        </w:rPr>
        <w:t>skin problems</w:t>
      </w:r>
      <w:r w:rsidR="00A53ADF" w:rsidRPr="00A53ADF">
        <w:rPr>
          <w:rFonts w:eastAsia="Calibri" w:cs="Calibri"/>
          <w:color w:val="000000" w:themeColor="text1"/>
        </w:rPr>
        <w:t xml:space="preserve">, </w:t>
      </w:r>
      <w:r w:rsidR="00A53ADF" w:rsidRPr="00A53ADF">
        <w:rPr>
          <w:rFonts w:eastAsia="Calibri" w:cs="Calibri"/>
          <w:b/>
          <w:bCs/>
          <w:color w:val="000000" w:themeColor="text1"/>
        </w:rPr>
        <w:t>acne</w:t>
      </w:r>
      <w:r w:rsidR="00A53ADF" w:rsidRPr="00A53ADF">
        <w:rPr>
          <w:rFonts w:eastAsia="Calibri" w:cs="Calibri"/>
          <w:color w:val="000000" w:themeColor="text1"/>
        </w:rPr>
        <w:t xml:space="preserve">, </w:t>
      </w:r>
      <w:r w:rsidR="00A53ADF" w:rsidRPr="00A53ADF">
        <w:rPr>
          <w:rFonts w:eastAsia="Calibri" w:cs="Calibri"/>
          <w:b/>
          <w:bCs/>
          <w:color w:val="000000" w:themeColor="text1"/>
        </w:rPr>
        <w:t>sweating</w:t>
      </w:r>
      <w:r w:rsidR="00A53ADF" w:rsidRPr="00A53ADF">
        <w:rPr>
          <w:rFonts w:eastAsia="Calibri" w:cs="Calibri"/>
          <w:color w:val="000000" w:themeColor="text1"/>
        </w:rPr>
        <w:t xml:space="preserve"> and </w:t>
      </w:r>
      <w:r w:rsidR="00A53ADF" w:rsidRPr="00A53ADF">
        <w:rPr>
          <w:rFonts w:eastAsia="Calibri" w:cs="Calibri"/>
          <w:b/>
          <w:bCs/>
          <w:color w:val="000000" w:themeColor="text1"/>
        </w:rPr>
        <w:t>increased body odour</w:t>
      </w:r>
      <w:r w:rsidR="00A53ADF" w:rsidRPr="00A53ADF">
        <w:rPr>
          <w:rFonts w:eastAsia="Calibri" w:cs="Calibri"/>
          <w:color w:val="000000" w:themeColor="text1"/>
        </w:rPr>
        <w:t>. These are common changes linked to hormones and active sweat/oil glands.</w:t>
      </w:r>
    </w:p>
    <w:p w14:paraId="1B4B88BC" w14:textId="51C3C619" w:rsidR="00BC61DD" w:rsidRDefault="00BC61DD" w:rsidP="00F8683B">
      <w:pPr>
        <w:pStyle w:val="ListParagraph"/>
        <w:widowControl w:val="0"/>
        <w:numPr>
          <w:ilvl w:val="0"/>
          <w:numId w:val="19"/>
        </w:numPr>
        <w:rPr>
          <w:rFonts w:eastAsia="Calibri" w:cs="Calibri"/>
          <w:color w:val="000000" w:themeColor="text1"/>
        </w:rPr>
      </w:pPr>
      <w:r w:rsidRPr="00BC61DD">
        <w:rPr>
          <w:rFonts w:eastAsia="Calibri" w:cs="Calibri"/>
          <w:color w:val="000000" w:themeColor="text1"/>
        </w:rPr>
        <w:t>This is normal and does not mean that anything is wrong with you. Simple daily habits can help, such as washing regularly, using deodorant</w:t>
      </w:r>
      <w:r w:rsidR="002757F0">
        <w:rPr>
          <w:rFonts w:eastAsia="Calibri" w:cs="Calibri"/>
          <w:color w:val="000000" w:themeColor="text1"/>
        </w:rPr>
        <w:t xml:space="preserve"> if available or</w:t>
      </w:r>
      <w:r w:rsidRPr="00BC61DD">
        <w:rPr>
          <w:rFonts w:eastAsia="Calibri" w:cs="Calibri"/>
          <w:color w:val="000000" w:themeColor="text1"/>
        </w:rPr>
        <w:t xml:space="preserve"> needed, wearing clean clothes and asking a trusted adult for advice if skin problems become difficult to manage.</w:t>
      </w:r>
    </w:p>
    <w:p w14:paraId="5C49D6FD" w14:textId="77777777" w:rsidR="0016366C" w:rsidRPr="004B4505" w:rsidRDefault="0016366C" w:rsidP="0016366C">
      <w:pPr>
        <w:pStyle w:val="ListParagraph"/>
        <w:widowControl w:val="0"/>
        <w:rPr>
          <w:rFonts w:eastAsia="Calibri" w:cs="Calibri"/>
          <w:color w:val="000000" w:themeColor="text1"/>
        </w:rPr>
      </w:pPr>
    </w:p>
    <w:p w14:paraId="4B761ED7" w14:textId="5A30847C" w:rsidR="00D66C69" w:rsidRDefault="00D66C69" w:rsidP="00F8683B">
      <w:pPr>
        <w:pStyle w:val="ListParagraph"/>
        <w:widowControl w:val="0"/>
        <w:numPr>
          <w:ilvl w:val="0"/>
          <w:numId w:val="19"/>
        </w:numPr>
        <w:rPr>
          <w:rFonts w:eastAsia="Calibri" w:cs="Calibri"/>
          <w:color w:val="000000" w:themeColor="text1"/>
        </w:rPr>
      </w:pPr>
      <w:r w:rsidRPr="00311AC3">
        <w:rPr>
          <w:rFonts w:eastAsia="Calibri" w:cs="Calibri"/>
          <w:b/>
          <w:bCs/>
          <w:color w:val="000000" w:themeColor="text1"/>
        </w:rPr>
        <w:t xml:space="preserve">Slide </w:t>
      </w:r>
      <w:r w:rsidR="00845D3E">
        <w:rPr>
          <w:rFonts w:eastAsia="Calibri" w:cs="Calibri"/>
          <w:b/>
          <w:bCs/>
          <w:color w:val="000000" w:themeColor="text1"/>
        </w:rPr>
        <w:t>9</w:t>
      </w:r>
      <w:r w:rsidRPr="00311AC3">
        <w:rPr>
          <w:rFonts w:eastAsia="Calibri" w:cs="Calibri"/>
          <w:b/>
          <w:bCs/>
          <w:color w:val="000000" w:themeColor="text1"/>
        </w:rPr>
        <w:t>:</w:t>
      </w:r>
      <w:r w:rsidRPr="00311AC3">
        <w:rPr>
          <w:rFonts w:eastAsia="Calibri" w:cs="Calibri"/>
          <w:color w:val="000000" w:themeColor="text1"/>
        </w:rPr>
        <w:t xml:space="preserve"> Let's watch a video</w:t>
      </w:r>
      <w:r w:rsidR="00E80690">
        <w:rPr>
          <w:rFonts w:eastAsia="Calibri" w:cs="Calibri"/>
          <w:color w:val="000000" w:themeColor="text1"/>
        </w:rPr>
        <w:t xml:space="preserve"> that summarises what </w:t>
      </w:r>
      <w:r w:rsidR="00DE4C25">
        <w:rPr>
          <w:rFonts w:eastAsia="Calibri" w:cs="Calibri"/>
          <w:color w:val="000000" w:themeColor="text1"/>
        </w:rPr>
        <w:t>we've covered so far.</w:t>
      </w:r>
      <w:r w:rsidR="00311AC3" w:rsidRPr="00311AC3">
        <w:rPr>
          <w:rFonts w:eastAsia="Calibri" w:cs="Calibri"/>
          <w:color w:val="000000" w:themeColor="text1"/>
        </w:rPr>
        <w:t xml:space="preserve"> </w:t>
      </w:r>
    </w:p>
    <w:tbl>
      <w:tblPr>
        <w:tblStyle w:val="TableGrid"/>
        <w:tblW w:w="0" w:type="auto"/>
        <w:tblInd w:w="720" w:type="dxa"/>
        <w:tblLook w:val="04A0" w:firstRow="1" w:lastRow="0" w:firstColumn="1" w:lastColumn="0" w:noHBand="0" w:noVBand="1"/>
      </w:tblPr>
      <w:tblGrid>
        <w:gridCol w:w="9736"/>
      </w:tblGrid>
      <w:tr w:rsidR="00311AC3" w14:paraId="1C792CF9" w14:textId="77777777" w:rsidTr="0019321A">
        <w:tc>
          <w:tcPr>
            <w:tcW w:w="10456" w:type="dxa"/>
            <w:shd w:val="clear" w:color="auto" w:fill="F2F2F2" w:themeFill="background1" w:themeFillShade="F2"/>
          </w:tcPr>
          <w:p w14:paraId="0E078D2C" w14:textId="77777777" w:rsidR="00311AC3" w:rsidRPr="0019321A" w:rsidRDefault="00311AC3" w:rsidP="00311AC3">
            <w:pPr>
              <w:pStyle w:val="ListParagraph"/>
              <w:widowControl w:val="0"/>
              <w:ind w:left="0"/>
              <w:rPr>
                <w:rFonts w:eastAsia="Calibri" w:cs="Calibri"/>
                <w:b/>
                <w:bCs/>
                <w:color w:val="000000" w:themeColor="text1"/>
              </w:rPr>
            </w:pPr>
            <w:r w:rsidRPr="0019321A">
              <w:rPr>
                <w:rFonts w:eastAsia="Calibri" w:cs="Calibri"/>
                <w:b/>
                <w:bCs/>
                <w:color w:val="000000" w:themeColor="text1"/>
              </w:rPr>
              <w:t>Watch video:</w:t>
            </w:r>
          </w:p>
          <w:p w14:paraId="7E43B317" w14:textId="77777777" w:rsidR="00311AC3" w:rsidRPr="0019321A" w:rsidRDefault="00311AC3" w:rsidP="00311AC3">
            <w:pPr>
              <w:pStyle w:val="ListParagraph"/>
              <w:widowControl w:val="0"/>
              <w:ind w:left="0"/>
              <w:rPr>
                <w:rFonts w:eastAsia="Calibri" w:cs="Calibri"/>
                <w:b/>
                <w:bCs/>
                <w:color w:val="000000" w:themeColor="text1"/>
              </w:rPr>
            </w:pPr>
            <w:r w:rsidRPr="0019321A">
              <w:rPr>
                <w:rFonts w:eastAsia="Calibri" w:cs="Calibri"/>
                <w:b/>
                <w:bCs/>
                <w:color w:val="000000" w:themeColor="text1"/>
              </w:rPr>
              <w:t>Decoding Puberty</w:t>
            </w:r>
          </w:p>
          <w:p w14:paraId="21B79FC6" w14:textId="58AEE8FE" w:rsidR="00311AC3" w:rsidRPr="005970A7" w:rsidRDefault="005970A7" w:rsidP="00311AC3">
            <w:pPr>
              <w:pStyle w:val="ListParagraph"/>
              <w:widowControl w:val="0"/>
              <w:ind w:left="0"/>
              <w:rPr>
                <w:rFonts w:eastAsia="Calibri" w:cs="Calibri"/>
                <w:color w:val="000000" w:themeColor="text1"/>
              </w:rPr>
            </w:pPr>
            <w:hyperlink r:id="rId34" w:history="1">
              <w:r w:rsidRPr="005970A7">
                <w:rPr>
                  <w:rStyle w:val="Hyperlink"/>
                  <w:rFonts w:eastAsia="Calibri" w:cs="Calibri"/>
                </w:rPr>
                <w:t>bit.ly/43vM07w</w:t>
              </w:r>
            </w:hyperlink>
            <w:r w:rsidRPr="005970A7">
              <w:rPr>
                <w:rFonts w:eastAsia="Calibri" w:cs="Calibri"/>
                <w:color w:val="000000"/>
              </w:rPr>
              <w:t xml:space="preserve"> (4 min 35 sec)</w:t>
            </w:r>
          </w:p>
        </w:tc>
      </w:tr>
    </w:tbl>
    <w:p w14:paraId="2FABF3E3" w14:textId="77777777" w:rsidR="00E560D5" w:rsidRPr="00B95B46" w:rsidRDefault="00E560D5" w:rsidP="00B95B46">
      <w:pPr>
        <w:widowControl w:val="0"/>
        <w:rPr>
          <w:rFonts w:eastAsia="Calibri" w:cs="Calibri"/>
          <w:color w:val="000000" w:themeColor="text1"/>
        </w:rPr>
      </w:pPr>
    </w:p>
    <w:p w14:paraId="5D743C5F" w14:textId="3F9D049B" w:rsidR="00B95B46" w:rsidRPr="00B95B46" w:rsidRDefault="00AA5129" w:rsidP="00F8683B">
      <w:pPr>
        <w:pStyle w:val="ListParagraph"/>
        <w:numPr>
          <w:ilvl w:val="0"/>
          <w:numId w:val="19"/>
        </w:numPr>
        <w:rPr>
          <w:rFonts w:eastAsia="Calibri" w:cs="Calibri"/>
          <w:color w:val="000000" w:themeColor="text1"/>
        </w:rPr>
      </w:pPr>
      <w:r w:rsidRPr="00B95B46">
        <w:rPr>
          <w:rFonts w:eastAsia="Calibri" w:cs="Calibri"/>
          <w:b/>
          <w:bCs/>
          <w:color w:val="000000" w:themeColor="text1"/>
        </w:rPr>
        <w:t xml:space="preserve">Slide </w:t>
      </w:r>
      <w:r w:rsidR="00845D3E">
        <w:rPr>
          <w:rFonts w:eastAsia="Calibri" w:cs="Calibri"/>
          <w:b/>
          <w:bCs/>
          <w:color w:val="000000" w:themeColor="text1"/>
        </w:rPr>
        <w:t>10</w:t>
      </w:r>
      <w:r w:rsidRPr="00B95B46">
        <w:rPr>
          <w:rFonts w:eastAsia="Calibri" w:cs="Calibri"/>
          <w:b/>
          <w:bCs/>
          <w:color w:val="000000" w:themeColor="text1"/>
        </w:rPr>
        <w:t>:</w:t>
      </w:r>
      <w:r w:rsidRPr="00B95B46">
        <w:rPr>
          <w:rFonts w:eastAsia="Calibri" w:cs="Calibri"/>
          <w:color w:val="000000" w:themeColor="text1"/>
        </w:rPr>
        <w:t xml:space="preserve"> </w:t>
      </w:r>
      <w:r w:rsidR="00B95B46" w:rsidRPr="00B95B46">
        <w:rPr>
          <w:rFonts w:eastAsia="Calibri" w:cs="Calibri"/>
          <w:color w:val="000000" w:themeColor="text1"/>
        </w:rPr>
        <w:t>This may feel like a lot of information in one clip, but it is important to understand the primary and secondary changes that take place in both the male and female body during puberty.</w:t>
      </w:r>
    </w:p>
    <w:p w14:paraId="08193028" w14:textId="31324617" w:rsidR="00917DB8" w:rsidRDefault="0019321A" w:rsidP="00F8683B">
      <w:pPr>
        <w:pStyle w:val="ListParagraph"/>
        <w:widowControl w:val="0"/>
        <w:numPr>
          <w:ilvl w:val="0"/>
          <w:numId w:val="19"/>
        </w:numPr>
        <w:rPr>
          <w:rFonts w:eastAsia="Calibri" w:cs="Calibri"/>
          <w:color w:val="000000" w:themeColor="text1"/>
        </w:rPr>
      </w:pPr>
      <w:r w:rsidRPr="0019321A">
        <w:rPr>
          <w:rFonts w:eastAsia="Calibri" w:cs="Calibri"/>
          <w:color w:val="000000" w:themeColor="text1"/>
        </w:rPr>
        <w:t xml:space="preserve">One way to remember these changes is to brainstorm the main points. Using </w:t>
      </w:r>
      <w:r w:rsidR="00541675">
        <w:rPr>
          <w:rFonts w:eastAsia="Calibri" w:cs="Calibri"/>
          <w:color w:val="000000" w:themeColor="text1"/>
        </w:rPr>
        <w:t xml:space="preserve">the </w:t>
      </w:r>
      <w:r w:rsidRPr="0019321A">
        <w:rPr>
          <w:rFonts w:eastAsia="Calibri" w:cs="Calibri"/>
          <w:color w:val="000000" w:themeColor="text1"/>
        </w:rPr>
        <w:t>notes from the video</w:t>
      </w:r>
      <w:r w:rsidR="00541675">
        <w:rPr>
          <w:rFonts w:eastAsia="Calibri" w:cs="Calibri"/>
          <w:color w:val="000000" w:themeColor="text1"/>
        </w:rPr>
        <w:t xml:space="preserve"> in </w:t>
      </w:r>
      <w:r w:rsidR="00541675" w:rsidRPr="009D7394">
        <w:rPr>
          <w:rFonts w:eastAsia="Calibri" w:cs="Calibri"/>
          <w:b/>
          <w:bCs/>
          <w:i/>
          <w:iCs/>
          <w:color w:val="000000" w:themeColor="text1"/>
        </w:rPr>
        <w:t>Activity 2</w:t>
      </w:r>
      <w:r w:rsidR="00541675">
        <w:rPr>
          <w:rFonts w:eastAsia="Calibri" w:cs="Calibri"/>
          <w:color w:val="000000" w:themeColor="text1"/>
        </w:rPr>
        <w:t xml:space="preserve"> (</w:t>
      </w:r>
      <w:r w:rsidR="00541675" w:rsidRPr="009D7394">
        <w:rPr>
          <w:rFonts w:eastAsia="Calibri" w:cs="Calibri"/>
          <w:b/>
          <w:bCs/>
          <w:i/>
          <w:iCs/>
          <w:color w:val="000000" w:themeColor="text1"/>
          <w:u w:val="single"/>
        </w:rPr>
        <w:t xml:space="preserve">Lesson </w:t>
      </w:r>
      <w:r w:rsidR="009D7394" w:rsidRPr="009D7394">
        <w:rPr>
          <w:rFonts w:eastAsia="Calibri" w:cs="Calibri"/>
          <w:b/>
          <w:bCs/>
          <w:i/>
          <w:iCs/>
          <w:color w:val="000000" w:themeColor="text1"/>
          <w:u w:val="single"/>
        </w:rPr>
        <w:t>2 – Worksheet</w:t>
      </w:r>
      <w:r w:rsidR="009D7394">
        <w:rPr>
          <w:rFonts w:eastAsia="Calibri" w:cs="Calibri"/>
          <w:color w:val="000000" w:themeColor="text1"/>
        </w:rPr>
        <w:t>)</w:t>
      </w:r>
      <w:r w:rsidRPr="0019321A">
        <w:rPr>
          <w:rFonts w:eastAsia="Calibri" w:cs="Calibri"/>
          <w:color w:val="000000" w:themeColor="text1"/>
        </w:rPr>
        <w:t xml:space="preserve">, </w:t>
      </w:r>
      <w:r w:rsidR="007302B6" w:rsidRPr="007302B6">
        <w:rPr>
          <w:rFonts w:eastAsia="Calibri" w:cs="Calibri"/>
          <w:color w:val="000000" w:themeColor="text1"/>
        </w:rPr>
        <w:t>work with your group to create a poster about the physical changes that occur in males and females during adolescence. Your poster should show the difference between primary changes, secondary sex characteristics and other common changes</w:t>
      </w:r>
      <w:r w:rsidR="007302B6">
        <w:rPr>
          <w:rFonts w:eastAsia="Calibri" w:cs="Calibri"/>
          <w:color w:val="000000" w:themeColor="text1"/>
        </w:rPr>
        <w:t>.</w:t>
      </w:r>
    </w:p>
    <w:p w14:paraId="5A717B1B" w14:textId="77777777" w:rsidR="00877D7A" w:rsidRDefault="007E14AF" w:rsidP="00F8683B">
      <w:pPr>
        <w:pStyle w:val="ListParagraph"/>
        <w:widowControl w:val="0"/>
        <w:numPr>
          <w:ilvl w:val="0"/>
          <w:numId w:val="20"/>
        </w:numPr>
        <w:rPr>
          <w:rFonts w:eastAsia="Calibri" w:cs="Calibri"/>
          <w:color w:val="000000" w:themeColor="text1"/>
        </w:rPr>
      </w:pPr>
      <w:r w:rsidRPr="00487CC4">
        <w:rPr>
          <w:rFonts w:eastAsia="Calibri" w:cs="Calibri"/>
          <w:color w:val="000000" w:themeColor="text1"/>
        </w:rPr>
        <w:t xml:space="preserve">Complete this on </w:t>
      </w:r>
      <w:r w:rsidR="00AB2409">
        <w:rPr>
          <w:rFonts w:eastAsia="Calibri" w:cs="Calibri"/>
          <w:color w:val="000000" w:themeColor="text1"/>
        </w:rPr>
        <w:t xml:space="preserve">the </w:t>
      </w:r>
      <w:r w:rsidR="00AB2409" w:rsidRPr="00AB2409">
        <w:rPr>
          <w:rFonts w:eastAsia="Calibri" w:cs="Calibri"/>
          <w:b/>
          <w:bCs/>
          <w:i/>
          <w:iCs/>
          <w:color w:val="000000" w:themeColor="text1"/>
          <w:u w:val="single"/>
        </w:rPr>
        <w:t>Lesson 2 – Poster</w:t>
      </w:r>
      <w:r w:rsidR="00AB2409">
        <w:rPr>
          <w:rFonts w:eastAsia="Calibri" w:cs="Calibri"/>
          <w:color w:val="000000" w:themeColor="text1"/>
        </w:rPr>
        <w:t xml:space="preserve"> template</w:t>
      </w:r>
      <w:r w:rsidRPr="00487CC4">
        <w:rPr>
          <w:rFonts w:eastAsia="Calibri" w:cs="Calibri"/>
          <w:color w:val="000000" w:themeColor="text1"/>
        </w:rPr>
        <w:t xml:space="preserve">. </w:t>
      </w:r>
    </w:p>
    <w:p w14:paraId="5A67E226" w14:textId="78E3E913" w:rsidR="00B95B46" w:rsidRPr="003223BA" w:rsidRDefault="007E14AF" w:rsidP="00F8683B">
      <w:pPr>
        <w:pStyle w:val="ListParagraph"/>
        <w:widowControl w:val="0"/>
        <w:numPr>
          <w:ilvl w:val="0"/>
          <w:numId w:val="20"/>
        </w:numPr>
        <w:rPr>
          <w:rFonts w:eastAsia="Calibri" w:cs="Calibri"/>
          <w:color w:val="000000" w:themeColor="text1"/>
        </w:rPr>
      </w:pPr>
      <w:r w:rsidRPr="00487CC4">
        <w:rPr>
          <w:rFonts w:eastAsia="Calibri" w:cs="Calibri"/>
          <w:color w:val="000000" w:themeColor="text1"/>
        </w:rPr>
        <w:t xml:space="preserve">When your group is finished, write your names on the back and hand it to your teacher. Your teacher will choose some of the best </w:t>
      </w:r>
      <w:r w:rsidR="008F4AD5">
        <w:rPr>
          <w:rFonts w:eastAsia="Calibri" w:cs="Calibri"/>
          <w:color w:val="000000" w:themeColor="text1"/>
        </w:rPr>
        <w:t>posters</w:t>
      </w:r>
      <w:r w:rsidRPr="00487CC4">
        <w:rPr>
          <w:rFonts w:eastAsia="Calibri" w:cs="Calibri"/>
          <w:color w:val="000000" w:themeColor="text1"/>
        </w:rPr>
        <w:t xml:space="preserve"> to display on the classroom gallery wall.</w:t>
      </w:r>
    </w:p>
    <w:p w14:paraId="707FE12B" w14:textId="77777777" w:rsidR="00917DB8" w:rsidRDefault="00917DB8" w:rsidP="00917DB8">
      <w:pPr>
        <w:widowControl w:val="0"/>
        <w:rPr>
          <w:rFonts w:eastAsia="Calibri" w:cs="Calibri"/>
          <w:color w:val="595959"/>
        </w:rPr>
      </w:pPr>
    </w:p>
    <w:p w14:paraId="5E5B9F20" w14:textId="64415E9E" w:rsidR="00917DB8" w:rsidRDefault="00C315C6" w:rsidP="00917DB8">
      <w:pPr>
        <w:widowControl w:val="0"/>
        <w:rPr>
          <w:rFonts w:eastAsia="Calibri" w:cs="Calibri"/>
          <w:b/>
          <w:bCs/>
        </w:rPr>
      </w:pPr>
      <w:r>
        <w:rPr>
          <w:rFonts w:eastAsia="Calibri" w:cs="Calibri"/>
          <w:b/>
          <w:bCs/>
        </w:rPr>
        <w:t>4</w:t>
      </w:r>
      <w:r w:rsidR="00047995">
        <w:rPr>
          <w:rFonts w:eastAsia="Calibri" w:cs="Calibri"/>
          <w:b/>
          <w:bCs/>
        </w:rPr>
        <w:t>.</w:t>
      </w:r>
      <w:r w:rsidR="00917DB8">
        <w:rPr>
          <w:rFonts w:eastAsia="Calibri" w:cs="Calibri"/>
          <w:b/>
          <w:bCs/>
        </w:rPr>
        <w:tab/>
        <w:t>Peer</w:t>
      </w:r>
      <w:r w:rsidR="00047995">
        <w:rPr>
          <w:rFonts w:eastAsia="Calibri" w:cs="Calibri"/>
          <w:b/>
          <w:bCs/>
        </w:rPr>
        <w:t xml:space="preserve"> A</w:t>
      </w:r>
      <w:r w:rsidR="00917DB8">
        <w:rPr>
          <w:rFonts w:eastAsia="Calibri" w:cs="Calibri"/>
          <w:b/>
          <w:bCs/>
        </w:rPr>
        <w:t xml:space="preserve">ctivity into </w:t>
      </w:r>
      <w:r w:rsidR="00047995">
        <w:rPr>
          <w:rFonts w:eastAsia="Calibri" w:cs="Calibri"/>
          <w:b/>
          <w:bCs/>
        </w:rPr>
        <w:t>H</w:t>
      </w:r>
      <w:r w:rsidR="00917DB8">
        <w:rPr>
          <w:rFonts w:eastAsia="Calibri" w:cs="Calibri"/>
          <w:b/>
          <w:bCs/>
        </w:rPr>
        <w:t>omework (7</w:t>
      </w:r>
      <w:r w:rsidR="00047995">
        <w:rPr>
          <w:rFonts w:eastAsia="Calibri" w:cs="Calibri"/>
          <w:b/>
          <w:bCs/>
        </w:rPr>
        <w:t xml:space="preserve"> </w:t>
      </w:r>
      <w:r w:rsidR="00917DB8">
        <w:rPr>
          <w:rFonts w:eastAsia="Calibri" w:cs="Calibri"/>
          <w:b/>
          <w:bCs/>
        </w:rPr>
        <w:t>min)</w:t>
      </w:r>
      <w:r w:rsidR="00917DB8">
        <w:rPr>
          <w:rFonts w:eastAsia="Calibri" w:cs="Calibri"/>
          <w:b/>
          <w:bCs/>
        </w:rPr>
        <w:tab/>
      </w:r>
      <w:r w:rsidR="00917DB8">
        <w:rPr>
          <w:rFonts w:eastAsia="Calibri" w:cs="Calibri"/>
          <w:b/>
          <w:bCs/>
        </w:rPr>
        <w:tab/>
      </w:r>
      <w:r w:rsidR="00917DB8">
        <w:rPr>
          <w:rFonts w:eastAsia="Calibri" w:cs="Calibri"/>
          <w:b/>
          <w:bCs/>
        </w:rPr>
        <w:tab/>
      </w:r>
      <w:r w:rsidR="00917DB8">
        <w:rPr>
          <w:rFonts w:eastAsia="Calibri" w:cs="Calibri"/>
          <w:b/>
          <w:bCs/>
        </w:rPr>
        <w:tab/>
      </w:r>
      <w:r w:rsidR="00917DB8">
        <w:rPr>
          <w:rFonts w:eastAsia="Calibri" w:cs="Calibri"/>
          <w:b/>
          <w:bCs/>
        </w:rPr>
        <w:tab/>
      </w:r>
      <w:r w:rsidR="00917DB8">
        <w:rPr>
          <w:rFonts w:eastAsia="Calibri" w:cs="Calibri"/>
          <w:b/>
          <w:bCs/>
        </w:rPr>
        <w:tab/>
      </w:r>
      <w:r w:rsidR="00567FAF">
        <w:rPr>
          <w:rFonts w:eastAsia="Calibri" w:cs="Calibri"/>
          <w:b/>
          <w:bCs/>
        </w:rPr>
        <w:tab/>
        <w:t xml:space="preserve">   </w:t>
      </w:r>
      <w:r w:rsidR="00917DB8">
        <w:rPr>
          <w:rFonts w:eastAsia="Calibri" w:cs="Calibri"/>
          <w:b/>
          <w:bCs/>
          <w:i/>
          <w:iCs/>
        </w:rPr>
        <w:t>(</w:t>
      </w:r>
      <w:r w:rsidR="00917DB8" w:rsidRPr="00567FAF">
        <w:rPr>
          <w:rFonts w:eastAsia="Calibri" w:cs="Calibri"/>
          <w:b/>
          <w:bCs/>
          <w:i/>
          <w:iCs/>
          <w:u w:val="single"/>
        </w:rPr>
        <w:t xml:space="preserve">Slide </w:t>
      </w:r>
      <w:r w:rsidR="00877D7A">
        <w:rPr>
          <w:rFonts w:eastAsia="Calibri" w:cs="Calibri"/>
          <w:b/>
          <w:bCs/>
          <w:i/>
          <w:iCs/>
          <w:u w:val="single"/>
        </w:rPr>
        <w:t>1</w:t>
      </w:r>
      <w:r w:rsidR="00845D3E">
        <w:rPr>
          <w:rFonts w:eastAsia="Calibri" w:cs="Calibri"/>
          <w:b/>
          <w:bCs/>
          <w:i/>
          <w:iCs/>
          <w:u w:val="single"/>
        </w:rPr>
        <w:t>1</w:t>
      </w:r>
      <w:r w:rsidR="00917DB8">
        <w:rPr>
          <w:rFonts w:eastAsia="Calibri" w:cs="Calibri"/>
          <w:b/>
          <w:bCs/>
          <w:i/>
          <w:iCs/>
        </w:rPr>
        <w:t>)</w:t>
      </w:r>
    </w:p>
    <w:p w14:paraId="7BE766A2" w14:textId="042704CC" w:rsidR="007527F4" w:rsidRPr="007527F4" w:rsidRDefault="00656909" w:rsidP="00F8683B">
      <w:pPr>
        <w:pStyle w:val="ListParagraph"/>
        <w:widowControl w:val="0"/>
        <w:numPr>
          <w:ilvl w:val="0"/>
          <w:numId w:val="20"/>
        </w:numPr>
        <w:rPr>
          <w:rFonts w:eastAsia="Calibri" w:cs="Calibri"/>
        </w:rPr>
      </w:pPr>
      <w:r w:rsidRPr="00656909">
        <w:rPr>
          <w:rFonts w:eastAsia="Calibri" w:cs="Calibri"/>
          <w:b/>
          <w:bCs/>
        </w:rPr>
        <w:t xml:space="preserve">Slide </w:t>
      </w:r>
      <w:r w:rsidR="00877D7A">
        <w:rPr>
          <w:rFonts w:eastAsia="Calibri" w:cs="Calibri"/>
          <w:b/>
          <w:bCs/>
        </w:rPr>
        <w:t>1</w:t>
      </w:r>
      <w:r w:rsidR="00845D3E">
        <w:rPr>
          <w:rFonts w:eastAsia="Calibri" w:cs="Calibri"/>
          <w:b/>
          <w:bCs/>
        </w:rPr>
        <w:t>1</w:t>
      </w:r>
      <w:r w:rsidRPr="00656909">
        <w:rPr>
          <w:rFonts w:eastAsia="Calibri" w:cs="Calibri"/>
          <w:b/>
          <w:bCs/>
        </w:rPr>
        <w:t>:</w:t>
      </w:r>
      <w:r>
        <w:rPr>
          <w:rFonts w:eastAsia="Calibri" w:cs="Calibri"/>
        </w:rPr>
        <w:t xml:space="preserve"> </w:t>
      </w:r>
      <w:r w:rsidR="007527F4">
        <w:rPr>
          <w:rFonts w:eastAsia="Calibri" w:cs="Calibri"/>
        </w:rPr>
        <w:t>T</w:t>
      </w:r>
      <w:r w:rsidR="007527F4" w:rsidRPr="007527F4">
        <w:rPr>
          <w:rFonts w:eastAsia="Calibri" w:cs="Calibri"/>
        </w:rPr>
        <w:t xml:space="preserve">hese physical changes not only </w:t>
      </w:r>
      <w:r w:rsidR="00061444">
        <w:rPr>
          <w:rFonts w:eastAsia="Calibri" w:cs="Calibri"/>
        </w:rPr>
        <w:t>affect</w:t>
      </w:r>
      <w:r w:rsidR="007527F4" w:rsidRPr="007527F4">
        <w:rPr>
          <w:rFonts w:eastAsia="Calibri" w:cs="Calibri"/>
        </w:rPr>
        <w:t xml:space="preserve"> how a teenager’s body looks and feels</w:t>
      </w:r>
      <w:r w:rsidR="007527F4">
        <w:rPr>
          <w:rFonts w:eastAsia="Calibri" w:cs="Calibri"/>
        </w:rPr>
        <w:t xml:space="preserve">, </w:t>
      </w:r>
      <w:r w:rsidR="00061444">
        <w:rPr>
          <w:rFonts w:eastAsia="Calibri" w:cs="Calibri"/>
        </w:rPr>
        <w:t>but c</w:t>
      </w:r>
      <w:r w:rsidR="007527F4" w:rsidRPr="007527F4">
        <w:rPr>
          <w:rFonts w:eastAsia="Calibri" w:cs="Calibri"/>
        </w:rPr>
        <w:t xml:space="preserve">an also affect how </w:t>
      </w:r>
      <w:r w:rsidR="00061444">
        <w:rPr>
          <w:rFonts w:eastAsia="Calibri" w:cs="Calibri"/>
        </w:rPr>
        <w:t>they</w:t>
      </w:r>
      <w:r w:rsidR="007527F4" w:rsidRPr="007527F4">
        <w:rPr>
          <w:rFonts w:eastAsia="Calibri" w:cs="Calibri"/>
        </w:rPr>
        <w:t xml:space="preserve"> feel about </w:t>
      </w:r>
      <w:r w:rsidR="00061444">
        <w:rPr>
          <w:rFonts w:eastAsia="Calibri" w:cs="Calibri"/>
        </w:rPr>
        <w:t>themselves</w:t>
      </w:r>
      <w:r w:rsidR="007527F4" w:rsidRPr="007527F4">
        <w:rPr>
          <w:rFonts w:eastAsia="Calibri" w:cs="Calibri"/>
        </w:rPr>
        <w:t xml:space="preserve"> and how </w:t>
      </w:r>
      <w:r w:rsidR="00061444">
        <w:rPr>
          <w:rFonts w:eastAsia="Calibri" w:cs="Calibri"/>
        </w:rPr>
        <w:t>they</w:t>
      </w:r>
      <w:r w:rsidR="007527F4" w:rsidRPr="007527F4">
        <w:rPr>
          <w:rFonts w:eastAsia="Calibri" w:cs="Calibri"/>
        </w:rPr>
        <w:t xml:space="preserve"> interact with others.</w:t>
      </w:r>
    </w:p>
    <w:p w14:paraId="1F19778B" w14:textId="1DB3A4A0" w:rsidR="00567FAF" w:rsidRDefault="007527F4" w:rsidP="00F8683B">
      <w:pPr>
        <w:pStyle w:val="ListParagraph"/>
        <w:widowControl w:val="0"/>
        <w:numPr>
          <w:ilvl w:val="0"/>
          <w:numId w:val="20"/>
        </w:numPr>
        <w:rPr>
          <w:rFonts w:eastAsia="Calibri" w:cs="Calibri"/>
        </w:rPr>
      </w:pPr>
      <w:r w:rsidRPr="007527F4">
        <w:rPr>
          <w:rFonts w:eastAsia="Calibri" w:cs="Calibri"/>
        </w:rPr>
        <w:t>Discuss the question</w:t>
      </w:r>
      <w:r w:rsidR="008E2BE6">
        <w:rPr>
          <w:rFonts w:eastAsia="Calibri" w:cs="Calibri"/>
        </w:rPr>
        <w:t>s</w:t>
      </w:r>
      <w:r w:rsidR="0070662C">
        <w:rPr>
          <w:rFonts w:eastAsia="Calibri" w:cs="Calibri"/>
        </w:rPr>
        <w:t xml:space="preserve"> in</w:t>
      </w:r>
      <w:r w:rsidRPr="007527F4">
        <w:rPr>
          <w:rFonts w:eastAsia="Calibri" w:cs="Calibri"/>
        </w:rPr>
        <w:t xml:space="preserve"> </w:t>
      </w:r>
      <w:r w:rsidRPr="0070662C">
        <w:rPr>
          <w:rFonts w:eastAsia="Calibri" w:cs="Calibri"/>
          <w:b/>
          <w:bCs/>
          <w:i/>
          <w:iCs/>
        </w:rPr>
        <w:t>Activity 3</w:t>
      </w:r>
      <w:r w:rsidRPr="0070662C">
        <w:rPr>
          <w:rFonts w:eastAsia="Calibri" w:cs="Calibri"/>
        </w:rPr>
        <w:t xml:space="preserve"> </w:t>
      </w:r>
      <w:r w:rsidR="00C221AB" w:rsidRPr="0070662C">
        <w:rPr>
          <w:rFonts w:eastAsia="Calibri" w:cs="Calibri"/>
        </w:rPr>
        <w:t>(</w:t>
      </w:r>
      <w:r w:rsidRPr="00C221AB">
        <w:rPr>
          <w:rFonts w:eastAsia="Calibri" w:cs="Calibri"/>
          <w:b/>
          <w:bCs/>
          <w:i/>
          <w:iCs/>
          <w:u w:val="single"/>
        </w:rPr>
        <w:t xml:space="preserve">Lesson 2 </w:t>
      </w:r>
      <w:r w:rsidR="00C221AB" w:rsidRPr="00C221AB">
        <w:rPr>
          <w:rFonts w:eastAsia="Calibri" w:cs="Calibri"/>
          <w:b/>
          <w:bCs/>
          <w:i/>
          <w:iCs/>
          <w:u w:val="single"/>
        </w:rPr>
        <w:t xml:space="preserve">– </w:t>
      </w:r>
      <w:r w:rsidRPr="00C221AB">
        <w:rPr>
          <w:rFonts w:eastAsia="Calibri" w:cs="Calibri"/>
          <w:b/>
          <w:bCs/>
          <w:i/>
          <w:iCs/>
          <w:u w:val="single"/>
        </w:rPr>
        <w:t>Worksheet</w:t>
      </w:r>
      <w:r w:rsidR="00C221AB">
        <w:rPr>
          <w:rFonts w:eastAsia="Calibri" w:cs="Calibri"/>
        </w:rPr>
        <w:t>)</w:t>
      </w:r>
      <w:r w:rsidR="008E2BE6">
        <w:rPr>
          <w:rFonts w:eastAsia="Calibri" w:cs="Calibri"/>
        </w:rPr>
        <w:t xml:space="preserve"> </w:t>
      </w:r>
      <w:r w:rsidR="0070662C">
        <w:rPr>
          <w:rFonts w:eastAsia="Calibri" w:cs="Calibri"/>
        </w:rPr>
        <w:t xml:space="preserve">with your peer. Complete the activity </w:t>
      </w:r>
      <w:r w:rsidRPr="007527F4">
        <w:rPr>
          <w:rFonts w:eastAsia="Calibri" w:cs="Calibri"/>
        </w:rPr>
        <w:t xml:space="preserve">as </w:t>
      </w:r>
      <w:r w:rsidRPr="0070662C">
        <w:rPr>
          <w:rFonts w:eastAsia="Calibri" w:cs="Calibri"/>
          <w:b/>
          <w:bCs/>
        </w:rPr>
        <w:t>homework</w:t>
      </w:r>
      <w:r w:rsidR="0066396E">
        <w:rPr>
          <w:rFonts w:eastAsia="Calibri" w:cs="Calibri"/>
        </w:rPr>
        <w:t xml:space="preserve">. </w:t>
      </w:r>
    </w:p>
    <w:p w14:paraId="38C9E296" w14:textId="77777777" w:rsidR="00421DCE" w:rsidRDefault="00421DCE" w:rsidP="00F8683B">
      <w:pPr>
        <w:pStyle w:val="ListParagraph"/>
        <w:widowControl w:val="0"/>
        <w:numPr>
          <w:ilvl w:val="0"/>
          <w:numId w:val="20"/>
        </w:numPr>
        <w:rPr>
          <w:rFonts w:eastAsia="Calibri" w:cs="Calibri"/>
        </w:rPr>
      </w:pPr>
      <w:r>
        <w:rPr>
          <w:rFonts w:eastAsia="Calibri" w:cs="Calibri"/>
        </w:rPr>
        <w:t xml:space="preserve">Learners can mark their answers using </w:t>
      </w:r>
      <w:r w:rsidRPr="00F7345D">
        <w:rPr>
          <w:rFonts w:eastAsia="Calibri" w:cs="Calibri"/>
          <w:b/>
          <w:bCs/>
          <w:i/>
          <w:iCs/>
          <w:u w:val="single"/>
        </w:rPr>
        <w:t>Lesson 2 – Worksheet MEMO</w:t>
      </w:r>
      <w:r>
        <w:rPr>
          <w:rFonts w:eastAsia="Calibri" w:cs="Calibri"/>
        </w:rPr>
        <w:t xml:space="preserve">. </w:t>
      </w:r>
    </w:p>
    <w:p w14:paraId="6FC98C42" w14:textId="77777777" w:rsidR="007C5127" w:rsidRDefault="007C5127" w:rsidP="007C5127">
      <w:pPr>
        <w:widowControl w:val="0"/>
        <w:rPr>
          <w:rFonts w:eastAsia="Calibri" w:cs="Calibri"/>
        </w:rPr>
      </w:pPr>
    </w:p>
    <w:p w14:paraId="3555EE1C" w14:textId="77777777" w:rsidR="00751777" w:rsidRDefault="00751777" w:rsidP="007C5127">
      <w:pPr>
        <w:widowControl w:val="0"/>
        <w:rPr>
          <w:rFonts w:eastAsia="Calibri" w:cs="Calibri"/>
        </w:rPr>
      </w:pPr>
    </w:p>
    <w:p w14:paraId="16E479CB" w14:textId="3B4BB483" w:rsidR="007C5127" w:rsidRPr="007C5127" w:rsidRDefault="00306085" w:rsidP="007C5127">
      <w:pPr>
        <w:widowControl w:val="0"/>
        <w:rPr>
          <w:rFonts w:eastAsia="Calibri" w:cs="Calibri"/>
        </w:rPr>
      </w:pPr>
      <w:r>
        <w:rPr>
          <w:rFonts w:eastAsia="Calibri" w:cs="Calibri"/>
          <w:b/>
          <w:bCs/>
        </w:rPr>
        <w:t>5</w:t>
      </w:r>
      <w:r w:rsidR="007C5127">
        <w:rPr>
          <w:rFonts w:eastAsia="Calibri" w:cs="Calibri"/>
          <w:b/>
          <w:bCs/>
        </w:rPr>
        <w:t>.</w:t>
      </w:r>
      <w:r w:rsidR="007C5127">
        <w:rPr>
          <w:rFonts w:eastAsia="Calibri" w:cs="Calibri"/>
          <w:b/>
          <w:bCs/>
        </w:rPr>
        <w:tab/>
      </w:r>
      <w:r w:rsidR="00421DCE">
        <w:rPr>
          <w:rFonts w:eastAsia="Calibri" w:cs="Calibri"/>
          <w:b/>
          <w:bCs/>
        </w:rPr>
        <w:t>Reflection</w:t>
      </w:r>
      <w:r w:rsidR="007C5127">
        <w:rPr>
          <w:rFonts w:eastAsia="Calibri" w:cs="Calibri"/>
          <w:b/>
          <w:bCs/>
        </w:rPr>
        <w:t xml:space="preserve"> (</w:t>
      </w:r>
      <w:r w:rsidR="00F93120">
        <w:rPr>
          <w:rFonts w:eastAsia="Calibri" w:cs="Calibri"/>
          <w:b/>
          <w:bCs/>
        </w:rPr>
        <w:t>3</w:t>
      </w:r>
      <w:r w:rsidR="007C5127">
        <w:rPr>
          <w:rFonts w:eastAsia="Calibri" w:cs="Calibri"/>
          <w:b/>
          <w:bCs/>
        </w:rPr>
        <w:t xml:space="preserve"> min)</w:t>
      </w:r>
      <w:r w:rsidR="007C5127">
        <w:rPr>
          <w:rFonts w:eastAsia="Calibri" w:cs="Calibri"/>
          <w:b/>
          <w:bCs/>
        </w:rPr>
        <w:tab/>
      </w:r>
      <w:r w:rsidR="007C5127">
        <w:rPr>
          <w:rFonts w:eastAsia="Calibri" w:cs="Calibri"/>
          <w:b/>
          <w:bCs/>
        </w:rPr>
        <w:tab/>
      </w:r>
      <w:r w:rsidR="007C5127">
        <w:rPr>
          <w:rFonts w:eastAsia="Calibri" w:cs="Calibri"/>
          <w:b/>
          <w:bCs/>
        </w:rPr>
        <w:tab/>
      </w:r>
      <w:r w:rsidR="007C5127">
        <w:rPr>
          <w:rFonts w:eastAsia="Calibri" w:cs="Calibri"/>
          <w:b/>
          <w:bCs/>
        </w:rPr>
        <w:tab/>
      </w:r>
      <w:r w:rsidR="007C5127">
        <w:rPr>
          <w:rFonts w:eastAsia="Calibri" w:cs="Calibri"/>
          <w:b/>
          <w:bCs/>
        </w:rPr>
        <w:tab/>
      </w:r>
      <w:r w:rsidR="007C5127">
        <w:rPr>
          <w:rFonts w:eastAsia="Calibri" w:cs="Calibri"/>
          <w:b/>
          <w:bCs/>
        </w:rPr>
        <w:tab/>
      </w:r>
      <w:r w:rsidR="007C5127">
        <w:rPr>
          <w:rFonts w:eastAsia="Calibri" w:cs="Calibri"/>
          <w:b/>
          <w:bCs/>
        </w:rPr>
        <w:tab/>
        <w:t xml:space="preserve">   </w:t>
      </w:r>
      <w:r w:rsidR="00421DCE">
        <w:rPr>
          <w:rFonts w:eastAsia="Calibri" w:cs="Calibri"/>
          <w:b/>
          <w:bCs/>
        </w:rPr>
        <w:tab/>
      </w:r>
      <w:r w:rsidR="00421DCE">
        <w:rPr>
          <w:rFonts w:eastAsia="Calibri" w:cs="Calibri"/>
          <w:b/>
          <w:bCs/>
        </w:rPr>
        <w:tab/>
      </w:r>
      <w:r w:rsidR="00421DCE">
        <w:rPr>
          <w:rFonts w:eastAsia="Calibri" w:cs="Calibri"/>
          <w:b/>
          <w:bCs/>
        </w:rPr>
        <w:tab/>
      </w:r>
      <w:r w:rsidR="007C5127">
        <w:rPr>
          <w:rFonts w:eastAsia="Calibri" w:cs="Calibri"/>
          <w:b/>
          <w:bCs/>
          <w:i/>
          <w:iCs/>
        </w:rPr>
        <w:t>(</w:t>
      </w:r>
      <w:r w:rsidR="007C5127" w:rsidRPr="00567FAF">
        <w:rPr>
          <w:rFonts w:eastAsia="Calibri" w:cs="Calibri"/>
          <w:b/>
          <w:bCs/>
          <w:i/>
          <w:iCs/>
          <w:u w:val="single"/>
        </w:rPr>
        <w:t xml:space="preserve">Slide </w:t>
      </w:r>
      <w:r w:rsidR="00421DCE">
        <w:rPr>
          <w:rFonts w:eastAsia="Calibri" w:cs="Calibri"/>
          <w:b/>
          <w:bCs/>
          <w:i/>
          <w:iCs/>
          <w:u w:val="single"/>
        </w:rPr>
        <w:t>1</w:t>
      </w:r>
      <w:r w:rsidR="00845D3E">
        <w:rPr>
          <w:rFonts w:eastAsia="Calibri" w:cs="Calibri"/>
          <w:b/>
          <w:bCs/>
          <w:i/>
          <w:iCs/>
          <w:u w:val="single"/>
        </w:rPr>
        <w:t>2</w:t>
      </w:r>
      <w:r w:rsidR="007C5127">
        <w:rPr>
          <w:rFonts w:eastAsia="Calibri" w:cs="Calibri"/>
          <w:b/>
          <w:bCs/>
          <w:i/>
          <w:iCs/>
        </w:rPr>
        <w:t>)</w:t>
      </w:r>
    </w:p>
    <w:p w14:paraId="19F47B4A" w14:textId="39D3D14A" w:rsidR="00421DCE" w:rsidRPr="00421DCE" w:rsidRDefault="00421DCE" w:rsidP="00F8683B">
      <w:pPr>
        <w:pStyle w:val="ListParagraph"/>
        <w:widowControl w:val="0"/>
        <w:numPr>
          <w:ilvl w:val="0"/>
          <w:numId w:val="20"/>
        </w:numPr>
        <w:rPr>
          <w:rFonts w:eastAsia="Calibri" w:cs="Calibri"/>
        </w:rPr>
      </w:pPr>
      <w:r w:rsidRPr="00421DCE">
        <w:rPr>
          <w:rFonts w:eastAsia="Calibri" w:cs="Calibri"/>
          <w:b/>
          <w:bCs/>
        </w:rPr>
        <w:t>Slide 1</w:t>
      </w:r>
      <w:r w:rsidR="00845D3E">
        <w:rPr>
          <w:rFonts w:eastAsia="Calibri" w:cs="Calibri"/>
          <w:b/>
          <w:bCs/>
        </w:rPr>
        <w:t>2</w:t>
      </w:r>
      <w:r w:rsidRPr="00421DCE">
        <w:rPr>
          <w:rFonts w:eastAsia="Calibri" w:cs="Calibri"/>
          <w:b/>
          <w:bCs/>
        </w:rPr>
        <w:t>:</w:t>
      </w:r>
      <w:r>
        <w:rPr>
          <w:rFonts w:eastAsia="Calibri" w:cs="Calibri"/>
        </w:rPr>
        <w:t xml:space="preserve"> </w:t>
      </w:r>
      <w:r w:rsidR="00F93120" w:rsidRPr="00F93120">
        <w:rPr>
          <w:rFonts w:eastAsia="Calibri" w:cs="Calibri"/>
        </w:rPr>
        <w:t>Today, we looked at the physical changes that may take place during adolescence</w:t>
      </w:r>
      <w:r w:rsidR="00F93120">
        <w:rPr>
          <w:rFonts w:eastAsia="Calibri" w:cs="Calibri"/>
        </w:rPr>
        <w:t>.</w:t>
      </w:r>
    </w:p>
    <w:p w14:paraId="5EAD3028" w14:textId="440EB584" w:rsidR="00D9537E" w:rsidRPr="00421DCE" w:rsidRDefault="00421DCE" w:rsidP="00F8683B">
      <w:pPr>
        <w:pStyle w:val="ListParagraph"/>
        <w:widowControl w:val="0"/>
        <w:numPr>
          <w:ilvl w:val="0"/>
          <w:numId w:val="20"/>
        </w:numPr>
        <w:rPr>
          <w:rFonts w:eastAsia="Calibri" w:cs="Calibri"/>
        </w:rPr>
      </w:pPr>
      <w:r w:rsidRPr="00421DCE">
        <w:rPr>
          <w:rFonts w:eastAsia="Calibri" w:cs="Calibri"/>
        </w:rPr>
        <w:t xml:space="preserve">To see how well you understood this lesson, </w:t>
      </w:r>
      <w:r>
        <w:rPr>
          <w:rFonts w:eastAsia="Calibri" w:cs="Calibri"/>
        </w:rPr>
        <w:t>c</w:t>
      </w:r>
      <w:r w:rsidR="0070662C" w:rsidRPr="00421DCE">
        <w:rPr>
          <w:rFonts w:eastAsia="Calibri" w:cs="Calibri"/>
        </w:rPr>
        <w:t xml:space="preserve">omplete </w:t>
      </w:r>
      <w:r w:rsidR="0070662C" w:rsidRPr="00421DCE">
        <w:rPr>
          <w:rFonts w:eastAsia="Calibri" w:cs="Calibri"/>
          <w:b/>
          <w:bCs/>
          <w:i/>
          <w:iCs/>
        </w:rPr>
        <w:t>Activity 4</w:t>
      </w:r>
      <w:r w:rsidR="0070662C" w:rsidRPr="00421DCE">
        <w:rPr>
          <w:rFonts w:eastAsia="Calibri" w:cs="Calibri"/>
        </w:rPr>
        <w:t xml:space="preserve"> (</w:t>
      </w:r>
      <w:r w:rsidR="0070662C" w:rsidRPr="00421DCE">
        <w:rPr>
          <w:rFonts w:eastAsia="Calibri" w:cs="Calibri"/>
          <w:b/>
          <w:bCs/>
          <w:i/>
          <w:iCs/>
          <w:u w:val="single"/>
        </w:rPr>
        <w:t>Lesson 2 – Worksheet</w:t>
      </w:r>
      <w:r w:rsidR="0070662C" w:rsidRPr="00421DCE">
        <w:rPr>
          <w:rFonts w:eastAsia="Calibri" w:cs="Calibri"/>
        </w:rPr>
        <w:t>)</w:t>
      </w:r>
      <w:r w:rsidR="00D52C1A" w:rsidRPr="00421DCE">
        <w:rPr>
          <w:rFonts w:eastAsia="Calibri" w:cs="Calibri"/>
        </w:rPr>
        <w:t xml:space="preserve">. </w:t>
      </w:r>
    </w:p>
    <w:p w14:paraId="47487C0B" w14:textId="77777777" w:rsidR="00917DB8" w:rsidRDefault="00917DB8" w:rsidP="00917DB8">
      <w:pPr>
        <w:pBdr>
          <w:top w:val="nil"/>
          <w:left w:val="nil"/>
          <w:bottom w:val="nil"/>
          <w:right w:val="nil"/>
          <w:between w:val="nil"/>
        </w:pBdr>
        <w:rPr>
          <w:rFonts w:eastAsia="Calibri" w:cs="Calibri"/>
          <w:b/>
          <w:bCs/>
          <w:color w:val="000000"/>
          <w:sz w:val="23"/>
          <w:szCs w:val="23"/>
        </w:rPr>
      </w:pPr>
    </w:p>
    <w:p w14:paraId="42CB91D4" w14:textId="77777777" w:rsidR="00917DB8" w:rsidRDefault="00917DB8" w:rsidP="00917DB8">
      <w:pPr>
        <w:rPr>
          <w:rFonts w:eastAsia="Calibri" w:cs="Calibri"/>
          <w:b/>
          <w:bCs/>
          <w:color w:val="000000"/>
          <w:sz w:val="28"/>
          <w:szCs w:val="28"/>
          <w:u w:val="single"/>
        </w:rPr>
      </w:pPr>
      <w:r>
        <w:br w:type="page"/>
      </w:r>
    </w:p>
    <w:p w14:paraId="068D6D27" w14:textId="13611DB5" w:rsidR="00917DB8" w:rsidRPr="00190035" w:rsidRDefault="00917DB8" w:rsidP="00190035">
      <w:pPr>
        <w:pBdr>
          <w:top w:val="nil"/>
          <w:left w:val="nil"/>
          <w:bottom w:val="nil"/>
          <w:right w:val="nil"/>
          <w:between w:val="nil"/>
        </w:pBdr>
        <w:spacing w:line="276" w:lineRule="auto"/>
        <w:rPr>
          <w:rFonts w:eastAsia="Calibri" w:cs="Calibri"/>
          <w:b/>
          <w:bCs/>
          <w:sz w:val="26"/>
          <w:szCs w:val="26"/>
        </w:rPr>
      </w:pPr>
      <w:r w:rsidRPr="00190035">
        <w:rPr>
          <w:rFonts w:eastAsia="Calibri" w:cs="Calibri"/>
          <w:b/>
          <w:bCs/>
          <w:color w:val="000000"/>
          <w:sz w:val="26"/>
          <w:szCs w:val="26"/>
          <w:u w:val="single"/>
        </w:rPr>
        <w:t>LESSON 3</w:t>
      </w:r>
      <w:r w:rsidRPr="00190035">
        <w:rPr>
          <w:rFonts w:eastAsia="Calibri" w:cs="Calibri"/>
          <w:b/>
          <w:bCs/>
          <w:color w:val="000000"/>
          <w:sz w:val="26"/>
          <w:szCs w:val="26"/>
        </w:rPr>
        <w:t xml:space="preserve">: </w:t>
      </w:r>
    </w:p>
    <w:p w14:paraId="3EEAE553" w14:textId="77777777" w:rsidR="00190035" w:rsidRDefault="00917DB8" w:rsidP="00190035">
      <w:pPr>
        <w:pBdr>
          <w:top w:val="nil"/>
          <w:left w:val="nil"/>
          <w:bottom w:val="nil"/>
          <w:right w:val="nil"/>
          <w:between w:val="nil"/>
        </w:pBdr>
        <w:spacing w:line="276" w:lineRule="auto"/>
        <w:rPr>
          <w:rFonts w:eastAsia="Calibri" w:cs="Calibri"/>
          <w:b/>
          <w:bCs/>
          <w:color w:val="000000"/>
        </w:rPr>
      </w:pPr>
      <w:r>
        <w:rPr>
          <w:rFonts w:eastAsia="Calibri" w:cs="Calibri"/>
          <w:b/>
          <w:bCs/>
          <w:color w:val="000000"/>
        </w:rPr>
        <w:t>PREPARATION (</w:t>
      </w:r>
      <w:r>
        <w:rPr>
          <w:rFonts w:eastAsia="Calibri" w:cs="Calibri"/>
          <w:b/>
          <w:bCs/>
          <w:color w:val="000000"/>
          <w:u w:val="single"/>
        </w:rPr>
        <w:t>PRIOR</w:t>
      </w:r>
      <w:r>
        <w:rPr>
          <w:rFonts w:eastAsia="Calibri" w:cs="Calibri"/>
          <w:color w:val="000000"/>
        </w:rPr>
        <w:t xml:space="preserve"> </w:t>
      </w:r>
      <w:r>
        <w:rPr>
          <w:rFonts w:eastAsia="Calibri" w:cs="Calibri"/>
          <w:b/>
          <w:bCs/>
          <w:color w:val="000000"/>
        </w:rPr>
        <w:t>TO LESSON):</w:t>
      </w:r>
    </w:p>
    <w:p w14:paraId="6987ED21" w14:textId="5FDD5ACD" w:rsidR="00190035" w:rsidRPr="007A7ACF" w:rsidRDefault="00190035" w:rsidP="00F8683B">
      <w:pPr>
        <w:pStyle w:val="ListParagraph"/>
        <w:numPr>
          <w:ilvl w:val="0"/>
          <w:numId w:val="24"/>
        </w:numPr>
        <w:pBdr>
          <w:top w:val="nil"/>
          <w:left w:val="nil"/>
          <w:bottom w:val="nil"/>
          <w:right w:val="nil"/>
          <w:between w:val="nil"/>
        </w:pBdr>
        <w:spacing w:line="276" w:lineRule="auto"/>
        <w:ind w:left="426"/>
        <w:rPr>
          <w:rFonts w:eastAsia="Calibri" w:cs="Calibri"/>
          <w:b/>
          <w:bCs/>
          <w:color w:val="000000"/>
        </w:rPr>
      </w:pPr>
      <w:r w:rsidRPr="007A7ACF">
        <w:rPr>
          <w:rFonts w:eastAsia="Calibri" w:cs="Calibri"/>
          <w:color w:val="000000"/>
        </w:rPr>
        <w:t>Remind learners to have their notebooks available to make notes where relevant.</w:t>
      </w:r>
    </w:p>
    <w:p w14:paraId="2359A6EC" w14:textId="49941066" w:rsidR="00190035" w:rsidRPr="007A7ACF" w:rsidRDefault="00190035" w:rsidP="00F8683B">
      <w:pPr>
        <w:pStyle w:val="ListParagraph"/>
        <w:numPr>
          <w:ilvl w:val="0"/>
          <w:numId w:val="24"/>
        </w:numPr>
        <w:pBdr>
          <w:top w:val="nil"/>
          <w:left w:val="nil"/>
          <w:bottom w:val="nil"/>
          <w:right w:val="nil"/>
          <w:between w:val="nil"/>
        </w:pBdr>
        <w:spacing w:line="276" w:lineRule="auto"/>
        <w:ind w:left="426"/>
        <w:rPr>
          <w:rFonts w:eastAsia="Calibri" w:cs="Calibri"/>
          <w:color w:val="000000"/>
        </w:rPr>
      </w:pPr>
      <w:r w:rsidRPr="007A7ACF">
        <w:rPr>
          <w:rFonts w:eastAsia="Calibri" w:cs="Calibri"/>
          <w:color w:val="000000"/>
        </w:rPr>
        <w:t xml:space="preserve">Divide the class into groups of </w:t>
      </w:r>
      <w:r w:rsidR="007A7ACF">
        <w:rPr>
          <w:rFonts w:eastAsia="Calibri" w:cs="Calibri"/>
          <w:color w:val="000000"/>
        </w:rPr>
        <w:t>FOUR to SIX for the group activity</w:t>
      </w:r>
      <w:r w:rsidRPr="007A7ACF">
        <w:rPr>
          <w:rFonts w:eastAsia="Calibri" w:cs="Calibri"/>
          <w:color w:val="000000"/>
        </w:rPr>
        <w:t xml:space="preserve"> </w:t>
      </w:r>
      <w:r w:rsidRPr="007A7ACF">
        <w:rPr>
          <w:rFonts w:eastAsia="Calibri" w:cs="Calibri"/>
          <w:b/>
          <w:bCs/>
          <w:color w:val="000000"/>
          <w:u w:val="single"/>
        </w:rPr>
        <w:t>BEFORE</w:t>
      </w:r>
      <w:r w:rsidRPr="007A7ACF">
        <w:rPr>
          <w:rFonts w:eastAsia="Calibri" w:cs="Calibri"/>
          <w:color w:val="000000"/>
        </w:rPr>
        <w:t xml:space="preserve"> you start the lesson. </w:t>
      </w:r>
    </w:p>
    <w:p w14:paraId="41657A09" w14:textId="3C5F24A2" w:rsidR="00190035" w:rsidRPr="005049D6" w:rsidRDefault="00190035" w:rsidP="00F8683B">
      <w:pPr>
        <w:pStyle w:val="ListParagraph"/>
        <w:numPr>
          <w:ilvl w:val="0"/>
          <w:numId w:val="24"/>
        </w:numPr>
        <w:pBdr>
          <w:top w:val="nil"/>
          <w:left w:val="nil"/>
          <w:bottom w:val="nil"/>
          <w:right w:val="nil"/>
          <w:between w:val="nil"/>
        </w:pBdr>
        <w:spacing w:line="276" w:lineRule="auto"/>
        <w:ind w:left="426"/>
        <w:rPr>
          <w:rFonts w:eastAsia="Calibri" w:cs="Calibri"/>
          <w:b/>
          <w:bCs/>
          <w:color w:val="000000" w:themeColor="text1"/>
        </w:rPr>
      </w:pPr>
      <w:r w:rsidRPr="00E876B2">
        <w:rPr>
          <w:rFonts w:eastAsia="Calibri" w:cs="Calibri"/>
          <w:color w:val="000000"/>
          <w:u w:val="single"/>
        </w:rPr>
        <w:t>Print</w:t>
      </w:r>
      <w:r w:rsidRPr="007A7ACF">
        <w:rPr>
          <w:rFonts w:eastAsia="Calibri" w:cs="Calibri"/>
          <w:color w:val="000000"/>
        </w:rPr>
        <w:t xml:space="preserve"> </w:t>
      </w:r>
      <w:r w:rsidR="005A529F">
        <w:rPr>
          <w:rFonts w:eastAsia="Calibri" w:cs="Calibri"/>
          <w:color w:val="000000"/>
        </w:rPr>
        <w:t>a copy</w:t>
      </w:r>
      <w:r w:rsidR="00E876B2">
        <w:rPr>
          <w:rFonts w:eastAsia="Calibri" w:cs="Calibri"/>
          <w:color w:val="000000"/>
        </w:rPr>
        <w:t xml:space="preserve"> of</w:t>
      </w:r>
      <w:r w:rsidRPr="007A7ACF">
        <w:rPr>
          <w:rFonts w:eastAsia="Calibri" w:cs="Calibri"/>
          <w:color w:val="000000"/>
        </w:rPr>
        <w:t xml:space="preserve"> the </w:t>
      </w:r>
      <w:hyperlink r:id="rId35">
        <w:r w:rsidRPr="005049D6">
          <w:rPr>
            <w:rFonts w:eastAsia="Calibri" w:cs="Calibri"/>
            <w:b/>
            <w:bCs/>
            <w:i/>
            <w:iCs/>
            <w:color w:val="000000" w:themeColor="text1"/>
            <w:u w:val="single"/>
          </w:rPr>
          <w:t>Lesson 3</w:t>
        </w:r>
        <w:r w:rsidR="00E876B2" w:rsidRPr="005049D6">
          <w:rPr>
            <w:rFonts w:eastAsia="Calibri" w:cs="Calibri"/>
            <w:b/>
            <w:bCs/>
            <w:i/>
            <w:iCs/>
            <w:color w:val="000000" w:themeColor="text1"/>
            <w:u w:val="single"/>
          </w:rPr>
          <w:t xml:space="preserve"> – </w:t>
        </w:r>
        <w:r w:rsidR="00E27C45">
          <w:rPr>
            <w:rFonts w:eastAsia="Calibri" w:cs="Calibri"/>
            <w:b/>
            <w:bCs/>
            <w:i/>
            <w:iCs/>
            <w:color w:val="000000" w:themeColor="text1"/>
            <w:u w:val="single"/>
          </w:rPr>
          <w:t>Scenarios</w:t>
        </w:r>
      </w:hyperlink>
      <w:r w:rsidRPr="005049D6">
        <w:rPr>
          <w:rFonts w:eastAsia="Calibri" w:cs="Calibri"/>
          <w:color w:val="000000" w:themeColor="text1"/>
        </w:rPr>
        <w:t xml:space="preserve"> </w:t>
      </w:r>
      <w:r w:rsidR="00E876B2" w:rsidRPr="005049D6">
        <w:rPr>
          <w:rFonts w:eastAsia="Calibri" w:cs="Calibri"/>
          <w:color w:val="000000" w:themeColor="text1"/>
        </w:rPr>
        <w:t>(</w:t>
      </w:r>
      <w:r w:rsidR="00073B06">
        <w:rPr>
          <w:rFonts w:eastAsia="Calibri" w:cs="Calibri"/>
          <w:color w:val="000000" w:themeColor="text1"/>
        </w:rPr>
        <w:t xml:space="preserve">Cut into strips – </w:t>
      </w:r>
      <w:r w:rsidR="00E876B2" w:rsidRPr="005049D6">
        <w:rPr>
          <w:rFonts w:eastAsia="Calibri" w:cs="Calibri"/>
          <w:color w:val="000000" w:themeColor="text1"/>
        </w:rPr>
        <w:t>each</w:t>
      </w:r>
      <w:r w:rsidR="00073B06">
        <w:rPr>
          <w:rFonts w:eastAsia="Calibri" w:cs="Calibri"/>
          <w:color w:val="000000" w:themeColor="text1"/>
        </w:rPr>
        <w:t xml:space="preserve"> </w:t>
      </w:r>
      <w:r w:rsidR="00E876B2" w:rsidRPr="005049D6">
        <w:rPr>
          <w:rFonts w:eastAsia="Calibri" w:cs="Calibri"/>
          <w:color w:val="000000" w:themeColor="text1"/>
        </w:rPr>
        <w:t>group should receive ONE scenario).</w:t>
      </w:r>
      <w:r w:rsidRPr="005049D6">
        <w:rPr>
          <w:rFonts w:eastAsia="Calibri" w:cs="Calibri"/>
          <w:color w:val="000000" w:themeColor="text1"/>
        </w:rPr>
        <w:t xml:space="preserve"> </w:t>
      </w:r>
    </w:p>
    <w:p w14:paraId="6D077DFD" w14:textId="0CFAAEDF" w:rsidR="00190035" w:rsidRPr="005049D6" w:rsidRDefault="00190035" w:rsidP="00F8683B">
      <w:pPr>
        <w:pStyle w:val="ListParagraph"/>
        <w:numPr>
          <w:ilvl w:val="0"/>
          <w:numId w:val="24"/>
        </w:numPr>
        <w:pBdr>
          <w:top w:val="nil"/>
          <w:left w:val="nil"/>
          <w:bottom w:val="nil"/>
          <w:right w:val="nil"/>
          <w:between w:val="nil"/>
        </w:pBdr>
        <w:spacing w:line="276" w:lineRule="auto"/>
        <w:ind w:left="426"/>
        <w:rPr>
          <w:rFonts w:eastAsia="Calibri" w:cs="Calibri"/>
          <w:color w:val="000000" w:themeColor="text1"/>
        </w:rPr>
      </w:pPr>
      <w:r w:rsidRPr="005049D6">
        <w:rPr>
          <w:rFonts w:eastAsia="Calibri" w:cs="Calibri"/>
          <w:color w:val="000000" w:themeColor="text1"/>
          <w:u w:val="single"/>
        </w:rPr>
        <w:t>Print</w:t>
      </w:r>
      <w:r w:rsidRPr="005049D6">
        <w:rPr>
          <w:rFonts w:eastAsia="Calibri" w:cs="Calibri"/>
          <w:color w:val="000000" w:themeColor="text1"/>
        </w:rPr>
        <w:t xml:space="preserve"> copies of the </w:t>
      </w:r>
      <w:hyperlink r:id="rId36">
        <w:r w:rsidRPr="005049D6">
          <w:rPr>
            <w:rFonts w:eastAsia="Calibri" w:cs="Calibri"/>
            <w:b/>
            <w:bCs/>
            <w:i/>
            <w:iCs/>
            <w:color w:val="000000" w:themeColor="text1"/>
            <w:u w:val="single"/>
          </w:rPr>
          <w:t>Lesson 3 – Worksheet</w:t>
        </w:r>
      </w:hyperlink>
      <w:r w:rsidRPr="005049D6">
        <w:rPr>
          <w:rFonts w:eastAsia="Calibri" w:cs="Calibri"/>
          <w:color w:val="000000" w:themeColor="text1"/>
        </w:rPr>
        <w:t xml:space="preserve"> and hand </w:t>
      </w:r>
      <w:r w:rsidR="00E876B2" w:rsidRPr="005049D6">
        <w:rPr>
          <w:rFonts w:eastAsia="Calibri" w:cs="Calibri"/>
          <w:color w:val="000000" w:themeColor="text1"/>
        </w:rPr>
        <w:t>them out</w:t>
      </w:r>
      <w:r w:rsidRPr="005049D6">
        <w:rPr>
          <w:rFonts w:eastAsia="Calibri" w:cs="Calibri"/>
          <w:color w:val="000000" w:themeColor="text1"/>
        </w:rPr>
        <w:t xml:space="preserve"> at the beginning of the lesson. </w:t>
      </w:r>
    </w:p>
    <w:p w14:paraId="607279C8" w14:textId="6915A236" w:rsidR="005049D6" w:rsidRPr="005049D6" w:rsidRDefault="00190035" w:rsidP="00F8683B">
      <w:pPr>
        <w:pStyle w:val="ListParagraph"/>
        <w:numPr>
          <w:ilvl w:val="0"/>
          <w:numId w:val="24"/>
        </w:numPr>
        <w:tabs>
          <w:tab w:val="left" w:pos="9754"/>
        </w:tabs>
        <w:spacing w:line="276" w:lineRule="auto"/>
        <w:ind w:left="426"/>
        <w:rPr>
          <w:rFonts w:eastAsia="Calibri" w:cs="Calibri"/>
          <w:b/>
          <w:bCs/>
          <w:color w:val="000000"/>
          <w:sz w:val="28"/>
          <w:szCs w:val="28"/>
        </w:rPr>
      </w:pPr>
      <w:r w:rsidRPr="005049D6">
        <w:rPr>
          <w:rFonts w:eastAsia="Calibri" w:cs="Calibri"/>
          <w:color w:val="000000" w:themeColor="text1"/>
        </w:rPr>
        <w:t xml:space="preserve">Teachers can share the </w:t>
      </w:r>
      <w:hyperlink r:id="rId37">
        <w:r w:rsidRPr="005049D6">
          <w:rPr>
            <w:rFonts w:eastAsia="Calibri" w:cs="Calibri"/>
            <w:b/>
            <w:bCs/>
            <w:i/>
            <w:iCs/>
            <w:color w:val="000000" w:themeColor="text1"/>
            <w:u w:val="single"/>
          </w:rPr>
          <w:t>Lesson 3 – PowerPoint</w:t>
        </w:r>
      </w:hyperlink>
      <w:r w:rsidRPr="005049D6">
        <w:rPr>
          <w:rFonts w:eastAsia="Calibri" w:cs="Calibri"/>
          <w:color w:val="000000" w:themeColor="text1"/>
        </w:rPr>
        <w:t xml:space="preserve"> and </w:t>
      </w:r>
      <w:r w:rsidR="005049D6" w:rsidRPr="005049D6">
        <w:rPr>
          <w:b/>
          <w:bCs/>
          <w:i/>
          <w:iCs/>
          <w:u w:val="single"/>
        </w:rPr>
        <w:t xml:space="preserve">Lesson 3 </w:t>
      </w:r>
      <w:r w:rsidR="00067810">
        <w:rPr>
          <w:b/>
          <w:bCs/>
          <w:i/>
          <w:iCs/>
          <w:u w:val="single"/>
        </w:rPr>
        <w:t>–</w:t>
      </w:r>
      <w:r w:rsidR="005049D6" w:rsidRPr="005049D6">
        <w:rPr>
          <w:b/>
          <w:bCs/>
          <w:i/>
          <w:iCs/>
          <w:u w:val="single"/>
        </w:rPr>
        <w:t xml:space="preserve"> Worksheet</w:t>
      </w:r>
      <w:r w:rsidRPr="007A7ACF">
        <w:rPr>
          <w:rFonts w:eastAsia="Calibri" w:cs="Calibri"/>
          <w:color w:val="000000"/>
        </w:rPr>
        <w:t xml:space="preserve"> with learners to</w:t>
      </w:r>
      <w:r w:rsidR="005049D6">
        <w:rPr>
          <w:rFonts w:eastAsia="Calibri" w:cs="Calibri"/>
          <w:color w:val="000000"/>
        </w:rPr>
        <w:t xml:space="preserve"> </w:t>
      </w:r>
      <w:r w:rsidRPr="005049D6">
        <w:rPr>
          <w:rFonts w:eastAsia="Calibri" w:cs="Calibri"/>
          <w:color w:val="000000"/>
        </w:rPr>
        <w:t>work through on their own if learners are online.</w:t>
      </w:r>
    </w:p>
    <w:p w14:paraId="51244494" w14:textId="37FE9702" w:rsidR="00CC3C9A" w:rsidRPr="00CC3C9A" w:rsidRDefault="005049D6" w:rsidP="00F8683B">
      <w:pPr>
        <w:pStyle w:val="ListParagraph"/>
        <w:numPr>
          <w:ilvl w:val="0"/>
          <w:numId w:val="24"/>
        </w:numPr>
        <w:tabs>
          <w:tab w:val="left" w:pos="9754"/>
        </w:tabs>
        <w:spacing w:line="276" w:lineRule="auto"/>
        <w:ind w:left="426"/>
        <w:rPr>
          <w:rFonts w:eastAsia="Calibri" w:cs="Calibri"/>
          <w:b/>
          <w:bCs/>
          <w:color w:val="000000"/>
          <w:sz w:val="28"/>
          <w:szCs w:val="28"/>
        </w:rPr>
      </w:pPr>
      <w:r>
        <w:rPr>
          <w:rFonts w:eastAsia="Calibri" w:cs="Calibri"/>
          <w:color w:val="000000" w:themeColor="text1"/>
        </w:rPr>
        <w:t xml:space="preserve">Read through the </w:t>
      </w:r>
      <w:r w:rsidRPr="00CC3C9A">
        <w:rPr>
          <w:rFonts w:eastAsia="Calibri" w:cs="Calibri"/>
          <w:b/>
          <w:bCs/>
          <w:i/>
          <w:iCs/>
          <w:color w:val="000000" w:themeColor="text1"/>
          <w:u w:val="single"/>
        </w:rPr>
        <w:t>Lesson 3 – Worksheet MEMO</w:t>
      </w:r>
      <w:r w:rsidR="00067810">
        <w:rPr>
          <w:rFonts w:eastAsia="Calibri" w:cs="Calibri"/>
          <w:color w:val="000000" w:themeColor="text1"/>
        </w:rPr>
        <w:t xml:space="preserve"> for answers to </w:t>
      </w:r>
      <w:r w:rsidR="00067810" w:rsidRPr="005E4671">
        <w:rPr>
          <w:rFonts w:eastAsia="Calibri" w:cs="Calibri"/>
          <w:b/>
          <w:bCs/>
          <w:i/>
          <w:iCs/>
          <w:color w:val="000000" w:themeColor="text1"/>
        </w:rPr>
        <w:t>Activit</w:t>
      </w:r>
      <w:r w:rsidR="005E4671" w:rsidRPr="005E4671">
        <w:rPr>
          <w:rFonts w:eastAsia="Calibri" w:cs="Calibri"/>
          <w:b/>
          <w:bCs/>
          <w:i/>
          <w:iCs/>
          <w:color w:val="000000" w:themeColor="text1"/>
        </w:rPr>
        <w:t>ies 2 and 3</w:t>
      </w:r>
      <w:r w:rsidR="00CC3C9A">
        <w:rPr>
          <w:rFonts w:eastAsia="Calibri" w:cs="Calibri"/>
          <w:color w:val="000000" w:themeColor="text1"/>
        </w:rPr>
        <w:t>.</w:t>
      </w:r>
    </w:p>
    <w:p w14:paraId="106AA882" w14:textId="77777777" w:rsidR="00CC3C9A" w:rsidRPr="009A24FE" w:rsidRDefault="00CC3C9A" w:rsidP="00F8683B">
      <w:pPr>
        <w:pStyle w:val="ListParagraph"/>
        <w:numPr>
          <w:ilvl w:val="0"/>
          <w:numId w:val="16"/>
        </w:numPr>
        <w:tabs>
          <w:tab w:val="left" w:pos="9754"/>
        </w:tabs>
        <w:spacing w:line="276" w:lineRule="auto"/>
        <w:ind w:left="426"/>
        <w:rPr>
          <w:rFonts w:eastAsia="Calibri" w:cs="Calibri"/>
          <w:b/>
          <w:bCs/>
          <w:color w:val="000000"/>
          <w:sz w:val="28"/>
          <w:szCs w:val="28"/>
        </w:rPr>
      </w:pPr>
      <w:r w:rsidRPr="00F72D5C">
        <w:rPr>
          <w:rFonts w:eastAsia="Calibri" w:cs="Calibri"/>
          <w:color w:val="000000" w:themeColor="text1"/>
          <w:u w:val="single"/>
        </w:rPr>
        <w:t>Watch</w:t>
      </w:r>
      <w:r>
        <w:rPr>
          <w:rFonts w:eastAsia="Calibri" w:cs="Calibri"/>
          <w:color w:val="000000" w:themeColor="text1"/>
        </w:rPr>
        <w:t xml:space="preserve"> the </w:t>
      </w:r>
      <w:r w:rsidRPr="00C8777A">
        <w:rPr>
          <w:rFonts w:eastAsia="Calibri" w:cs="Calibri"/>
          <w:color w:val="000000" w:themeColor="text1"/>
        </w:rPr>
        <w:t>following video clip to familiarise</w:t>
      </w:r>
      <w:r>
        <w:rPr>
          <w:rFonts w:eastAsia="Calibri" w:cs="Calibri"/>
          <w:color w:val="000000" w:themeColor="text1"/>
        </w:rPr>
        <w:t xml:space="preserve"> yourself with the content:</w:t>
      </w:r>
    </w:p>
    <w:p w14:paraId="5838FC54" w14:textId="77777777" w:rsidR="006D2BA3" w:rsidRDefault="00CC3C9A" w:rsidP="00F8683B">
      <w:pPr>
        <w:pStyle w:val="ListParagraph"/>
        <w:numPr>
          <w:ilvl w:val="0"/>
          <w:numId w:val="21"/>
        </w:numPr>
        <w:tabs>
          <w:tab w:val="left" w:pos="9754"/>
        </w:tabs>
        <w:spacing w:line="276" w:lineRule="auto"/>
        <w:rPr>
          <w:rFonts w:eastAsia="Calibri" w:cs="Calibri"/>
          <w:b/>
          <w:bCs/>
          <w:color w:val="000000"/>
        </w:rPr>
      </w:pPr>
      <w:r>
        <w:rPr>
          <w:rFonts w:eastAsia="Calibri" w:cs="Calibri"/>
          <w:b/>
          <w:bCs/>
          <w:color w:val="000000"/>
        </w:rPr>
        <w:t xml:space="preserve">Emotional </w:t>
      </w:r>
      <w:r w:rsidR="005970A7">
        <w:rPr>
          <w:rFonts w:eastAsia="Calibri" w:cs="Calibri"/>
          <w:b/>
          <w:bCs/>
          <w:color w:val="000000"/>
        </w:rPr>
        <w:t>S</w:t>
      </w:r>
      <w:r>
        <w:rPr>
          <w:rFonts w:eastAsia="Calibri" w:cs="Calibri"/>
          <w:b/>
          <w:bCs/>
          <w:color w:val="000000"/>
        </w:rPr>
        <w:t>hifts</w:t>
      </w:r>
      <w:r w:rsidR="005970A7">
        <w:rPr>
          <w:rFonts w:eastAsia="Calibri" w:cs="Calibri"/>
          <w:b/>
          <w:bCs/>
          <w:color w:val="000000"/>
        </w:rPr>
        <w:t xml:space="preserve"> in Teenagers</w:t>
      </w:r>
    </w:p>
    <w:p w14:paraId="40DBC850" w14:textId="54752716" w:rsidR="00917DB8" w:rsidRPr="00881396" w:rsidRDefault="006D2BA3" w:rsidP="006D2BA3">
      <w:pPr>
        <w:pStyle w:val="ListParagraph"/>
        <w:tabs>
          <w:tab w:val="left" w:pos="9754"/>
        </w:tabs>
        <w:spacing w:line="276" w:lineRule="auto"/>
        <w:rPr>
          <w:rFonts w:eastAsia="Calibri" w:cs="Calibri"/>
          <w:color w:val="000000"/>
        </w:rPr>
      </w:pPr>
      <w:hyperlink r:id="rId38" w:tgtFrame="_blank" w:history="1">
        <w:r w:rsidRPr="00881396">
          <w:rPr>
            <w:rStyle w:val="Hyperlink"/>
            <w:rFonts w:eastAsia="Calibri" w:cs="Calibri"/>
          </w:rPr>
          <w:t>bit.ly/4e5CaPO</w:t>
        </w:r>
      </w:hyperlink>
      <w:r w:rsidRPr="00881396">
        <w:rPr>
          <w:rFonts w:eastAsia="Calibri" w:cs="Calibri"/>
          <w:color w:val="000000"/>
        </w:rPr>
        <w:t xml:space="preserve"> </w:t>
      </w:r>
      <w:r w:rsidR="00881396" w:rsidRPr="00881396">
        <w:rPr>
          <w:rFonts w:eastAsia="Calibri" w:cs="Calibri"/>
          <w:color w:val="000000"/>
        </w:rPr>
        <w:t>(6 min 21 sec)</w:t>
      </w:r>
    </w:p>
    <w:p w14:paraId="3E00D986" w14:textId="77777777" w:rsidR="00881396" w:rsidRPr="006D2BA3" w:rsidRDefault="00881396" w:rsidP="006D2BA3">
      <w:pPr>
        <w:pStyle w:val="ListParagraph"/>
        <w:tabs>
          <w:tab w:val="left" w:pos="9754"/>
        </w:tabs>
        <w:spacing w:line="276" w:lineRule="auto"/>
        <w:rPr>
          <w:rFonts w:eastAsia="Calibri" w:cs="Calibri"/>
          <w:b/>
          <w:bCs/>
          <w:color w:val="000000"/>
        </w:rPr>
      </w:pPr>
    </w:p>
    <w:p w14:paraId="7CE8B118" w14:textId="26E91D0B" w:rsidR="00CC3C9A" w:rsidRDefault="00CC3C9A" w:rsidP="004D6E22">
      <w:pPr>
        <w:tabs>
          <w:tab w:val="left" w:pos="535"/>
          <w:tab w:val="left" w:pos="8905"/>
        </w:tabs>
        <w:spacing w:line="360" w:lineRule="auto"/>
        <w:ind w:left="130"/>
        <w:rPr>
          <w:rFonts w:eastAsia="Calibri" w:cs="Calibri"/>
          <w:b/>
          <w:bCs/>
          <w:i/>
          <w:iCs/>
          <w:color w:val="000000"/>
        </w:rPr>
      </w:pPr>
      <w:r>
        <w:rPr>
          <w:rFonts w:eastAsia="Calibri" w:cs="Calibri"/>
          <w:b/>
          <w:bCs/>
          <w:color w:val="000000"/>
        </w:rPr>
        <w:t>1.</w:t>
      </w:r>
      <w:r>
        <w:rPr>
          <w:rFonts w:eastAsia="Calibri" w:cs="Calibri"/>
          <w:b/>
          <w:bCs/>
          <w:color w:val="000000"/>
        </w:rPr>
        <w:tab/>
        <w:t>Introduction &amp; Peer Pop Corn Challenge (</w:t>
      </w:r>
      <w:r>
        <w:rPr>
          <w:rFonts w:eastAsia="Calibri" w:cs="Calibri"/>
          <w:b/>
          <w:bCs/>
        </w:rPr>
        <w:t>4</w:t>
      </w:r>
      <w:r>
        <w:rPr>
          <w:rFonts w:eastAsia="Calibri" w:cs="Calibri"/>
          <w:b/>
          <w:bCs/>
          <w:color w:val="000000"/>
        </w:rPr>
        <w:t xml:space="preserve"> min)</w:t>
      </w:r>
      <w:r>
        <w:rPr>
          <w:rFonts w:eastAsia="Calibri" w:cs="Calibri"/>
          <w:b/>
          <w:bCs/>
          <w:color w:val="000000"/>
        </w:rPr>
        <w:tab/>
      </w:r>
      <w:r w:rsidR="00FB0C18">
        <w:rPr>
          <w:rFonts w:eastAsia="Calibri" w:cs="Calibri"/>
          <w:b/>
          <w:bCs/>
          <w:color w:val="000000"/>
        </w:rPr>
        <w:t xml:space="preserve">       </w:t>
      </w:r>
      <w:r>
        <w:rPr>
          <w:rFonts w:eastAsia="Calibri" w:cs="Calibri"/>
          <w:b/>
          <w:bCs/>
          <w:i/>
          <w:iCs/>
          <w:color w:val="000000"/>
        </w:rPr>
        <w:t>(</w:t>
      </w:r>
      <w:r>
        <w:rPr>
          <w:rFonts w:eastAsia="Calibri" w:cs="Calibri"/>
          <w:b/>
          <w:bCs/>
          <w:i/>
          <w:iCs/>
          <w:color w:val="000000"/>
          <w:u w:val="single"/>
        </w:rPr>
        <w:t>Slides 1</w:t>
      </w:r>
      <w:r w:rsidR="00FB0C18">
        <w:rPr>
          <w:rFonts w:eastAsia="Calibri" w:cs="Calibri"/>
          <w:b/>
          <w:bCs/>
          <w:i/>
          <w:iCs/>
          <w:color w:val="000000"/>
          <w:u w:val="single"/>
        </w:rPr>
        <w:t>–2</w:t>
      </w:r>
      <w:r>
        <w:rPr>
          <w:rFonts w:eastAsia="Calibri" w:cs="Calibri"/>
          <w:b/>
          <w:bCs/>
          <w:i/>
          <w:iCs/>
          <w:color w:val="000000"/>
        </w:rPr>
        <w:t>)</w:t>
      </w:r>
    </w:p>
    <w:p w14:paraId="41717D4E" w14:textId="006B64C3" w:rsidR="00917DB8" w:rsidRPr="007D02FA" w:rsidRDefault="00CB60A6" w:rsidP="00CB60A6">
      <w:pPr>
        <w:widowControl w:val="0"/>
        <w:ind w:left="360"/>
        <w:rPr>
          <w:rFonts w:eastAsia="Calibri" w:cs="Calibri"/>
        </w:rPr>
      </w:pPr>
      <w:r w:rsidRPr="007D02FA">
        <w:rPr>
          <w:rFonts w:eastAsia="Calibri" w:cs="Calibri"/>
          <w:b/>
          <w:bCs/>
          <w:color w:val="EE0000"/>
        </w:rPr>
        <w:t>Note to teacher:</w:t>
      </w:r>
      <w:r w:rsidRPr="007D02FA">
        <w:rPr>
          <w:rFonts w:eastAsia="Calibri" w:cs="Calibri"/>
          <w:color w:val="EE0000"/>
        </w:rPr>
        <w:t xml:space="preserve"> </w:t>
      </w:r>
      <w:r w:rsidRPr="007D02FA">
        <w:rPr>
          <w:rFonts w:eastAsia="Calibri" w:cs="Calibri"/>
        </w:rPr>
        <w:t>Make sure the class is divided into groups of 4–6. For the Popcorn Challenge, you can remind learners of the</w:t>
      </w:r>
      <w:r w:rsidR="007D02FA" w:rsidRPr="007D02FA">
        <w:rPr>
          <w:rFonts w:eastAsia="Calibri" w:cs="Calibri"/>
        </w:rPr>
        <w:t xml:space="preserve"> Lesson 2</w:t>
      </w:r>
      <w:r w:rsidRPr="007D02FA">
        <w:rPr>
          <w:rFonts w:eastAsia="Calibri" w:cs="Calibri"/>
        </w:rPr>
        <w:t xml:space="preserve"> posters displayed on the “Gallery Wall” and encourage them to walk past them as they enter the classroom. This will help them remember the content covered in the previous lesson.</w:t>
      </w:r>
    </w:p>
    <w:p w14:paraId="17728EE5" w14:textId="77777777" w:rsidR="00CB60A6" w:rsidRPr="00CB60A6" w:rsidRDefault="00CB60A6" w:rsidP="00CB60A6">
      <w:pPr>
        <w:widowControl w:val="0"/>
        <w:ind w:left="360"/>
        <w:rPr>
          <w:rFonts w:eastAsia="Calibri" w:cs="Calibri"/>
          <w:sz w:val="22"/>
          <w:szCs w:val="22"/>
        </w:rPr>
      </w:pPr>
    </w:p>
    <w:p w14:paraId="6FFE399C" w14:textId="3BD968C3" w:rsidR="00CB60A6" w:rsidRDefault="00CB60A6" w:rsidP="00F8683B">
      <w:pPr>
        <w:pStyle w:val="ListParagraph"/>
        <w:numPr>
          <w:ilvl w:val="0"/>
          <w:numId w:val="25"/>
        </w:numPr>
        <w:rPr>
          <w:rFonts w:eastAsia="Calibri"/>
        </w:rPr>
      </w:pPr>
      <w:r w:rsidRPr="000A562E">
        <w:rPr>
          <w:rFonts w:eastAsia="Calibri"/>
          <w:b/>
          <w:bCs/>
        </w:rPr>
        <w:t>Slide 1</w:t>
      </w:r>
      <w:r w:rsidR="00E66F30" w:rsidRPr="000A562E">
        <w:rPr>
          <w:rFonts w:eastAsia="Calibri"/>
          <w:b/>
          <w:bCs/>
        </w:rPr>
        <w:t>:</w:t>
      </w:r>
      <w:r w:rsidR="00E66F30" w:rsidRPr="00C00B24">
        <w:rPr>
          <w:rFonts w:eastAsia="Calibri"/>
        </w:rPr>
        <w:t xml:space="preserve"> </w:t>
      </w:r>
      <w:r w:rsidR="00C00B24" w:rsidRPr="00C00B24">
        <w:rPr>
          <w:rFonts w:eastAsia="Calibri"/>
        </w:rPr>
        <w:t xml:space="preserve">Welcome back, Grade 10s. In the </w:t>
      </w:r>
      <w:r w:rsidR="00C00B24">
        <w:rPr>
          <w:rFonts w:eastAsia="Calibri"/>
        </w:rPr>
        <w:t>previous</w:t>
      </w:r>
      <w:r w:rsidR="00C00B24" w:rsidRPr="00C00B24">
        <w:rPr>
          <w:rFonts w:eastAsia="Calibri"/>
        </w:rPr>
        <w:t xml:space="preserve"> lesson, we covered a lot of content on </w:t>
      </w:r>
      <w:r w:rsidR="00C00B24" w:rsidRPr="00C00B24">
        <w:rPr>
          <w:rFonts w:eastAsia="Calibri"/>
          <w:b/>
          <w:bCs/>
        </w:rPr>
        <w:t xml:space="preserve">physical changes during </w:t>
      </w:r>
      <w:r w:rsidR="00E52C03">
        <w:rPr>
          <w:rFonts w:eastAsia="Calibri"/>
          <w:b/>
          <w:bCs/>
        </w:rPr>
        <w:t>adolescence</w:t>
      </w:r>
      <w:r w:rsidR="00C00B24" w:rsidRPr="00C00B24">
        <w:rPr>
          <w:rFonts w:eastAsia="Calibri"/>
        </w:rPr>
        <w:t xml:space="preserve">. Looking at </w:t>
      </w:r>
      <w:r w:rsidR="00E52C03">
        <w:rPr>
          <w:rFonts w:eastAsia="Calibri"/>
        </w:rPr>
        <w:t>the posters you created</w:t>
      </w:r>
      <w:r w:rsidR="00C00B24" w:rsidRPr="00C00B24">
        <w:rPr>
          <w:rFonts w:eastAsia="Calibri"/>
        </w:rPr>
        <w:t>, I am impressed with your summaries and notes.</w:t>
      </w:r>
    </w:p>
    <w:p w14:paraId="54D7A951" w14:textId="77777777" w:rsidR="000A562E" w:rsidRDefault="000A562E" w:rsidP="00F8683B">
      <w:pPr>
        <w:pStyle w:val="ListParagraph"/>
        <w:numPr>
          <w:ilvl w:val="0"/>
          <w:numId w:val="25"/>
        </w:numPr>
        <w:rPr>
          <w:rFonts w:eastAsia="Calibri"/>
        </w:rPr>
      </w:pPr>
      <w:r w:rsidRPr="000A562E">
        <w:rPr>
          <w:rFonts w:eastAsia="Calibri"/>
        </w:rPr>
        <w:t xml:space="preserve">Let’s see how much you remember. We are going to do the Popcorn Challenge to refresh your memory. </w:t>
      </w:r>
    </w:p>
    <w:p w14:paraId="4281E41F" w14:textId="75F11320" w:rsidR="00AC119D" w:rsidRPr="00AC119D" w:rsidRDefault="000A562E" w:rsidP="00F8683B">
      <w:pPr>
        <w:pStyle w:val="ListParagraph"/>
        <w:numPr>
          <w:ilvl w:val="0"/>
          <w:numId w:val="25"/>
        </w:numPr>
        <w:rPr>
          <w:rFonts w:eastAsia="Calibri"/>
        </w:rPr>
      </w:pPr>
      <w:r w:rsidRPr="000A562E">
        <w:rPr>
          <w:rFonts w:eastAsia="Calibri"/>
        </w:rPr>
        <w:t>Turn to your peer to start the challenge. One person will make a statement about something they remember from the previous lesson. The other person must then finish the sentence with as much detail as they can remember. You will take turns starting and finishing sentences until I say stop.</w:t>
      </w:r>
      <w:r w:rsidR="00AC119D">
        <w:rPr>
          <w:rFonts w:eastAsia="Calibri"/>
        </w:rPr>
        <w:t xml:space="preserve"> </w:t>
      </w:r>
      <w:r w:rsidR="00AC119D" w:rsidRPr="00AC119D">
        <w:rPr>
          <w:rFonts w:eastAsia="Calibri"/>
          <w:i/>
          <w:iCs/>
        </w:rPr>
        <w:t>(Allow 2 minutes in total for discussion.)</w:t>
      </w:r>
    </w:p>
    <w:p w14:paraId="7A2EB504" w14:textId="77777777" w:rsidR="00595506" w:rsidRDefault="00595506" w:rsidP="00F8683B">
      <w:pPr>
        <w:pStyle w:val="ListParagraph"/>
        <w:numPr>
          <w:ilvl w:val="0"/>
          <w:numId w:val="25"/>
        </w:numPr>
        <w:rPr>
          <w:rFonts w:eastAsia="Calibri"/>
        </w:rPr>
      </w:pPr>
      <w:r w:rsidRPr="00595506">
        <w:rPr>
          <w:rFonts w:eastAsia="Calibri"/>
        </w:rPr>
        <w:t xml:space="preserve">Well done, Grade 10s. Some of you have a great memory. </w:t>
      </w:r>
    </w:p>
    <w:p w14:paraId="56B844E6" w14:textId="3DBA756C" w:rsidR="00AC119D" w:rsidRDefault="00595506" w:rsidP="00F8683B">
      <w:pPr>
        <w:pStyle w:val="ListParagraph"/>
        <w:numPr>
          <w:ilvl w:val="0"/>
          <w:numId w:val="25"/>
        </w:numPr>
        <w:rPr>
          <w:rFonts w:eastAsia="Calibri"/>
        </w:rPr>
      </w:pPr>
      <w:r w:rsidRPr="00595506">
        <w:rPr>
          <w:rFonts w:eastAsia="Calibri"/>
        </w:rPr>
        <w:t xml:space="preserve">As we mentioned last week, puberty brings about many changes in your body. Some of these changes are easy to see on the outside. However, there are also </w:t>
      </w:r>
      <w:r w:rsidRPr="00595506">
        <w:rPr>
          <w:rFonts w:eastAsia="Calibri"/>
          <w:b/>
          <w:bCs/>
        </w:rPr>
        <w:t>emotional</w:t>
      </w:r>
      <w:r w:rsidR="001F5AF1">
        <w:rPr>
          <w:rFonts w:eastAsia="Calibri"/>
          <w:b/>
          <w:bCs/>
        </w:rPr>
        <w:t xml:space="preserve"> and social</w:t>
      </w:r>
      <w:r w:rsidRPr="00595506">
        <w:rPr>
          <w:rFonts w:eastAsia="Calibri"/>
          <w:b/>
          <w:bCs/>
        </w:rPr>
        <w:t xml:space="preserve"> changes</w:t>
      </w:r>
      <w:r w:rsidRPr="00595506">
        <w:rPr>
          <w:rFonts w:eastAsia="Calibri"/>
        </w:rPr>
        <w:t xml:space="preserve"> that take place. These changes can make us feel different</w:t>
      </w:r>
      <w:r w:rsidR="00887855">
        <w:rPr>
          <w:rFonts w:eastAsia="Calibri"/>
        </w:rPr>
        <w:t>,</w:t>
      </w:r>
      <w:r w:rsidRPr="00595506">
        <w:rPr>
          <w:rFonts w:eastAsia="Calibri"/>
        </w:rPr>
        <w:t xml:space="preserve"> and they are often the changes we struggle to understand.</w:t>
      </w:r>
      <w:r w:rsidR="004339C3">
        <w:rPr>
          <w:rFonts w:eastAsia="Calibri"/>
        </w:rPr>
        <w:t xml:space="preserve"> We will discuss these changes in today's lesson.</w:t>
      </w:r>
    </w:p>
    <w:p w14:paraId="1781449D" w14:textId="77777777" w:rsidR="004339C3" w:rsidRDefault="004339C3" w:rsidP="004339C3">
      <w:pPr>
        <w:pStyle w:val="ListParagraph"/>
        <w:rPr>
          <w:rFonts w:eastAsia="Calibri"/>
        </w:rPr>
      </w:pPr>
    </w:p>
    <w:p w14:paraId="2B7A11F3" w14:textId="54578AEC" w:rsidR="004339C3" w:rsidRPr="00C354E5" w:rsidRDefault="004339C3" w:rsidP="00F8683B">
      <w:pPr>
        <w:pStyle w:val="ListParagraph"/>
        <w:numPr>
          <w:ilvl w:val="0"/>
          <w:numId w:val="25"/>
        </w:numPr>
        <w:rPr>
          <w:rFonts w:eastAsia="Calibri"/>
        </w:rPr>
      </w:pPr>
      <w:r w:rsidRPr="00C354E5">
        <w:rPr>
          <w:rFonts w:eastAsia="Calibri"/>
          <w:b/>
          <w:bCs/>
        </w:rPr>
        <w:t>Slide 2:</w:t>
      </w:r>
      <w:r w:rsidRPr="00C354E5">
        <w:rPr>
          <w:rFonts w:eastAsia="Calibri"/>
        </w:rPr>
        <w:t xml:space="preserve"> By the end of the lesson, you should be able to:</w:t>
      </w:r>
    </w:p>
    <w:p w14:paraId="729F3762" w14:textId="48EAFAAF" w:rsidR="004339C3" w:rsidRDefault="000665EC" w:rsidP="00F8683B">
      <w:pPr>
        <w:pStyle w:val="ListParagraph"/>
        <w:numPr>
          <w:ilvl w:val="0"/>
          <w:numId w:val="31"/>
        </w:numPr>
        <w:ind w:left="1134"/>
        <w:rPr>
          <w:rFonts w:eastAsia="Calibri"/>
        </w:rPr>
      </w:pPr>
      <w:r>
        <w:rPr>
          <w:rFonts w:eastAsia="Calibri"/>
        </w:rPr>
        <w:t>R</w:t>
      </w:r>
      <w:r w:rsidRPr="000665EC">
        <w:rPr>
          <w:rFonts w:eastAsia="Calibri"/>
        </w:rPr>
        <w:t>eflect on how adolescence can influence personality development, emotional responses and self-understanding.</w:t>
      </w:r>
    </w:p>
    <w:p w14:paraId="71AB0932" w14:textId="3A1BE482" w:rsidR="00BE01DD" w:rsidRDefault="00BE01DD" w:rsidP="00F8683B">
      <w:pPr>
        <w:pStyle w:val="ListParagraph"/>
        <w:numPr>
          <w:ilvl w:val="0"/>
          <w:numId w:val="31"/>
        </w:numPr>
        <w:ind w:left="1134"/>
        <w:rPr>
          <w:rFonts w:eastAsia="Calibri"/>
        </w:rPr>
      </w:pPr>
      <w:r>
        <w:rPr>
          <w:rFonts w:eastAsia="Calibri"/>
        </w:rPr>
        <w:t>I</w:t>
      </w:r>
      <w:r w:rsidRPr="00BE01DD">
        <w:rPr>
          <w:rFonts w:eastAsia="Calibri"/>
        </w:rPr>
        <w:t>dentify emotional changes that may take place during adolescence.</w:t>
      </w:r>
    </w:p>
    <w:p w14:paraId="72357E2C" w14:textId="77D71159" w:rsidR="007A70EA" w:rsidRDefault="007A70EA" w:rsidP="00F8683B">
      <w:pPr>
        <w:pStyle w:val="ListParagraph"/>
        <w:numPr>
          <w:ilvl w:val="0"/>
          <w:numId w:val="31"/>
        </w:numPr>
        <w:ind w:left="1134"/>
        <w:rPr>
          <w:rFonts w:eastAsia="Calibri"/>
        </w:rPr>
      </w:pPr>
      <w:r>
        <w:rPr>
          <w:rFonts w:eastAsia="Calibri"/>
        </w:rPr>
        <w:t>Explain</w:t>
      </w:r>
      <w:r w:rsidRPr="00BE01DD">
        <w:rPr>
          <w:rFonts w:eastAsia="Calibri"/>
        </w:rPr>
        <w:t xml:space="preserve"> </w:t>
      </w:r>
      <w:r>
        <w:rPr>
          <w:rFonts w:eastAsia="Calibri"/>
        </w:rPr>
        <w:t>social</w:t>
      </w:r>
      <w:r w:rsidRPr="00BE01DD">
        <w:rPr>
          <w:rFonts w:eastAsia="Calibri"/>
        </w:rPr>
        <w:t xml:space="preserve"> changes that may take place during adolescence.</w:t>
      </w:r>
    </w:p>
    <w:p w14:paraId="220F6837" w14:textId="660D68B5" w:rsidR="007A70EA" w:rsidRPr="00AC119D" w:rsidRDefault="00610F39" w:rsidP="00F8683B">
      <w:pPr>
        <w:pStyle w:val="ListParagraph"/>
        <w:numPr>
          <w:ilvl w:val="0"/>
          <w:numId w:val="31"/>
        </w:numPr>
        <w:ind w:left="1134"/>
        <w:rPr>
          <w:rFonts w:eastAsia="Calibri"/>
        </w:rPr>
      </w:pPr>
      <w:r>
        <w:rPr>
          <w:rFonts w:eastAsia="Calibri"/>
        </w:rPr>
        <w:t>Understand</w:t>
      </w:r>
      <w:r w:rsidR="007A70EA" w:rsidRPr="007A70EA">
        <w:rPr>
          <w:rFonts w:eastAsia="Calibri"/>
        </w:rPr>
        <w:t xml:space="preserve"> how changing relationships with family, social groups and peer groups can influence teenage</w:t>
      </w:r>
      <w:r>
        <w:rPr>
          <w:rFonts w:eastAsia="Calibri"/>
        </w:rPr>
        <w:t>rs</w:t>
      </w:r>
      <w:r w:rsidR="007A70EA" w:rsidRPr="007A70EA">
        <w:rPr>
          <w:rFonts w:eastAsia="Calibri"/>
        </w:rPr>
        <w:t>.</w:t>
      </w:r>
    </w:p>
    <w:p w14:paraId="325F2072" w14:textId="77777777" w:rsidR="00917DB8" w:rsidRDefault="00917DB8" w:rsidP="00FB0C18">
      <w:pPr>
        <w:pBdr>
          <w:top w:val="nil"/>
          <w:left w:val="nil"/>
          <w:bottom w:val="nil"/>
          <w:right w:val="nil"/>
          <w:between w:val="nil"/>
        </w:pBdr>
        <w:ind w:left="567"/>
        <w:jc w:val="both"/>
        <w:rPr>
          <w:rFonts w:eastAsia="Calibri" w:cs="Calibri"/>
          <w:b/>
          <w:bCs/>
        </w:rPr>
      </w:pPr>
    </w:p>
    <w:p w14:paraId="37384795" w14:textId="77777777" w:rsidR="00FB0C18" w:rsidRDefault="00FB0C18" w:rsidP="00FB0C18">
      <w:pPr>
        <w:tabs>
          <w:tab w:val="left" w:pos="677"/>
          <w:tab w:val="left" w:pos="8904"/>
        </w:tabs>
        <w:spacing w:line="360" w:lineRule="auto"/>
        <w:rPr>
          <w:rFonts w:eastAsia="Calibri" w:cs="Calibri"/>
          <w:color w:val="000000"/>
        </w:rPr>
      </w:pPr>
    </w:p>
    <w:p w14:paraId="110B4AB7" w14:textId="793E13F0" w:rsidR="00FB0C18" w:rsidRDefault="00FB0C18">
      <w:pPr>
        <w:rPr>
          <w:rFonts w:eastAsia="Calibri" w:cs="Calibri"/>
          <w:color w:val="000000"/>
        </w:rPr>
      </w:pPr>
      <w:r>
        <w:rPr>
          <w:rFonts w:eastAsia="Calibri" w:cs="Calibri"/>
          <w:color w:val="000000"/>
        </w:rPr>
        <w:br w:type="page"/>
      </w:r>
    </w:p>
    <w:p w14:paraId="6D1BF169" w14:textId="45443FE0" w:rsidR="00FB0C18" w:rsidRDefault="00FB0C18" w:rsidP="00FB0C18">
      <w:pPr>
        <w:tabs>
          <w:tab w:val="left" w:pos="677"/>
          <w:tab w:val="left" w:pos="8904"/>
        </w:tabs>
        <w:spacing w:line="360" w:lineRule="auto"/>
        <w:rPr>
          <w:rFonts w:eastAsia="Calibri" w:cs="Calibri"/>
          <w:b/>
          <w:bCs/>
          <w:i/>
          <w:iCs/>
          <w:color w:val="000000"/>
        </w:rPr>
      </w:pPr>
      <w:r>
        <w:rPr>
          <w:rFonts w:eastAsia="Calibri" w:cs="Calibri"/>
          <w:b/>
          <w:bCs/>
          <w:color w:val="000000"/>
        </w:rPr>
        <w:t>2.</w:t>
      </w:r>
      <w:r>
        <w:rPr>
          <w:rFonts w:eastAsia="Calibri" w:cs="Calibri"/>
          <w:b/>
          <w:bCs/>
          <w:color w:val="000000"/>
        </w:rPr>
        <w:tab/>
        <w:t>Individual Reflection (5 min)</w:t>
      </w:r>
      <w:r>
        <w:rPr>
          <w:rFonts w:eastAsia="Calibri" w:cs="Calibri"/>
          <w:b/>
          <w:bCs/>
          <w:color w:val="000000"/>
        </w:rPr>
        <w:tab/>
      </w:r>
      <w:r w:rsidR="00880361">
        <w:rPr>
          <w:rFonts w:eastAsia="Calibri" w:cs="Calibri"/>
          <w:b/>
          <w:bCs/>
          <w:color w:val="000000"/>
        </w:rPr>
        <w:t xml:space="preserve">       </w:t>
      </w:r>
      <w:r>
        <w:rPr>
          <w:rFonts w:eastAsia="Calibri" w:cs="Calibri"/>
          <w:b/>
          <w:bCs/>
          <w:i/>
          <w:iCs/>
          <w:color w:val="000000"/>
        </w:rPr>
        <w:t>(</w:t>
      </w:r>
      <w:r w:rsidRPr="00880361">
        <w:rPr>
          <w:rFonts w:eastAsia="Calibri" w:cs="Calibri"/>
          <w:b/>
          <w:bCs/>
          <w:i/>
          <w:iCs/>
          <w:color w:val="000000"/>
          <w:u w:val="single"/>
        </w:rPr>
        <w:t>Slide</w:t>
      </w:r>
      <w:r w:rsidR="008B1622">
        <w:rPr>
          <w:rFonts w:eastAsia="Calibri" w:cs="Calibri"/>
          <w:b/>
          <w:bCs/>
          <w:i/>
          <w:iCs/>
          <w:color w:val="000000"/>
          <w:u w:val="single"/>
        </w:rPr>
        <w:t>s 3–4</w:t>
      </w:r>
      <w:r>
        <w:rPr>
          <w:rFonts w:eastAsia="Calibri" w:cs="Calibri"/>
          <w:b/>
          <w:bCs/>
          <w:i/>
          <w:iCs/>
          <w:color w:val="000000"/>
        </w:rPr>
        <w:t xml:space="preserve">) </w:t>
      </w:r>
    </w:p>
    <w:p w14:paraId="245A44DD" w14:textId="5F4683B1" w:rsidR="00BB3E06" w:rsidRDefault="00BB3E06" w:rsidP="00F8683B">
      <w:pPr>
        <w:pStyle w:val="ListParagraph"/>
        <w:numPr>
          <w:ilvl w:val="0"/>
          <w:numId w:val="26"/>
        </w:numPr>
        <w:pBdr>
          <w:top w:val="nil"/>
          <w:left w:val="nil"/>
          <w:bottom w:val="nil"/>
          <w:right w:val="nil"/>
          <w:between w:val="nil"/>
        </w:pBdr>
        <w:rPr>
          <w:rFonts w:eastAsia="Calibri" w:cs="Calibri"/>
          <w:color w:val="000000"/>
        </w:rPr>
      </w:pPr>
      <w:r w:rsidRPr="00BB3E06">
        <w:rPr>
          <w:rFonts w:eastAsia="Calibri" w:cs="Calibri"/>
          <w:b/>
          <w:bCs/>
          <w:color w:val="000000"/>
        </w:rPr>
        <w:t xml:space="preserve">Slide </w:t>
      </w:r>
      <w:r w:rsidR="008B1622">
        <w:rPr>
          <w:rFonts w:eastAsia="Calibri" w:cs="Calibri"/>
          <w:b/>
          <w:bCs/>
          <w:color w:val="000000"/>
        </w:rPr>
        <w:t>3</w:t>
      </w:r>
      <w:r w:rsidRPr="00BB3E06">
        <w:rPr>
          <w:rFonts w:eastAsia="Calibri" w:cs="Calibri"/>
          <w:b/>
          <w:bCs/>
          <w:color w:val="000000"/>
        </w:rPr>
        <w:t>:</w:t>
      </w:r>
      <w:r>
        <w:rPr>
          <w:rFonts w:eastAsia="Calibri" w:cs="Calibri"/>
          <w:color w:val="000000"/>
        </w:rPr>
        <w:t xml:space="preserve"> </w:t>
      </w:r>
      <w:r w:rsidRPr="00BB3E06">
        <w:rPr>
          <w:rFonts w:eastAsia="Calibri" w:cs="Calibri"/>
          <w:color w:val="000000"/>
        </w:rPr>
        <w:t xml:space="preserve">During adolescence, </w:t>
      </w:r>
      <w:r w:rsidRPr="00BB3E06">
        <w:rPr>
          <w:rFonts w:eastAsia="Calibri" w:cs="Calibri"/>
          <w:b/>
          <w:bCs/>
          <w:color w:val="000000"/>
        </w:rPr>
        <w:t>your personality starts to mature</w:t>
      </w:r>
      <w:r w:rsidRPr="00BB3E06">
        <w:rPr>
          <w:rFonts w:eastAsia="Calibri" w:cs="Calibri"/>
          <w:color w:val="000000"/>
        </w:rPr>
        <w:t>. You may begin to understand yourself better, develop stronger opinions, question what you believe, and make choices that show the kind of person you are becoming.</w:t>
      </w:r>
    </w:p>
    <w:p w14:paraId="1B2BEA53" w14:textId="7EC938CE" w:rsidR="00E8670D" w:rsidRDefault="00E8670D" w:rsidP="00F8683B">
      <w:pPr>
        <w:pStyle w:val="ListParagraph"/>
        <w:numPr>
          <w:ilvl w:val="0"/>
          <w:numId w:val="26"/>
        </w:numPr>
        <w:pBdr>
          <w:top w:val="nil"/>
          <w:left w:val="nil"/>
          <w:bottom w:val="nil"/>
          <w:right w:val="nil"/>
          <w:between w:val="nil"/>
        </w:pBdr>
        <w:rPr>
          <w:rFonts w:eastAsia="Calibri" w:cs="Calibri"/>
          <w:color w:val="000000"/>
        </w:rPr>
      </w:pPr>
      <w:r w:rsidRPr="00646BBF">
        <w:rPr>
          <w:rFonts w:cs="Calibri"/>
          <w:color w:val="000000" w:themeColor="text1"/>
          <w:lang w:eastAsia="en-ZA"/>
        </w:rPr>
        <w:t xml:space="preserve">This stage is about moving from being </w:t>
      </w:r>
      <w:r w:rsidRPr="00646BBF">
        <w:rPr>
          <w:rFonts w:cs="Calibri"/>
          <w:b/>
          <w:bCs/>
          <w:color w:val="000000" w:themeColor="text1"/>
          <w:lang w:eastAsia="en-ZA"/>
        </w:rPr>
        <w:t>dependent</w:t>
      </w:r>
      <w:r w:rsidRPr="00646BBF">
        <w:rPr>
          <w:rFonts w:cs="Calibri"/>
          <w:color w:val="000000" w:themeColor="text1"/>
          <w:lang w:eastAsia="en-ZA"/>
        </w:rPr>
        <w:t xml:space="preserve"> (needing others) to </w:t>
      </w:r>
      <w:r w:rsidRPr="00646BBF">
        <w:rPr>
          <w:rFonts w:cs="Calibri"/>
          <w:b/>
          <w:bCs/>
          <w:color w:val="000000" w:themeColor="text1"/>
          <w:lang w:eastAsia="en-ZA"/>
        </w:rPr>
        <w:t>independent</w:t>
      </w:r>
      <w:r w:rsidRPr="00646BBF">
        <w:rPr>
          <w:rFonts w:cs="Calibri"/>
          <w:color w:val="000000" w:themeColor="text1"/>
          <w:lang w:eastAsia="en-ZA"/>
        </w:rPr>
        <w:t xml:space="preserve"> (doing it yourself) and eventually </w:t>
      </w:r>
      <w:r w:rsidRPr="00646BBF">
        <w:rPr>
          <w:rFonts w:cs="Calibri"/>
          <w:b/>
          <w:bCs/>
          <w:color w:val="000000" w:themeColor="text1"/>
          <w:lang w:eastAsia="en-ZA"/>
        </w:rPr>
        <w:t>interdependent</w:t>
      </w:r>
      <w:r w:rsidRPr="00646BBF">
        <w:rPr>
          <w:rFonts w:cs="Calibri"/>
          <w:color w:val="000000" w:themeColor="text1"/>
          <w:lang w:eastAsia="en-ZA"/>
        </w:rPr>
        <w:t xml:space="preserve"> (working healthily with others).</w:t>
      </w:r>
    </w:p>
    <w:p w14:paraId="0CBB71D3" w14:textId="77777777" w:rsidR="001C42DD" w:rsidRPr="00BB3E06" w:rsidRDefault="001C42DD" w:rsidP="001C42DD">
      <w:pPr>
        <w:pStyle w:val="ListParagraph"/>
        <w:pBdr>
          <w:top w:val="nil"/>
          <w:left w:val="nil"/>
          <w:bottom w:val="nil"/>
          <w:right w:val="nil"/>
          <w:between w:val="nil"/>
        </w:pBdr>
        <w:rPr>
          <w:rFonts w:eastAsia="Calibri" w:cs="Calibri"/>
          <w:color w:val="000000"/>
        </w:rPr>
      </w:pPr>
    </w:p>
    <w:p w14:paraId="2DE53055" w14:textId="77777777" w:rsidR="00E8670D" w:rsidRPr="00E8670D" w:rsidRDefault="009D6262" w:rsidP="00F8683B">
      <w:pPr>
        <w:pStyle w:val="ListParagraph"/>
        <w:numPr>
          <w:ilvl w:val="0"/>
          <w:numId w:val="26"/>
        </w:numPr>
        <w:rPr>
          <w:rFonts w:eastAsia="Calibri" w:cs="Calibri"/>
          <w:color w:val="000000"/>
        </w:rPr>
      </w:pPr>
      <w:r w:rsidRPr="00E8670D">
        <w:rPr>
          <w:rFonts w:eastAsia="Calibri" w:cs="Calibri"/>
          <w:b/>
          <w:bCs/>
          <w:color w:val="000000"/>
        </w:rPr>
        <w:t xml:space="preserve">Slide </w:t>
      </w:r>
      <w:r w:rsidR="008B1622" w:rsidRPr="00E8670D">
        <w:rPr>
          <w:rFonts w:eastAsia="Calibri" w:cs="Calibri"/>
          <w:b/>
          <w:bCs/>
          <w:color w:val="000000"/>
        </w:rPr>
        <w:t>4</w:t>
      </w:r>
      <w:r w:rsidRPr="00E8670D">
        <w:rPr>
          <w:rFonts w:eastAsia="Calibri" w:cs="Calibri"/>
          <w:b/>
          <w:bCs/>
          <w:color w:val="000000"/>
        </w:rPr>
        <w:t>:</w:t>
      </w:r>
      <w:r w:rsidRPr="00E8670D">
        <w:rPr>
          <w:rFonts w:eastAsia="Calibri" w:cs="Calibri"/>
          <w:color w:val="000000"/>
        </w:rPr>
        <w:t xml:space="preserve"> </w:t>
      </w:r>
      <w:r w:rsidR="00E8670D" w:rsidRPr="00E8670D">
        <w:rPr>
          <w:rFonts w:eastAsia="Calibri" w:cs="Calibri"/>
          <w:color w:val="000000"/>
        </w:rPr>
        <w:t>As you are trying to understand yourself better, you may also experience strong emotions, confusion or sudden changes in how you feel.</w:t>
      </w:r>
    </w:p>
    <w:p w14:paraId="0246C056" w14:textId="1E639C31" w:rsidR="009D6262" w:rsidRPr="009D6262" w:rsidRDefault="009D6262" w:rsidP="00F8683B">
      <w:pPr>
        <w:pStyle w:val="ListParagraph"/>
        <w:numPr>
          <w:ilvl w:val="0"/>
          <w:numId w:val="26"/>
        </w:numPr>
        <w:pBdr>
          <w:top w:val="nil"/>
          <w:left w:val="nil"/>
          <w:bottom w:val="nil"/>
          <w:right w:val="nil"/>
          <w:between w:val="nil"/>
        </w:pBdr>
        <w:rPr>
          <w:rFonts w:eastAsia="Calibri" w:cs="Calibri"/>
          <w:color w:val="000000"/>
        </w:rPr>
      </w:pPr>
      <w:r w:rsidRPr="009D6262">
        <w:rPr>
          <w:rFonts w:eastAsia="Calibri" w:cs="Calibri"/>
          <w:color w:val="000000"/>
        </w:rPr>
        <w:t>Have you ever felt happy one moment, and then 10 minutes later you feel sad, without knowing why?</w:t>
      </w:r>
    </w:p>
    <w:p w14:paraId="038653B9" w14:textId="0E6927FE" w:rsidR="009D6262" w:rsidRPr="009D6262" w:rsidRDefault="009D6262" w:rsidP="00F8683B">
      <w:pPr>
        <w:pStyle w:val="ListParagraph"/>
        <w:numPr>
          <w:ilvl w:val="0"/>
          <w:numId w:val="26"/>
        </w:numPr>
        <w:pBdr>
          <w:top w:val="nil"/>
          <w:left w:val="nil"/>
          <w:bottom w:val="nil"/>
          <w:right w:val="nil"/>
          <w:between w:val="nil"/>
        </w:pBdr>
        <w:rPr>
          <w:rFonts w:eastAsia="Calibri" w:cs="Calibri"/>
          <w:color w:val="000000"/>
        </w:rPr>
      </w:pPr>
      <w:r w:rsidRPr="009D6262">
        <w:rPr>
          <w:rFonts w:eastAsia="Calibri" w:cs="Calibri"/>
          <w:color w:val="000000"/>
        </w:rPr>
        <w:t xml:space="preserve">Look at the other statements </w:t>
      </w:r>
      <w:r>
        <w:rPr>
          <w:rFonts w:eastAsia="Calibri" w:cs="Calibri"/>
          <w:color w:val="000000"/>
        </w:rPr>
        <w:t>on</w:t>
      </w:r>
      <w:r w:rsidRPr="009D6262">
        <w:rPr>
          <w:rFonts w:eastAsia="Calibri" w:cs="Calibri"/>
          <w:color w:val="000000"/>
        </w:rPr>
        <w:t xml:space="preserve"> th</w:t>
      </w:r>
      <w:r>
        <w:rPr>
          <w:rFonts w:eastAsia="Calibri" w:cs="Calibri"/>
          <w:color w:val="000000"/>
        </w:rPr>
        <w:t>e</w:t>
      </w:r>
      <w:r w:rsidRPr="009D6262">
        <w:rPr>
          <w:rFonts w:eastAsia="Calibri" w:cs="Calibri"/>
          <w:color w:val="000000"/>
        </w:rPr>
        <w:t xml:space="preserve"> image</w:t>
      </w:r>
      <w:r>
        <w:rPr>
          <w:rFonts w:eastAsia="Calibri" w:cs="Calibri"/>
          <w:color w:val="000000"/>
        </w:rPr>
        <w:t xml:space="preserve"> on Slide 3</w:t>
      </w:r>
      <w:r w:rsidRPr="009D6262">
        <w:rPr>
          <w:rFonts w:eastAsia="Calibri" w:cs="Calibri"/>
          <w:color w:val="000000"/>
        </w:rPr>
        <w:t>. Have you ever had some of these thoughts?</w:t>
      </w:r>
    </w:p>
    <w:p w14:paraId="3417C90B" w14:textId="260B6C67" w:rsidR="009D6262" w:rsidRPr="00C33897" w:rsidRDefault="009D6262" w:rsidP="00F8683B">
      <w:pPr>
        <w:pStyle w:val="ListParagraph"/>
        <w:numPr>
          <w:ilvl w:val="0"/>
          <w:numId w:val="26"/>
        </w:numPr>
        <w:pBdr>
          <w:top w:val="nil"/>
          <w:left w:val="nil"/>
          <w:bottom w:val="nil"/>
          <w:right w:val="nil"/>
          <w:between w:val="nil"/>
        </w:pBdr>
        <w:rPr>
          <w:rFonts w:eastAsia="Calibri" w:cs="Calibri"/>
          <w:color w:val="000000"/>
        </w:rPr>
      </w:pPr>
      <w:r w:rsidRPr="009D6262">
        <w:rPr>
          <w:rFonts w:eastAsia="Calibri" w:cs="Calibri"/>
          <w:color w:val="000000"/>
        </w:rPr>
        <w:t xml:space="preserve">Complete </w:t>
      </w:r>
      <w:r w:rsidRPr="00C33897">
        <w:rPr>
          <w:rFonts w:eastAsia="Calibri" w:cs="Calibri"/>
          <w:b/>
          <w:bCs/>
          <w:i/>
          <w:iCs/>
          <w:color w:val="000000"/>
          <w:u w:val="single"/>
        </w:rPr>
        <w:t>Activity 1</w:t>
      </w:r>
      <w:r w:rsidR="00C33897">
        <w:rPr>
          <w:rFonts w:eastAsia="Calibri" w:cs="Calibri"/>
          <w:color w:val="000000"/>
        </w:rPr>
        <w:t xml:space="preserve"> </w:t>
      </w:r>
      <w:r>
        <w:rPr>
          <w:rFonts w:eastAsia="Calibri" w:cs="Calibri"/>
          <w:color w:val="000000"/>
        </w:rPr>
        <w:t>(</w:t>
      </w:r>
      <w:r w:rsidRPr="00C33897">
        <w:rPr>
          <w:rFonts w:eastAsia="Calibri" w:cs="Calibri"/>
          <w:b/>
          <w:bCs/>
          <w:i/>
          <w:iCs/>
          <w:color w:val="000000"/>
          <w:u w:val="single"/>
        </w:rPr>
        <w:t>Lesson 3 – Worksheet</w:t>
      </w:r>
      <w:r>
        <w:rPr>
          <w:rFonts w:eastAsia="Calibri" w:cs="Calibri"/>
          <w:color w:val="000000"/>
        </w:rPr>
        <w:t>)</w:t>
      </w:r>
      <w:r w:rsidRPr="009D6262">
        <w:rPr>
          <w:rFonts w:eastAsia="Calibri" w:cs="Calibri"/>
          <w:color w:val="000000"/>
        </w:rPr>
        <w:t>, where you will rate which of these thoughts you struggle with the most. You do not have to share your answers with anyone.</w:t>
      </w:r>
      <w:r w:rsidR="00C33897">
        <w:rPr>
          <w:rFonts w:eastAsia="Calibri" w:cs="Calibri"/>
          <w:color w:val="000000"/>
        </w:rPr>
        <w:t xml:space="preserve"> </w:t>
      </w:r>
      <w:r w:rsidRPr="00C33897">
        <w:rPr>
          <w:rFonts w:eastAsia="Calibri" w:cs="Calibri"/>
          <w:i/>
          <w:iCs/>
          <w:color w:val="000000"/>
        </w:rPr>
        <w:t>(Allow 4 minutes.)</w:t>
      </w:r>
    </w:p>
    <w:p w14:paraId="00887802" w14:textId="77777777" w:rsidR="009D6262" w:rsidRPr="009D6262" w:rsidRDefault="009D6262" w:rsidP="00F8683B">
      <w:pPr>
        <w:pStyle w:val="ListParagraph"/>
        <w:numPr>
          <w:ilvl w:val="0"/>
          <w:numId w:val="26"/>
        </w:numPr>
        <w:pBdr>
          <w:top w:val="nil"/>
          <w:left w:val="nil"/>
          <w:bottom w:val="nil"/>
          <w:right w:val="nil"/>
          <w:between w:val="nil"/>
        </w:pBdr>
        <w:rPr>
          <w:rFonts w:eastAsia="Calibri" w:cs="Calibri"/>
          <w:color w:val="000000"/>
        </w:rPr>
      </w:pPr>
      <w:r w:rsidRPr="009D6262">
        <w:rPr>
          <w:rFonts w:eastAsia="Calibri" w:cs="Calibri"/>
          <w:color w:val="000000"/>
        </w:rPr>
        <w:t>If I asked the class for feedback, we would probably find that everyone has struggled with some of these thoughts at some point. You are not alone.</w:t>
      </w:r>
    </w:p>
    <w:p w14:paraId="193EC9E1" w14:textId="57E860DA" w:rsidR="00917DB8" w:rsidRDefault="00C33897" w:rsidP="00F8683B">
      <w:pPr>
        <w:pStyle w:val="ListParagraph"/>
        <w:numPr>
          <w:ilvl w:val="0"/>
          <w:numId w:val="26"/>
        </w:numPr>
        <w:pBdr>
          <w:top w:val="nil"/>
          <w:left w:val="nil"/>
          <w:bottom w:val="nil"/>
          <w:right w:val="nil"/>
          <w:between w:val="nil"/>
        </w:pBdr>
        <w:rPr>
          <w:rFonts w:eastAsia="Calibri" w:cs="Calibri"/>
          <w:color w:val="000000"/>
        </w:rPr>
      </w:pPr>
      <w:r>
        <w:rPr>
          <w:rFonts w:eastAsia="Calibri" w:cs="Calibri"/>
          <w:color w:val="000000"/>
        </w:rPr>
        <w:t>H</w:t>
      </w:r>
      <w:r w:rsidRPr="009D6262">
        <w:rPr>
          <w:rFonts w:eastAsia="Calibri" w:cs="Calibri"/>
          <w:color w:val="000000"/>
        </w:rPr>
        <w:t>ormonal changes</w:t>
      </w:r>
      <w:r w:rsidR="009D6262" w:rsidRPr="009D6262">
        <w:rPr>
          <w:rFonts w:eastAsia="Calibri" w:cs="Calibri"/>
          <w:color w:val="000000"/>
        </w:rPr>
        <w:t>, which we spoke about last week, can also affect your emotional responses. They can even change how you respond to the people around you.</w:t>
      </w:r>
    </w:p>
    <w:p w14:paraId="729FE54E" w14:textId="77777777" w:rsidR="004B26CA" w:rsidRPr="004B26CA" w:rsidRDefault="004B26CA" w:rsidP="004B26CA">
      <w:pPr>
        <w:pStyle w:val="ListParagraph"/>
        <w:pBdr>
          <w:top w:val="nil"/>
          <w:left w:val="nil"/>
          <w:bottom w:val="nil"/>
          <w:right w:val="nil"/>
          <w:between w:val="nil"/>
        </w:pBdr>
        <w:rPr>
          <w:rFonts w:eastAsia="Calibri" w:cs="Calibri"/>
          <w:color w:val="000000"/>
        </w:rPr>
      </w:pPr>
    </w:p>
    <w:p w14:paraId="18D3716A" w14:textId="77777777" w:rsidR="00917DB8" w:rsidRDefault="00917DB8" w:rsidP="00917DB8">
      <w:pPr>
        <w:pBdr>
          <w:top w:val="nil"/>
          <w:left w:val="nil"/>
          <w:bottom w:val="nil"/>
          <w:right w:val="nil"/>
          <w:between w:val="nil"/>
        </w:pBdr>
        <w:ind w:left="709"/>
        <w:jc w:val="both"/>
        <w:rPr>
          <w:rFonts w:eastAsia="Calibri" w:cs="Calibri"/>
          <w:color w:val="000000"/>
        </w:rPr>
      </w:pPr>
    </w:p>
    <w:p w14:paraId="7C652ADF" w14:textId="23A1E22A" w:rsidR="00B70F16" w:rsidRDefault="00B70F16" w:rsidP="004D6E22">
      <w:pPr>
        <w:tabs>
          <w:tab w:val="left" w:pos="536"/>
          <w:tab w:val="left" w:pos="9187"/>
        </w:tabs>
        <w:spacing w:line="360" w:lineRule="auto"/>
        <w:ind w:left="115"/>
        <w:rPr>
          <w:rFonts w:eastAsia="Calibri" w:cs="Calibri"/>
          <w:b/>
          <w:bCs/>
          <w:i/>
          <w:iCs/>
          <w:color w:val="000000"/>
        </w:rPr>
      </w:pPr>
      <w:r>
        <w:rPr>
          <w:rFonts w:eastAsia="Calibri" w:cs="Calibri"/>
          <w:b/>
          <w:bCs/>
          <w:color w:val="000000"/>
        </w:rPr>
        <w:t>3.</w:t>
      </w:r>
      <w:r>
        <w:rPr>
          <w:rFonts w:eastAsia="Calibri" w:cs="Calibri"/>
          <w:b/>
          <w:bCs/>
          <w:color w:val="000000"/>
        </w:rPr>
        <w:tab/>
        <w:t>Watch Video &amp; Activit</w:t>
      </w:r>
      <w:r w:rsidR="00C7452A">
        <w:rPr>
          <w:rFonts w:eastAsia="Calibri" w:cs="Calibri"/>
          <w:b/>
          <w:bCs/>
          <w:color w:val="000000"/>
        </w:rPr>
        <w:t>y</w:t>
      </w:r>
      <w:r>
        <w:rPr>
          <w:rFonts w:eastAsia="Calibri" w:cs="Calibri"/>
          <w:b/>
          <w:bCs/>
          <w:color w:val="000000"/>
        </w:rPr>
        <w:t xml:space="preserve"> </w:t>
      </w:r>
      <w:r w:rsidRPr="005417C7">
        <w:rPr>
          <w:rFonts w:eastAsia="Calibri" w:cs="Calibri"/>
          <w:b/>
          <w:bCs/>
          <w:color w:val="000000" w:themeColor="text1"/>
        </w:rPr>
        <w:t>(</w:t>
      </w:r>
      <w:r w:rsidR="007E152F">
        <w:rPr>
          <w:rFonts w:eastAsia="Calibri" w:cs="Calibri"/>
          <w:b/>
          <w:bCs/>
          <w:color w:val="000000" w:themeColor="text1"/>
        </w:rPr>
        <w:t>6</w:t>
      </w:r>
      <w:r w:rsidRPr="005417C7">
        <w:rPr>
          <w:rFonts w:eastAsia="Calibri" w:cs="Calibri"/>
          <w:b/>
          <w:bCs/>
          <w:color w:val="000000" w:themeColor="text1"/>
        </w:rPr>
        <w:t xml:space="preserve"> min + </w:t>
      </w:r>
      <w:r w:rsidR="00533AC5">
        <w:rPr>
          <w:rFonts w:eastAsia="Calibri" w:cs="Calibri"/>
          <w:b/>
          <w:bCs/>
          <w:color w:val="000000" w:themeColor="text1"/>
        </w:rPr>
        <w:t>9</w:t>
      </w:r>
      <w:r w:rsidRPr="005417C7">
        <w:rPr>
          <w:rFonts w:eastAsia="Calibri" w:cs="Calibri"/>
          <w:b/>
          <w:bCs/>
          <w:color w:val="000000" w:themeColor="text1"/>
        </w:rPr>
        <w:t xml:space="preserve"> min) </w:t>
      </w:r>
      <w:r>
        <w:rPr>
          <w:rFonts w:eastAsia="Calibri" w:cs="Calibri"/>
          <w:b/>
          <w:bCs/>
          <w:color w:val="000000"/>
        </w:rPr>
        <w:tab/>
      </w:r>
      <w:r w:rsidR="000661FE">
        <w:rPr>
          <w:rFonts w:eastAsia="Calibri" w:cs="Calibri"/>
          <w:b/>
          <w:bCs/>
          <w:color w:val="000000"/>
        </w:rPr>
        <w:t xml:space="preserve">        </w:t>
      </w:r>
      <w:r>
        <w:rPr>
          <w:rFonts w:eastAsia="Calibri" w:cs="Calibri"/>
          <w:b/>
          <w:bCs/>
          <w:i/>
          <w:iCs/>
          <w:color w:val="000000"/>
        </w:rPr>
        <w:t>(</w:t>
      </w:r>
      <w:r>
        <w:rPr>
          <w:rFonts w:eastAsia="Calibri" w:cs="Calibri"/>
          <w:b/>
          <w:bCs/>
          <w:i/>
          <w:iCs/>
          <w:color w:val="000000"/>
          <w:u w:val="single"/>
        </w:rPr>
        <w:t xml:space="preserve">Slide </w:t>
      </w:r>
      <w:r w:rsidR="008B1622">
        <w:rPr>
          <w:rFonts w:eastAsia="Calibri" w:cs="Calibri"/>
          <w:b/>
          <w:bCs/>
          <w:i/>
          <w:iCs/>
          <w:color w:val="000000"/>
          <w:u w:val="single"/>
        </w:rPr>
        <w:t>5</w:t>
      </w:r>
      <w:r>
        <w:rPr>
          <w:rFonts w:eastAsia="Calibri" w:cs="Calibri"/>
          <w:b/>
          <w:bCs/>
          <w:i/>
          <w:iCs/>
          <w:color w:val="000000"/>
        </w:rPr>
        <w:t>)</w:t>
      </w:r>
    </w:p>
    <w:p w14:paraId="65BBE2B8" w14:textId="45891F4F" w:rsidR="00917DB8" w:rsidRDefault="00A849B6" w:rsidP="00FB263C">
      <w:pPr>
        <w:pBdr>
          <w:top w:val="nil"/>
          <w:left w:val="nil"/>
          <w:bottom w:val="nil"/>
          <w:right w:val="nil"/>
          <w:between w:val="nil"/>
        </w:pBdr>
        <w:ind w:left="360"/>
        <w:rPr>
          <w:rFonts w:eastAsia="Calibri" w:cs="Calibri"/>
          <w:color w:val="000000"/>
        </w:rPr>
      </w:pPr>
      <w:r w:rsidRPr="005417C7">
        <w:rPr>
          <w:rFonts w:eastAsia="Calibri" w:cs="Calibri"/>
          <w:b/>
          <w:bCs/>
          <w:color w:val="EE0000"/>
        </w:rPr>
        <w:t>Note to teacher:</w:t>
      </w:r>
      <w:r w:rsidRPr="005417C7">
        <w:rPr>
          <w:rFonts w:eastAsia="Calibri" w:cs="Calibri"/>
          <w:color w:val="EE0000"/>
        </w:rPr>
        <w:t xml:space="preserve"> </w:t>
      </w:r>
      <w:r w:rsidRPr="00A849B6">
        <w:rPr>
          <w:rFonts w:eastAsia="Calibri" w:cs="Calibri"/>
          <w:color w:val="000000"/>
        </w:rPr>
        <w:t xml:space="preserve">This video covers both emotional and social changes. Learners will need to complete </w:t>
      </w:r>
      <w:r w:rsidRPr="005417C7">
        <w:rPr>
          <w:rFonts w:eastAsia="Calibri" w:cs="Calibri"/>
          <w:b/>
          <w:bCs/>
          <w:i/>
          <w:iCs/>
          <w:color w:val="000000"/>
        </w:rPr>
        <w:t>Activity 2</w:t>
      </w:r>
      <w:r w:rsidRPr="00A849B6">
        <w:rPr>
          <w:rFonts w:eastAsia="Calibri" w:cs="Calibri"/>
          <w:color w:val="000000"/>
        </w:rPr>
        <w:t xml:space="preserve"> after watching the section on emotional changes. </w:t>
      </w:r>
      <w:r w:rsidRPr="005417C7">
        <w:rPr>
          <w:rFonts w:eastAsia="Calibri" w:cs="Calibri"/>
          <w:b/>
          <w:bCs/>
          <w:color w:val="000000"/>
        </w:rPr>
        <w:t>Pause the video at 3</w:t>
      </w:r>
      <w:r w:rsidR="005417C7">
        <w:rPr>
          <w:rFonts w:eastAsia="Calibri" w:cs="Calibri"/>
          <w:b/>
          <w:bCs/>
          <w:color w:val="000000"/>
        </w:rPr>
        <w:t xml:space="preserve"> min </w:t>
      </w:r>
      <w:r w:rsidRPr="005417C7">
        <w:rPr>
          <w:rFonts w:eastAsia="Calibri" w:cs="Calibri"/>
          <w:b/>
          <w:bCs/>
          <w:color w:val="000000"/>
        </w:rPr>
        <w:t>36</w:t>
      </w:r>
      <w:r w:rsidR="005417C7">
        <w:rPr>
          <w:rFonts w:eastAsia="Calibri" w:cs="Calibri"/>
          <w:b/>
          <w:bCs/>
          <w:color w:val="000000"/>
        </w:rPr>
        <w:t xml:space="preserve"> sec</w:t>
      </w:r>
      <w:r w:rsidRPr="00A849B6">
        <w:rPr>
          <w:rFonts w:eastAsia="Calibri" w:cs="Calibri"/>
          <w:color w:val="000000"/>
        </w:rPr>
        <w:t xml:space="preserve"> so that they can finish the activity.</w:t>
      </w:r>
      <w:r w:rsidR="0021039C">
        <w:rPr>
          <w:rFonts w:eastAsia="Calibri" w:cs="Calibri"/>
          <w:color w:val="000000"/>
        </w:rPr>
        <w:t xml:space="preserve"> </w:t>
      </w:r>
    </w:p>
    <w:p w14:paraId="4E027313" w14:textId="77777777" w:rsidR="00FB263C" w:rsidRDefault="00FB263C" w:rsidP="005417C7">
      <w:pPr>
        <w:pBdr>
          <w:top w:val="nil"/>
          <w:left w:val="nil"/>
          <w:bottom w:val="nil"/>
          <w:right w:val="nil"/>
          <w:between w:val="nil"/>
        </w:pBdr>
        <w:ind w:left="567"/>
        <w:rPr>
          <w:rFonts w:eastAsia="Calibri" w:cs="Calibri"/>
          <w:color w:val="000000"/>
        </w:rPr>
      </w:pPr>
    </w:p>
    <w:p w14:paraId="02784781" w14:textId="58E2070D" w:rsidR="00DF0E5E" w:rsidRDefault="00E76E79" w:rsidP="00F8683B">
      <w:pPr>
        <w:pStyle w:val="ListParagraph"/>
        <w:numPr>
          <w:ilvl w:val="0"/>
          <w:numId w:val="27"/>
        </w:numPr>
        <w:pBdr>
          <w:top w:val="nil"/>
          <w:left w:val="nil"/>
          <w:bottom w:val="nil"/>
          <w:right w:val="nil"/>
          <w:between w:val="nil"/>
        </w:pBdr>
        <w:rPr>
          <w:rFonts w:eastAsia="Calibri" w:cs="Calibri"/>
          <w:color w:val="000000"/>
        </w:rPr>
      </w:pPr>
      <w:r w:rsidRPr="00E76E79">
        <w:rPr>
          <w:rFonts w:eastAsia="Calibri" w:cs="Calibri"/>
          <w:b/>
          <w:bCs/>
          <w:color w:val="000000"/>
        </w:rPr>
        <w:t xml:space="preserve">Slide </w:t>
      </w:r>
      <w:r w:rsidR="008B1622">
        <w:rPr>
          <w:rFonts w:eastAsia="Calibri" w:cs="Calibri"/>
          <w:b/>
          <w:bCs/>
          <w:color w:val="000000"/>
        </w:rPr>
        <w:t>5</w:t>
      </w:r>
      <w:r>
        <w:rPr>
          <w:rFonts w:eastAsia="Calibri" w:cs="Calibri"/>
          <w:color w:val="000000"/>
        </w:rPr>
        <w:t xml:space="preserve">: </w:t>
      </w:r>
      <w:r w:rsidR="00FB263C" w:rsidRPr="00FB263C">
        <w:rPr>
          <w:rFonts w:eastAsia="Calibri" w:cs="Calibri"/>
          <w:color w:val="000000"/>
        </w:rPr>
        <w:t xml:space="preserve">Let’s watch </w:t>
      </w:r>
      <w:r w:rsidR="00FB263C">
        <w:rPr>
          <w:rFonts w:eastAsia="Calibri" w:cs="Calibri"/>
          <w:color w:val="000000"/>
        </w:rPr>
        <w:t xml:space="preserve">a video on </w:t>
      </w:r>
      <w:r w:rsidR="00DF0E5E">
        <w:rPr>
          <w:rFonts w:eastAsia="Calibri" w:cs="Calibri"/>
          <w:color w:val="000000"/>
        </w:rPr>
        <w:t>emotional shifts in teenagers</w:t>
      </w:r>
      <w:r w:rsidR="00E82C5A">
        <w:rPr>
          <w:rFonts w:eastAsia="Calibri" w:cs="Calibri"/>
          <w:color w:val="000000"/>
        </w:rPr>
        <w:t xml:space="preserve">, including </w:t>
      </w:r>
      <w:r w:rsidR="00C4712B">
        <w:rPr>
          <w:rFonts w:eastAsia="Calibri" w:cs="Calibri"/>
          <w:color w:val="000000"/>
        </w:rPr>
        <w:t>intense emotions, mood swings, feelings of insecurity</w:t>
      </w:r>
      <w:r w:rsidR="00B76EC6">
        <w:rPr>
          <w:rFonts w:eastAsia="Calibri" w:cs="Calibri"/>
          <w:color w:val="000000"/>
        </w:rPr>
        <w:t xml:space="preserve">, feeling "invincible, challenging authority and changing beliefs </w:t>
      </w:r>
      <w:r w:rsidR="00305632">
        <w:rPr>
          <w:rFonts w:eastAsia="Calibri" w:cs="Calibri"/>
          <w:color w:val="000000"/>
        </w:rPr>
        <w:t xml:space="preserve">and values. </w:t>
      </w:r>
    </w:p>
    <w:p w14:paraId="1002A69F" w14:textId="0227DAEE" w:rsidR="0021039C" w:rsidRDefault="0021039C" w:rsidP="00F8683B">
      <w:pPr>
        <w:pStyle w:val="ListParagraph"/>
        <w:numPr>
          <w:ilvl w:val="0"/>
          <w:numId w:val="27"/>
        </w:numPr>
        <w:pBdr>
          <w:top w:val="nil"/>
          <w:left w:val="nil"/>
          <w:bottom w:val="nil"/>
          <w:right w:val="nil"/>
          <w:between w:val="nil"/>
        </w:pBdr>
        <w:rPr>
          <w:rFonts w:eastAsia="Calibri" w:cs="Calibri"/>
          <w:color w:val="000000"/>
        </w:rPr>
      </w:pPr>
      <w:r w:rsidRPr="00D86697">
        <w:rPr>
          <w:rFonts w:eastAsia="Calibri" w:cs="Calibri"/>
          <w:b/>
          <w:bCs/>
          <w:color w:val="EE0000"/>
        </w:rPr>
        <w:t>Note to teacher:</w:t>
      </w:r>
      <w:r w:rsidRPr="00D86697">
        <w:rPr>
          <w:rFonts w:eastAsia="Calibri" w:cs="Calibri"/>
          <w:color w:val="EE0000"/>
        </w:rPr>
        <w:t xml:space="preserve"> </w:t>
      </w:r>
      <w:r>
        <w:rPr>
          <w:rFonts w:eastAsia="Calibri" w:cs="Calibri"/>
          <w:color w:val="000000"/>
        </w:rPr>
        <w:t xml:space="preserve">The </w:t>
      </w:r>
      <w:r w:rsidRPr="00115D0B">
        <w:rPr>
          <w:rFonts w:eastAsia="Calibri" w:cs="Calibri"/>
          <w:b/>
          <w:bCs/>
          <w:i/>
          <w:iCs/>
          <w:color w:val="000000"/>
          <w:u w:val="single"/>
        </w:rPr>
        <w:t>Content Summary</w:t>
      </w:r>
      <w:r>
        <w:rPr>
          <w:rFonts w:eastAsia="Calibri" w:cs="Calibri"/>
          <w:color w:val="000000"/>
        </w:rPr>
        <w:t xml:space="preserve"> contains notes on t</w:t>
      </w:r>
      <w:r w:rsidR="00115D0B">
        <w:rPr>
          <w:rFonts w:eastAsia="Calibri" w:cs="Calibri"/>
          <w:color w:val="000000"/>
        </w:rPr>
        <w:t xml:space="preserve">his information, which learners may use for studying purposes at a later stage. </w:t>
      </w:r>
    </w:p>
    <w:p w14:paraId="413424F4" w14:textId="68E3771A" w:rsidR="00235DE8" w:rsidRDefault="00235DE8" w:rsidP="00F8683B">
      <w:pPr>
        <w:pStyle w:val="ListParagraph"/>
        <w:numPr>
          <w:ilvl w:val="0"/>
          <w:numId w:val="27"/>
        </w:numPr>
        <w:pBdr>
          <w:top w:val="nil"/>
          <w:left w:val="nil"/>
          <w:bottom w:val="nil"/>
          <w:right w:val="nil"/>
          <w:between w:val="nil"/>
        </w:pBdr>
        <w:rPr>
          <w:rFonts w:eastAsia="Calibri" w:cs="Calibri"/>
          <w:color w:val="000000"/>
        </w:rPr>
      </w:pPr>
      <w:r w:rsidRPr="00235DE8">
        <w:rPr>
          <w:rFonts w:eastAsia="Calibri" w:cs="Calibri"/>
          <w:color w:val="000000"/>
        </w:rPr>
        <w:t>While watching the video, listen for the emotional changes that teenagers may experience during adolescence. Pay attention to the images and examples used to explain each idea.</w:t>
      </w:r>
    </w:p>
    <w:p w14:paraId="1B6103C1" w14:textId="77777777" w:rsidR="00AB32C6" w:rsidRDefault="00AB32C6" w:rsidP="00AB32C6">
      <w:pPr>
        <w:pStyle w:val="ListParagraph"/>
        <w:pBdr>
          <w:top w:val="nil"/>
          <w:left w:val="nil"/>
          <w:bottom w:val="nil"/>
          <w:right w:val="nil"/>
          <w:between w:val="nil"/>
        </w:pBdr>
        <w:rPr>
          <w:rFonts w:eastAsia="Calibri" w:cs="Calibri"/>
          <w:color w:val="000000"/>
        </w:rPr>
      </w:pPr>
    </w:p>
    <w:tbl>
      <w:tblPr>
        <w:tblStyle w:val="TableGrid"/>
        <w:tblW w:w="0" w:type="auto"/>
        <w:tblInd w:w="720" w:type="dxa"/>
        <w:tblLook w:val="04A0" w:firstRow="1" w:lastRow="0" w:firstColumn="1" w:lastColumn="0" w:noHBand="0" w:noVBand="1"/>
      </w:tblPr>
      <w:tblGrid>
        <w:gridCol w:w="9736"/>
      </w:tblGrid>
      <w:tr w:rsidR="00AB32C6" w14:paraId="6EB959B5" w14:textId="77777777" w:rsidTr="00C01E72">
        <w:tc>
          <w:tcPr>
            <w:tcW w:w="10456" w:type="dxa"/>
            <w:shd w:val="clear" w:color="auto" w:fill="F2F2F2" w:themeFill="background1" w:themeFillShade="F2"/>
          </w:tcPr>
          <w:p w14:paraId="106C8FB6" w14:textId="77777777" w:rsidR="00AB32C6" w:rsidRPr="0019321A" w:rsidRDefault="00AB32C6" w:rsidP="00C01E72">
            <w:pPr>
              <w:pStyle w:val="ListParagraph"/>
              <w:widowControl w:val="0"/>
              <w:ind w:left="0"/>
              <w:rPr>
                <w:rFonts w:eastAsia="Calibri" w:cs="Calibri"/>
                <w:b/>
                <w:bCs/>
                <w:color w:val="000000" w:themeColor="text1"/>
              </w:rPr>
            </w:pPr>
            <w:r w:rsidRPr="0019321A">
              <w:rPr>
                <w:rFonts w:eastAsia="Calibri" w:cs="Calibri"/>
                <w:b/>
                <w:bCs/>
                <w:color w:val="000000" w:themeColor="text1"/>
              </w:rPr>
              <w:t>Watch video:</w:t>
            </w:r>
          </w:p>
          <w:p w14:paraId="2FD1E09B" w14:textId="40578668" w:rsidR="00AB32C6" w:rsidRPr="0019321A" w:rsidRDefault="007E49E3" w:rsidP="00C01E72">
            <w:pPr>
              <w:pStyle w:val="ListParagraph"/>
              <w:widowControl w:val="0"/>
              <w:ind w:left="0"/>
              <w:rPr>
                <w:rFonts w:eastAsia="Calibri" w:cs="Calibri"/>
                <w:b/>
                <w:bCs/>
                <w:color w:val="000000" w:themeColor="text1"/>
              </w:rPr>
            </w:pPr>
            <w:r>
              <w:rPr>
                <w:rFonts w:eastAsia="Calibri" w:cs="Calibri"/>
                <w:b/>
                <w:bCs/>
                <w:color w:val="000000" w:themeColor="text1"/>
              </w:rPr>
              <w:t>Emotional Shifts in Teenagers</w:t>
            </w:r>
          </w:p>
          <w:p w14:paraId="21A26996" w14:textId="501C4243" w:rsidR="00AB32C6" w:rsidRPr="007E49E3" w:rsidRDefault="00AC2B20" w:rsidP="00AC2B20">
            <w:pPr>
              <w:tabs>
                <w:tab w:val="left" w:pos="9754"/>
              </w:tabs>
              <w:spacing w:line="276" w:lineRule="auto"/>
              <w:rPr>
                <w:rFonts w:eastAsia="Calibri" w:cs="Calibri"/>
                <w:color w:val="000000"/>
              </w:rPr>
            </w:pPr>
            <w:hyperlink r:id="rId39" w:tgtFrame="_blank" w:history="1">
              <w:r w:rsidRPr="00AC2B20">
                <w:rPr>
                  <w:rStyle w:val="Hyperlink"/>
                  <w:rFonts w:eastAsia="Calibri" w:cs="Calibri"/>
                </w:rPr>
                <w:t>bit.ly/4e5CaPO</w:t>
              </w:r>
            </w:hyperlink>
            <w:r w:rsidRPr="00AC2B20">
              <w:rPr>
                <w:rFonts w:eastAsia="Calibri" w:cs="Calibri"/>
                <w:color w:val="000000"/>
              </w:rPr>
              <w:t xml:space="preserve"> (6 min 21 sec)</w:t>
            </w:r>
            <w:r>
              <w:rPr>
                <w:rFonts w:eastAsia="Calibri" w:cs="Calibri"/>
                <w:color w:val="000000"/>
              </w:rPr>
              <w:t xml:space="preserve"> </w:t>
            </w:r>
            <w:r w:rsidRPr="00AC2B20">
              <w:rPr>
                <w:rFonts w:eastAsia="Calibri" w:cs="Calibri"/>
                <w:color w:val="EE0000"/>
              </w:rPr>
              <w:t>(</w:t>
            </w:r>
            <w:r w:rsidR="007E49E3" w:rsidRPr="007E49E3">
              <w:rPr>
                <w:rFonts w:eastAsia="Calibri" w:cs="Calibri"/>
                <w:b/>
                <w:bCs/>
                <w:color w:val="EE0000"/>
              </w:rPr>
              <w:t>Pause the video at 3 min 36 sec)</w:t>
            </w:r>
          </w:p>
        </w:tc>
      </w:tr>
    </w:tbl>
    <w:p w14:paraId="0DDB8DAE" w14:textId="77777777" w:rsidR="00AB32C6" w:rsidRPr="00AB32C6" w:rsidRDefault="00AB32C6" w:rsidP="00AB32C6">
      <w:pPr>
        <w:pBdr>
          <w:top w:val="nil"/>
          <w:left w:val="nil"/>
          <w:bottom w:val="nil"/>
          <w:right w:val="nil"/>
          <w:between w:val="nil"/>
        </w:pBdr>
        <w:ind w:left="360"/>
        <w:rPr>
          <w:rFonts w:eastAsia="Calibri" w:cs="Calibri"/>
          <w:color w:val="000000"/>
        </w:rPr>
      </w:pPr>
    </w:p>
    <w:p w14:paraId="47229FE0" w14:textId="5719E1CF" w:rsidR="00001008" w:rsidRDefault="00001008" w:rsidP="00F8683B">
      <w:pPr>
        <w:pStyle w:val="ListParagraph"/>
        <w:numPr>
          <w:ilvl w:val="0"/>
          <w:numId w:val="27"/>
        </w:numPr>
        <w:pBdr>
          <w:top w:val="nil"/>
          <w:left w:val="nil"/>
          <w:bottom w:val="nil"/>
          <w:right w:val="nil"/>
          <w:between w:val="nil"/>
        </w:pBdr>
        <w:rPr>
          <w:rFonts w:eastAsia="Calibri" w:cs="Calibri"/>
          <w:color w:val="000000"/>
        </w:rPr>
      </w:pPr>
      <w:r w:rsidRPr="005417C7">
        <w:rPr>
          <w:rFonts w:eastAsia="Calibri" w:cs="Calibri"/>
          <w:b/>
          <w:bCs/>
          <w:color w:val="000000"/>
        </w:rPr>
        <w:t>Pause the video at 3</w:t>
      </w:r>
      <w:r>
        <w:rPr>
          <w:rFonts w:eastAsia="Calibri" w:cs="Calibri"/>
          <w:b/>
          <w:bCs/>
          <w:color w:val="000000"/>
        </w:rPr>
        <w:t xml:space="preserve"> min </w:t>
      </w:r>
      <w:r w:rsidRPr="005417C7">
        <w:rPr>
          <w:rFonts w:eastAsia="Calibri" w:cs="Calibri"/>
          <w:b/>
          <w:bCs/>
          <w:color w:val="000000"/>
        </w:rPr>
        <w:t>36</w:t>
      </w:r>
      <w:r>
        <w:rPr>
          <w:rFonts w:eastAsia="Calibri" w:cs="Calibri"/>
          <w:b/>
          <w:bCs/>
          <w:color w:val="000000"/>
        </w:rPr>
        <w:t xml:space="preserve"> sec</w:t>
      </w:r>
      <w:r>
        <w:rPr>
          <w:rFonts w:eastAsia="Calibri" w:cs="Calibri"/>
          <w:color w:val="000000"/>
        </w:rPr>
        <w:t>.</w:t>
      </w:r>
    </w:p>
    <w:p w14:paraId="4FA662D9" w14:textId="57FE0D1D" w:rsidR="00001008" w:rsidRPr="001926DD" w:rsidRDefault="00001008" w:rsidP="00F8683B">
      <w:pPr>
        <w:pStyle w:val="ListParagraph"/>
        <w:numPr>
          <w:ilvl w:val="0"/>
          <w:numId w:val="27"/>
        </w:numPr>
        <w:pBdr>
          <w:top w:val="nil"/>
          <w:left w:val="nil"/>
          <w:bottom w:val="nil"/>
          <w:right w:val="nil"/>
          <w:between w:val="nil"/>
        </w:pBdr>
        <w:rPr>
          <w:rFonts w:eastAsia="Calibri" w:cs="Calibri"/>
          <w:color w:val="000000"/>
        </w:rPr>
      </w:pPr>
      <w:r w:rsidRPr="00001008">
        <w:rPr>
          <w:rFonts w:eastAsia="Calibri" w:cs="Calibri"/>
          <w:color w:val="000000"/>
        </w:rPr>
        <w:t xml:space="preserve">Allow 2 minutes for learners </w:t>
      </w:r>
      <w:r w:rsidR="001926DD">
        <w:rPr>
          <w:rFonts w:eastAsia="Calibri" w:cs="Calibri"/>
          <w:color w:val="000000"/>
        </w:rPr>
        <w:t xml:space="preserve">to complete </w:t>
      </w:r>
      <w:r w:rsidR="001926DD" w:rsidRPr="00001008">
        <w:rPr>
          <w:rFonts w:eastAsia="Calibri" w:cs="Calibri"/>
          <w:b/>
          <w:bCs/>
          <w:color w:val="000000"/>
        </w:rPr>
        <w:t>Part 1</w:t>
      </w:r>
      <w:r w:rsidR="001926DD">
        <w:rPr>
          <w:rFonts w:eastAsia="Calibri" w:cs="Calibri"/>
          <w:color w:val="000000"/>
        </w:rPr>
        <w:t xml:space="preserve"> of</w:t>
      </w:r>
      <w:r w:rsidR="001926DD" w:rsidRPr="00FB263C">
        <w:rPr>
          <w:rFonts w:eastAsia="Calibri" w:cs="Calibri"/>
          <w:color w:val="000000"/>
        </w:rPr>
        <w:t xml:space="preserve"> </w:t>
      </w:r>
      <w:r w:rsidR="001926DD" w:rsidRPr="00DF0E5E">
        <w:rPr>
          <w:rFonts w:eastAsia="Calibri" w:cs="Calibri"/>
          <w:b/>
          <w:bCs/>
          <w:i/>
          <w:iCs/>
          <w:color w:val="000000"/>
        </w:rPr>
        <w:t>Activity 2</w:t>
      </w:r>
      <w:r w:rsidR="001926DD" w:rsidRPr="00FB263C">
        <w:rPr>
          <w:rFonts w:eastAsia="Calibri" w:cs="Calibri"/>
          <w:color w:val="000000"/>
        </w:rPr>
        <w:t xml:space="preserve"> </w:t>
      </w:r>
      <w:r w:rsidR="001926DD">
        <w:rPr>
          <w:rFonts w:eastAsia="Calibri" w:cs="Calibri"/>
          <w:color w:val="000000"/>
        </w:rPr>
        <w:t>(</w:t>
      </w:r>
      <w:r w:rsidR="001926DD" w:rsidRPr="00DF0E5E">
        <w:rPr>
          <w:rFonts w:eastAsia="Calibri" w:cs="Calibri"/>
          <w:b/>
          <w:bCs/>
          <w:i/>
          <w:iCs/>
          <w:color w:val="000000"/>
          <w:u w:val="single"/>
        </w:rPr>
        <w:t>Lesson 3 – Worksheet</w:t>
      </w:r>
      <w:r w:rsidR="001926DD">
        <w:rPr>
          <w:rFonts w:eastAsia="Calibri" w:cs="Calibri"/>
          <w:color w:val="000000"/>
        </w:rPr>
        <w:t>)</w:t>
      </w:r>
      <w:r w:rsidR="001926DD" w:rsidRPr="00FB263C">
        <w:rPr>
          <w:rFonts w:eastAsia="Calibri" w:cs="Calibri"/>
          <w:color w:val="000000"/>
        </w:rPr>
        <w:t>.</w:t>
      </w:r>
    </w:p>
    <w:p w14:paraId="3546DFBE" w14:textId="77777777" w:rsidR="000D4324" w:rsidRDefault="000D4324" w:rsidP="000D4324">
      <w:pPr>
        <w:pStyle w:val="ListParagraph"/>
        <w:pBdr>
          <w:top w:val="nil"/>
          <w:left w:val="nil"/>
          <w:bottom w:val="nil"/>
          <w:right w:val="nil"/>
          <w:between w:val="nil"/>
        </w:pBdr>
        <w:rPr>
          <w:rFonts w:eastAsia="Calibri" w:cs="Calibri"/>
          <w:color w:val="000000"/>
        </w:rPr>
      </w:pPr>
    </w:p>
    <w:p w14:paraId="41C5FE49" w14:textId="20E77084" w:rsidR="000D4324" w:rsidRPr="000D4324" w:rsidRDefault="000D4324" w:rsidP="00F8683B">
      <w:pPr>
        <w:pStyle w:val="ListParagraph"/>
        <w:numPr>
          <w:ilvl w:val="0"/>
          <w:numId w:val="27"/>
        </w:numPr>
        <w:pBdr>
          <w:top w:val="nil"/>
          <w:left w:val="nil"/>
          <w:bottom w:val="nil"/>
          <w:right w:val="nil"/>
          <w:between w:val="nil"/>
        </w:pBdr>
        <w:rPr>
          <w:rFonts w:eastAsia="Calibri" w:cs="Calibri"/>
          <w:color w:val="000000"/>
        </w:rPr>
      </w:pPr>
      <w:r w:rsidRPr="000D4324">
        <w:rPr>
          <w:rFonts w:eastAsia="Calibri" w:cs="Calibri"/>
          <w:color w:val="000000"/>
        </w:rPr>
        <w:t>As mentioned earlier, all these changes that are happening in your body can also begin to affect your relationships with the people around you.</w:t>
      </w:r>
    </w:p>
    <w:p w14:paraId="4B2328B5" w14:textId="77777777" w:rsidR="000D4324" w:rsidRPr="000D4324" w:rsidRDefault="000D4324" w:rsidP="00F8683B">
      <w:pPr>
        <w:pStyle w:val="ListParagraph"/>
        <w:numPr>
          <w:ilvl w:val="0"/>
          <w:numId w:val="27"/>
        </w:numPr>
        <w:pBdr>
          <w:top w:val="nil"/>
          <w:left w:val="nil"/>
          <w:bottom w:val="nil"/>
          <w:right w:val="nil"/>
          <w:between w:val="nil"/>
        </w:pBdr>
        <w:rPr>
          <w:rFonts w:eastAsia="Calibri" w:cs="Calibri"/>
          <w:color w:val="000000"/>
        </w:rPr>
      </w:pPr>
      <w:r w:rsidRPr="000D4324">
        <w:rPr>
          <w:rFonts w:eastAsia="Calibri" w:cs="Calibri"/>
          <w:color w:val="000000"/>
        </w:rPr>
        <w:t>Have you ever noticed that since starting high school, you may prefer spending time with your friends rather than your parents? Or that you can tell your friends almost anything, but find it more difficult to speak openly with your parents?</w:t>
      </w:r>
    </w:p>
    <w:p w14:paraId="3622AEF7" w14:textId="77777777" w:rsidR="000D4324" w:rsidRPr="000D4324" w:rsidRDefault="000D4324" w:rsidP="00F8683B">
      <w:pPr>
        <w:pStyle w:val="ListParagraph"/>
        <w:numPr>
          <w:ilvl w:val="0"/>
          <w:numId w:val="27"/>
        </w:numPr>
        <w:pBdr>
          <w:top w:val="nil"/>
          <w:left w:val="nil"/>
          <w:bottom w:val="nil"/>
          <w:right w:val="nil"/>
          <w:between w:val="nil"/>
        </w:pBdr>
        <w:rPr>
          <w:rFonts w:eastAsia="Calibri" w:cs="Calibri"/>
          <w:color w:val="000000"/>
        </w:rPr>
      </w:pPr>
      <w:r w:rsidRPr="000D4324">
        <w:rPr>
          <w:rFonts w:eastAsia="Calibri" w:cs="Calibri"/>
          <w:color w:val="000000"/>
        </w:rPr>
        <w:t>This is completely normal.</w:t>
      </w:r>
    </w:p>
    <w:p w14:paraId="1494E19F" w14:textId="4B8BD264" w:rsidR="003A65DB" w:rsidRPr="003A65DB" w:rsidRDefault="000D4324" w:rsidP="00F8683B">
      <w:pPr>
        <w:pStyle w:val="ListParagraph"/>
        <w:numPr>
          <w:ilvl w:val="0"/>
          <w:numId w:val="27"/>
        </w:numPr>
        <w:pBdr>
          <w:top w:val="nil"/>
          <w:left w:val="nil"/>
          <w:bottom w:val="nil"/>
          <w:right w:val="nil"/>
          <w:between w:val="nil"/>
        </w:pBdr>
        <w:rPr>
          <w:rFonts w:eastAsia="Calibri" w:cs="Calibri"/>
          <w:color w:val="000000"/>
        </w:rPr>
      </w:pPr>
      <w:r w:rsidRPr="000D4324">
        <w:rPr>
          <w:rFonts w:eastAsia="Calibri" w:cs="Calibri"/>
          <w:color w:val="000000"/>
        </w:rPr>
        <w:t>Let’s watch the second part of this clip.</w:t>
      </w:r>
      <w:r w:rsidR="003A65DB">
        <w:rPr>
          <w:rFonts w:eastAsia="Calibri" w:cs="Calibri"/>
          <w:color w:val="000000"/>
        </w:rPr>
        <w:t xml:space="preserve"> </w:t>
      </w:r>
      <w:r w:rsidR="003A65DB" w:rsidRPr="003A65DB">
        <w:rPr>
          <w:rFonts w:eastAsia="Calibri" w:cs="Calibri"/>
          <w:color w:val="000000"/>
        </w:rPr>
        <w:t>(Watch the last 3 minutes.)</w:t>
      </w:r>
    </w:p>
    <w:p w14:paraId="2F7773DC" w14:textId="1B917F15" w:rsidR="003A65DB" w:rsidRPr="00FB263C" w:rsidRDefault="003A65DB" w:rsidP="00F8683B">
      <w:pPr>
        <w:pStyle w:val="ListParagraph"/>
        <w:numPr>
          <w:ilvl w:val="0"/>
          <w:numId w:val="27"/>
        </w:numPr>
        <w:pBdr>
          <w:top w:val="nil"/>
          <w:left w:val="nil"/>
          <w:bottom w:val="nil"/>
          <w:right w:val="nil"/>
          <w:between w:val="nil"/>
        </w:pBdr>
        <w:rPr>
          <w:rFonts w:eastAsia="Calibri" w:cs="Calibri"/>
          <w:color w:val="000000"/>
        </w:rPr>
      </w:pPr>
      <w:r>
        <w:rPr>
          <w:rFonts w:eastAsia="Calibri" w:cs="Calibri"/>
          <w:color w:val="000000"/>
        </w:rPr>
        <w:t>Learners to complete</w:t>
      </w:r>
      <w:r w:rsidRPr="003A65DB">
        <w:rPr>
          <w:rFonts w:eastAsia="Calibri" w:cs="Calibri"/>
          <w:color w:val="000000"/>
        </w:rPr>
        <w:t xml:space="preserve"> </w:t>
      </w:r>
      <w:r w:rsidRPr="003A65DB">
        <w:rPr>
          <w:rFonts w:eastAsia="Calibri" w:cs="Calibri"/>
          <w:b/>
          <w:bCs/>
          <w:color w:val="000000"/>
        </w:rPr>
        <w:t>Part 2</w:t>
      </w:r>
      <w:r w:rsidRPr="003A65DB">
        <w:rPr>
          <w:rFonts w:eastAsia="Calibri" w:cs="Calibri"/>
          <w:color w:val="000000"/>
        </w:rPr>
        <w:t xml:space="preserve"> of </w:t>
      </w:r>
      <w:r w:rsidRPr="003A65DB">
        <w:rPr>
          <w:rFonts w:eastAsia="Calibri" w:cs="Calibri"/>
          <w:b/>
          <w:bCs/>
          <w:i/>
          <w:iCs/>
          <w:color w:val="000000"/>
        </w:rPr>
        <w:t>Activity 2</w:t>
      </w:r>
      <w:r w:rsidRPr="003A65DB">
        <w:rPr>
          <w:rFonts w:eastAsia="Calibri" w:cs="Calibri"/>
          <w:color w:val="000000"/>
        </w:rPr>
        <w:t xml:space="preserve"> </w:t>
      </w:r>
      <w:r>
        <w:rPr>
          <w:rFonts w:eastAsia="Calibri" w:cs="Calibri"/>
          <w:color w:val="000000"/>
        </w:rPr>
        <w:t>(</w:t>
      </w:r>
      <w:r w:rsidRPr="003A65DB">
        <w:rPr>
          <w:rFonts w:eastAsia="Calibri" w:cs="Calibri"/>
          <w:b/>
          <w:bCs/>
          <w:i/>
          <w:iCs/>
          <w:color w:val="000000"/>
          <w:u w:val="single"/>
        </w:rPr>
        <w:t>Lesson 3 – Worksheet</w:t>
      </w:r>
      <w:r>
        <w:rPr>
          <w:rFonts w:eastAsia="Calibri" w:cs="Calibri"/>
          <w:color w:val="000000"/>
        </w:rPr>
        <w:t>)</w:t>
      </w:r>
      <w:r w:rsidRPr="003A65DB">
        <w:rPr>
          <w:rFonts w:eastAsia="Calibri" w:cs="Calibri"/>
          <w:color w:val="000000"/>
        </w:rPr>
        <w:t>.</w:t>
      </w:r>
    </w:p>
    <w:p w14:paraId="0A514DC8" w14:textId="77777777" w:rsidR="00B70F16" w:rsidRDefault="00B70F16" w:rsidP="00E53EB5">
      <w:pPr>
        <w:pBdr>
          <w:top w:val="nil"/>
          <w:left w:val="nil"/>
          <w:bottom w:val="nil"/>
          <w:right w:val="nil"/>
          <w:between w:val="nil"/>
        </w:pBdr>
        <w:ind w:left="567"/>
        <w:rPr>
          <w:rFonts w:eastAsia="Calibri" w:cs="Calibri"/>
          <w:color w:val="000000"/>
        </w:rPr>
      </w:pPr>
    </w:p>
    <w:p w14:paraId="71E8D203" w14:textId="4305526A" w:rsidR="00D179AA" w:rsidRDefault="00D179AA" w:rsidP="00D179AA">
      <w:pPr>
        <w:spacing w:line="360" w:lineRule="auto"/>
        <w:rPr>
          <w:rFonts w:eastAsia="Calibri" w:cs="Calibri"/>
          <w:b/>
          <w:bCs/>
          <w:i/>
          <w:iCs/>
          <w:color w:val="000000"/>
        </w:rPr>
      </w:pPr>
      <w:r>
        <w:rPr>
          <w:rFonts w:eastAsia="Calibri" w:cs="Calibri"/>
          <w:b/>
          <w:bCs/>
          <w:color w:val="000000"/>
        </w:rPr>
        <w:t>4.</w:t>
      </w:r>
      <w:r>
        <w:rPr>
          <w:rFonts w:eastAsia="Calibri" w:cs="Calibri"/>
          <w:b/>
          <w:bCs/>
          <w:color w:val="000000"/>
        </w:rPr>
        <w:tab/>
        <w:t xml:space="preserve">Group </w:t>
      </w:r>
      <w:r w:rsidR="00306085">
        <w:rPr>
          <w:rFonts w:eastAsia="Calibri" w:cs="Calibri"/>
          <w:b/>
          <w:bCs/>
          <w:color w:val="000000"/>
        </w:rPr>
        <w:t>Activity</w:t>
      </w:r>
      <w:r>
        <w:rPr>
          <w:rFonts w:eastAsia="Calibri" w:cs="Calibri"/>
          <w:b/>
          <w:bCs/>
          <w:color w:val="000000"/>
        </w:rPr>
        <w:t xml:space="preserve"> </w:t>
      </w:r>
      <w:r w:rsidRPr="00321E88">
        <w:rPr>
          <w:rFonts w:eastAsia="Calibri" w:cs="Calibri"/>
          <w:b/>
          <w:bCs/>
          <w:color w:val="000000" w:themeColor="text1"/>
        </w:rPr>
        <w:t xml:space="preserve">(7 min + 5 min) </w:t>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t xml:space="preserve">   </w:t>
      </w:r>
      <w:r>
        <w:rPr>
          <w:rFonts w:eastAsia="Calibri" w:cs="Calibri"/>
          <w:b/>
          <w:bCs/>
          <w:i/>
          <w:iCs/>
          <w:color w:val="000000"/>
        </w:rPr>
        <w:t>(</w:t>
      </w:r>
      <w:r>
        <w:rPr>
          <w:rFonts w:eastAsia="Calibri" w:cs="Calibri"/>
          <w:b/>
          <w:bCs/>
          <w:i/>
          <w:iCs/>
          <w:color w:val="000000"/>
          <w:u w:val="single"/>
        </w:rPr>
        <w:t xml:space="preserve">Slide </w:t>
      </w:r>
      <w:r w:rsidR="008B1622">
        <w:rPr>
          <w:rFonts w:eastAsia="Calibri" w:cs="Calibri"/>
          <w:b/>
          <w:bCs/>
          <w:i/>
          <w:iCs/>
          <w:color w:val="000000"/>
          <w:u w:val="single"/>
        </w:rPr>
        <w:t>6</w:t>
      </w:r>
      <w:r>
        <w:rPr>
          <w:rFonts w:eastAsia="Calibri" w:cs="Calibri"/>
          <w:b/>
          <w:bCs/>
          <w:i/>
          <w:iCs/>
          <w:color w:val="000000"/>
        </w:rPr>
        <w:t>)</w:t>
      </w:r>
    </w:p>
    <w:p w14:paraId="15AE633B" w14:textId="77777777" w:rsidR="003A1040" w:rsidRDefault="00D179AA" w:rsidP="00F8683B">
      <w:pPr>
        <w:pStyle w:val="ListParagraph"/>
        <w:numPr>
          <w:ilvl w:val="0"/>
          <w:numId w:val="30"/>
        </w:numPr>
        <w:spacing w:line="276" w:lineRule="auto"/>
        <w:ind w:left="709"/>
        <w:rPr>
          <w:rFonts w:cs="Calibri"/>
          <w:color w:val="000000" w:themeColor="text1"/>
          <w:lang w:eastAsia="en-ZA"/>
        </w:rPr>
      </w:pPr>
      <w:r w:rsidRPr="00545F17">
        <w:rPr>
          <w:rFonts w:eastAsia="Calibri" w:cs="Calibri"/>
          <w:b/>
          <w:bCs/>
          <w:color w:val="000000"/>
        </w:rPr>
        <w:t xml:space="preserve">Slide </w:t>
      </w:r>
      <w:r w:rsidR="008B1622">
        <w:rPr>
          <w:rFonts w:eastAsia="Calibri" w:cs="Calibri"/>
          <w:b/>
          <w:bCs/>
          <w:color w:val="000000"/>
        </w:rPr>
        <w:t>6</w:t>
      </w:r>
      <w:r w:rsidRPr="00545F17">
        <w:rPr>
          <w:rFonts w:eastAsia="Calibri" w:cs="Calibri"/>
          <w:b/>
          <w:bCs/>
          <w:color w:val="000000"/>
        </w:rPr>
        <w:t>:</w:t>
      </w:r>
      <w:r w:rsidRPr="00545F17">
        <w:rPr>
          <w:rFonts w:eastAsia="Calibri" w:cs="Calibri"/>
          <w:color w:val="000000"/>
        </w:rPr>
        <w:t xml:space="preserve"> </w:t>
      </w:r>
      <w:r w:rsidR="003A1040" w:rsidRPr="003A1040">
        <w:rPr>
          <w:rFonts w:cs="Calibri"/>
          <w:b/>
          <w:bCs/>
          <w:color w:val="000000" w:themeColor="text1"/>
          <w:lang w:eastAsia="en-ZA"/>
        </w:rPr>
        <w:t>Relationships with parents or guardians may begin to change</w:t>
      </w:r>
      <w:r w:rsidR="003A1040" w:rsidRPr="00483AA2">
        <w:rPr>
          <w:rFonts w:cs="Calibri"/>
          <w:color w:val="000000" w:themeColor="text1"/>
          <w:lang w:eastAsia="en-ZA"/>
        </w:rPr>
        <w:t>. Teenagers may want more independence, while parents or guardians may still want to guide and protect them. This can sometimes lead to more arguments or disagreements. Parents may feel disrespected, while teenagers may feel that they are not being heard.</w:t>
      </w:r>
    </w:p>
    <w:p w14:paraId="4F136649" w14:textId="77777777" w:rsidR="00184654" w:rsidRPr="00184654" w:rsidRDefault="00184654" w:rsidP="00F8683B">
      <w:pPr>
        <w:pStyle w:val="ListParagraph"/>
        <w:numPr>
          <w:ilvl w:val="0"/>
          <w:numId w:val="28"/>
        </w:numPr>
        <w:rPr>
          <w:rFonts w:eastAsia="Calibri" w:cs="Calibri"/>
          <w:color w:val="000000"/>
        </w:rPr>
      </w:pPr>
      <w:r w:rsidRPr="00184654">
        <w:rPr>
          <w:rFonts w:eastAsia="Calibri" w:cs="Calibri"/>
          <w:b/>
          <w:bCs/>
          <w:color w:val="000000"/>
        </w:rPr>
        <w:t>Social groups</w:t>
      </w:r>
      <w:r w:rsidRPr="00184654">
        <w:rPr>
          <w:rFonts w:eastAsia="Calibri" w:cs="Calibri"/>
          <w:color w:val="000000"/>
        </w:rPr>
        <w:t xml:space="preserve"> become more important during adolescence. Teenagers may spend more time with friends and may be influenced by their interests, opinions and behaviour. These groups can shape how teenagers think, dress, speak and make decisions.</w:t>
      </w:r>
    </w:p>
    <w:p w14:paraId="3DDCFD1E" w14:textId="77777777" w:rsidR="00513CBE" w:rsidRPr="00513CBE" w:rsidRDefault="00513CBE" w:rsidP="00F8683B">
      <w:pPr>
        <w:pStyle w:val="ListParagraph"/>
        <w:numPr>
          <w:ilvl w:val="0"/>
          <w:numId w:val="28"/>
        </w:numPr>
        <w:rPr>
          <w:rFonts w:eastAsia="Calibri" w:cs="Calibri"/>
          <w:color w:val="000000"/>
        </w:rPr>
      </w:pPr>
      <w:r w:rsidRPr="00513CBE">
        <w:rPr>
          <w:rFonts w:eastAsia="Calibri" w:cs="Calibri"/>
          <w:color w:val="000000"/>
        </w:rPr>
        <w:t xml:space="preserve">The </w:t>
      </w:r>
      <w:r w:rsidRPr="00513CBE">
        <w:rPr>
          <w:rFonts w:eastAsia="Calibri" w:cs="Calibri"/>
          <w:b/>
          <w:bCs/>
          <w:color w:val="000000"/>
        </w:rPr>
        <w:t>need to be accepted by a peer group</w:t>
      </w:r>
      <w:r w:rsidRPr="00513CBE">
        <w:rPr>
          <w:rFonts w:eastAsia="Calibri" w:cs="Calibri"/>
          <w:color w:val="000000"/>
        </w:rPr>
        <w:t xml:space="preserve"> can sometimes lead to peer pressure. A teenager may feel pushed to do something they do not really want to do in order to fit in. However, peers can also have a positive influence. Good friends can make you feel heard and supported, encourage you to study harder, help you make responsible choices, or stop you from doing something unsafe or harmful.</w:t>
      </w:r>
    </w:p>
    <w:p w14:paraId="20917AF4" w14:textId="77777777" w:rsidR="00615B4F" w:rsidRPr="00513CBE" w:rsidRDefault="00615B4F" w:rsidP="00513CBE">
      <w:pPr>
        <w:spacing w:line="276" w:lineRule="auto"/>
        <w:ind w:left="360"/>
        <w:rPr>
          <w:rFonts w:eastAsia="Calibri" w:cs="Calibri"/>
          <w:color w:val="000000"/>
        </w:rPr>
      </w:pPr>
    </w:p>
    <w:p w14:paraId="08E9ABE4" w14:textId="0DA46861" w:rsidR="00353FBB" w:rsidRDefault="00545F17" w:rsidP="00F8683B">
      <w:pPr>
        <w:pStyle w:val="ListParagraph"/>
        <w:numPr>
          <w:ilvl w:val="0"/>
          <w:numId w:val="28"/>
        </w:numPr>
        <w:spacing w:line="276" w:lineRule="auto"/>
        <w:rPr>
          <w:rFonts w:eastAsia="Calibri" w:cs="Calibri"/>
          <w:color w:val="000000"/>
        </w:rPr>
      </w:pPr>
      <w:r w:rsidRPr="00545F17">
        <w:rPr>
          <w:rFonts w:eastAsia="Calibri" w:cs="Calibri"/>
          <w:color w:val="000000"/>
        </w:rPr>
        <w:t xml:space="preserve">Hand out one scenario from the </w:t>
      </w:r>
      <w:r w:rsidRPr="00545F17">
        <w:rPr>
          <w:rFonts w:eastAsia="Calibri" w:cs="Calibri"/>
          <w:b/>
          <w:bCs/>
          <w:i/>
          <w:iCs/>
          <w:color w:val="000000"/>
          <w:u w:val="single"/>
        </w:rPr>
        <w:t xml:space="preserve">Lesson 3 – </w:t>
      </w:r>
      <w:r w:rsidR="00E27C45">
        <w:rPr>
          <w:rFonts w:eastAsia="Calibri" w:cs="Calibri"/>
          <w:b/>
          <w:bCs/>
          <w:i/>
          <w:iCs/>
          <w:color w:val="000000"/>
          <w:u w:val="single"/>
        </w:rPr>
        <w:t>Scenarios</w:t>
      </w:r>
      <w:r w:rsidRPr="00545F17">
        <w:rPr>
          <w:rFonts w:eastAsia="Calibri" w:cs="Calibri"/>
          <w:color w:val="000000"/>
        </w:rPr>
        <w:t xml:space="preserve"> document to each group. </w:t>
      </w:r>
      <w:r w:rsidR="00353FBB">
        <w:rPr>
          <w:rFonts w:eastAsia="Calibri" w:cs="Calibri"/>
          <w:color w:val="000000"/>
        </w:rPr>
        <w:t xml:space="preserve">Learners </w:t>
      </w:r>
      <w:r w:rsidR="000661FE">
        <w:rPr>
          <w:rFonts w:eastAsia="Calibri" w:cs="Calibri"/>
          <w:color w:val="000000"/>
        </w:rPr>
        <w:t xml:space="preserve">to </w:t>
      </w:r>
      <w:r w:rsidR="00353FBB">
        <w:rPr>
          <w:rFonts w:eastAsia="Calibri" w:cs="Calibri"/>
          <w:color w:val="000000"/>
        </w:rPr>
        <w:t>complete</w:t>
      </w:r>
      <w:r w:rsidR="00D56020">
        <w:rPr>
          <w:rFonts w:eastAsia="Calibri" w:cs="Calibri"/>
          <w:color w:val="000000"/>
        </w:rPr>
        <w:t xml:space="preserve"> the questions in</w:t>
      </w:r>
      <w:r w:rsidR="00353FBB">
        <w:rPr>
          <w:rFonts w:eastAsia="Calibri" w:cs="Calibri"/>
          <w:color w:val="000000"/>
        </w:rPr>
        <w:t xml:space="preserve"> </w:t>
      </w:r>
      <w:r w:rsidR="00353FBB" w:rsidRPr="000661FE">
        <w:rPr>
          <w:rFonts w:eastAsia="Calibri" w:cs="Calibri"/>
          <w:b/>
          <w:bCs/>
          <w:i/>
          <w:iCs/>
          <w:color w:val="000000"/>
        </w:rPr>
        <w:t xml:space="preserve">Activity </w:t>
      </w:r>
      <w:r w:rsidR="009F2E8A" w:rsidRPr="000661FE">
        <w:rPr>
          <w:rFonts w:eastAsia="Calibri" w:cs="Calibri"/>
          <w:b/>
          <w:bCs/>
          <w:i/>
          <w:iCs/>
          <w:color w:val="000000"/>
        </w:rPr>
        <w:t>3</w:t>
      </w:r>
      <w:r w:rsidR="009F2E8A">
        <w:rPr>
          <w:rFonts w:eastAsia="Calibri" w:cs="Calibri"/>
          <w:color w:val="000000"/>
        </w:rPr>
        <w:t xml:space="preserve"> (</w:t>
      </w:r>
      <w:r w:rsidR="009F2E8A" w:rsidRPr="000661FE">
        <w:rPr>
          <w:rFonts w:eastAsia="Calibri" w:cs="Calibri"/>
          <w:b/>
          <w:bCs/>
          <w:i/>
          <w:iCs/>
          <w:color w:val="000000"/>
          <w:u w:val="single"/>
        </w:rPr>
        <w:t>Lesson 3 – Worksheet</w:t>
      </w:r>
      <w:r w:rsidR="009F2E8A">
        <w:rPr>
          <w:rFonts w:eastAsia="Calibri" w:cs="Calibri"/>
          <w:color w:val="000000"/>
        </w:rPr>
        <w:t>).</w:t>
      </w:r>
    </w:p>
    <w:p w14:paraId="40797D4D" w14:textId="33F2E937" w:rsidR="00D179AA" w:rsidRDefault="00545F17" w:rsidP="00F8683B">
      <w:pPr>
        <w:pStyle w:val="ListParagraph"/>
        <w:numPr>
          <w:ilvl w:val="0"/>
          <w:numId w:val="28"/>
        </w:numPr>
        <w:spacing w:line="276" w:lineRule="auto"/>
        <w:rPr>
          <w:rFonts w:eastAsia="Calibri" w:cs="Calibri"/>
          <w:color w:val="000000"/>
        </w:rPr>
      </w:pPr>
      <w:r w:rsidRPr="00545F17">
        <w:rPr>
          <w:rFonts w:eastAsia="Calibri" w:cs="Calibri"/>
          <w:color w:val="000000"/>
        </w:rPr>
        <w:t>Each group should appoint one spokesperson to summarise their feedback in 30 seconds.</w:t>
      </w:r>
    </w:p>
    <w:p w14:paraId="3288B4C3" w14:textId="79974DDC" w:rsidR="00545F17" w:rsidRPr="00545F17" w:rsidRDefault="000661FE" w:rsidP="00F8683B">
      <w:pPr>
        <w:pStyle w:val="ListParagraph"/>
        <w:numPr>
          <w:ilvl w:val="0"/>
          <w:numId w:val="28"/>
        </w:numPr>
        <w:spacing w:line="276" w:lineRule="auto"/>
        <w:rPr>
          <w:rFonts w:eastAsia="Calibri" w:cs="Calibri"/>
          <w:color w:val="000000"/>
        </w:rPr>
      </w:pPr>
      <w:r>
        <w:rPr>
          <w:rFonts w:eastAsia="Calibri" w:cs="Calibri"/>
          <w:color w:val="000000"/>
        </w:rPr>
        <w:t xml:space="preserve">Answers are available in the </w:t>
      </w:r>
      <w:r w:rsidRPr="000661FE">
        <w:rPr>
          <w:rFonts w:eastAsia="Calibri" w:cs="Calibri"/>
          <w:b/>
          <w:bCs/>
          <w:i/>
          <w:iCs/>
          <w:color w:val="000000"/>
          <w:u w:val="single"/>
        </w:rPr>
        <w:t>Lesson 3 – Worksheet MEMO</w:t>
      </w:r>
      <w:r>
        <w:rPr>
          <w:rFonts w:eastAsia="Calibri" w:cs="Calibri"/>
          <w:color w:val="000000"/>
        </w:rPr>
        <w:t xml:space="preserve">. </w:t>
      </w:r>
    </w:p>
    <w:p w14:paraId="6BCC4863" w14:textId="77777777" w:rsidR="00545F17" w:rsidRPr="00D179AA" w:rsidRDefault="00545F17" w:rsidP="00545F17">
      <w:pPr>
        <w:spacing w:line="276" w:lineRule="auto"/>
        <w:ind w:left="360"/>
        <w:rPr>
          <w:rFonts w:eastAsia="Calibri" w:cs="Calibri"/>
          <w:color w:val="000000"/>
        </w:rPr>
      </w:pPr>
    </w:p>
    <w:p w14:paraId="3764AA70" w14:textId="77777777" w:rsidR="00917DB8" w:rsidRDefault="00917DB8" w:rsidP="00917DB8">
      <w:pPr>
        <w:pBdr>
          <w:top w:val="nil"/>
          <w:left w:val="nil"/>
          <w:bottom w:val="nil"/>
          <w:right w:val="nil"/>
          <w:between w:val="nil"/>
        </w:pBdr>
        <w:ind w:left="709"/>
        <w:jc w:val="both"/>
        <w:rPr>
          <w:rFonts w:eastAsia="Calibri" w:cs="Calibri"/>
        </w:rPr>
      </w:pPr>
    </w:p>
    <w:p w14:paraId="69EB0C7D" w14:textId="7D816766" w:rsidR="00D2199B" w:rsidRDefault="00D2199B" w:rsidP="00D2199B">
      <w:pPr>
        <w:spacing w:line="360" w:lineRule="auto"/>
        <w:rPr>
          <w:rFonts w:eastAsia="Calibri" w:cs="Calibri"/>
          <w:b/>
          <w:bCs/>
          <w:i/>
          <w:iCs/>
          <w:color w:val="000000"/>
        </w:rPr>
      </w:pPr>
      <w:r>
        <w:rPr>
          <w:rFonts w:eastAsia="Calibri" w:cs="Calibri"/>
          <w:b/>
          <w:bCs/>
          <w:color w:val="000000"/>
        </w:rPr>
        <w:t>5.</w:t>
      </w:r>
      <w:r>
        <w:rPr>
          <w:rFonts w:eastAsia="Calibri" w:cs="Calibri"/>
          <w:b/>
          <w:bCs/>
          <w:color w:val="000000"/>
        </w:rPr>
        <w:tab/>
        <w:t>Reflection (4 min)</w:t>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t xml:space="preserve">     </w:t>
      </w:r>
      <w:r w:rsidR="00807B43">
        <w:rPr>
          <w:rFonts w:eastAsia="Calibri" w:cs="Calibri"/>
          <w:b/>
          <w:bCs/>
          <w:color w:val="000000"/>
        </w:rPr>
        <w:tab/>
      </w:r>
      <w:r>
        <w:rPr>
          <w:rFonts w:eastAsia="Calibri" w:cs="Calibri"/>
          <w:b/>
          <w:bCs/>
          <w:i/>
          <w:iCs/>
          <w:color w:val="000000"/>
        </w:rPr>
        <w:t>(</w:t>
      </w:r>
      <w:r>
        <w:rPr>
          <w:rFonts w:eastAsia="Calibri" w:cs="Calibri"/>
          <w:b/>
          <w:bCs/>
          <w:i/>
          <w:iCs/>
          <w:color w:val="000000"/>
          <w:u w:val="single"/>
        </w:rPr>
        <w:t xml:space="preserve">Slide </w:t>
      </w:r>
      <w:r w:rsidR="00AD2BC3">
        <w:rPr>
          <w:rFonts w:eastAsia="Calibri" w:cs="Calibri"/>
          <w:b/>
          <w:bCs/>
          <w:i/>
          <w:iCs/>
          <w:color w:val="000000"/>
          <w:u w:val="single"/>
        </w:rPr>
        <w:t>7</w:t>
      </w:r>
      <w:r>
        <w:rPr>
          <w:rFonts w:eastAsia="Calibri" w:cs="Calibri"/>
          <w:b/>
          <w:bCs/>
          <w:i/>
          <w:iCs/>
          <w:color w:val="000000"/>
        </w:rPr>
        <w:t>)</w:t>
      </w:r>
    </w:p>
    <w:p w14:paraId="469184C3" w14:textId="7E08ED6E" w:rsidR="00541AF4" w:rsidRPr="00541AF4" w:rsidRDefault="00541AF4" w:rsidP="00541AF4">
      <w:pPr>
        <w:tabs>
          <w:tab w:val="left" w:pos="536"/>
          <w:tab w:val="left" w:pos="8904"/>
        </w:tabs>
        <w:spacing w:line="276" w:lineRule="auto"/>
        <w:ind w:left="475"/>
        <w:rPr>
          <w:rFonts w:eastAsia="Calibri" w:cs="Calibri"/>
          <w:color w:val="000000"/>
        </w:rPr>
      </w:pPr>
      <w:r w:rsidRPr="00541AF4">
        <w:rPr>
          <w:rFonts w:eastAsia="Calibri" w:cs="Calibri"/>
          <w:b/>
          <w:bCs/>
          <w:color w:val="EE0000"/>
        </w:rPr>
        <w:t>Note to teacher:</w:t>
      </w:r>
      <w:r w:rsidRPr="00541AF4">
        <w:rPr>
          <w:rFonts w:eastAsia="Calibri" w:cs="Calibri"/>
          <w:color w:val="EE0000"/>
        </w:rPr>
        <w:t xml:space="preserve"> </w:t>
      </w:r>
      <w:r w:rsidRPr="00541AF4">
        <w:rPr>
          <w:rFonts w:eastAsia="Calibri" w:cs="Calibri"/>
          <w:color w:val="000000"/>
        </w:rPr>
        <w:t xml:space="preserve">Learners will need to refer back </w:t>
      </w:r>
      <w:r w:rsidR="00807B43">
        <w:rPr>
          <w:rFonts w:eastAsia="Calibri" w:cs="Calibri"/>
          <w:color w:val="000000"/>
        </w:rPr>
        <w:t>to their responses in this</w:t>
      </w:r>
      <w:r w:rsidR="00D32598">
        <w:rPr>
          <w:rFonts w:eastAsia="Calibri" w:cs="Calibri"/>
          <w:color w:val="000000"/>
        </w:rPr>
        <w:t xml:space="preserve"> </w:t>
      </w:r>
      <w:r w:rsidRPr="00541AF4">
        <w:rPr>
          <w:rFonts w:eastAsia="Calibri" w:cs="Calibri"/>
          <w:color w:val="000000"/>
        </w:rPr>
        <w:t>reflection activity at the start of the next lesson.</w:t>
      </w:r>
    </w:p>
    <w:p w14:paraId="579F01E2" w14:textId="77777777" w:rsidR="00541AF4" w:rsidRPr="00541AF4" w:rsidRDefault="00541AF4" w:rsidP="00541AF4">
      <w:pPr>
        <w:tabs>
          <w:tab w:val="left" w:pos="536"/>
          <w:tab w:val="left" w:pos="8904"/>
        </w:tabs>
        <w:spacing w:line="276" w:lineRule="auto"/>
        <w:ind w:left="115"/>
        <w:rPr>
          <w:rFonts w:eastAsia="Calibri" w:cs="Calibri"/>
          <w:color w:val="000000"/>
        </w:rPr>
      </w:pPr>
    </w:p>
    <w:p w14:paraId="794B039A" w14:textId="140EB758" w:rsidR="00D2199B" w:rsidRPr="00541AF4" w:rsidRDefault="00541AF4" w:rsidP="00F8683B">
      <w:pPr>
        <w:pStyle w:val="ListParagraph"/>
        <w:numPr>
          <w:ilvl w:val="0"/>
          <w:numId w:val="29"/>
        </w:numPr>
        <w:tabs>
          <w:tab w:val="left" w:pos="536"/>
          <w:tab w:val="left" w:pos="8904"/>
        </w:tabs>
        <w:spacing w:line="276" w:lineRule="auto"/>
        <w:rPr>
          <w:rFonts w:eastAsia="Calibri" w:cs="Calibri"/>
          <w:color w:val="000000"/>
        </w:rPr>
      </w:pPr>
      <w:r w:rsidRPr="00541AF4">
        <w:rPr>
          <w:rFonts w:eastAsia="Calibri" w:cs="Calibri"/>
          <w:b/>
          <w:bCs/>
          <w:color w:val="000000"/>
        </w:rPr>
        <w:t xml:space="preserve">Slide </w:t>
      </w:r>
      <w:r w:rsidR="00AD2BC3">
        <w:rPr>
          <w:rFonts w:eastAsia="Calibri" w:cs="Calibri"/>
          <w:b/>
          <w:bCs/>
          <w:color w:val="000000"/>
        </w:rPr>
        <w:t>7</w:t>
      </w:r>
      <w:r w:rsidRPr="00541AF4">
        <w:rPr>
          <w:rFonts w:eastAsia="Calibri" w:cs="Calibri"/>
          <w:b/>
          <w:bCs/>
          <w:color w:val="000000"/>
        </w:rPr>
        <w:t>:</w:t>
      </w:r>
      <w:r>
        <w:rPr>
          <w:rFonts w:eastAsia="Calibri" w:cs="Calibri"/>
          <w:color w:val="000000"/>
        </w:rPr>
        <w:t xml:space="preserve"> </w:t>
      </w:r>
      <w:r w:rsidRPr="00541AF4">
        <w:rPr>
          <w:rFonts w:eastAsia="Calibri" w:cs="Calibri"/>
          <w:color w:val="000000"/>
        </w:rPr>
        <w:t xml:space="preserve">As we finish this lesson, complete the statements in </w:t>
      </w:r>
      <w:r w:rsidRPr="00541AF4">
        <w:rPr>
          <w:rFonts w:eastAsia="Calibri" w:cs="Calibri"/>
          <w:b/>
          <w:bCs/>
          <w:i/>
          <w:iCs/>
          <w:color w:val="000000"/>
        </w:rPr>
        <w:t>Activity 4</w:t>
      </w:r>
      <w:r w:rsidRPr="00541AF4">
        <w:rPr>
          <w:rFonts w:eastAsia="Calibri" w:cs="Calibri"/>
          <w:color w:val="000000"/>
        </w:rPr>
        <w:t xml:space="preserve"> </w:t>
      </w:r>
      <w:r>
        <w:rPr>
          <w:rFonts w:eastAsia="Calibri" w:cs="Calibri"/>
          <w:color w:val="000000"/>
        </w:rPr>
        <w:t>(</w:t>
      </w:r>
      <w:r w:rsidRPr="00541AF4">
        <w:rPr>
          <w:rFonts w:eastAsia="Calibri" w:cs="Calibri"/>
          <w:b/>
          <w:bCs/>
          <w:i/>
          <w:iCs/>
          <w:color w:val="000000"/>
          <w:u w:val="single"/>
        </w:rPr>
        <w:t>Lesson 3 – Worksheet</w:t>
      </w:r>
      <w:r>
        <w:rPr>
          <w:rFonts w:eastAsia="Calibri" w:cs="Calibri"/>
          <w:color w:val="000000"/>
        </w:rPr>
        <w:t>)</w:t>
      </w:r>
      <w:r w:rsidRPr="00541AF4">
        <w:rPr>
          <w:rFonts w:eastAsia="Calibri" w:cs="Calibri"/>
          <w:color w:val="000000"/>
        </w:rPr>
        <w:t xml:space="preserve">. </w:t>
      </w:r>
    </w:p>
    <w:p w14:paraId="73A0EF33" w14:textId="77777777" w:rsidR="00541AF4" w:rsidRDefault="00541AF4" w:rsidP="00917DB8">
      <w:pPr>
        <w:pBdr>
          <w:top w:val="nil"/>
          <w:left w:val="nil"/>
          <w:bottom w:val="nil"/>
          <w:right w:val="nil"/>
          <w:between w:val="nil"/>
        </w:pBdr>
        <w:ind w:left="709"/>
        <w:rPr>
          <w:rFonts w:eastAsia="Calibri" w:cs="Calibri"/>
          <w:color w:val="EE0000"/>
        </w:rPr>
      </w:pPr>
    </w:p>
    <w:p w14:paraId="4CE1BAFB" w14:textId="77777777" w:rsidR="00917DB8" w:rsidRDefault="00917DB8" w:rsidP="00917DB8">
      <w:pPr>
        <w:pBdr>
          <w:top w:val="nil"/>
          <w:left w:val="nil"/>
          <w:bottom w:val="nil"/>
          <w:right w:val="nil"/>
          <w:between w:val="nil"/>
        </w:pBdr>
        <w:ind w:left="709"/>
        <w:rPr>
          <w:rFonts w:eastAsia="Calibri" w:cs="Calibri"/>
          <w:b/>
          <w:bCs/>
          <w:i/>
          <w:iCs/>
          <w:u w:val="single"/>
        </w:rPr>
      </w:pPr>
    </w:p>
    <w:p w14:paraId="0ACF0FEB" w14:textId="77777777" w:rsidR="00917DB8" w:rsidRDefault="00917DB8" w:rsidP="00917DB8">
      <w:pPr>
        <w:pBdr>
          <w:top w:val="nil"/>
          <w:left w:val="nil"/>
          <w:bottom w:val="nil"/>
          <w:right w:val="nil"/>
          <w:between w:val="nil"/>
        </w:pBdr>
        <w:rPr>
          <w:rFonts w:eastAsia="Calibri" w:cs="Calibri"/>
          <w:color w:val="000000"/>
        </w:rPr>
      </w:pPr>
    </w:p>
    <w:p w14:paraId="44A270F4" w14:textId="77777777" w:rsidR="00917DB8" w:rsidRDefault="00917DB8" w:rsidP="00917DB8">
      <w:pPr>
        <w:rPr>
          <w:rFonts w:eastAsia="Calibri" w:cs="Calibri"/>
          <w:b/>
          <w:bCs/>
          <w:color w:val="000000"/>
          <w:sz w:val="32"/>
          <w:szCs w:val="32"/>
        </w:rPr>
      </w:pPr>
      <w:r>
        <w:br w:type="page"/>
      </w:r>
    </w:p>
    <w:p w14:paraId="55897C8B" w14:textId="77777777" w:rsidR="00917DB8" w:rsidRDefault="00917DB8" w:rsidP="002248F0">
      <w:pPr>
        <w:pBdr>
          <w:top w:val="nil"/>
          <w:left w:val="nil"/>
          <w:bottom w:val="nil"/>
          <w:right w:val="nil"/>
          <w:between w:val="nil"/>
        </w:pBdr>
        <w:spacing w:line="276" w:lineRule="auto"/>
        <w:rPr>
          <w:rFonts w:eastAsia="Calibri" w:cs="Calibri"/>
          <w:b/>
          <w:bCs/>
          <w:color w:val="000000"/>
        </w:rPr>
      </w:pPr>
      <w:r>
        <w:rPr>
          <w:rFonts w:eastAsia="Calibri" w:cs="Calibri"/>
          <w:b/>
          <w:bCs/>
          <w:color w:val="000000"/>
          <w:u w:val="single"/>
        </w:rPr>
        <w:t>LESSON 4</w:t>
      </w:r>
      <w:r>
        <w:rPr>
          <w:rFonts w:eastAsia="Calibri" w:cs="Calibri"/>
          <w:b/>
          <w:bCs/>
          <w:color w:val="000000"/>
        </w:rPr>
        <w:t xml:space="preserve">: </w:t>
      </w:r>
    </w:p>
    <w:p w14:paraId="167BC2F4" w14:textId="77777777" w:rsidR="00917DB8" w:rsidRDefault="00917DB8" w:rsidP="002248F0">
      <w:pPr>
        <w:pBdr>
          <w:top w:val="nil"/>
          <w:left w:val="nil"/>
          <w:bottom w:val="nil"/>
          <w:right w:val="nil"/>
          <w:between w:val="nil"/>
        </w:pBdr>
        <w:spacing w:line="276" w:lineRule="auto"/>
        <w:rPr>
          <w:rFonts w:eastAsia="Calibri" w:cs="Calibri"/>
          <w:b/>
          <w:bCs/>
          <w:color w:val="000000"/>
        </w:rPr>
      </w:pPr>
      <w:r>
        <w:rPr>
          <w:rFonts w:eastAsia="Calibri" w:cs="Calibri"/>
          <w:b/>
          <w:bCs/>
          <w:color w:val="000000"/>
        </w:rPr>
        <w:t>PREPARATION (</w:t>
      </w:r>
      <w:r>
        <w:rPr>
          <w:rFonts w:eastAsia="Calibri" w:cs="Calibri"/>
          <w:b/>
          <w:bCs/>
          <w:color w:val="000000"/>
          <w:u w:val="single"/>
        </w:rPr>
        <w:t>PRIOR</w:t>
      </w:r>
      <w:r>
        <w:rPr>
          <w:rFonts w:eastAsia="Calibri" w:cs="Calibri"/>
          <w:color w:val="000000"/>
        </w:rPr>
        <w:t xml:space="preserve"> </w:t>
      </w:r>
      <w:r>
        <w:rPr>
          <w:rFonts w:eastAsia="Calibri" w:cs="Calibri"/>
          <w:b/>
          <w:bCs/>
          <w:color w:val="000000"/>
        </w:rPr>
        <w:t>TO LESSON):</w:t>
      </w:r>
    </w:p>
    <w:p w14:paraId="67EC533F" w14:textId="2F180E2C" w:rsidR="002248F0" w:rsidRPr="00CB69C2" w:rsidRDefault="002248F0" w:rsidP="00F8683B">
      <w:pPr>
        <w:pStyle w:val="ListParagraph"/>
        <w:numPr>
          <w:ilvl w:val="0"/>
          <w:numId w:val="36"/>
        </w:numPr>
        <w:tabs>
          <w:tab w:val="left" w:pos="9754"/>
        </w:tabs>
        <w:spacing w:line="276" w:lineRule="auto"/>
        <w:ind w:left="426"/>
        <w:rPr>
          <w:rFonts w:asciiTheme="majorHAnsi" w:eastAsia="Calibri" w:hAnsiTheme="majorHAnsi" w:cstheme="majorHAnsi"/>
          <w:b/>
          <w:bCs/>
          <w:color w:val="000000" w:themeColor="text1"/>
          <w:sz w:val="28"/>
          <w:szCs w:val="28"/>
        </w:rPr>
      </w:pPr>
      <w:r w:rsidRPr="00CB69C2">
        <w:rPr>
          <w:rFonts w:asciiTheme="majorHAnsi" w:eastAsia="Calibri" w:hAnsiTheme="majorHAnsi" w:cstheme="majorHAnsi"/>
          <w:color w:val="000000" w:themeColor="text1"/>
        </w:rPr>
        <w:t>Remind learners to have their notebooks available to make notes where relevant.</w:t>
      </w:r>
    </w:p>
    <w:p w14:paraId="70429457" w14:textId="2EF565BB" w:rsidR="002248F0" w:rsidRPr="00CB69C2" w:rsidRDefault="002248F0" w:rsidP="00F8683B">
      <w:pPr>
        <w:pStyle w:val="ListParagraph"/>
        <w:numPr>
          <w:ilvl w:val="0"/>
          <w:numId w:val="36"/>
        </w:numPr>
        <w:tabs>
          <w:tab w:val="left" w:pos="9754"/>
        </w:tabs>
        <w:spacing w:line="276" w:lineRule="auto"/>
        <w:ind w:left="426"/>
        <w:rPr>
          <w:rFonts w:asciiTheme="majorHAnsi" w:eastAsia="Calibri" w:hAnsiTheme="majorHAnsi" w:cstheme="majorHAnsi"/>
          <w:b/>
          <w:bCs/>
          <w:color w:val="000000" w:themeColor="text1"/>
          <w:sz w:val="28"/>
          <w:szCs w:val="28"/>
        </w:rPr>
      </w:pPr>
      <w:r w:rsidRPr="00CB69C2">
        <w:rPr>
          <w:rFonts w:asciiTheme="majorHAnsi" w:eastAsia="Calibri" w:hAnsiTheme="majorHAnsi" w:cstheme="majorHAnsi"/>
          <w:color w:val="000000" w:themeColor="text1"/>
        </w:rPr>
        <w:t xml:space="preserve">Divide the learners into FIVE groups of </w:t>
      </w:r>
      <w:r w:rsidR="002359DA" w:rsidRPr="00CB69C2">
        <w:rPr>
          <w:rFonts w:asciiTheme="majorHAnsi" w:eastAsia="Calibri" w:hAnsiTheme="majorHAnsi" w:cstheme="majorHAnsi"/>
          <w:color w:val="000000" w:themeColor="text1"/>
        </w:rPr>
        <w:t>FOUR to SIX</w:t>
      </w:r>
      <w:r w:rsidRPr="00CB69C2">
        <w:rPr>
          <w:rFonts w:asciiTheme="majorHAnsi" w:eastAsia="Calibri" w:hAnsiTheme="majorHAnsi" w:cstheme="majorHAnsi"/>
          <w:color w:val="000000" w:themeColor="text1"/>
        </w:rPr>
        <w:t xml:space="preserve"> learners</w:t>
      </w:r>
      <w:r w:rsidR="002359DA" w:rsidRPr="00CB69C2">
        <w:rPr>
          <w:rFonts w:asciiTheme="majorHAnsi" w:eastAsia="Calibri" w:hAnsiTheme="majorHAnsi" w:cstheme="majorHAnsi"/>
          <w:color w:val="000000" w:themeColor="text1"/>
        </w:rPr>
        <w:t xml:space="preserve"> for the role play activity</w:t>
      </w:r>
      <w:r w:rsidRPr="00CB69C2">
        <w:rPr>
          <w:rFonts w:asciiTheme="majorHAnsi" w:eastAsia="Calibri" w:hAnsiTheme="majorHAnsi" w:cstheme="majorHAnsi"/>
          <w:color w:val="000000" w:themeColor="text1"/>
        </w:rPr>
        <w:t xml:space="preserve"> </w:t>
      </w:r>
      <w:r w:rsidRPr="00CB69C2">
        <w:rPr>
          <w:rFonts w:asciiTheme="majorHAnsi" w:eastAsia="Calibri" w:hAnsiTheme="majorHAnsi" w:cstheme="majorHAnsi"/>
          <w:b/>
          <w:bCs/>
          <w:color w:val="000000" w:themeColor="text1"/>
          <w:u w:val="single"/>
        </w:rPr>
        <w:t>BEFORE</w:t>
      </w:r>
      <w:r w:rsidRPr="00CB69C2">
        <w:rPr>
          <w:rFonts w:asciiTheme="majorHAnsi" w:eastAsia="Calibri" w:hAnsiTheme="majorHAnsi" w:cstheme="majorHAnsi"/>
          <w:color w:val="000000" w:themeColor="text1"/>
        </w:rPr>
        <w:t xml:space="preserve"> you start the lesson.</w:t>
      </w:r>
    </w:p>
    <w:p w14:paraId="37340875" w14:textId="208A9416" w:rsidR="005B6334" w:rsidRPr="00CB69C2" w:rsidRDefault="005B6334" w:rsidP="00F8683B">
      <w:pPr>
        <w:pStyle w:val="ListParagraph"/>
        <w:numPr>
          <w:ilvl w:val="0"/>
          <w:numId w:val="36"/>
        </w:numPr>
        <w:pBdr>
          <w:top w:val="nil"/>
          <w:left w:val="nil"/>
          <w:bottom w:val="nil"/>
          <w:right w:val="nil"/>
          <w:between w:val="nil"/>
        </w:pBdr>
        <w:spacing w:line="276" w:lineRule="auto"/>
        <w:ind w:left="426"/>
        <w:rPr>
          <w:rFonts w:asciiTheme="majorHAnsi" w:eastAsia="Calibri" w:hAnsiTheme="majorHAnsi" w:cstheme="majorHAnsi"/>
          <w:color w:val="000000" w:themeColor="text1"/>
        </w:rPr>
      </w:pPr>
      <w:r w:rsidRPr="00CB69C2">
        <w:rPr>
          <w:rFonts w:asciiTheme="majorHAnsi" w:eastAsia="Calibri" w:hAnsiTheme="majorHAnsi" w:cstheme="majorHAnsi"/>
          <w:color w:val="000000" w:themeColor="text1"/>
          <w:u w:val="single"/>
        </w:rPr>
        <w:t>Print</w:t>
      </w:r>
      <w:r w:rsidR="004F3608" w:rsidRPr="00CB69C2">
        <w:rPr>
          <w:rFonts w:asciiTheme="majorHAnsi" w:eastAsia="Calibri" w:hAnsiTheme="majorHAnsi" w:cstheme="majorHAnsi"/>
          <w:color w:val="000000" w:themeColor="text1"/>
        </w:rPr>
        <w:t xml:space="preserve"> a copy of the </w:t>
      </w:r>
      <w:r w:rsidR="004F3608" w:rsidRPr="00CB69C2">
        <w:rPr>
          <w:rFonts w:asciiTheme="majorHAnsi" w:eastAsia="Calibri" w:hAnsiTheme="majorHAnsi" w:cstheme="majorHAnsi"/>
          <w:b/>
          <w:bCs/>
          <w:i/>
          <w:iCs/>
          <w:color w:val="000000" w:themeColor="text1"/>
          <w:u w:val="single"/>
        </w:rPr>
        <w:t>Lesson 4 – Group Role Play</w:t>
      </w:r>
      <w:r w:rsidR="004F3608" w:rsidRPr="00CB69C2">
        <w:rPr>
          <w:rFonts w:asciiTheme="majorHAnsi" w:eastAsia="Calibri" w:hAnsiTheme="majorHAnsi" w:cstheme="majorHAnsi"/>
          <w:color w:val="000000" w:themeColor="text1"/>
        </w:rPr>
        <w:t xml:space="preserve"> (each group receives one role play scenario).</w:t>
      </w:r>
    </w:p>
    <w:p w14:paraId="4541C27E" w14:textId="3536ED50" w:rsidR="002248F0" w:rsidRPr="00CB69C2" w:rsidRDefault="002248F0" w:rsidP="00F8683B">
      <w:pPr>
        <w:pStyle w:val="ListParagraph"/>
        <w:numPr>
          <w:ilvl w:val="0"/>
          <w:numId w:val="36"/>
        </w:numPr>
        <w:pBdr>
          <w:top w:val="nil"/>
          <w:left w:val="nil"/>
          <w:bottom w:val="nil"/>
          <w:right w:val="nil"/>
          <w:between w:val="nil"/>
        </w:pBdr>
        <w:spacing w:line="276" w:lineRule="auto"/>
        <w:ind w:left="426"/>
        <w:rPr>
          <w:rFonts w:asciiTheme="majorHAnsi" w:eastAsia="Calibri" w:hAnsiTheme="majorHAnsi" w:cstheme="majorHAnsi"/>
          <w:color w:val="000000" w:themeColor="text1"/>
        </w:rPr>
      </w:pPr>
      <w:r w:rsidRPr="00CB69C2">
        <w:rPr>
          <w:rFonts w:asciiTheme="majorHAnsi" w:eastAsia="Calibri" w:hAnsiTheme="majorHAnsi" w:cstheme="majorHAnsi"/>
          <w:color w:val="000000" w:themeColor="text1"/>
          <w:u w:val="single"/>
        </w:rPr>
        <w:t>Print</w:t>
      </w:r>
      <w:r w:rsidRPr="00CB69C2">
        <w:rPr>
          <w:rFonts w:asciiTheme="majorHAnsi" w:eastAsia="Calibri" w:hAnsiTheme="majorHAnsi" w:cstheme="majorHAnsi"/>
          <w:color w:val="000000" w:themeColor="text1"/>
        </w:rPr>
        <w:t xml:space="preserve"> copies of the </w:t>
      </w:r>
      <w:hyperlink r:id="rId40">
        <w:r w:rsidRPr="00CB69C2">
          <w:rPr>
            <w:rFonts w:asciiTheme="majorHAnsi" w:eastAsia="Calibri" w:hAnsiTheme="majorHAnsi" w:cstheme="majorHAnsi"/>
            <w:b/>
            <w:bCs/>
            <w:i/>
            <w:iCs/>
            <w:color w:val="000000" w:themeColor="text1"/>
            <w:u w:val="single"/>
          </w:rPr>
          <w:t>Lesson 4 – Worksheet</w:t>
        </w:r>
      </w:hyperlink>
      <w:r w:rsidRPr="00CB69C2">
        <w:rPr>
          <w:rFonts w:asciiTheme="majorHAnsi" w:eastAsia="Calibri" w:hAnsiTheme="majorHAnsi" w:cstheme="majorHAnsi"/>
          <w:color w:val="000000" w:themeColor="text1"/>
        </w:rPr>
        <w:t xml:space="preserve"> </w:t>
      </w:r>
      <w:r w:rsidR="002359DA" w:rsidRPr="00CB69C2">
        <w:rPr>
          <w:rFonts w:asciiTheme="majorHAnsi" w:eastAsia="Calibri" w:hAnsiTheme="majorHAnsi" w:cstheme="majorHAnsi"/>
          <w:color w:val="000000" w:themeColor="text1"/>
        </w:rPr>
        <w:t xml:space="preserve">and </w:t>
      </w:r>
      <w:r w:rsidRPr="00CB69C2">
        <w:rPr>
          <w:rFonts w:asciiTheme="majorHAnsi" w:eastAsia="Calibri" w:hAnsiTheme="majorHAnsi" w:cstheme="majorHAnsi"/>
          <w:color w:val="000000" w:themeColor="text1"/>
        </w:rPr>
        <w:t xml:space="preserve">hand </w:t>
      </w:r>
      <w:r w:rsidR="002359DA" w:rsidRPr="00CB69C2">
        <w:rPr>
          <w:rFonts w:asciiTheme="majorHAnsi" w:eastAsia="Calibri" w:hAnsiTheme="majorHAnsi" w:cstheme="majorHAnsi"/>
          <w:color w:val="000000" w:themeColor="text1"/>
        </w:rPr>
        <w:t xml:space="preserve">them </w:t>
      </w:r>
      <w:r w:rsidRPr="00CB69C2">
        <w:rPr>
          <w:rFonts w:asciiTheme="majorHAnsi" w:eastAsia="Calibri" w:hAnsiTheme="majorHAnsi" w:cstheme="majorHAnsi"/>
          <w:color w:val="000000" w:themeColor="text1"/>
        </w:rPr>
        <w:t xml:space="preserve">out at the beginning of the lesson. </w:t>
      </w:r>
    </w:p>
    <w:p w14:paraId="213A7C3E" w14:textId="6821E60A" w:rsidR="002359DA" w:rsidRPr="00CB69C2" w:rsidRDefault="002248F0" w:rsidP="00F8683B">
      <w:pPr>
        <w:pStyle w:val="ListParagraph"/>
        <w:numPr>
          <w:ilvl w:val="0"/>
          <w:numId w:val="36"/>
        </w:numPr>
        <w:pBdr>
          <w:top w:val="nil"/>
          <w:left w:val="nil"/>
          <w:bottom w:val="nil"/>
          <w:right w:val="nil"/>
          <w:between w:val="nil"/>
        </w:pBdr>
        <w:spacing w:line="276" w:lineRule="auto"/>
        <w:ind w:left="426"/>
        <w:rPr>
          <w:rFonts w:asciiTheme="majorHAnsi" w:eastAsia="Calibri" w:hAnsiTheme="majorHAnsi" w:cstheme="majorHAnsi"/>
          <w:color w:val="000000" w:themeColor="text1"/>
        </w:rPr>
      </w:pPr>
      <w:r w:rsidRPr="00CB69C2">
        <w:rPr>
          <w:rFonts w:asciiTheme="majorHAnsi" w:eastAsia="Calibri" w:hAnsiTheme="majorHAnsi" w:cstheme="majorHAnsi"/>
          <w:color w:val="000000" w:themeColor="text1"/>
        </w:rPr>
        <w:t xml:space="preserve">Read through </w:t>
      </w:r>
      <w:r w:rsidR="00B01585" w:rsidRPr="00CB69C2">
        <w:rPr>
          <w:rFonts w:asciiTheme="majorHAnsi" w:eastAsia="Calibri" w:hAnsiTheme="majorHAnsi" w:cstheme="majorHAnsi"/>
          <w:color w:val="000000" w:themeColor="text1"/>
        </w:rPr>
        <w:t xml:space="preserve">the </w:t>
      </w:r>
      <w:r w:rsidR="00B01585" w:rsidRPr="00CB69C2">
        <w:rPr>
          <w:rFonts w:asciiTheme="majorHAnsi" w:eastAsia="Calibri" w:hAnsiTheme="majorHAnsi" w:cstheme="majorHAnsi"/>
          <w:b/>
          <w:bCs/>
          <w:color w:val="000000" w:themeColor="text1"/>
        </w:rPr>
        <w:t>card game</w:t>
      </w:r>
      <w:r w:rsidR="002359DA" w:rsidRPr="00CB69C2">
        <w:rPr>
          <w:rFonts w:asciiTheme="majorHAnsi" w:hAnsiTheme="majorHAnsi" w:cstheme="majorHAnsi"/>
          <w:b/>
          <w:bCs/>
          <w:color w:val="000000" w:themeColor="text1"/>
        </w:rPr>
        <w:t xml:space="preserve"> instructions</w:t>
      </w:r>
      <w:r w:rsidR="002359DA" w:rsidRPr="00CB69C2">
        <w:rPr>
          <w:rFonts w:asciiTheme="majorHAnsi" w:hAnsiTheme="majorHAnsi" w:cstheme="majorHAnsi"/>
          <w:color w:val="000000" w:themeColor="text1"/>
        </w:rPr>
        <w:t xml:space="preserve"> below</w:t>
      </w:r>
      <w:r w:rsidRPr="00CB69C2">
        <w:rPr>
          <w:rFonts w:asciiTheme="majorHAnsi" w:eastAsia="Calibri" w:hAnsiTheme="majorHAnsi" w:cstheme="majorHAnsi"/>
          <w:color w:val="000000" w:themeColor="text1"/>
        </w:rPr>
        <w:t xml:space="preserve"> to familiarise yourself before the lesson. </w:t>
      </w:r>
    </w:p>
    <w:p w14:paraId="1E37C008" w14:textId="3B040D95" w:rsidR="005979AE" w:rsidRPr="00CB69C2" w:rsidRDefault="00FA4957" w:rsidP="00F8683B">
      <w:pPr>
        <w:pStyle w:val="ListParagraph"/>
        <w:numPr>
          <w:ilvl w:val="0"/>
          <w:numId w:val="36"/>
        </w:numPr>
        <w:pBdr>
          <w:top w:val="nil"/>
          <w:left w:val="nil"/>
          <w:bottom w:val="nil"/>
          <w:right w:val="nil"/>
          <w:between w:val="nil"/>
        </w:pBdr>
        <w:spacing w:line="276" w:lineRule="auto"/>
        <w:ind w:left="426"/>
        <w:rPr>
          <w:rFonts w:asciiTheme="majorHAnsi" w:eastAsia="Calibri" w:hAnsiTheme="majorHAnsi" w:cstheme="majorHAnsi"/>
          <w:color w:val="000000" w:themeColor="text1"/>
        </w:rPr>
      </w:pPr>
      <w:r w:rsidRPr="00CB69C2">
        <w:rPr>
          <w:rFonts w:asciiTheme="majorHAnsi" w:eastAsia="Calibri" w:hAnsiTheme="majorHAnsi" w:cstheme="majorHAnsi"/>
          <w:color w:val="000000" w:themeColor="text1"/>
        </w:rPr>
        <w:t xml:space="preserve">Print out </w:t>
      </w:r>
      <w:r w:rsidR="00C91539">
        <w:rPr>
          <w:rFonts w:asciiTheme="majorHAnsi" w:eastAsia="Calibri" w:hAnsiTheme="majorHAnsi" w:cstheme="majorHAnsi"/>
          <w:color w:val="000000" w:themeColor="text1"/>
        </w:rPr>
        <w:t>FIVE</w:t>
      </w:r>
      <w:r w:rsidRPr="00CB69C2">
        <w:rPr>
          <w:rFonts w:asciiTheme="majorHAnsi" w:eastAsia="Calibri" w:hAnsiTheme="majorHAnsi" w:cstheme="majorHAnsi"/>
          <w:color w:val="000000" w:themeColor="text1"/>
        </w:rPr>
        <w:t xml:space="preserve"> set</w:t>
      </w:r>
      <w:r w:rsidR="00C91539">
        <w:rPr>
          <w:rFonts w:asciiTheme="majorHAnsi" w:eastAsia="Calibri" w:hAnsiTheme="majorHAnsi" w:cstheme="majorHAnsi"/>
          <w:color w:val="000000" w:themeColor="text1"/>
        </w:rPr>
        <w:t>s</w:t>
      </w:r>
      <w:r w:rsidRPr="00CB69C2">
        <w:rPr>
          <w:rFonts w:asciiTheme="majorHAnsi" w:eastAsia="Calibri" w:hAnsiTheme="majorHAnsi" w:cstheme="majorHAnsi"/>
          <w:color w:val="000000" w:themeColor="text1"/>
        </w:rPr>
        <w:t xml:space="preserve"> of </w:t>
      </w:r>
      <w:r w:rsidRPr="00CB69C2">
        <w:rPr>
          <w:rFonts w:asciiTheme="majorHAnsi" w:eastAsia="Calibri" w:hAnsiTheme="majorHAnsi" w:cstheme="majorHAnsi"/>
          <w:b/>
          <w:bCs/>
          <w:i/>
          <w:iCs/>
          <w:color w:val="000000" w:themeColor="text1"/>
          <w:u w:val="single"/>
        </w:rPr>
        <w:t>Lesson 4 – Game Cards</w:t>
      </w:r>
      <w:r w:rsidR="00D85E22" w:rsidRPr="00CB69C2">
        <w:rPr>
          <w:rFonts w:asciiTheme="majorHAnsi" w:eastAsia="Calibri" w:hAnsiTheme="majorHAnsi" w:cstheme="majorHAnsi"/>
          <w:color w:val="000000" w:themeColor="text1"/>
        </w:rPr>
        <w:t xml:space="preserve"> </w:t>
      </w:r>
      <w:r w:rsidR="00385F6F">
        <w:rPr>
          <w:rFonts w:asciiTheme="majorHAnsi" w:eastAsia="Calibri" w:hAnsiTheme="majorHAnsi" w:cstheme="majorHAnsi"/>
          <w:color w:val="000000" w:themeColor="text1"/>
        </w:rPr>
        <w:t>(one set per group). T</w:t>
      </w:r>
      <w:r w:rsidR="00D85E22" w:rsidRPr="00CB69C2">
        <w:rPr>
          <w:rFonts w:asciiTheme="majorHAnsi" w:eastAsia="Calibri" w:hAnsiTheme="majorHAnsi" w:cstheme="majorHAnsi"/>
          <w:color w:val="000000" w:themeColor="text1"/>
        </w:rPr>
        <w:t>hese cards will need to be cut out and glued back-to-back for this game.</w:t>
      </w:r>
    </w:p>
    <w:p w14:paraId="710D9E93" w14:textId="77777777" w:rsidR="00755593" w:rsidRPr="00755593" w:rsidRDefault="002248F0" w:rsidP="00F8683B">
      <w:pPr>
        <w:pStyle w:val="ListParagraph"/>
        <w:numPr>
          <w:ilvl w:val="0"/>
          <w:numId w:val="36"/>
        </w:numPr>
        <w:pBdr>
          <w:top w:val="nil"/>
          <w:left w:val="nil"/>
          <w:bottom w:val="nil"/>
          <w:right w:val="nil"/>
          <w:between w:val="nil"/>
        </w:pBdr>
        <w:spacing w:line="276" w:lineRule="auto"/>
        <w:ind w:left="426"/>
        <w:rPr>
          <w:rFonts w:eastAsia="Calibri" w:cs="Calibri"/>
          <w:color w:val="000000"/>
        </w:rPr>
      </w:pPr>
      <w:r w:rsidRPr="00CB69C2">
        <w:rPr>
          <w:rFonts w:asciiTheme="majorHAnsi" w:eastAsia="Calibri" w:hAnsiTheme="majorHAnsi" w:cstheme="majorHAnsi"/>
          <w:color w:val="000000" w:themeColor="text1"/>
        </w:rPr>
        <w:t xml:space="preserve">Teachers can share the </w:t>
      </w:r>
      <w:hyperlink r:id="rId41">
        <w:r w:rsidRPr="00CB69C2">
          <w:rPr>
            <w:rFonts w:asciiTheme="majorHAnsi" w:eastAsia="Calibri" w:hAnsiTheme="majorHAnsi" w:cstheme="majorHAnsi"/>
            <w:b/>
            <w:bCs/>
            <w:i/>
            <w:iCs/>
            <w:color w:val="000000" w:themeColor="text1"/>
            <w:u w:val="single"/>
          </w:rPr>
          <w:t>Lesson 4 – PowerPoint</w:t>
        </w:r>
      </w:hyperlink>
      <w:r w:rsidRPr="00CB69C2">
        <w:rPr>
          <w:rFonts w:asciiTheme="majorHAnsi" w:eastAsia="Calibri" w:hAnsiTheme="majorHAnsi" w:cstheme="majorHAnsi"/>
          <w:color w:val="000000" w:themeColor="text1"/>
        </w:rPr>
        <w:t xml:space="preserve"> and</w:t>
      </w:r>
      <w:r w:rsidR="005979AE" w:rsidRPr="00CB69C2">
        <w:rPr>
          <w:rFonts w:asciiTheme="majorHAnsi" w:eastAsia="Calibri" w:hAnsiTheme="majorHAnsi" w:cstheme="majorHAnsi"/>
          <w:color w:val="000000" w:themeColor="text1"/>
        </w:rPr>
        <w:t xml:space="preserve"> the </w:t>
      </w:r>
      <w:r w:rsidR="005979AE" w:rsidRPr="00CB69C2">
        <w:rPr>
          <w:rFonts w:asciiTheme="majorHAnsi" w:eastAsia="Calibri" w:hAnsiTheme="majorHAnsi" w:cstheme="majorHAnsi"/>
          <w:b/>
          <w:bCs/>
          <w:i/>
          <w:iCs/>
          <w:color w:val="000000" w:themeColor="text1"/>
          <w:u w:val="single"/>
        </w:rPr>
        <w:t>Lesson 4 – Worksheet</w:t>
      </w:r>
      <w:r w:rsidR="005979AE" w:rsidRPr="00CB69C2">
        <w:rPr>
          <w:rFonts w:asciiTheme="majorHAnsi" w:eastAsia="Calibri" w:hAnsiTheme="majorHAnsi" w:cstheme="majorHAnsi"/>
          <w:color w:val="000000" w:themeColor="text1"/>
        </w:rPr>
        <w:t xml:space="preserve"> </w:t>
      </w:r>
      <w:r w:rsidRPr="00CB69C2">
        <w:rPr>
          <w:rFonts w:asciiTheme="majorHAnsi" w:eastAsia="Calibri" w:hAnsiTheme="majorHAnsi" w:cstheme="majorHAnsi"/>
          <w:color w:val="000000" w:themeColor="text1"/>
        </w:rPr>
        <w:t>with learners to</w:t>
      </w:r>
      <w:r w:rsidR="005979AE" w:rsidRPr="00CB69C2">
        <w:rPr>
          <w:rFonts w:asciiTheme="majorHAnsi" w:eastAsia="Calibri" w:hAnsiTheme="majorHAnsi" w:cstheme="majorHAnsi"/>
          <w:color w:val="000000" w:themeColor="text1"/>
        </w:rPr>
        <w:t xml:space="preserve"> </w:t>
      </w:r>
      <w:r w:rsidRPr="00CB69C2">
        <w:rPr>
          <w:rFonts w:asciiTheme="majorHAnsi" w:eastAsia="Calibri" w:hAnsiTheme="majorHAnsi" w:cstheme="majorHAnsi"/>
          <w:color w:val="000000" w:themeColor="text1"/>
        </w:rPr>
        <w:t>work through on their own if learners are online.</w:t>
      </w:r>
      <w:r w:rsidRPr="00CB69C2">
        <w:rPr>
          <w:rFonts w:asciiTheme="majorHAnsi" w:eastAsia="Calibri" w:hAnsiTheme="majorHAnsi" w:cstheme="majorHAnsi"/>
          <w:color w:val="000000" w:themeColor="text1"/>
        </w:rPr>
        <w:tab/>
      </w:r>
    </w:p>
    <w:p w14:paraId="6D23180E" w14:textId="31C33B65" w:rsidR="00917DB8" w:rsidRPr="00CB69C2" w:rsidRDefault="00755593" w:rsidP="00F8683B">
      <w:pPr>
        <w:pStyle w:val="ListParagraph"/>
        <w:numPr>
          <w:ilvl w:val="0"/>
          <w:numId w:val="36"/>
        </w:numPr>
        <w:pBdr>
          <w:top w:val="nil"/>
          <w:left w:val="nil"/>
          <w:bottom w:val="nil"/>
          <w:right w:val="nil"/>
          <w:between w:val="nil"/>
        </w:pBdr>
        <w:spacing w:line="276" w:lineRule="auto"/>
        <w:ind w:left="426"/>
        <w:rPr>
          <w:rFonts w:eastAsia="Calibri" w:cs="Calibri"/>
          <w:color w:val="000000"/>
        </w:rPr>
      </w:pPr>
      <w:r>
        <w:rPr>
          <w:rFonts w:asciiTheme="majorHAnsi" w:eastAsia="Calibri" w:hAnsiTheme="majorHAnsi" w:cstheme="majorHAnsi"/>
          <w:color w:val="000000" w:themeColor="text1"/>
        </w:rPr>
        <w:t>Read through the</w:t>
      </w:r>
      <w:r w:rsidR="001068EF">
        <w:rPr>
          <w:rFonts w:asciiTheme="majorHAnsi" w:eastAsia="Calibri" w:hAnsiTheme="majorHAnsi" w:cstheme="majorHAnsi"/>
          <w:color w:val="000000" w:themeColor="text1"/>
        </w:rPr>
        <w:t xml:space="preserve"> </w:t>
      </w:r>
      <w:r w:rsidR="001068EF" w:rsidRPr="00145E7A">
        <w:rPr>
          <w:rFonts w:asciiTheme="majorHAnsi" w:eastAsia="Calibri" w:hAnsiTheme="majorHAnsi" w:cstheme="majorHAnsi"/>
          <w:b/>
          <w:bCs/>
          <w:i/>
          <w:iCs/>
          <w:color w:val="000000" w:themeColor="text1"/>
          <w:u w:val="single"/>
        </w:rPr>
        <w:t>Lesson 4 – Worksheet MEMO</w:t>
      </w:r>
      <w:r w:rsidR="001068EF">
        <w:rPr>
          <w:rFonts w:asciiTheme="majorHAnsi" w:eastAsia="Calibri" w:hAnsiTheme="majorHAnsi" w:cstheme="majorHAnsi"/>
          <w:color w:val="000000" w:themeColor="text1"/>
        </w:rPr>
        <w:t xml:space="preserve"> </w:t>
      </w:r>
      <w:r w:rsidR="00145E7A">
        <w:rPr>
          <w:rFonts w:asciiTheme="majorHAnsi" w:eastAsia="Calibri" w:hAnsiTheme="majorHAnsi" w:cstheme="majorHAnsi"/>
          <w:color w:val="000000" w:themeColor="text1"/>
        </w:rPr>
        <w:t xml:space="preserve">for answers to </w:t>
      </w:r>
      <w:r w:rsidR="00145E7A" w:rsidRPr="00145E7A">
        <w:rPr>
          <w:rFonts w:asciiTheme="majorHAnsi" w:eastAsia="Calibri" w:hAnsiTheme="majorHAnsi" w:cstheme="majorHAnsi"/>
          <w:b/>
          <w:bCs/>
          <w:i/>
          <w:iCs/>
          <w:color w:val="000000" w:themeColor="text1"/>
        </w:rPr>
        <w:t xml:space="preserve">Activities 1 </w:t>
      </w:r>
      <w:r w:rsidR="00FC104D">
        <w:rPr>
          <w:rFonts w:asciiTheme="majorHAnsi" w:eastAsia="Calibri" w:hAnsiTheme="majorHAnsi" w:cstheme="majorHAnsi"/>
          <w:b/>
          <w:bCs/>
          <w:i/>
          <w:iCs/>
          <w:color w:val="000000" w:themeColor="text1"/>
        </w:rPr>
        <w:t>and</w:t>
      </w:r>
      <w:r w:rsidR="00145E7A" w:rsidRPr="00145E7A">
        <w:rPr>
          <w:rFonts w:asciiTheme="majorHAnsi" w:eastAsia="Calibri" w:hAnsiTheme="majorHAnsi" w:cstheme="majorHAnsi"/>
          <w:b/>
          <w:bCs/>
          <w:i/>
          <w:iCs/>
          <w:color w:val="000000" w:themeColor="text1"/>
        </w:rPr>
        <w:t xml:space="preserve"> 3</w:t>
      </w:r>
      <w:r w:rsidR="00145E7A">
        <w:rPr>
          <w:rFonts w:asciiTheme="majorHAnsi" w:eastAsia="Calibri" w:hAnsiTheme="majorHAnsi" w:cstheme="majorHAnsi"/>
          <w:color w:val="000000" w:themeColor="text1"/>
        </w:rPr>
        <w:t xml:space="preserve">. </w:t>
      </w:r>
      <w:r w:rsidR="00917DB8" w:rsidRPr="00CB69C2">
        <w:rPr>
          <w:rFonts w:eastAsia="Calibri" w:cs="Calibri"/>
          <w:color w:val="000000"/>
        </w:rPr>
        <w:br/>
      </w:r>
    </w:p>
    <w:p w14:paraId="066763BA" w14:textId="1C5E5708" w:rsidR="00145E7A" w:rsidRDefault="00145E7A" w:rsidP="00145E7A">
      <w:pPr>
        <w:tabs>
          <w:tab w:val="left" w:pos="536"/>
          <w:tab w:val="left" w:pos="8904"/>
        </w:tabs>
        <w:spacing w:line="360" w:lineRule="auto"/>
        <w:rPr>
          <w:rFonts w:eastAsia="Calibri" w:cs="Calibri"/>
          <w:b/>
          <w:bCs/>
          <w:i/>
          <w:iCs/>
          <w:color w:val="000000"/>
        </w:rPr>
      </w:pPr>
      <w:r w:rsidRPr="00CB69C2">
        <w:rPr>
          <w:rFonts w:eastAsia="Calibri" w:cs="Calibri"/>
          <w:b/>
          <w:bCs/>
          <w:color w:val="000000"/>
        </w:rPr>
        <w:t>1.</w:t>
      </w:r>
      <w:r w:rsidRPr="00CB69C2">
        <w:rPr>
          <w:rFonts w:eastAsia="Calibri" w:cs="Calibri"/>
          <w:b/>
          <w:bCs/>
          <w:color w:val="000000"/>
        </w:rPr>
        <w:tab/>
        <w:t>Introduction (</w:t>
      </w:r>
      <w:r w:rsidRPr="00CB69C2">
        <w:rPr>
          <w:rFonts w:eastAsia="Calibri" w:cs="Calibri"/>
          <w:b/>
          <w:bCs/>
        </w:rPr>
        <w:t>5</w:t>
      </w:r>
      <w:r w:rsidRPr="00CB69C2">
        <w:rPr>
          <w:rFonts w:eastAsia="Calibri" w:cs="Calibri"/>
          <w:b/>
          <w:bCs/>
          <w:color w:val="000000"/>
        </w:rPr>
        <w:t xml:space="preserve"> min)</w:t>
      </w:r>
      <w:r w:rsidRPr="00CB69C2">
        <w:rPr>
          <w:rFonts w:eastAsia="Calibri" w:cs="Calibri"/>
          <w:b/>
          <w:bCs/>
          <w:color w:val="000000"/>
        </w:rPr>
        <w:tab/>
      </w:r>
      <w:r>
        <w:rPr>
          <w:rFonts w:eastAsia="Calibri" w:cs="Calibri"/>
          <w:b/>
          <w:bCs/>
          <w:color w:val="000000"/>
        </w:rPr>
        <w:t xml:space="preserve">       </w:t>
      </w:r>
      <w:r w:rsidRPr="00CB69C2">
        <w:rPr>
          <w:rFonts w:eastAsia="Calibri" w:cs="Calibri"/>
          <w:b/>
          <w:bCs/>
          <w:i/>
          <w:iCs/>
          <w:color w:val="000000"/>
        </w:rPr>
        <w:t>(</w:t>
      </w:r>
      <w:r w:rsidRPr="00CB69C2">
        <w:rPr>
          <w:rFonts w:eastAsia="Calibri" w:cs="Calibri"/>
          <w:b/>
          <w:bCs/>
          <w:i/>
          <w:iCs/>
          <w:color w:val="000000"/>
          <w:u w:val="single"/>
        </w:rPr>
        <w:t>Slides 1</w:t>
      </w:r>
      <w:r w:rsidR="004D2DB0">
        <w:rPr>
          <w:rFonts w:eastAsia="Calibri" w:cs="Calibri"/>
          <w:b/>
          <w:bCs/>
          <w:i/>
          <w:iCs/>
          <w:color w:val="000000"/>
          <w:u w:val="single"/>
        </w:rPr>
        <w:t>–</w:t>
      </w:r>
      <w:r w:rsidR="00533BDC">
        <w:rPr>
          <w:rFonts w:eastAsia="Calibri" w:cs="Calibri"/>
          <w:b/>
          <w:bCs/>
          <w:i/>
          <w:iCs/>
          <w:color w:val="000000"/>
          <w:u w:val="single"/>
        </w:rPr>
        <w:t>3</w:t>
      </w:r>
      <w:r w:rsidRPr="00CB69C2">
        <w:rPr>
          <w:rFonts w:eastAsia="Calibri" w:cs="Calibri"/>
          <w:b/>
          <w:bCs/>
          <w:i/>
          <w:iCs/>
          <w:color w:val="000000"/>
        </w:rPr>
        <w:t>)</w:t>
      </w:r>
    </w:p>
    <w:p w14:paraId="1C75B7AE" w14:textId="7F240478" w:rsidR="00F864D3" w:rsidRPr="00F864D3" w:rsidRDefault="003D7EAE" w:rsidP="003D7EAE">
      <w:pPr>
        <w:spacing w:after="160" w:line="278" w:lineRule="auto"/>
        <w:ind w:left="475"/>
        <w:rPr>
          <w:rFonts w:eastAsia="Calibri" w:cs="Calibri"/>
          <w:color w:val="EE0000"/>
        </w:rPr>
      </w:pPr>
      <w:r w:rsidRPr="003D7EAE">
        <w:rPr>
          <w:rFonts w:eastAsia="Calibri" w:cs="Calibri"/>
          <w:b/>
          <w:bCs/>
          <w:color w:val="EE0000"/>
        </w:rPr>
        <w:t>Note to teacher:</w:t>
      </w:r>
      <w:r w:rsidRPr="003D7EAE">
        <w:rPr>
          <w:rFonts w:eastAsia="Calibri" w:cs="Calibri"/>
          <w:color w:val="EE0000"/>
        </w:rPr>
        <w:t xml:space="preserve"> </w:t>
      </w:r>
      <w:r w:rsidRPr="003D7EAE">
        <w:rPr>
          <w:rFonts w:eastAsia="Calibri" w:cs="Calibri"/>
          <w:color w:val="000000" w:themeColor="text1"/>
        </w:rPr>
        <w:t xml:space="preserve">Make sure the class is divided into </w:t>
      </w:r>
      <w:r w:rsidRPr="003D7EAE">
        <w:rPr>
          <w:rFonts w:eastAsia="Calibri" w:cs="Calibri"/>
          <w:b/>
          <w:bCs/>
          <w:color w:val="000000" w:themeColor="text1"/>
        </w:rPr>
        <w:t>five groups</w:t>
      </w:r>
      <w:r w:rsidRPr="003D7EAE">
        <w:rPr>
          <w:rFonts w:eastAsia="Calibri" w:cs="Calibri"/>
          <w:color w:val="000000" w:themeColor="text1"/>
        </w:rPr>
        <w:t xml:space="preserve"> for the group activity later in the lesson. Each group should have about </w:t>
      </w:r>
      <w:r w:rsidRPr="003D7EAE">
        <w:rPr>
          <w:rFonts w:eastAsia="Calibri" w:cs="Calibri"/>
          <w:b/>
          <w:bCs/>
          <w:color w:val="000000" w:themeColor="text1"/>
        </w:rPr>
        <w:t>four to six</w:t>
      </w:r>
      <w:r>
        <w:rPr>
          <w:rFonts w:eastAsia="Calibri" w:cs="Calibri"/>
          <w:color w:val="000000" w:themeColor="text1"/>
        </w:rPr>
        <w:t xml:space="preserve"> </w:t>
      </w:r>
      <w:r w:rsidRPr="003D7EAE">
        <w:rPr>
          <w:rFonts w:eastAsia="Calibri" w:cs="Calibri"/>
          <w:color w:val="000000" w:themeColor="text1"/>
        </w:rPr>
        <w:t>learners.</w:t>
      </w:r>
    </w:p>
    <w:p w14:paraId="40F0B387" w14:textId="16B56E8F" w:rsidR="00917DB8" w:rsidRDefault="00917DB8" w:rsidP="00F8683B">
      <w:pPr>
        <w:pStyle w:val="ListParagraph"/>
        <w:numPr>
          <w:ilvl w:val="0"/>
          <w:numId w:val="29"/>
        </w:numPr>
        <w:spacing w:after="160" w:line="278" w:lineRule="auto"/>
        <w:rPr>
          <w:rFonts w:eastAsia="Calibri" w:cs="Calibri"/>
          <w:color w:val="000000" w:themeColor="text1"/>
        </w:rPr>
      </w:pPr>
      <w:r w:rsidRPr="003D7EAE">
        <w:rPr>
          <w:rFonts w:eastAsia="Calibri" w:cs="Calibri"/>
          <w:b/>
          <w:bCs/>
          <w:color w:val="000000" w:themeColor="text1"/>
        </w:rPr>
        <w:t>Slide 1</w:t>
      </w:r>
      <w:r w:rsidRPr="003D7EAE">
        <w:rPr>
          <w:rFonts w:eastAsia="Calibri" w:cs="Calibri"/>
          <w:color w:val="000000" w:themeColor="text1"/>
        </w:rPr>
        <w:t xml:space="preserve">: </w:t>
      </w:r>
      <w:r w:rsidR="00487299" w:rsidRPr="00487299">
        <w:rPr>
          <w:rFonts w:eastAsia="Calibri" w:cs="Calibri"/>
          <w:color w:val="000000" w:themeColor="text1"/>
        </w:rPr>
        <w:t>Welcome back, Grade 10s. Over the last few lessons, we have been learning about the changes that take place during adolescence. We have seen that hormonal changes can affect teenagers physically, emotionally and socially.</w:t>
      </w:r>
    </w:p>
    <w:p w14:paraId="5FC1B708" w14:textId="766EE6AE" w:rsidR="00A20314" w:rsidRDefault="00A20314" w:rsidP="00F8683B">
      <w:pPr>
        <w:pStyle w:val="ListParagraph"/>
        <w:numPr>
          <w:ilvl w:val="0"/>
          <w:numId w:val="29"/>
        </w:numPr>
        <w:spacing w:after="160" w:line="278" w:lineRule="auto"/>
        <w:rPr>
          <w:rFonts w:eastAsia="Calibri" w:cs="Calibri"/>
          <w:color w:val="000000" w:themeColor="text1"/>
        </w:rPr>
      </w:pPr>
      <w:r w:rsidRPr="00A20314">
        <w:rPr>
          <w:rFonts w:eastAsia="Calibri" w:cs="Calibri"/>
          <w:color w:val="000000" w:themeColor="text1"/>
        </w:rPr>
        <w:t xml:space="preserve">In the previous lesson, we discussed maturing personalities and social changes in different relationships. We ended the lesson by completing the following three statements </w:t>
      </w:r>
      <w:r>
        <w:rPr>
          <w:rFonts w:eastAsia="Calibri" w:cs="Calibri"/>
          <w:color w:val="000000" w:themeColor="text1"/>
        </w:rPr>
        <w:t>in the reflection activity (</w:t>
      </w:r>
      <w:r w:rsidRPr="00A20314">
        <w:rPr>
          <w:rFonts w:eastAsia="Calibri" w:cs="Calibri"/>
          <w:b/>
          <w:bCs/>
          <w:i/>
          <w:iCs/>
          <w:color w:val="000000" w:themeColor="text1"/>
        </w:rPr>
        <w:t>Activity 4</w:t>
      </w:r>
      <w:r>
        <w:rPr>
          <w:rFonts w:eastAsia="Calibri" w:cs="Calibri"/>
          <w:color w:val="000000" w:themeColor="text1"/>
        </w:rPr>
        <w:t xml:space="preserve">, </w:t>
      </w:r>
      <w:r w:rsidRPr="00A20314">
        <w:rPr>
          <w:rFonts w:eastAsia="Calibri" w:cs="Calibri"/>
          <w:b/>
          <w:bCs/>
          <w:i/>
          <w:iCs/>
          <w:color w:val="000000" w:themeColor="text1"/>
          <w:u w:val="single"/>
        </w:rPr>
        <w:t>Lesson 3 – Worksheet</w:t>
      </w:r>
      <w:r>
        <w:rPr>
          <w:rFonts w:eastAsia="Calibri" w:cs="Calibri"/>
          <w:color w:val="000000" w:themeColor="text1"/>
        </w:rPr>
        <w:t>)</w:t>
      </w:r>
      <w:r w:rsidR="00347219">
        <w:rPr>
          <w:rFonts w:eastAsia="Calibri" w:cs="Calibri"/>
          <w:color w:val="000000" w:themeColor="text1"/>
        </w:rPr>
        <w:t>.</w:t>
      </w:r>
    </w:p>
    <w:p w14:paraId="3985EDE9" w14:textId="3679651A" w:rsidR="00347219" w:rsidRPr="00EA599F" w:rsidRDefault="00347219" w:rsidP="00F8683B">
      <w:pPr>
        <w:pStyle w:val="ListParagraph"/>
        <w:numPr>
          <w:ilvl w:val="0"/>
          <w:numId w:val="29"/>
        </w:numPr>
        <w:spacing w:after="160" w:line="278" w:lineRule="auto"/>
        <w:rPr>
          <w:rFonts w:eastAsia="Calibri" w:cs="Calibri"/>
          <w:color w:val="000000" w:themeColor="text1"/>
        </w:rPr>
      </w:pPr>
      <w:r w:rsidRPr="005F326C">
        <w:rPr>
          <w:rFonts w:eastAsia="Calibri" w:cs="Calibri"/>
          <w:color w:val="000000" w:themeColor="text1"/>
        </w:rPr>
        <w:t xml:space="preserve">Turn to your peer and swap your answers of this activity. Take a moment to respond to each statement. See if you can answer the question your peer wrote under: </w:t>
      </w:r>
      <w:r w:rsidR="005F326C" w:rsidRPr="005F326C">
        <w:rPr>
          <w:rFonts w:eastAsia="Calibri" w:cs="Calibri"/>
          <w:color w:val="000000" w:themeColor="text1"/>
        </w:rPr>
        <w:t>"</w:t>
      </w:r>
      <w:r w:rsidRPr="005F326C">
        <w:rPr>
          <w:rFonts w:eastAsia="Calibri" w:cs="Calibri"/>
          <w:color w:val="000000" w:themeColor="text1"/>
        </w:rPr>
        <w:t>One question I still have</w:t>
      </w:r>
      <w:r w:rsidR="005F326C" w:rsidRPr="005F326C">
        <w:rPr>
          <w:rFonts w:eastAsia="Calibri" w:cs="Calibri"/>
          <w:color w:val="000000" w:themeColor="text1"/>
        </w:rPr>
        <w:t xml:space="preserve"> about the work</w:t>
      </w:r>
      <w:r w:rsidRPr="005F326C">
        <w:rPr>
          <w:rFonts w:eastAsia="Calibri" w:cs="Calibri"/>
          <w:color w:val="000000" w:themeColor="text1"/>
        </w:rPr>
        <w:t xml:space="preserve"> is …</w:t>
      </w:r>
      <w:r w:rsidR="005F326C" w:rsidRPr="005F326C">
        <w:rPr>
          <w:rFonts w:eastAsia="Calibri" w:cs="Calibri"/>
          <w:color w:val="000000" w:themeColor="text1"/>
        </w:rPr>
        <w:t xml:space="preserve">" </w:t>
      </w:r>
      <w:r w:rsidRPr="005F326C">
        <w:rPr>
          <w:rFonts w:eastAsia="Calibri" w:cs="Calibri"/>
          <w:i/>
          <w:iCs/>
          <w:color w:val="000000" w:themeColor="text1"/>
        </w:rPr>
        <w:t>(Allow 3 minutes for discussion.)</w:t>
      </w:r>
    </w:p>
    <w:p w14:paraId="60D6CE0D" w14:textId="77777777" w:rsidR="00EA599F" w:rsidRPr="00EA599F" w:rsidRDefault="00EA599F" w:rsidP="00EA599F">
      <w:pPr>
        <w:pStyle w:val="ListParagraph"/>
        <w:spacing w:after="160" w:line="278" w:lineRule="auto"/>
        <w:ind w:left="835"/>
        <w:rPr>
          <w:rFonts w:eastAsia="Calibri" w:cs="Calibri"/>
          <w:color w:val="000000" w:themeColor="text1"/>
        </w:rPr>
      </w:pPr>
    </w:p>
    <w:p w14:paraId="420C4829" w14:textId="77777777" w:rsidR="00EA599F" w:rsidRPr="00EA599F" w:rsidRDefault="00EA599F" w:rsidP="00F8683B">
      <w:pPr>
        <w:pStyle w:val="ListParagraph"/>
        <w:numPr>
          <w:ilvl w:val="0"/>
          <w:numId w:val="29"/>
        </w:numPr>
        <w:spacing w:after="160" w:line="278" w:lineRule="auto"/>
        <w:rPr>
          <w:rFonts w:eastAsia="Calibri" w:cs="Calibri"/>
          <w:color w:val="000000" w:themeColor="text1"/>
        </w:rPr>
      </w:pPr>
      <w:r w:rsidRPr="00EA599F">
        <w:rPr>
          <w:rFonts w:eastAsia="Calibri" w:cs="Calibri"/>
          <w:color w:val="000000" w:themeColor="text1"/>
        </w:rPr>
        <w:t>Well done, class. It is lovely to hear the discussion and to see how much you have been listening over the last few lessons.</w:t>
      </w:r>
    </w:p>
    <w:p w14:paraId="692239DC" w14:textId="77777777" w:rsidR="00EA599F" w:rsidRPr="00EA599F" w:rsidRDefault="00EA599F" w:rsidP="00F8683B">
      <w:pPr>
        <w:pStyle w:val="ListParagraph"/>
        <w:numPr>
          <w:ilvl w:val="0"/>
          <w:numId w:val="29"/>
        </w:numPr>
        <w:spacing w:after="160" w:line="278" w:lineRule="auto"/>
        <w:rPr>
          <w:rFonts w:eastAsia="Calibri" w:cs="Calibri"/>
          <w:color w:val="000000" w:themeColor="text1"/>
        </w:rPr>
      </w:pPr>
      <w:r w:rsidRPr="00EA599F">
        <w:rPr>
          <w:rFonts w:eastAsia="Calibri" w:cs="Calibri"/>
          <w:color w:val="000000" w:themeColor="text1"/>
        </w:rPr>
        <w:t>As you navigate the bridge between being a teenager and becoming an adult, you are dealing with more than just physical changes. You are also learning to manage mood swings, social pressure, digital footprints and the power to make decisions that can shape your future.</w:t>
      </w:r>
    </w:p>
    <w:p w14:paraId="7282C59A" w14:textId="77777777" w:rsidR="004D2DB0" w:rsidRDefault="00EA599F" w:rsidP="00F8683B">
      <w:pPr>
        <w:pStyle w:val="ListParagraph"/>
        <w:numPr>
          <w:ilvl w:val="0"/>
          <w:numId w:val="29"/>
        </w:numPr>
        <w:spacing w:after="160" w:line="278" w:lineRule="auto"/>
        <w:rPr>
          <w:rFonts w:eastAsia="Calibri" w:cs="Calibri"/>
          <w:color w:val="000000" w:themeColor="text1"/>
        </w:rPr>
      </w:pPr>
      <w:r w:rsidRPr="00EA599F">
        <w:rPr>
          <w:rFonts w:eastAsia="Calibri" w:cs="Calibri"/>
          <w:color w:val="000000" w:themeColor="text1"/>
        </w:rPr>
        <w:t xml:space="preserve">In today’s lesson, we are going to look more closely at </w:t>
      </w:r>
      <w:r w:rsidRPr="00EA599F">
        <w:rPr>
          <w:rFonts w:eastAsia="Calibri" w:cs="Calibri"/>
          <w:b/>
          <w:bCs/>
          <w:color w:val="000000" w:themeColor="text1"/>
        </w:rPr>
        <w:t>behaviour that could lead to sexual intercourse, teenage pregnancy, sexual abuse and rape</w:t>
      </w:r>
      <w:r w:rsidRPr="00EA599F">
        <w:rPr>
          <w:rFonts w:eastAsia="Calibri" w:cs="Calibri"/>
          <w:color w:val="000000" w:themeColor="text1"/>
        </w:rPr>
        <w:t xml:space="preserve">. </w:t>
      </w:r>
    </w:p>
    <w:p w14:paraId="7DAA9FA1" w14:textId="2A1BD9BE" w:rsidR="00B75C1B" w:rsidRPr="00047A08" w:rsidRDefault="00B75C1B" w:rsidP="00F8683B">
      <w:pPr>
        <w:pStyle w:val="ListParagraph"/>
        <w:numPr>
          <w:ilvl w:val="0"/>
          <w:numId w:val="29"/>
        </w:numPr>
        <w:spacing w:after="160" w:line="278" w:lineRule="auto"/>
        <w:rPr>
          <w:rFonts w:eastAsia="Calibri" w:cs="Calibri"/>
          <w:color w:val="000000" w:themeColor="text1"/>
        </w:rPr>
      </w:pPr>
      <w:r w:rsidRPr="00B75C1B">
        <w:rPr>
          <w:rFonts w:eastAsia="Calibri" w:cs="Calibri"/>
          <w:color w:val="000000" w:themeColor="text1"/>
        </w:rPr>
        <w:t xml:space="preserve">It is important to remember that </w:t>
      </w:r>
      <w:r w:rsidRPr="00A305EF">
        <w:rPr>
          <w:rFonts w:eastAsia="Calibri" w:cs="Calibri"/>
          <w:b/>
          <w:bCs/>
          <w:color w:val="000000" w:themeColor="text1"/>
        </w:rPr>
        <w:t>rape and sexual abuse are always the fault of the perpetrator</w:t>
      </w:r>
      <w:r w:rsidRPr="00B75C1B">
        <w:rPr>
          <w:rFonts w:eastAsia="Calibri" w:cs="Calibri"/>
          <w:color w:val="000000" w:themeColor="text1"/>
        </w:rPr>
        <w:t xml:space="preserve">, never the victim. In this lesson, when we discuss risky situations, we are not blaming victims. We </w:t>
      </w:r>
      <w:r w:rsidRPr="00047A08">
        <w:rPr>
          <w:rFonts w:eastAsia="Calibri" w:cs="Calibri"/>
          <w:color w:val="000000" w:themeColor="text1"/>
        </w:rPr>
        <w:t>are learning how to recognise situations where a person may need extra support</w:t>
      </w:r>
      <w:r w:rsidR="00A305EF" w:rsidRPr="00047A08">
        <w:rPr>
          <w:rFonts w:eastAsia="Calibri" w:cs="Calibri"/>
          <w:color w:val="000000" w:themeColor="text1"/>
        </w:rPr>
        <w:t xml:space="preserve"> or</w:t>
      </w:r>
      <w:r w:rsidRPr="00047A08">
        <w:rPr>
          <w:rFonts w:eastAsia="Calibri" w:cs="Calibri"/>
          <w:color w:val="000000" w:themeColor="text1"/>
        </w:rPr>
        <w:t xml:space="preserve"> protection</w:t>
      </w:r>
      <w:r w:rsidR="00A305EF" w:rsidRPr="00047A08">
        <w:rPr>
          <w:rFonts w:eastAsia="Calibri" w:cs="Calibri"/>
          <w:color w:val="000000" w:themeColor="text1"/>
        </w:rPr>
        <w:t>.</w:t>
      </w:r>
      <w:r w:rsidRPr="00047A08">
        <w:rPr>
          <w:rFonts w:eastAsia="Calibri" w:cs="Calibri"/>
          <w:color w:val="000000" w:themeColor="text1"/>
        </w:rPr>
        <w:t xml:space="preserve"> </w:t>
      </w:r>
    </w:p>
    <w:p w14:paraId="4BD40705" w14:textId="77777777" w:rsidR="004D2DB0" w:rsidRPr="00047A08" w:rsidRDefault="004D2DB0" w:rsidP="004D2DB0">
      <w:pPr>
        <w:pStyle w:val="ListParagraph"/>
        <w:spacing w:after="160" w:line="278" w:lineRule="auto"/>
        <w:ind w:left="835"/>
        <w:rPr>
          <w:rFonts w:eastAsia="Calibri" w:cs="Calibri"/>
          <w:color w:val="000000" w:themeColor="text1"/>
        </w:rPr>
      </w:pPr>
    </w:p>
    <w:p w14:paraId="77BB22E2" w14:textId="1A615D74" w:rsidR="00F40254" w:rsidRPr="00047A08" w:rsidRDefault="004D2DB0" w:rsidP="00F8683B">
      <w:pPr>
        <w:pStyle w:val="ListParagraph"/>
        <w:numPr>
          <w:ilvl w:val="0"/>
          <w:numId w:val="29"/>
        </w:numPr>
        <w:spacing w:after="160" w:line="278" w:lineRule="auto"/>
        <w:rPr>
          <w:rFonts w:eastAsia="Calibri" w:cs="Calibri"/>
          <w:color w:val="000000" w:themeColor="text1"/>
        </w:rPr>
      </w:pPr>
      <w:r w:rsidRPr="00047A08">
        <w:rPr>
          <w:rFonts w:eastAsia="Calibri" w:cs="Calibri"/>
          <w:b/>
          <w:bCs/>
          <w:color w:val="000000" w:themeColor="text1"/>
        </w:rPr>
        <w:t>Slide 2:</w:t>
      </w:r>
      <w:r w:rsidRPr="00047A08">
        <w:rPr>
          <w:rFonts w:eastAsia="Calibri" w:cs="Calibri"/>
          <w:color w:val="000000" w:themeColor="text1"/>
        </w:rPr>
        <w:t xml:space="preserve"> By the end of this lesson, you should be able to:</w:t>
      </w:r>
    </w:p>
    <w:p w14:paraId="7EAE1727" w14:textId="0EF3297D" w:rsidR="00F40254" w:rsidRPr="00047A08" w:rsidRDefault="000A734B" w:rsidP="00F8683B">
      <w:pPr>
        <w:pStyle w:val="ListParagraph"/>
        <w:numPr>
          <w:ilvl w:val="0"/>
          <w:numId w:val="47"/>
        </w:numPr>
        <w:spacing w:after="160" w:line="278" w:lineRule="auto"/>
        <w:ind w:left="1276"/>
        <w:rPr>
          <w:rFonts w:eastAsia="Calibri" w:cs="Calibri"/>
          <w:color w:val="000000" w:themeColor="text1"/>
        </w:rPr>
      </w:pPr>
      <w:r w:rsidRPr="00047A08">
        <w:rPr>
          <w:rFonts w:eastAsia="Calibri" w:cs="Calibri"/>
          <w:color w:val="000000" w:themeColor="text1"/>
        </w:rPr>
        <w:t>Identify myths and facts about sexual intercourse, teenage pregnancy, sexual abuse and rape, and discuss how misinformation can affect decision-making.</w:t>
      </w:r>
    </w:p>
    <w:p w14:paraId="240D8C06" w14:textId="77C22CC8" w:rsidR="00287AEC" w:rsidRPr="00047A08" w:rsidRDefault="000A734B" w:rsidP="00F8683B">
      <w:pPr>
        <w:pStyle w:val="ListParagraph"/>
        <w:numPr>
          <w:ilvl w:val="0"/>
          <w:numId w:val="47"/>
        </w:numPr>
        <w:spacing w:after="160" w:line="278" w:lineRule="auto"/>
        <w:ind w:left="1276"/>
        <w:rPr>
          <w:rFonts w:eastAsia="Calibri" w:cs="Calibri"/>
          <w:color w:val="000000" w:themeColor="text1"/>
        </w:rPr>
      </w:pPr>
      <w:r w:rsidRPr="00047A08">
        <w:rPr>
          <w:rFonts w:eastAsia="Calibri" w:cs="Calibri"/>
          <w:color w:val="000000" w:themeColor="text1"/>
        </w:rPr>
        <w:t>Explain how values such as respect, abstinence, self-control and privacy can guide responsible decisions about sexuality and lifestyle.</w:t>
      </w:r>
    </w:p>
    <w:p w14:paraId="6EC5548F" w14:textId="373CCEC7" w:rsidR="00667E79" w:rsidRPr="00047A08" w:rsidRDefault="000A734B" w:rsidP="00F8683B">
      <w:pPr>
        <w:pStyle w:val="ListParagraph"/>
        <w:numPr>
          <w:ilvl w:val="0"/>
          <w:numId w:val="47"/>
        </w:numPr>
        <w:spacing w:after="160" w:line="278" w:lineRule="auto"/>
        <w:ind w:left="1276"/>
        <w:rPr>
          <w:rFonts w:eastAsia="Calibri" w:cs="Calibri"/>
          <w:color w:val="000000" w:themeColor="text1"/>
        </w:rPr>
      </w:pPr>
      <w:r w:rsidRPr="00047A08">
        <w:rPr>
          <w:rFonts w:eastAsia="Calibri" w:cs="Calibri"/>
          <w:color w:val="000000" w:themeColor="text1"/>
        </w:rPr>
        <w:t xml:space="preserve">Apply strategies such as saying "no", protecting </w:t>
      </w:r>
      <w:r w:rsidR="00356090">
        <w:rPr>
          <w:rFonts w:eastAsia="Calibri" w:cs="Calibri"/>
          <w:color w:val="000000" w:themeColor="text1"/>
        </w:rPr>
        <w:t>yourself</w:t>
      </w:r>
      <w:r w:rsidRPr="00047A08">
        <w:rPr>
          <w:rFonts w:eastAsia="Calibri" w:cs="Calibri"/>
          <w:color w:val="000000" w:themeColor="text1"/>
        </w:rPr>
        <w:t xml:space="preserve"> and taking responsibility when responding to pressure or unsafe situations.</w:t>
      </w:r>
    </w:p>
    <w:p w14:paraId="62B54505" w14:textId="77777777" w:rsidR="00215B43" w:rsidRPr="00215B43" w:rsidRDefault="00215B43" w:rsidP="00215B43">
      <w:pPr>
        <w:pStyle w:val="ListParagraph"/>
        <w:spacing w:after="160" w:line="278" w:lineRule="auto"/>
        <w:ind w:left="1276"/>
        <w:rPr>
          <w:rFonts w:eastAsia="Calibri" w:cs="Calibri"/>
          <w:color w:val="000000" w:themeColor="text1"/>
          <w:highlight w:val="yellow"/>
        </w:rPr>
      </w:pPr>
    </w:p>
    <w:p w14:paraId="1D9636F6" w14:textId="01D0AABA" w:rsidR="00EA599F" w:rsidRDefault="004D2DB0" w:rsidP="00F8683B">
      <w:pPr>
        <w:pStyle w:val="ListParagraph"/>
        <w:numPr>
          <w:ilvl w:val="0"/>
          <w:numId w:val="29"/>
        </w:numPr>
        <w:spacing w:after="160" w:line="278" w:lineRule="auto"/>
        <w:rPr>
          <w:rFonts w:eastAsia="Calibri" w:cs="Calibri"/>
          <w:color w:val="000000" w:themeColor="text1"/>
        </w:rPr>
      </w:pPr>
      <w:r w:rsidRPr="00667E79">
        <w:rPr>
          <w:rFonts w:eastAsia="Calibri" w:cs="Calibri"/>
          <w:b/>
          <w:bCs/>
          <w:color w:val="000000" w:themeColor="text1"/>
        </w:rPr>
        <w:t>Slide 3:</w:t>
      </w:r>
      <w:r>
        <w:rPr>
          <w:rFonts w:eastAsia="Calibri" w:cs="Calibri"/>
          <w:color w:val="000000" w:themeColor="text1"/>
        </w:rPr>
        <w:t xml:space="preserve"> The topic we are discussing today is serious</w:t>
      </w:r>
      <w:r w:rsidR="00EA599F" w:rsidRPr="00EA599F">
        <w:rPr>
          <w:rFonts w:eastAsia="Calibri" w:cs="Calibri"/>
          <w:color w:val="000000" w:themeColor="text1"/>
        </w:rPr>
        <w:t xml:space="preserve">, and some of you may immediately think, </w:t>
      </w:r>
      <w:r w:rsidR="00667E79">
        <w:rPr>
          <w:rFonts w:eastAsia="Calibri" w:cs="Calibri"/>
          <w:color w:val="000000" w:themeColor="text1"/>
        </w:rPr>
        <w:t>"</w:t>
      </w:r>
      <w:r w:rsidR="00EA599F" w:rsidRPr="00EA599F">
        <w:rPr>
          <w:rFonts w:eastAsia="Calibri" w:cs="Calibri"/>
          <w:color w:val="000000" w:themeColor="text1"/>
        </w:rPr>
        <w:t>That will never happen to me.</w:t>
      </w:r>
      <w:r w:rsidR="00667E79">
        <w:rPr>
          <w:rFonts w:eastAsia="Calibri" w:cs="Calibri"/>
          <w:color w:val="000000" w:themeColor="text1"/>
        </w:rPr>
        <w:t>"</w:t>
      </w:r>
    </w:p>
    <w:p w14:paraId="77EE84A9" w14:textId="77777777" w:rsidR="00D15798" w:rsidRPr="00D15798" w:rsidRDefault="00D15798" w:rsidP="00F8683B">
      <w:pPr>
        <w:pStyle w:val="ListParagraph"/>
        <w:numPr>
          <w:ilvl w:val="0"/>
          <w:numId w:val="29"/>
        </w:numPr>
        <w:spacing w:after="160" w:line="278" w:lineRule="auto"/>
        <w:rPr>
          <w:rFonts w:eastAsia="Calibri" w:cs="Calibri"/>
          <w:color w:val="000000" w:themeColor="text1"/>
        </w:rPr>
      </w:pPr>
      <w:r w:rsidRPr="00D15798">
        <w:rPr>
          <w:rFonts w:eastAsia="Calibri" w:cs="Calibri"/>
          <w:color w:val="000000" w:themeColor="text1"/>
        </w:rPr>
        <w:t>But do you remember what we discussed in the last lesson about peer pressure and impulsive behaviour? Peer pressure can sometimes happen when you feel pushed into a corner or pressured to make a decision quickly.</w:t>
      </w:r>
    </w:p>
    <w:p w14:paraId="677FFA4A" w14:textId="7168145F" w:rsidR="00D15798" w:rsidRPr="00D15798" w:rsidRDefault="00D15798" w:rsidP="00F8683B">
      <w:pPr>
        <w:pStyle w:val="ListParagraph"/>
        <w:numPr>
          <w:ilvl w:val="0"/>
          <w:numId w:val="29"/>
        </w:numPr>
        <w:spacing w:after="160" w:line="278" w:lineRule="auto"/>
        <w:rPr>
          <w:rFonts w:eastAsia="Calibri" w:cs="Calibri"/>
          <w:color w:val="000000" w:themeColor="text1"/>
        </w:rPr>
      </w:pPr>
      <w:r w:rsidRPr="00D15798">
        <w:rPr>
          <w:rFonts w:eastAsia="Calibri" w:cs="Calibri"/>
          <w:color w:val="000000" w:themeColor="text1"/>
        </w:rPr>
        <w:t xml:space="preserve">Many teenagers who have been interviewed about teenage pregnancy said that they did not plan to get pregnant. Some said, </w:t>
      </w:r>
      <w:r>
        <w:rPr>
          <w:rFonts w:eastAsia="Calibri" w:cs="Calibri"/>
          <w:color w:val="000000" w:themeColor="text1"/>
        </w:rPr>
        <w:t>"</w:t>
      </w:r>
      <w:r w:rsidRPr="00D15798">
        <w:rPr>
          <w:rFonts w:eastAsia="Calibri" w:cs="Calibri"/>
          <w:color w:val="000000" w:themeColor="text1"/>
        </w:rPr>
        <w:t>It just happened,</w:t>
      </w:r>
      <w:r>
        <w:rPr>
          <w:rFonts w:eastAsia="Calibri" w:cs="Calibri"/>
          <w:color w:val="000000" w:themeColor="text1"/>
        </w:rPr>
        <w:t>"</w:t>
      </w:r>
      <w:r w:rsidRPr="00D15798">
        <w:rPr>
          <w:rFonts w:eastAsia="Calibri" w:cs="Calibri"/>
          <w:color w:val="000000" w:themeColor="text1"/>
        </w:rPr>
        <w:t xml:space="preserve"> while others said, </w:t>
      </w:r>
      <w:r>
        <w:rPr>
          <w:rFonts w:eastAsia="Calibri" w:cs="Calibri"/>
          <w:color w:val="000000" w:themeColor="text1"/>
        </w:rPr>
        <w:t>"</w:t>
      </w:r>
      <w:r w:rsidRPr="00D15798">
        <w:rPr>
          <w:rFonts w:eastAsia="Calibri" w:cs="Calibri"/>
          <w:color w:val="000000" w:themeColor="text1"/>
        </w:rPr>
        <w:t>I do</w:t>
      </w:r>
      <w:r>
        <w:rPr>
          <w:rFonts w:eastAsia="Calibri" w:cs="Calibri"/>
          <w:color w:val="000000" w:themeColor="text1"/>
        </w:rPr>
        <w:t>n't</w:t>
      </w:r>
      <w:r w:rsidRPr="00D15798">
        <w:rPr>
          <w:rFonts w:eastAsia="Calibri" w:cs="Calibri"/>
          <w:color w:val="000000" w:themeColor="text1"/>
        </w:rPr>
        <w:t xml:space="preserve"> know what I was thinking.</w:t>
      </w:r>
      <w:r>
        <w:rPr>
          <w:rFonts w:eastAsia="Calibri" w:cs="Calibri"/>
          <w:color w:val="000000" w:themeColor="text1"/>
        </w:rPr>
        <w:t>"</w:t>
      </w:r>
    </w:p>
    <w:p w14:paraId="4A6A6C9F" w14:textId="77777777" w:rsidR="00D15798" w:rsidRPr="00D15798" w:rsidRDefault="00D15798" w:rsidP="00F8683B">
      <w:pPr>
        <w:pStyle w:val="ListParagraph"/>
        <w:numPr>
          <w:ilvl w:val="0"/>
          <w:numId w:val="29"/>
        </w:numPr>
        <w:spacing w:after="160" w:line="278" w:lineRule="auto"/>
        <w:rPr>
          <w:rFonts w:eastAsia="Calibri" w:cs="Calibri"/>
          <w:color w:val="000000" w:themeColor="text1"/>
        </w:rPr>
      </w:pPr>
      <w:r w:rsidRPr="00D15798">
        <w:rPr>
          <w:rFonts w:eastAsia="Calibri" w:cs="Calibri"/>
          <w:color w:val="000000" w:themeColor="text1"/>
        </w:rPr>
        <w:t>It is not always that they did not know that unprotected sex could lead to an unwanted pregnancy. Sometimes they ended up in a situation where feelings became more important than reason.</w:t>
      </w:r>
    </w:p>
    <w:p w14:paraId="40F3E590" w14:textId="76306F1C" w:rsidR="00917DB8" w:rsidRPr="00E46513" w:rsidRDefault="00D15798" w:rsidP="00F8683B">
      <w:pPr>
        <w:pStyle w:val="ListParagraph"/>
        <w:numPr>
          <w:ilvl w:val="0"/>
          <w:numId w:val="29"/>
        </w:numPr>
        <w:spacing w:after="160" w:line="278" w:lineRule="auto"/>
        <w:rPr>
          <w:rFonts w:eastAsia="Calibri" w:cs="Calibri"/>
          <w:color w:val="000000" w:themeColor="text1"/>
        </w:rPr>
      </w:pPr>
      <w:r w:rsidRPr="00D15798">
        <w:rPr>
          <w:rFonts w:eastAsia="Calibri" w:cs="Calibri"/>
          <w:color w:val="000000" w:themeColor="text1"/>
        </w:rPr>
        <w:t xml:space="preserve">In this lesson, we will work together to </w:t>
      </w:r>
      <w:r w:rsidRPr="0081131C">
        <w:rPr>
          <w:rFonts w:eastAsia="Calibri" w:cs="Calibri"/>
          <w:b/>
          <w:bCs/>
          <w:color w:val="000000" w:themeColor="text1"/>
        </w:rPr>
        <w:t>formulate values and strategies that can help you make responsible decisions</w:t>
      </w:r>
      <w:r w:rsidRPr="00D15798">
        <w:rPr>
          <w:rFonts w:eastAsia="Calibri" w:cs="Calibri"/>
          <w:color w:val="000000" w:themeColor="text1"/>
        </w:rPr>
        <w:t>.</w:t>
      </w:r>
    </w:p>
    <w:p w14:paraId="67BA8C58" w14:textId="77777777" w:rsidR="00917DB8" w:rsidRDefault="00917DB8" w:rsidP="00917DB8">
      <w:pPr>
        <w:pBdr>
          <w:top w:val="nil"/>
          <w:left w:val="nil"/>
          <w:bottom w:val="nil"/>
          <w:right w:val="nil"/>
          <w:between w:val="nil"/>
        </w:pBdr>
        <w:rPr>
          <w:rFonts w:eastAsia="Calibri" w:cs="Calibri"/>
          <w:color w:val="000000"/>
        </w:rPr>
      </w:pPr>
    </w:p>
    <w:p w14:paraId="3F12E5CD" w14:textId="4EFB171B" w:rsidR="00E46513" w:rsidRDefault="00E46513" w:rsidP="004D6E22">
      <w:pPr>
        <w:tabs>
          <w:tab w:val="left" w:pos="536"/>
          <w:tab w:val="left" w:pos="8904"/>
        </w:tabs>
        <w:spacing w:line="360" w:lineRule="auto"/>
        <w:ind w:left="115"/>
        <w:rPr>
          <w:rFonts w:eastAsia="Calibri" w:cs="Calibri"/>
          <w:b/>
          <w:bCs/>
          <w:i/>
          <w:iCs/>
          <w:color w:val="000000"/>
        </w:rPr>
      </w:pPr>
      <w:r>
        <w:rPr>
          <w:rFonts w:eastAsia="Calibri" w:cs="Calibri"/>
          <w:b/>
          <w:bCs/>
          <w:color w:val="000000"/>
        </w:rPr>
        <w:t>2.</w:t>
      </w:r>
      <w:r>
        <w:rPr>
          <w:rFonts w:eastAsia="Calibri" w:cs="Calibri"/>
          <w:b/>
          <w:bCs/>
          <w:color w:val="000000"/>
        </w:rPr>
        <w:tab/>
        <w:t>Card Game: Sex: Fact or Fiction (8 min + 5 min)</w:t>
      </w:r>
      <w:r>
        <w:rPr>
          <w:rFonts w:eastAsia="Calibri" w:cs="Calibri"/>
          <w:b/>
          <w:bCs/>
          <w:color w:val="000000"/>
        </w:rPr>
        <w:tab/>
        <w:t xml:space="preserve">       </w:t>
      </w:r>
      <w:r>
        <w:rPr>
          <w:rFonts w:eastAsia="Calibri" w:cs="Calibri"/>
          <w:b/>
          <w:bCs/>
          <w:i/>
          <w:iCs/>
          <w:color w:val="000000"/>
        </w:rPr>
        <w:t>(</w:t>
      </w:r>
      <w:r>
        <w:rPr>
          <w:rFonts w:eastAsia="Calibri" w:cs="Calibri"/>
          <w:b/>
          <w:bCs/>
          <w:i/>
          <w:iCs/>
          <w:color w:val="000000"/>
          <w:u w:val="single"/>
        </w:rPr>
        <w:t xml:space="preserve">Slides </w:t>
      </w:r>
      <w:r w:rsidR="00160137">
        <w:rPr>
          <w:rFonts w:eastAsia="Calibri" w:cs="Calibri"/>
          <w:b/>
          <w:bCs/>
          <w:i/>
          <w:iCs/>
          <w:color w:val="000000"/>
          <w:u w:val="single"/>
        </w:rPr>
        <w:t>4–5</w:t>
      </w:r>
      <w:r>
        <w:rPr>
          <w:rFonts w:eastAsia="Calibri" w:cs="Calibri"/>
          <w:b/>
          <w:bCs/>
          <w:i/>
          <w:iCs/>
          <w:color w:val="000000"/>
        </w:rPr>
        <w:t>)</w:t>
      </w:r>
    </w:p>
    <w:tbl>
      <w:tblPr>
        <w:tblStyle w:val="TableGrid"/>
        <w:tblW w:w="0" w:type="auto"/>
        <w:shd w:val="clear" w:color="auto" w:fill="F2F2F2" w:themeFill="background1" w:themeFillShade="F2"/>
        <w:tblLook w:val="04A0" w:firstRow="1" w:lastRow="0" w:firstColumn="1" w:lastColumn="0" w:noHBand="0" w:noVBand="1"/>
      </w:tblPr>
      <w:tblGrid>
        <w:gridCol w:w="10456"/>
      </w:tblGrid>
      <w:tr w:rsidR="00FD2C35" w14:paraId="084F9FB9" w14:textId="77777777" w:rsidTr="004B0F78">
        <w:tc>
          <w:tcPr>
            <w:tcW w:w="10456" w:type="dxa"/>
            <w:shd w:val="clear" w:color="auto" w:fill="F2F2F2" w:themeFill="background1" w:themeFillShade="F2"/>
          </w:tcPr>
          <w:p w14:paraId="3A967035" w14:textId="77777777" w:rsidR="00FD2C35" w:rsidRPr="00440713" w:rsidRDefault="00FD2C35" w:rsidP="00FD2C35">
            <w:pPr>
              <w:pBdr>
                <w:top w:val="nil"/>
                <w:left w:val="nil"/>
                <w:bottom w:val="nil"/>
                <w:right w:val="nil"/>
                <w:between w:val="nil"/>
              </w:pBdr>
              <w:rPr>
                <w:rFonts w:eastAsia="Calibri" w:cs="Calibri"/>
                <w:b/>
                <w:bCs/>
                <w:color w:val="EE0000"/>
              </w:rPr>
            </w:pPr>
            <w:r w:rsidRPr="00440713">
              <w:rPr>
                <w:rFonts w:eastAsia="Calibri" w:cs="Calibri"/>
                <w:b/>
                <w:bCs/>
                <w:color w:val="EE0000"/>
              </w:rPr>
              <w:t xml:space="preserve">Note to teacher: </w:t>
            </w:r>
          </w:p>
          <w:p w14:paraId="3BCC0978" w14:textId="596EBD78" w:rsidR="00FD2C35" w:rsidRPr="00FD2C35" w:rsidRDefault="00FD2C35" w:rsidP="00FD2C35">
            <w:pPr>
              <w:pBdr>
                <w:top w:val="nil"/>
                <w:left w:val="nil"/>
                <w:bottom w:val="nil"/>
                <w:right w:val="nil"/>
                <w:between w:val="nil"/>
              </w:pBdr>
              <w:rPr>
                <w:rFonts w:eastAsia="Calibri" w:cs="Calibri"/>
                <w:color w:val="000000"/>
              </w:rPr>
            </w:pPr>
            <w:r w:rsidRPr="00FD2C35">
              <w:rPr>
                <w:rFonts w:eastAsia="Calibri" w:cs="Calibri"/>
                <w:color w:val="000000"/>
              </w:rPr>
              <w:t xml:space="preserve">Information on the cards sourced from: </w:t>
            </w:r>
            <w:hyperlink r:id="rId42" w:history="1">
              <w:r w:rsidRPr="0063496C">
                <w:rPr>
                  <w:rStyle w:val="Hyperlink"/>
                  <w:rFonts w:eastAsia="Calibri" w:cs="Calibri"/>
                </w:rPr>
                <w:t>https://allprodad.com/10-myths-about-sex-and-relationships/</w:t>
              </w:r>
            </w:hyperlink>
            <w:r>
              <w:rPr>
                <w:rFonts w:eastAsia="Calibri" w:cs="Calibri"/>
                <w:color w:val="000000"/>
              </w:rPr>
              <w:t xml:space="preserve"> </w:t>
            </w:r>
          </w:p>
          <w:p w14:paraId="1D940AB3" w14:textId="77777777" w:rsidR="00FD2C35" w:rsidRDefault="00FD2C35" w:rsidP="00FD2C35">
            <w:pPr>
              <w:pBdr>
                <w:top w:val="nil"/>
                <w:left w:val="nil"/>
                <w:bottom w:val="nil"/>
                <w:right w:val="nil"/>
                <w:between w:val="nil"/>
              </w:pBdr>
              <w:rPr>
                <w:rFonts w:eastAsia="Calibri" w:cs="Calibri"/>
                <w:color w:val="000000"/>
              </w:rPr>
            </w:pPr>
          </w:p>
          <w:p w14:paraId="5A32184F" w14:textId="11B2D1C4" w:rsidR="00440713" w:rsidRPr="00440713" w:rsidRDefault="00440713" w:rsidP="00FD2C35">
            <w:pPr>
              <w:pBdr>
                <w:top w:val="nil"/>
                <w:left w:val="nil"/>
                <w:bottom w:val="nil"/>
                <w:right w:val="nil"/>
                <w:between w:val="nil"/>
              </w:pBdr>
              <w:rPr>
                <w:rFonts w:eastAsia="Calibri" w:cs="Calibri"/>
                <w:b/>
                <w:bCs/>
                <w:color w:val="000000"/>
              </w:rPr>
            </w:pPr>
            <w:r w:rsidRPr="00440713">
              <w:rPr>
                <w:rFonts w:eastAsia="Calibri" w:cs="Calibri"/>
                <w:b/>
                <w:bCs/>
                <w:color w:val="000000"/>
              </w:rPr>
              <w:t>Card game instructions</w:t>
            </w:r>
          </w:p>
          <w:p w14:paraId="536B4127" w14:textId="5ABEFA52" w:rsidR="00FD2C35" w:rsidRDefault="00FD2C35" w:rsidP="00FD2C35">
            <w:pPr>
              <w:pBdr>
                <w:top w:val="nil"/>
                <w:left w:val="nil"/>
                <w:bottom w:val="nil"/>
                <w:right w:val="nil"/>
                <w:between w:val="nil"/>
              </w:pBdr>
              <w:rPr>
                <w:rFonts w:eastAsia="Calibri" w:cs="Calibri"/>
                <w:color w:val="000000"/>
              </w:rPr>
            </w:pPr>
            <w:r w:rsidRPr="00FD2C35">
              <w:rPr>
                <w:rFonts w:eastAsia="Calibri" w:cs="Calibri"/>
                <w:color w:val="000000"/>
              </w:rPr>
              <w:t xml:space="preserve">Each group receives a pack of 14 </w:t>
            </w:r>
            <w:r w:rsidR="00C91539">
              <w:rPr>
                <w:rFonts w:eastAsia="Calibri" w:cs="Calibri"/>
                <w:color w:val="000000"/>
              </w:rPr>
              <w:t xml:space="preserve">pre-prepared </w:t>
            </w:r>
            <w:r w:rsidR="00440713">
              <w:rPr>
                <w:rFonts w:eastAsia="Calibri" w:cs="Calibri"/>
                <w:color w:val="000000"/>
              </w:rPr>
              <w:t>"</w:t>
            </w:r>
            <w:r w:rsidRPr="00FD2C35">
              <w:rPr>
                <w:rFonts w:eastAsia="Calibri" w:cs="Calibri"/>
                <w:color w:val="000000"/>
              </w:rPr>
              <w:t>Fact or Fiction</w:t>
            </w:r>
            <w:r w:rsidR="00440713">
              <w:rPr>
                <w:rFonts w:eastAsia="Calibri" w:cs="Calibri"/>
                <w:color w:val="000000"/>
              </w:rPr>
              <w:t>"</w:t>
            </w:r>
            <w:r w:rsidRPr="00FD2C35">
              <w:rPr>
                <w:rFonts w:eastAsia="Calibri" w:cs="Calibri"/>
                <w:color w:val="000000"/>
              </w:rPr>
              <w:t xml:space="preserve"> cards</w:t>
            </w:r>
            <w:r w:rsidR="00C91539">
              <w:rPr>
                <w:rFonts w:eastAsia="Calibri" w:cs="Calibri"/>
                <w:color w:val="000000"/>
              </w:rPr>
              <w:t xml:space="preserve"> (</w:t>
            </w:r>
            <w:r w:rsidR="00C91539" w:rsidRPr="00C91539">
              <w:rPr>
                <w:rFonts w:eastAsia="Calibri" w:cs="Calibri"/>
                <w:b/>
                <w:bCs/>
                <w:i/>
                <w:iCs/>
                <w:color w:val="000000"/>
                <w:u w:val="single"/>
              </w:rPr>
              <w:t>Lesson 4 – Game Cards</w:t>
            </w:r>
            <w:r w:rsidR="00C91539">
              <w:rPr>
                <w:rFonts w:eastAsia="Calibri" w:cs="Calibri"/>
                <w:color w:val="000000"/>
              </w:rPr>
              <w:t>)</w:t>
            </w:r>
            <w:r w:rsidRPr="00FD2C35">
              <w:rPr>
                <w:rFonts w:eastAsia="Calibri" w:cs="Calibri"/>
                <w:color w:val="000000"/>
              </w:rPr>
              <w:t xml:space="preserve">. </w:t>
            </w:r>
          </w:p>
          <w:p w14:paraId="32949C07" w14:textId="77777777" w:rsidR="00AA0E54" w:rsidRDefault="00AA0E54" w:rsidP="00AA0E54">
            <w:pPr>
              <w:pBdr>
                <w:top w:val="nil"/>
                <w:left w:val="nil"/>
                <w:bottom w:val="nil"/>
                <w:right w:val="nil"/>
                <w:between w:val="nil"/>
              </w:pBdr>
              <w:rPr>
                <w:rFonts w:eastAsia="Calibri" w:cs="Calibri"/>
                <w:b/>
                <w:bCs/>
                <w:color w:val="000000"/>
              </w:rPr>
            </w:pPr>
          </w:p>
          <w:p w14:paraId="129068AD" w14:textId="595BD203" w:rsidR="00AA0E54" w:rsidRPr="00AA0E54" w:rsidRDefault="00AA0E54" w:rsidP="00AA0E54">
            <w:pPr>
              <w:pBdr>
                <w:top w:val="nil"/>
                <w:left w:val="nil"/>
                <w:bottom w:val="nil"/>
                <w:right w:val="nil"/>
                <w:between w:val="nil"/>
              </w:pBdr>
              <w:rPr>
                <w:rFonts w:eastAsia="Calibri" w:cs="Calibri"/>
                <w:b/>
                <w:bCs/>
                <w:color w:val="000000"/>
              </w:rPr>
            </w:pPr>
            <w:r w:rsidRPr="00AA0E54">
              <w:rPr>
                <w:rFonts w:eastAsia="Calibri" w:cs="Calibri"/>
                <w:b/>
                <w:bCs/>
                <w:color w:val="000000"/>
              </w:rPr>
              <w:t>Set-up instructions</w:t>
            </w:r>
          </w:p>
          <w:p w14:paraId="490C7A75" w14:textId="208B81EF" w:rsidR="00AA0E54" w:rsidRPr="00290BC8" w:rsidRDefault="00AA0E54" w:rsidP="00F8683B">
            <w:pPr>
              <w:pStyle w:val="ListParagraph"/>
              <w:numPr>
                <w:ilvl w:val="0"/>
                <w:numId w:val="39"/>
              </w:numPr>
              <w:pBdr>
                <w:top w:val="nil"/>
                <w:left w:val="nil"/>
                <w:bottom w:val="nil"/>
                <w:right w:val="nil"/>
                <w:between w:val="nil"/>
              </w:pBdr>
              <w:ind w:left="459"/>
              <w:rPr>
                <w:rFonts w:eastAsia="Calibri" w:cs="Calibri"/>
                <w:color w:val="000000"/>
              </w:rPr>
            </w:pPr>
            <w:r w:rsidRPr="00290BC8">
              <w:rPr>
                <w:rFonts w:eastAsia="Calibri" w:cs="Calibri"/>
                <w:color w:val="000000"/>
              </w:rPr>
              <w:t>Place all cards on the table with the FACT side facing down.</w:t>
            </w:r>
          </w:p>
          <w:p w14:paraId="6B61A624" w14:textId="4F2C7660" w:rsidR="00AA0E54" w:rsidRPr="00290BC8" w:rsidRDefault="00AA0E54" w:rsidP="00F8683B">
            <w:pPr>
              <w:pStyle w:val="ListParagraph"/>
              <w:numPr>
                <w:ilvl w:val="0"/>
                <w:numId w:val="39"/>
              </w:numPr>
              <w:pBdr>
                <w:top w:val="nil"/>
                <w:left w:val="nil"/>
                <w:bottom w:val="nil"/>
                <w:right w:val="nil"/>
                <w:between w:val="nil"/>
              </w:pBdr>
              <w:ind w:left="459"/>
              <w:rPr>
                <w:rFonts w:eastAsia="Calibri" w:cs="Calibri"/>
                <w:color w:val="000000"/>
              </w:rPr>
            </w:pPr>
            <w:r w:rsidRPr="00290BC8">
              <w:rPr>
                <w:rFonts w:eastAsia="Calibri" w:cs="Calibri"/>
                <w:color w:val="000000"/>
              </w:rPr>
              <w:t>Select one group leader to:</w:t>
            </w:r>
          </w:p>
          <w:p w14:paraId="2B7F191D" w14:textId="77777777" w:rsidR="00AA0E54" w:rsidRDefault="00AA0E54" w:rsidP="00F8683B">
            <w:pPr>
              <w:pStyle w:val="ListParagraph"/>
              <w:numPr>
                <w:ilvl w:val="0"/>
                <w:numId w:val="37"/>
              </w:numPr>
              <w:pBdr>
                <w:top w:val="nil"/>
                <w:left w:val="nil"/>
                <w:bottom w:val="nil"/>
                <w:right w:val="nil"/>
                <w:between w:val="nil"/>
              </w:pBdr>
              <w:ind w:left="885"/>
              <w:rPr>
                <w:rFonts w:eastAsia="Calibri" w:cs="Calibri"/>
                <w:color w:val="000000"/>
              </w:rPr>
            </w:pPr>
            <w:r w:rsidRPr="00AA0E54">
              <w:rPr>
                <w:rFonts w:eastAsia="Calibri" w:cs="Calibri"/>
                <w:color w:val="000000"/>
              </w:rPr>
              <w:t>Spread the cards out on the table</w:t>
            </w:r>
          </w:p>
          <w:p w14:paraId="736A2E3E" w14:textId="3BF119FF" w:rsidR="00AA0E54" w:rsidRPr="00AA0E54" w:rsidRDefault="00AA0E54" w:rsidP="00F8683B">
            <w:pPr>
              <w:pStyle w:val="ListParagraph"/>
              <w:numPr>
                <w:ilvl w:val="0"/>
                <w:numId w:val="37"/>
              </w:numPr>
              <w:pBdr>
                <w:top w:val="nil"/>
                <w:left w:val="nil"/>
                <w:bottom w:val="nil"/>
                <w:right w:val="nil"/>
                <w:between w:val="nil"/>
              </w:pBdr>
              <w:ind w:left="885"/>
              <w:rPr>
                <w:rFonts w:eastAsia="Calibri" w:cs="Calibri"/>
                <w:color w:val="000000"/>
              </w:rPr>
            </w:pPr>
            <w:r w:rsidRPr="00AA0E54">
              <w:rPr>
                <w:rFonts w:eastAsia="Calibri" w:cs="Calibri"/>
                <w:color w:val="000000"/>
              </w:rPr>
              <w:t>Ensure all cards are visible and accessible</w:t>
            </w:r>
          </w:p>
          <w:p w14:paraId="54AF63FC" w14:textId="77777777" w:rsidR="00FD2C35" w:rsidRDefault="00FD2C35" w:rsidP="00FD2C35">
            <w:pPr>
              <w:pBdr>
                <w:top w:val="nil"/>
                <w:left w:val="nil"/>
                <w:bottom w:val="nil"/>
                <w:right w:val="nil"/>
                <w:between w:val="nil"/>
              </w:pBdr>
              <w:rPr>
                <w:rFonts w:eastAsia="Calibri" w:cs="Calibri"/>
                <w:color w:val="000000"/>
              </w:rPr>
            </w:pPr>
          </w:p>
          <w:p w14:paraId="0E7380DC" w14:textId="6F1B7915" w:rsidR="00D34BB0" w:rsidRPr="00FF2461" w:rsidRDefault="00D34BB0" w:rsidP="00FD2C35">
            <w:pPr>
              <w:pBdr>
                <w:top w:val="nil"/>
                <w:left w:val="nil"/>
                <w:bottom w:val="nil"/>
                <w:right w:val="nil"/>
                <w:between w:val="nil"/>
              </w:pBdr>
              <w:rPr>
                <w:rFonts w:eastAsia="Calibri" w:cs="Calibri"/>
                <w:b/>
                <w:bCs/>
                <w:color w:val="000000"/>
              </w:rPr>
            </w:pPr>
            <w:r w:rsidRPr="00FF2461">
              <w:rPr>
                <w:rFonts w:eastAsia="Calibri" w:cs="Calibri"/>
                <w:b/>
                <w:bCs/>
                <w:color w:val="000000"/>
              </w:rPr>
              <w:t>How to play</w:t>
            </w:r>
          </w:p>
          <w:p w14:paraId="2F843A84" w14:textId="1D472EAA" w:rsidR="00FF2461" w:rsidRPr="00290BC8" w:rsidRDefault="00FF2461" w:rsidP="00F8683B">
            <w:pPr>
              <w:pStyle w:val="ListParagraph"/>
              <w:numPr>
                <w:ilvl w:val="0"/>
                <w:numId w:val="38"/>
              </w:numPr>
              <w:pBdr>
                <w:top w:val="nil"/>
                <w:left w:val="nil"/>
                <w:bottom w:val="nil"/>
                <w:right w:val="nil"/>
                <w:between w:val="nil"/>
              </w:pBdr>
              <w:ind w:left="459"/>
              <w:rPr>
                <w:rFonts w:eastAsia="Calibri" w:cs="Calibri"/>
                <w:color w:val="000000"/>
              </w:rPr>
            </w:pPr>
            <w:r w:rsidRPr="00290BC8">
              <w:rPr>
                <w:rFonts w:eastAsia="Calibri" w:cs="Calibri"/>
                <w:color w:val="000000"/>
              </w:rPr>
              <w:t>One</w:t>
            </w:r>
            <w:r w:rsidR="00FD2C35" w:rsidRPr="00290BC8">
              <w:rPr>
                <w:rFonts w:eastAsia="Calibri" w:cs="Calibri"/>
                <w:color w:val="000000"/>
              </w:rPr>
              <w:t xml:space="preserve"> learner chooses ONE card but must not look at the back of the card. </w:t>
            </w:r>
            <w:r w:rsidR="009F166A" w:rsidRPr="00290BC8">
              <w:rPr>
                <w:rFonts w:eastAsia="Calibri" w:cs="Calibri"/>
                <w:color w:val="000000"/>
              </w:rPr>
              <w:t>They read the statement aloud.</w:t>
            </w:r>
          </w:p>
          <w:p w14:paraId="3D8A5BAC" w14:textId="395EC429" w:rsidR="009F166A" w:rsidRPr="00290BC8" w:rsidRDefault="00FD2C35" w:rsidP="00F8683B">
            <w:pPr>
              <w:pStyle w:val="ListParagraph"/>
              <w:numPr>
                <w:ilvl w:val="0"/>
                <w:numId w:val="38"/>
              </w:numPr>
              <w:pBdr>
                <w:top w:val="nil"/>
                <w:left w:val="nil"/>
                <w:bottom w:val="nil"/>
                <w:right w:val="nil"/>
                <w:between w:val="nil"/>
              </w:pBdr>
              <w:ind w:left="459"/>
              <w:rPr>
                <w:rFonts w:eastAsia="Calibri" w:cs="Calibri"/>
                <w:color w:val="000000"/>
              </w:rPr>
            </w:pPr>
            <w:r w:rsidRPr="00290BC8">
              <w:rPr>
                <w:rFonts w:eastAsia="Calibri" w:cs="Calibri"/>
                <w:color w:val="000000"/>
              </w:rPr>
              <w:t xml:space="preserve">The group must then vote on whether the statement is FACT or FICTION. </w:t>
            </w:r>
          </w:p>
          <w:p w14:paraId="60AA6A83" w14:textId="4738C6C5" w:rsidR="00610528" w:rsidRPr="00290BC8" w:rsidRDefault="00FD2C35" w:rsidP="00F8683B">
            <w:pPr>
              <w:pStyle w:val="ListParagraph"/>
              <w:numPr>
                <w:ilvl w:val="0"/>
                <w:numId w:val="38"/>
              </w:numPr>
              <w:pBdr>
                <w:top w:val="nil"/>
                <w:left w:val="nil"/>
                <w:bottom w:val="nil"/>
                <w:right w:val="nil"/>
                <w:between w:val="nil"/>
              </w:pBdr>
              <w:ind w:left="459"/>
              <w:rPr>
                <w:rFonts w:eastAsia="Calibri" w:cs="Calibri"/>
                <w:color w:val="000000"/>
              </w:rPr>
            </w:pPr>
            <w:r w:rsidRPr="00290BC8">
              <w:rPr>
                <w:rFonts w:eastAsia="Calibri" w:cs="Calibri"/>
                <w:color w:val="000000"/>
              </w:rPr>
              <w:t xml:space="preserve">The learner will then turn over the card and read the fact aloud to the rest of the group. </w:t>
            </w:r>
            <w:r w:rsidR="008D684D" w:rsidRPr="00290BC8">
              <w:rPr>
                <w:rFonts w:eastAsia="Calibri" w:cs="Calibri"/>
                <w:color w:val="000000"/>
              </w:rPr>
              <w:t>The group briefly reacts or comments if needed.</w:t>
            </w:r>
          </w:p>
          <w:p w14:paraId="679BAD2F" w14:textId="53AEF05C" w:rsidR="00FD2C35" w:rsidRPr="00290BC8" w:rsidRDefault="00FD2C35" w:rsidP="00F8683B">
            <w:pPr>
              <w:pStyle w:val="ListParagraph"/>
              <w:numPr>
                <w:ilvl w:val="0"/>
                <w:numId w:val="38"/>
              </w:numPr>
              <w:pBdr>
                <w:top w:val="nil"/>
                <w:left w:val="nil"/>
                <w:bottom w:val="nil"/>
                <w:right w:val="nil"/>
                <w:between w:val="nil"/>
              </w:pBdr>
              <w:ind w:left="459"/>
              <w:rPr>
                <w:rFonts w:eastAsia="Calibri" w:cs="Calibri"/>
                <w:color w:val="000000"/>
              </w:rPr>
            </w:pPr>
            <w:r w:rsidRPr="00290BC8">
              <w:rPr>
                <w:rFonts w:eastAsia="Calibri" w:cs="Calibri"/>
                <w:color w:val="000000"/>
              </w:rPr>
              <w:t>The next learner will then present their card.</w:t>
            </w:r>
          </w:p>
          <w:p w14:paraId="694E5DB6" w14:textId="18655479" w:rsidR="00547862" w:rsidRPr="00290BC8" w:rsidRDefault="00547862" w:rsidP="00F8683B">
            <w:pPr>
              <w:pStyle w:val="ListParagraph"/>
              <w:numPr>
                <w:ilvl w:val="0"/>
                <w:numId w:val="38"/>
              </w:numPr>
              <w:pBdr>
                <w:top w:val="nil"/>
                <w:left w:val="nil"/>
                <w:bottom w:val="nil"/>
                <w:right w:val="nil"/>
                <w:between w:val="nil"/>
              </w:pBdr>
              <w:ind w:left="459"/>
              <w:rPr>
                <w:rFonts w:eastAsia="Calibri" w:cs="Calibri"/>
                <w:color w:val="000000"/>
              </w:rPr>
            </w:pPr>
            <w:r w:rsidRPr="00290BC8">
              <w:rPr>
                <w:rFonts w:eastAsia="Calibri" w:cs="Calibri"/>
                <w:color w:val="000000"/>
              </w:rPr>
              <w:t>Repeat Steps 1–4 until all group members have presented a card.</w:t>
            </w:r>
          </w:p>
          <w:p w14:paraId="5A4FE0D4" w14:textId="77777777" w:rsidR="00FD2C35" w:rsidRDefault="00FD2C35" w:rsidP="00FD2C35">
            <w:pPr>
              <w:pBdr>
                <w:top w:val="nil"/>
                <w:left w:val="nil"/>
                <w:bottom w:val="nil"/>
                <w:right w:val="nil"/>
                <w:between w:val="nil"/>
              </w:pBdr>
              <w:rPr>
                <w:rFonts w:eastAsia="Calibri" w:cs="Calibri"/>
                <w:color w:val="000000"/>
              </w:rPr>
            </w:pPr>
          </w:p>
          <w:p w14:paraId="0166DB30" w14:textId="77830FE8" w:rsidR="00533232" w:rsidRPr="00533232" w:rsidRDefault="00533232" w:rsidP="00FD2C35">
            <w:pPr>
              <w:pBdr>
                <w:top w:val="nil"/>
                <w:left w:val="nil"/>
                <w:bottom w:val="nil"/>
                <w:right w:val="nil"/>
                <w:between w:val="nil"/>
              </w:pBdr>
              <w:rPr>
                <w:rFonts w:eastAsia="Calibri" w:cs="Calibri"/>
                <w:b/>
                <w:bCs/>
                <w:color w:val="000000"/>
              </w:rPr>
            </w:pPr>
            <w:r w:rsidRPr="00533232">
              <w:rPr>
                <w:rFonts w:eastAsia="Calibri" w:cs="Calibri"/>
                <w:b/>
                <w:bCs/>
                <w:color w:val="000000"/>
              </w:rPr>
              <w:t>Reflection</w:t>
            </w:r>
          </w:p>
          <w:p w14:paraId="45710F6A" w14:textId="77777777" w:rsidR="00FD2C35" w:rsidRDefault="00FD2C35" w:rsidP="00FD2C35">
            <w:pPr>
              <w:pBdr>
                <w:top w:val="nil"/>
                <w:left w:val="nil"/>
                <w:bottom w:val="nil"/>
                <w:right w:val="nil"/>
                <w:between w:val="nil"/>
              </w:pBdr>
              <w:rPr>
                <w:rFonts w:eastAsia="Calibri" w:cs="Calibri"/>
                <w:color w:val="000000"/>
              </w:rPr>
            </w:pPr>
            <w:r w:rsidRPr="00FD2C35">
              <w:rPr>
                <w:rFonts w:eastAsia="Calibri" w:cs="Calibri"/>
                <w:color w:val="000000"/>
              </w:rPr>
              <w:t>Once all group members have presented their cards, the group must vote on TWO facts that surprised or challenged them. They must briefly discuss why these facts were challenging.</w:t>
            </w:r>
          </w:p>
          <w:p w14:paraId="5A047361" w14:textId="77777777" w:rsidR="00FD2C35" w:rsidRDefault="00FD2C35" w:rsidP="00FD2C35">
            <w:pPr>
              <w:rPr>
                <w:rFonts w:eastAsia="Calibri" w:cs="Calibri"/>
                <w:color w:val="000000"/>
              </w:rPr>
            </w:pPr>
          </w:p>
          <w:p w14:paraId="444FD259" w14:textId="77777777" w:rsidR="00215B43" w:rsidRDefault="00215B43" w:rsidP="00FD2C35">
            <w:pPr>
              <w:rPr>
                <w:rFonts w:eastAsia="Calibri" w:cs="Calibri"/>
                <w:color w:val="000000"/>
              </w:rPr>
            </w:pPr>
          </w:p>
          <w:p w14:paraId="15CB9764" w14:textId="77777777" w:rsidR="00215B43" w:rsidRDefault="00215B43" w:rsidP="00FD2C35">
            <w:pPr>
              <w:rPr>
                <w:rFonts w:eastAsia="Calibri" w:cs="Calibri"/>
                <w:color w:val="000000"/>
              </w:rPr>
            </w:pPr>
          </w:p>
          <w:p w14:paraId="6D61378D" w14:textId="459D0B6B" w:rsidR="00533232" w:rsidRPr="00290BC8" w:rsidRDefault="00533232" w:rsidP="00FD2C35">
            <w:pPr>
              <w:rPr>
                <w:rFonts w:eastAsia="Calibri" w:cs="Calibri"/>
                <w:b/>
                <w:bCs/>
                <w:color w:val="000000"/>
              </w:rPr>
            </w:pPr>
            <w:r w:rsidRPr="00290BC8">
              <w:rPr>
                <w:rFonts w:eastAsia="Calibri" w:cs="Calibri"/>
                <w:b/>
                <w:bCs/>
                <w:color w:val="000000"/>
              </w:rPr>
              <w:t xml:space="preserve">Rules </w:t>
            </w:r>
          </w:p>
          <w:p w14:paraId="03AB63A3" w14:textId="615FBE2C" w:rsidR="00290BC8" w:rsidRPr="00290BC8" w:rsidRDefault="00290BC8" w:rsidP="00F8683B">
            <w:pPr>
              <w:pStyle w:val="ListParagraph"/>
              <w:numPr>
                <w:ilvl w:val="0"/>
                <w:numId w:val="40"/>
              </w:numPr>
              <w:ind w:left="459"/>
              <w:rPr>
                <w:rFonts w:eastAsia="Calibri" w:cs="Calibri"/>
                <w:color w:val="000000"/>
              </w:rPr>
            </w:pPr>
            <w:r w:rsidRPr="00290BC8">
              <w:rPr>
                <w:rFonts w:eastAsia="Calibri" w:cs="Calibri"/>
                <w:color w:val="000000"/>
              </w:rPr>
              <w:t>Respect all opinions</w:t>
            </w:r>
          </w:p>
          <w:p w14:paraId="611A0AF3" w14:textId="3A889EE9" w:rsidR="00290BC8" w:rsidRPr="00290BC8" w:rsidRDefault="00290BC8" w:rsidP="00F8683B">
            <w:pPr>
              <w:pStyle w:val="ListParagraph"/>
              <w:numPr>
                <w:ilvl w:val="0"/>
                <w:numId w:val="40"/>
              </w:numPr>
              <w:ind w:left="459"/>
              <w:rPr>
                <w:rFonts w:eastAsia="Calibri" w:cs="Calibri"/>
                <w:color w:val="000000"/>
              </w:rPr>
            </w:pPr>
            <w:r w:rsidRPr="00290BC8">
              <w:rPr>
                <w:rFonts w:eastAsia="Calibri" w:cs="Calibri"/>
                <w:color w:val="000000"/>
              </w:rPr>
              <w:t>Listen without interrupting</w:t>
            </w:r>
          </w:p>
          <w:p w14:paraId="3F2308F5" w14:textId="65EE2439" w:rsidR="00290BC8" w:rsidRPr="00290BC8" w:rsidRDefault="00290BC8" w:rsidP="00F8683B">
            <w:pPr>
              <w:pStyle w:val="ListParagraph"/>
              <w:numPr>
                <w:ilvl w:val="0"/>
                <w:numId w:val="40"/>
              </w:numPr>
              <w:ind w:left="459"/>
              <w:rPr>
                <w:rFonts w:eastAsia="Calibri" w:cs="Calibri"/>
                <w:color w:val="000000"/>
              </w:rPr>
            </w:pPr>
            <w:r w:rsidRPr="00290BC8">
              <w:rPr>
                <w:rFonts w:eastAsia="Calibri" w:cs="Calibri"/>
                <w:color w:val="000000"/>
              </w:rPr>
              <w:t>No judgment or teasing</w:t>
            </w:r>
          </w:p>
          <w:p w14:paraId="5550B073" w14:textId="4F6FEE5D" w:rsidR="00290BC8" w:rsidRDefault="00290BC8" w:rsidP="00F8683B">
            <w:pPr>
              <w:pStyle w:val="ListParagraph"/>
              <w:numPr>
                <w:ilvl w:val="0"/>
                <w:numId w:val="40"/>
              </w:numPr>
              <w:ind w:left="459"/>
              <w:rPr>
                <w:rFonts w:eastAsia="Calibri" w:cs="Calibri"/>
                <w:color w:val="000000"/>
              </w:rPr>
            </w:pPr>
            <w:r w:rsidRPr="00290BC8">
              <w:rPr>
                <w:rFonts w:eastAsia="Calibri" w:cs="Calibri"/>
                <w:color w:val="000000"/>
              </w:rPr>
              <w:t>Keep discussion appropriate and constructive</w:t>
            </w:r>
          </w:p>
          <w:p w14:paraId="06EEDB94" w14:textId="77777777" w:rsidR="00290BC8" w:rsidRDefault="00290BC8" w:rsidP="00290BC8">
            <w:pPr>
              <w:rPr>
                <w:rFonts w:eastAsia="Calibri" w:cs="Calibri"/>
                <w:color w:val="000000"/>
              </w:rPr>
            </w:pPr>
          </w:p>
          <w:p w14:paraId="18789923" w14:textId="77777777" w:rsidR="004B0F78" w:rsidRDefault="004B0F78" w:rsidP="00290BC8">
            <w:pPr>
              <w:rPr>
                <w:rFonts w:eastAsia="Calibri" w:cs="Calibri"/>
                <w:color w:val="000000"/>
              </w:rPr>
            </w:pPr>
          </w:p>
          <w:p w14:paraId="299D1D4D" w14:textId="74254FE1" w:rsidR="00290BC8" w:rsidRPr="004B0F78" w:rsidRDefault="00290BC8" w:rsidP="00290BC8">
            <w:pPr>
              <w:rPr>
                <w:rFonts w:eastAsia="Calibri" w:cs="Calibri"/>
                <w:b/>
                <w:bCs/>
                <w:color w:val="000000"/>
              </w:rPr>
            </w:pPr>
            <w:r w:rsidRPr="004B0F78">
              <w:rPr>
                <w:rFonts w:eastAsia="Calibri" w:cs="Calibri"/>
                <w:b/>
                <w:bCs/>
                <w:color w:val="000000"/>
              </w:rPr>
              <w:t>Optional teacher tip</w:t>
            </w:r>
          </w:p>
          <w:p w14:paraId="12D2A691" w14:textId="296CBE58" w:rsidR="004B0F78" w:rsidRPr="004B0F78" w:rsidRDefault="004B0F78" w:rsidP="004B0F78">
            <w:pPr>
              <w:rPr>
                <w:rFonts w:eastAsia="Calibri" w:cs="Calibri"/>
                <w:color w:val="000000"/>
              </w:rPr>
            </w:pPr>
            <w:r w:rsidRPr="004B0F78">
              <w:rPr>
                <w:rFonts w:eastAsia="Calibri" w:cs="Calibri"/>
                <w:color w:val="000000"/>
              </w:rPr>
              <w:t>Walk around and listen to discussions</w:t>
            </w:r>
            <w:r>
              <w:rPr>
                <w:rFonts w:eastAsia="Calibri" w:cs="Calibri"/>
                <w:color w:val="000000"/>
              </w:rPr>
              <w:t xml:space="preserve">. </w:t>
            </w:r>
            <w:r w:rsidRPr="004B0F78">
              <w:rPr>
                <w:rFonts w:eastAsia="Calibri" w:cs="Calibri"/>
                <w:color w:val="000000"/>
              </w:rPr>
              <w:t>Prompt deeper thinking with questions like:</w:t>
            </w:r>
          </w:p>
          <w:p w14:paraId="364CCD59" w14:textId="2E25EBBA" w:rsidR="004B0F78" w:rsidRPr="004B0F78" w:rsidRDefault="004B0F78" w:rsidP="00F8683B">
            <w:pPr>
              <w:pStyle w:val="ListParagraph"/>
              <w:numPr>
                <w:ilvl w:val="0"/>
                <w:numId w:val="40"/>
              </w:numPr>
              <w:ind w:left="459"/>
              <w:rPr>
                <w:rFonts w:eastAsia="Calibri" w:cs="Calibri"/>
                <w:color w:val="000000"/>
              </w:rPr>
            </w:pPr>
            <w:r>
              <w:rPr>
                <w:rFonts w:eastAsia="Calibri" w:cs="Calibri"/>
                <w:color w:val="000000"/>
              </w:rPr>
              <w:t>"</w:t>
            </w:r>
            <w:r w:rsidRPr="004B0F78">
              <w:rPr>
                <w:rFonts w:eastAsia="Calibri" w:cs="Calibri"/>
                <w:color w:val="000000"/>
              </w:rPr>
              <w:t>Why do people believe this myth?</w:t>
            </w:r>
            <w:r>
              <w:rPr>
                <w:rFonts w:eastAsia="Calibri" w:cs="Calibri"/>
                <w:color w:val="000000"/>
              </w:rPr>
              <w:t>"</w:t>
            </w:r>
          </w:p>
          <w:p w14:paraId="3B6EA829" w14:textId="2715DC70" w:rsidR="004B0F78" w:rsidRPr="004B0F78" w:rsidRDefault="004B0F78" w:rsidP="00F8683B">
            <w:pPr>
              <w:pStyle w:val="ListParagraph"/>
              <w:numPr>
                <w:ilvl w:val="0"/>
                <w:numId w:val="40"/>
              </w:numPr>
              <w:ind w:left="459"/>
              <w:rPr>
                <w:rFonts w:eastAsia="Calibri" w:cs="Calibri"/>
                <w:color w:val="000000"/>
              </w:rPr>
            </w:pPr>
            <w:r>
              <w:rPr>
                <w:rFonts w:eastAsia="Calibri" w:cs="Calibri"/>
                <w:color w:val="000000"/>
              </w:rPr>
              <w:t>"</w:t>
            </w:r>
            <w:r w:rsidRPr="004B0F78">
              <w:rPr>
                <w:rFonts w:eastAsia="Calibri" w:cs="Calibri"/>
                <w:color w:val="000000"/>
              </w:rPr>
              <w:t>How could this misunderstanding be harmful?</w:t>
            </w:r>
            <w:r>
              <w:rPr>
                <w:rFonts w:eastAsia="Calibri" w:cs="Calibri"/>
                <w:color w:val="000000"/>
              </w:rPr>
              <w:t>"</w:t>
            </w:r>
          </w:p>
          <w:p w14:paraId="3E4C7308" w14:textId="77777777" w:rsidR="00533232" w:rsidRDefault="004B0F78" w:rsidP="00F8683B">
            <w:pPr>
              <w:pStyle w:val="ListParagraph"/>
              <w:numPr>
                <w:ilvl w:val="0"/>
                <w:numId w:val="41"/>
              </w:numPr>
              <w:ind w:left="459"/>
              <w:rPr>
                <w:rFonts w:eastAsia="Calibri" w:cs="Calibri"/>
                <w:color w:val="000000"/>
              </w:rPr>
            </w:pPr>
            <w:r>
              <w:rPr>
                <w:rFonts w:eastAsia="Calibri" w:cs="Calibri"/>
                <w:color w:val="000000"/>
              </w:rPr>
              <w:t>"</w:t>
            </w:r>
            <w:r w:rsidRPr="004B0F78">
              <w:rPr>
                <w:rFonts w:eastAsia="Calibri" w:cs="Calibri"/>
                <w:color w:val="000000"/>
              </w:rPr>
              <w:t>What is the impact in real-life situations?</w:t>
            </w:r>
            <w:r>
              <w:rPr>
                <w:rFonts w:eastAsia="Calibri" w:cs="Calibri"/>
                <w:color w:val="000000"/>
              </w:rPr>
              <w:t>"</w:t>
            </w:r>
          </w:p>
          <w:p w14:paraId="072A6300" w14:textId="77777777" w:rsidR="00A82B92" w:rsidRDefault="00A82B92" w:rsidP="00A82B92">
            <w:pPr>
              <w:rPr>
                <w:rFonts w:eastAsia="Calibri" w:cs="Calibri"/>
                <w:color w:val="000000"/>
              </w:rPr>
            </w:pPr>
          </w:p>
          <w:p w14:paraId="7A2C15DC" w14:textId="6ED971A1" w:rsidR="00A82B92" w:rsidRPr="00A82B92" w:rsidRDefault="00362028" w:rsidP="00A82B92">
            <w:pPr>
              <w:rPr>
                <w:rFonts w:eastAsia="Calibri" w:cs="Calibri"/>
                <w:color w:val="000000"/>
              </w:rPr>
            </w:pPr>
            <w:r w:rsidRPr="00362028">
              <w:rPr>
                <w:rFonts w:eastAsia="Calibri" w:cs="Calibri"/>
                <w:b/>
                <w:bCs/>
                <w:color w:val="EE0000"/>
              </w:rPr>
              <w:t xml:space="preserve">These cards will be used again in Lesson 5 </w:t>
            </w:r>
            <w:r w:rsidRPr="00362028">
              <w:rPr>
                <w:rFonts w:eastAsia="Calibri" w:cs="Calibri"/>
                <w:color w:val="000000" w:themeColor="text1"/>
              </w:rPr>
              <w:t>to help learners resolve difficult issues. Teachers can also reuse these cards in future lessons to help learners prepare for tests by answering questions based on the true or false statements on the cards. Alternatively, learners can use the cards to create a poster that addresses this issue in their school, which can then be displayed as part of a classroom gallery.</w:t>
            </w:r>
          </w:p>
        </w:tc>
      </w:tr>
    </w:tbl>
    <w:p w14:paraId="3002BC2C" w14:textId="77777777" w:rsidR="00FD2C35" w:rsidRDefault="00FD2C35" w:rsidP="00FD2C35">
      <w:pPr>
        <w:pBdr>
          <w:top w:val="nil"/>
          <w:left w:val="nil"/>
          <w:bottom w:val="nil"/>
          <w:right w:val="nil"/>
          <w:between w:val="nil"/>
        </w:pBdr>
        <w:rPr>
          <w:rFonts w:eastAsia="Calibri" w:cs="Calibri"/>
          <w:color w:val="000000"/>
        </w:rPr>
      </w:pPr>
    </w:p>
    <w:p w14:paraId="08D4A8C2" w14:textId="77777777" w:rsidR="00331EC5" w:rsidRPr="00C22DFA" w:rsidRDefault="00D82F3B" w:rsidP="00F8683B">
      <w:pPr>
        <w:pStyle w:val="ListParagraph"/>
        <w:numPr>
          <w:ilvl w:val="0"/>
          <w:numId w:val="41"/>
        </w:numPr>
        <w:spacing w:after="160" w:line="276" w:lineRule="auto"/>
        <w:rPr>
          <w:rFonts w:eastAsia="Calibri" w:cs="Calibri"/>
        </w:rPr>
      </w:pPr>
      <w:r w:rsidRPr="00D82F3B">
        <w:rPr>
          <w:rFonts w:eastAsia="Calibri" w:cs="Calibri"/>
          <w:b/>
          <w:bCs/>
        </w:rPr>
        <w:t>Slide 4:</w:t>
      </w:r>
      <w:r w:rsidRPr="00D82F3B">
        <w:rPr>
          <w:rFonts w:eastAsia="Calibri" w:cs="Calibri"/>
        </w:rPr>
        <w:t xml:space="preserve"> It is important for us to understand what we believe to be true about sexual intercourse, </w:t>
      </w:r>
      <w:r w:rsidRPr="00C22DFA">
        <w:rPr>
          <w:rFonts w:eastAsia="Calibri" w:cs="Calibri"/>
        </w:rPr>
        <w:t xml:space="preserve">teenage pregnancy, sexual abuse and rape. </w:t>
      </w:r>
    </w:p>
    <w:p w14:paraId="11568E26" w14:textId="37DF33D8" w:rsidR="00934A3B" w:rsidRPr="00C22DFA" w:rsidRDefault="00331EC5" w:rsidP="00F8683B">
      <w:pPr>
        <w:pStyle w:val="ListParagraph"/>
        <w:numPr>
          <w:ilvl w:val="0"/>
          <w:numId w:val="41"/>
        </w:numPr>
        <w:spacing w:after="160" w:line="276" w:lineRule="auto"/>
        <w:rPr>
          <w:rFonts w:eastAsia="Calibri" w:cs="Calibri"/>
        </w:rPr>
      </w:pPr>
      <w:r w:rsidRPr="00C22DFA">
        <w:rPr>
          <w:rFonts w:eastAsia="Calibri" w:cs="Calibri"/>
        </w:rPr>
        <w:t>Misinformation can influence our decisions and may expose us to risky situations or harmful outcomes.</w:t>
      </w:r>
    </w:p>
    <w:p w14:paraId="543B7597" w14:textId="0DE47B30" w:rsidR="00D82F3B" w:rsidRDefault="00D82F3B" w:rsidP="00F8683B">
      <w:pPr>
        <w:pStyle w:val="ListParagraph"/>
        <w:numPr>
          <w:ilvl w:val="0"/>
          <w:numId w:val="41"/>
        </w:numPr>
        <w:spacing w:after="160" w:line="276" w:lineRule="auto"/>
        <w:rPr>
          <w:rFonts w:eastAsia="Calibri" w:cs="Calibri"/>
        </w:rPr>
      </w:pPr>
      <w:r w:rsidRPr="00C22DFA">
        <w:rPr>
          <w:rFonts w:eastAsia="Calibri" w:cs="Calibri"/>
        </w:rPr>
        <w:t>This game will help</w:t>
      </w:r>
      <w:r w:rsidRPr="00D82F3B">
        <w:rPr>
          <w:rFonts w:eastAsia="Calibri" w:cs="Calibri"/>
        </w:rPr>
        <w:t xml:space="preserve"> you think more carefully about what you believe and whether those beliefs are fact or fiction.</w:t>
      </w:r>
    </w:p>
    <w:p w14:paraId="42689406" w14:textId="77777777" w:rsidR="00D82F3B" w:rsidRDefault="00D82F3B" w:rsidP="00F8683B">
      <w:pPr>
        <w:pStyle w:val="ListParagraph"/>
        <w:numPr>
          <w:ilvl w:val="0"/>
          <w:numId w:val="41"/>
        </w:numPr>
        <w:spacing w:after="160" w:line="276" w:lineRule="auto"/>
        <w:rPr>
          <w:rFonts w:eastAsia="Calibri" w:cs="Calibri"/>
        </w:rPr>
      </w:pPr>
      <w:r w:rsidRPr="00D82F3B">
        <w:rPr>
          <w:rFonts w:eastAsia="Calibri" w:cs="Calibri"/>
        </w:rPr>
        <w:t>Listen carefully to the instructions.</w:t>
      </w:r>
    </w:p>
    <w:p w14:paraId="24D586AF" w14:textId="1244C54C" w:rsidR="00D82F3B" w:rsidRDefault="00D82F3B" w:rsidP="00F8683B">
      <w:pPr>
        <w:pStyle w:val="ListParagraph"/>
        <w:numPr>
          <w:ilvl w:val="0"/>
          <w:numId w:val="41"/>
        </w:numPr>
        <w:spacing w:after="160" w:line="276" w:lineRule="auto"/>
        <w:rPr>
          <w:rFonts w:eastAsia="Calibri" w:cs="Calibri"/>
        </w:rPr>
      </w:pPr>
      <w:r w:rsidRPr="00D82F3B">
        <w:rPr>
          <w:rFonts w:eastAsia="Calibri" w:cs="Calibri"/>
        </w:rPr>
        <w:t xml:space="preserve">Teacher to </w:t>
      </w:r>
      <w:r>
        <w:rPr>
          <w:rFonts w:eastAsia="Calibri" w:cs="Calibri"/>
        </w:rPr>
        <w:t>r</w:t>
      </w:r>
      <w:r w:rsidRPr="00D82F3B">
        <w:rPr>
          <w:rFonts w:eastAsia="Calibri" w:cs="Calibri"/>
        </w:rPr>
        <w:t xml:space="preserve">ead the instructions </w:t>
      </w:r>
      <w:r w:rsidR="00472DF0">
        <w:rPr>
          <w:rFonts w:eastAsia="Calibri" w:cs="Calibri"/>
        </w:rPr>
        <w:t>on Slide 4</w:t>
      </w:r>
      <w:r w:rsidRPr="00D82F3B">
        <w:rPr>
          <w:rFonts w:eastAsia="Calibri" w:cs="Calibri"/>
        </w:rPr>
        <w:t>.</w:t>
      </w:r>
      <w:r w:rsidR="003A4063">
        <w:rPr>
          <w:rFonts w:eastAsia="Calibri" w:cs="Calibri"/>
        </w:rPr>
        <w:t xml:space="preserve"> Detailed instructions are available in the</w:t>
      </w:r>
      <w:r w:rsidR="003A4063" w:rsidRPr="003A4063">
        <w:rPr>
          <w:rFonts w:eastAsia="Calibri" w:cs="Calibri"/>
          <w:b/>
          <w:bCs/>
          <w:i/>
          <w:iCs/>
        </w:rPr>
        <w:t xml:space="preserve"> </w:t>
      </w:r>
      <w:r w:rsidR="003A4063" w:rsidRPr="003A4063">
        <w:rPr>
          <w:rFonts w:eastAsia="Calibri" w:cs="Calibri"/>
          <w:b/>
          <w:bCs/>
          <w:i/>
          <w:iCs/>
          <w:u w:val="single"/>
        </w:rPr>
        <w:t>Lesson Preparation</w:t>
      </w:r>
      <w:r w:rsidR="003A4063" w:rsidRPr="003A4063">
        <w:rPr>
          <w:rFonts w:eastAsia="Calibri" w:cs="Calibri"/>
          <w:b/>
          <w:bCs/>
          <w:i/>
          <w:iCs/>
        </w:rPr>
        <w:t xml:space="preserve"> </w:t>
      </w:r>
      <w:r w:rsidR="003A4063">
        <w:rPr>
          <w:rFonts w:eastAsia="Calibri" w:cs="Calibri"/>
        </w:rPr>
        <w:t>document.</w:t>
      </w:r>
    </w:p>
    <w:p w14:paraId="3823CAC4" w14:textId="77777777" w:rsidR="0095283B" w:rsidRDefault="0095283B" w:rsidP="00F8683B">
      <w:pPr>
        <w:pStyle w:val="ListParagraph"/>
        <w:numPr>
          <w:ilvl w:val="0"/>
          <w:numId w:val="41"/>
        </w:numPr>
        <w:spacing w:after="160" w:line="276" w:lineRule="auto"/>
        <w:rPr>
          <w:rFonts w:eastAsia="Calibri" w:cs="Calibri"/>
          <w:i/>
          <w:iCs/>
        </w:rPr>
      </w:pPr>
      <w:r w:rsidRPr="0095283B">
        <w:rPr>
          <w:rFonts w:eastAsia="Calibri" w:cs="Calibri"/>
          <w:i/>
          <w:iCs/>
        </w:rPr>
        <w:t>(Allow 8 minutes for this activity.)</w:t>
      </w:r>
    </w:p>
    <w:p w14:paraId="705C719A" w14:textId="77777777" w:rsidR="0095283B" w:rsidRDefault="0095283B" w:rsidP="0095283B">
      <w:pPr>
        <w:pStyle w:val="ListParagraph"/>
        <w:spacing w:after="160" w:line="276" w:lineRule="auto"/>
        <w:rPr>
          <w:rFonts w:eastAsia="Calibri" w:cs="Calibri"/>
          <w:i/>
          <w:iCs/>
        </w:rPr>
      </w:pPr>
    </w:p>
    <w:p w14:paraId="0522BE71" w14:textId="221A2A8E" w:rsidR="00581856" w:rsidRPr="00581856" w:rsidRDefault="0095283B" w:rsidP="00F8683B">
      <w:pPr>
        <w:pStyle w:val="ListParagraph"/>
        <w:numPr>
          <w:ilvl w:val="0"/>
          <w:numId w:val="41"/>
        </w:numPr>
        <w:spacing w:after="160" w:line="276" w:lineRule="auto"/>
        <w:rPr>
          <w:rFonts w:eastAsia="Calibri" w:cs="Calibri"/>
          <w:i/>
          <w:iCs/>
        </w:rPr>
      </w:pPr>
      <w:r w:rsidRPr="0095283B">
        <w:rPr>
          <w:rFonts w:eastAsia="Calibri" w:cs="Calibri"/>
          <w:b/>
          <w:bCs/>
        </w:rPr>
        <w:t>Slide 5:</w:t>
      </w:r>
      <w:r w:rsidRPr="0095283B">
        <w:rPr>
          <w:rFonts w:eastAsia="Calibri" w:cs="Calibri"/>
        </w:rPr>
        <w:t xml:space="preserve"> I can imagine that some of those cards may have been challenging or surprising to some of you.</w:t>
      </w:r>
    </w:p>
    <w:p w14:paraId="006E4578" w14:textId="6C10DB33" w:rsidR="000F41FD" w:rsidRPr="00F64CDC" w:rsidRDefault="00B24251" w:rsidP="00F8683B">
      <w:pPr>
        <w:pStyle w:val="ListParagraph"/>
        <w:numPr>
          <w:ilvl w:val="0"/>
          <w:numId w:val="41"/>
        </w:numPr>
        <w:spacing w:after="160" w:line="276" w:lineRule="auto"/>
        <w:rPr>
          <w:rFonts w:eastAsia="Calibri" w:cs="Calibri"/>
          <w:i/>
          <w:iCs/>
        </w:rPr>
      </w:pPr>
      <w:r w:rsidRPr="00F64CDC">
        <w:rPr>
          <w:rFonts w:eastAsia="Calibri" w:cs="Calibri"/>
          <w:b/>
          <w:bCs/>
        </w:rPr>
        <w:t>R</w:t>
      </w:r>
      <w:r w:rsidR="0095283B" w:rsidRPr="00F64CDC">
        <w:rPr>
          <w:rFonts w:eastAsia="Calibri" w:cs="Calibri"/>
          <w:b/>
          <w:bCs/>
        </w:rPr>
        <w:t xml:space="preserve">isky behaviours can increase the chance of sexual intercourse and </w:t>
      </w:r>
      <w:r w:rsidRPr="00F64CDC">
        <w:rPr>
          <w:rFonts w:eastAsia="Calibri" w:cs="Calibri"/>
          <w:b/>
          <w:bCs/>
        </w:rPr>
        <w:t>unwanted</w:t>
      </w:r>
      <w:r w:rsidR="0095283B" w:rsidRPr="00F64CDC">
        <w:rPr>
          <w:rFonts w:eastAsia="Calibri" w:cs="Calibri"/>
          <w:b/>
          <w:bCs/>
        </w:rPr>
        <w:t xml:space="preserve"> pregnancy</w:t>
      </w:r>
      <w:r w:rsidR="00F64CDC" w:rsidRPr="00F64CDC">
        <w:rPr>
          <w:rFonts w:eastAsia="Calibri" w:cs="Calibri"/>
        </w:rPr>
        <w:t>.</w:t>
      </w:r>
      <w:r w:rsidR="0095283B" w:rsidRPr="00F64CDC">
        <w:rPr>
          <w:rFonts w:eastAsia="Calibri" w:cs="Calibri"/>
        </w:rPr>
        <w:t xml:space="preserve"> One example is using drugs or drinking alcohol irresponsibly.</w:t>
      </w:r>
    </w:p>
    <w:p w14:paraId="0E44742A" w14:textId="6956459B" w:rsidR="000F41FD" w:rsidRPr="00E87244" w:rsidRDefault="000F41FD" w:rsidP="00F8683B">
      <w:pPr>
        <w:pStyle w:val="ListParagraph"/>
        <w:numPr>
          <w:ilvl w:val="0"/>
          <w:numId w:val="41"/>
        </w:numPr>
        <w:spacing w:after="160" w:line="276" w:lineRule="auto"/>
        <w:rPr>
          <w:rFonts w:eastAsia="Calibri" w:cs="Calibri"/>
          <w:i/>
          <w:iCs/>
        </w:rPr>
      </w:pPr>
      <w:r w:rsidRPr="000F41FD">
        <w:rPr>
          <w:rFonts w:eastAsia="Calibri" w:cs="Calibri"/>
        </w:rPr>
        <w:t xml:space="preserve">Turn to your peer and briefly discuss the questions in </w:t>
      </w:r>
      <w:r w:rsidRPr="00E87244">
        <w:rPr>
          <w:rFonts w:eastAsia="Calibri" w:cs="Calibri"/>
          <w:b/>
          <w:bCs/>
          <w:i/>
          <w:iCs/>
        </w:rPr>
        <w:t>Activity 1</w:t>
      </w:r>
      <w:r w:rsidRPr="000F41FD">
        <w:rPr>
          <w:rFonts w:eastAsia="Calibri" w:cs="Calibri"/>
        </w:rPr>
        <w:t xml:space="preserve"> </w:t>
      </w:r>
      <w:r>
        <w:rPr>
          <w:rFonts w:eastAsia="Calibri" w:cs="Calibri"/>
        </w:rPr>
        <w:t>(</w:t>
      </w:r>
      <w:r w:rsidRPr="00E87244">
        <w:rPr>
          <w:rFonts w:eastAsia="Calibri" w:cs="Calibri"/>
          <w:b/>
          <w:bCs/>
          <w:i/>
          <w:iCs/>
          <w:u w:val="single"/>
        </w:rPr>
        <w:t>Lesson 4 – Worksheet</w:t>
      </w:r>
      <w:r>
        <w:rPr>
          <w:rFonts w:eastAsia="Calibri" w:cs="Calibri"/>
        </w:rPr>
        <w:t>)</w:t>
      </w:r>
      <w:r w:rsidR="00E87244">
        <w:rPr>
          <w:rFonts w:eastAsia="Calibri" w:cs="Calibri"/>
        </w:rPr>
        <w:t>.</w:t>
      </w:r>
    </w:p>
    <w:p w14:paraId="33F5476A" w14:textId="701B0C69" w:rsidR="00E87244" w:rsidRPr="00744C57" w:rsidRDefault="00E87244" w:rsidP="00F8683B">
      <w:pPr>
        <w:pStyle w:val="ListParagraph"/>
        <w:numPr>
          <w:ilvl w:val="0"/>
          <w:numId w:val="41"/>
        </w:numPr>
        <w:spacing w:after="160" w:line="276" w:lineRule="auto"/>
        <w:rPr>
          <w:rFonts w:eastAsia="Calibri" w:cs="Calibri"/>
          <w:i/>
          <w:iCs/>
        </w:rPr>
      </w:pPr>
      <w:r>
        <w:rPr>
          <w:rFonts w:eastAsia="Calibri" w:cs="Calibri"/>
        </w:rPr>
        <w:t xml:space="preserve">Answers are available in the </w:t>
      </w:r>
      <w:r w:rsidRPr="00E87244">
        <w:rPr>
          <w:rFonts w:eastAsia="Calibri" w:cs="Calibri"/>
          <w:b/>
          <w:bCs/>
          <w:i/>
          <w:iCs/>
          <w:u w:val="single"/>
        </w:rPr>
        <w:t>Lesson 4 – Worksheet MEMO</w:t>
      </w:r>
      <w:r>
        <w:rPr>
          <w:rFonts w:eastAsia="Calibri" w:cs="Calibri"/>
        </w:rPr>
        <w:t xml:space="preserve">. </w:t>
      </w:r>
    </w:p>
    <w:p w14:paraId="7E922583" w14:textId="5CEF44A4" w:rsidR="00744C57" w:rsidRDefault="00744C57" w:rsidP="00F8683B">
      <w:pPr>
        <w:pStyle w:val="ListParagraph"/>
        <w:numPr>
          <w:ilvl w:val="0"/>
          <w:numId w:val="41"/>
        </w:numPr>
        <w:spacing w:after="160" w:line="276" w:lineRule="auto"/>
        <w:rPr>
          <w:rFonts w:eastAsia="Calibri" w:cs="Calibri"/>
        </w:rPr>
      </w:pPr>
      <w:r w:rsidRPr="00744C57">
        <w:rPr>
          <w:rFonts w:eastAsia="Calibri" w:cs="Calibri"/>
        </w:rPr>
        <w:t xml:space="preserve">Remember, </w:t>
      </w:r>
      <w:r>
        <w:rPr>
          <w:rFonts w:eastAsia="Calibri" w:cs="Calibri"/>
        </w:rPr>
        <w:t>any</w:t>
      </w:r>
      <w:r w:rsidRPr="00744C57">
        <w:rPr>
          <w:rFonts w:eastAsia="Calibri" w:cs="Calibri"/>
        </w:rPr>
        <w:t xml:space="preserve"> situation becomes </w:t>
      </w:r>
      <w:r>
        <w:rPr>
          <w:rFonts w:eastAsia="Calibri" w:cs="Calibri"/>
        </w:rPr>
        <w:t>riskier</w:t>
      </w:r>
      <w:r w:rsidRPr="00744C57">
        <w:rPr>
          <w:rFonts w:eastAsia="Calibri" w:cs="Calibri"/>
        </w:rPr>
        <w:t xml:space="preserve"> when a person is under the influence, because the brain does not function clearly. This can lead to poor </w:t>
      </w:r>
      <w:r>
        <w:rPr>
          <w:rFonts w:eastAsia="Calibri" w:cs="Calibri"/>
        </w:rPr>
        <w:t>judgment</w:t>
      </w:r>
      <w:r w:rsidR="00B71892">
        <w:rPr>
          <w:rFonts w:eastAsia="Calibri" w:cs="Calibri"/>
        </w:rPr>
        <w:t xml:space="preserve"> </w:t>
      </w:r>
      <w:r w:rsidRPr="00744C57">
        <w:rPr>
          <w:rFonts w:eastAsia="Calibri" w:cs="Calibri"/>
        </w:rPr>
        <w:t>and fewer inhibitions. Sadly, once the drugs or alcohol wear off, a person may remember what happened, or may not remember clearly, and may feel guilty or confused about their choices.</w:t>
      </w:r>
    </w:p>
    <w:p w14:paraId="1CD16700" w14:textId="30FC6499" w:rsidR="00544002" w:rsidRPr="005F5F35" w:rsidRDefault="00544002" w:rsidP="00F8683B">
      <w:pPr>
        <w:pStyle w:val="ListParagraph"/>
        <w:numPr>
          <w:ilvl w:val="0"/>
          <w:numId w:val="41"/>
        </w:numPr>
        <w:spacing w:after="160" w:line="276" w:lineRule="auto"/>
        <w:rPr>
          <w:rFonts w:eastAsia="Calibri" w:cs="Calibri"/>
        </w:rPr>
      </w:pPr>
      <w:r w:rsidRPr="00544002">
        <w:rPr>
          <w:rFonts w:eastAsia="Calibri" w:cs="Calibri"/>
        </w:rPr>
        <w:t xml:space="preserve">Substance abuse can also make a person more vulnerable to sexual abuse or rape because it may affect their ability to think clearly, give consent, recognise danger or leave an unsafe situation. However, being under the influence never makes someone responsible for being abused. The person who harms or </w:t>
      </w:r>
      <w:r w:rsidRPr="005F5F35">
        <w:rPr>
          <w:rFonts w:eastAsia="Calibri" w:cs="Calibri"/>
        </w:rPr>
        <w:t>pressures another person is always responsible for their actions.</w:t>
      </w:r>
    </w:p>
    <w:p w14:paraId="7AAAA48C" w14:textId="3396806E" w:rsidR="00B9495C" w:rsidRDefault="00744C57" w:rsidP="00F8683B">
      <w:pPr>
        <w:pStyle w:val="ListParagraph"/>
        <w:numPr>
          <w:ilvl w:val="0"/>
          <w:numId w:val="41"/>
        </w:numPr>
        <w:spacing w:after="160" w:line="276" w:lineRule="auto"/>
        <w:rPr>
          <w:rFonts w:eastAsia="Calibri" w:cs="Calibri"/>
        </w:rPr>
      </w:pPr>
      <w:r w:rsidRPr="005F5F35">
        <w:rPr>
          <w:rFonts w:eastAsia="Calibri" w:cs="Calibri"/>
        </w:rPr>
        <w:t xml:space="preserve">This is why it is important to have </w:t>
      </w:r>
      <w:r w:rsidRPr="005F5F35">
        <w:rPr>
          <w:rFonts w:eastAsia="Calibri" w:cs="Calibri"/>
          <w:b/>
          <w:bCs/>
        </w:rPr>
        <w:t>clear values</w:t>
      </w:r>
      <w:r w:rsidR="002874C0" w:rsidRPr="005F5F35">
        <w:rPr>
          <w:rFonts w:eastAsia="Calibri" w:cs="Calibri"/>
          <w:b/>
          <w:bCs/>
        </w:rPr>
        <w:t xml:space="preserve"> and strategies</w:t>
      </w:r>
      <w:r w:rsidRPr="005F5F35">
        <w:rPr>
          <w:rFonts w:eastAsia="Calibri" w:cs="Calibri"/>
          <w:b/>
          <w:bCs/>
        </w:rPr>
        <w:t xml:space="preserve"> that guide your</w:t>
      </w:r>
      <w:r w:rsidRPr="00160137">
        <w:rPr>
          <w:rFonts w:eastAsia="Calibri" w:cs="Calibri"/>
          <w:b/>
          <w:bCs/>
        </w:rPr>
        <w:t xml:space="preserve"> behaviour and protect you</w:t>
      </w:r>
      <w:r w:rsidRPr="00744C57">
        <w:rPr>
          <w:rFonts w:eastAsia="Calibri" w:cs="Calibri"/>
        </w:rPr>
        <w:t xml:space="preserve"> from risky situations.</w:t>
      </w:r>
    </w:p>
    <w:p w14:paraId="5B1B4738" w14:textId="77777777" w:rsidR="00B466BB" w:rsidRDefault="00B466BB" w:rsidP="004D6E22">
      <w:pPr>
        <w:tabs>
          <w:tab w:val="left" w:pos="536"/>
          <w:tab w:val="left" w:pos="9041"/>
        </w:tabs>
        <w:spacing w:line="360" w:lineRule="auto"/>
        <w:ind w:left="115"/>
        <w:rPr>
          <w:rFonts w:eastAsia="Calibri" w:cs="Calibri"/>
          <w:b/>
          <w:bCs/>
          <w:i/>
          <w:iCs/>
          <w:color w:val="000000"/>
        </w:rPr>
      </w:pPr>
      <w:r>
        <w:rPr>
          <w:rFonts w:eastAsia="Calibri" w:cs="Calibri"/>
          <w:b/>
          <w:bCs/>
          <w:color w:val="000000"/>
        </w:rPr>
        <w:t>3.</w:t>
      </w:r>
      <w:r>
        <w:rPr>
          <w:rFonts w:eastAsia="Calibri" w:cs="Calibri"/>
          <w:b/>
          <w:bCs/>
          <w:color w:val="000000"/>
        </w:rPr>
        <w:tab/>
        <w:t>Teaching (5 min)</w:t>
      </w:r>
      <w:r>
        <w:rPr>
          <w:rFonts w:eastAsia="Calibri" w:cs="Calibri"/>
          <w:b/>
          <w:bCs/>
          <w:color w:val="000000"/>
        </w:rPr>
        <w:tab/>
      </w:r>
      <w:r>
        <w:rPr>
          <w:rFonts w:eastAsia="Calibri" w:cs="Calibri"/>
          <w:b/>
          <w:bCs/>
          <w:i/>
          <w:iCs/>
          <w:color w:val="000000"/>
        </w:rPr>
        <w:t>(</w:t>
      </w:r>
      <w:r>
        <w:rPr>
          <w:rFonts w:eastAsia="Calibri" w:cs="Calibri"/>
          <w:b/>
          <w:bCs/>
          <w:i/>
          <w:iCs/>
          <w:color w:val="000000"/>
          <w:u w:val="single"/>
        </w:rPr>
        <w:t>Slides 6–7</w:t>
      </w:r>
      <w:r>
        <w:rPr>
          <w:rFonts w:eastAsia="Calibri" w:cs="Calibri"/>
          <w:b/>
          <w:bCs/>
          <w:i/>
          <w:iCs/>
          <w:color w:val="000000"/>
        </w:rPr>
        <w:t>)</w:t>
      </w:r>
    </w:p>
    <w:p w14:paraId="6198CE35" w14:textId="5C4A98BE" w:rsidR="00B466BB" w:rsidRDefault="00917DB8" w:rsidP="00F8683B">
      <w:pPr>
        <w:pStyle w:val="ListParagraph"/>
        <w:numPr>
          <w:ilvl w:val="0"/>
          <w:numId w:val="42"/>
        </w:numPr>
        <w:spacing w:after="160" w:line="278" w:lineRule="auto"/>
        <w:rPr>
          <w:rFonts w:eastAsia="Calibri" w:cs="Calibri"/>
        </w:rPr>
      </w:pPr>
      <w:r w:rsidRPr="00CB1AD6">
        <w:rPr>
          <w:rFonts w:eastAsia="Calibri" w:cs="Calibri"/>
          <w:b/>
          <w:bCs/>
        </w:rPr>
        <w:t xml:space="preserve">Slide </w:t>
      </w:r>
      <w:r w:rsidR="00192449" w:rsidRPr="00CB1AD6">
        <w:rPr>
          <w:rFonts w:eastAsia="Calibri" w:cs="Calibri"/>
          <w:b/>
          <w:bCs/>
        </w:rPr>
        <w:t>6</w:t>
      </w:r>
      <w:r w:rsidRPr="00CB1AD6">
        <w:rPr>
          <w:rFonts w:eastAsia="Calibri" w:cs="Calibri"/>
          <w:b/>
          <w:bCs/>
        </w:rPr>
        <w:t>:</w:t>
      </w:r>
      <w:r w:rsidRPr="00B466BB">
        <w:rPr>
          <w:rFonts w:eastAsia="Calibri" w:cs="Calibri"/>
        </w:rPr>
        <w:t xml:space="preserve"> </w:t>
      </w:r>
      <w:r w:rsidR="00CB1AD6" w:rsidRPr="00CB1AD6">
        <w:rPr>
          <w:rFonts w:eastAsia="Calibri" w:cs="Calibri"/>
        </w:rPr>
        <w:t>Imagine the railings or guardrails on the side of a road. They help protect you while driving and warn you when you are moving into danger. When you notice the warning, you know you need to get back on the road.</w:t>
      </w:r>
    </w:p>
    <w:p w14:paraId="2BD85B7F" w14:textId="77FCA2EE" w:rsidR="00B466BB" w:rsidRDefault="00CB1AD6" w:rsidP="00F8683B">
      <w:pPr>
        <w:pStyle w:val="ListParagraph"/>
        <w:numPr>
          <w:ilvl w:val="0"/>
          <w:numId w:val="42"/>
        </w:numPr>
        <w:spacing w:after="160" w:line="278" w:lineRule="auto"/>
        <w:rPr>
          <w:rFonts w:eastAsia="Calibri" w:cs="Calibri"/>
        </w:rPr>
      </w:pPr>
      <w:r w:rsidRPr="00CB1AD6">
        <w:rPr>
          <w:rFonts w:eastAsia="Calibri" w:cs="Calibri"/>
        </w:rPr>
        <w:t xml:space="preserve">In the same way, </w:t>
      </w:r>
      <w:r w:rsidRPr="00463B52">
        <w:rPr>
          <w:rFonts w:eastAsia="Calibri" w:cs="Calibri"/>
          <w:b/>
          <w:bCs/>
        </w:rPr>
        <w:t>values</w:t>
      </w:r>
      <w:r w:rsidRPr="00CB1AD6">
        <w:rPr>
          <w:rFonts w:eastAsia="Calibri" w:cs="Calibri"/>
        </w:rPr>
        <w:t xml:space="preserve"> can act like guardrails in your life. They can help protect you from risky behaviour and guide you back to responsible choices. Let’s look at some of these values in detail.</w:t>
      </w:r>
    </w:p>
    <w:p w14:paraId="3CA2DC2B" w14:textId="21C3D862" w:rsidR="008F1597" w:rsidRPr="008F1597" w:rsidRDefault="008F1597" w:rsidP="00F8683B">
      <w:pPr>
        <w:pStyle w:val="ListParagraph"/>
        <w:numPr>
          <w:ilvl w:val="0"/>
          <w:numId w:val="43"/>
        </w:numPr>
        <w:spacing w:after="160" w:line="278" w:lineRule="auto"/>
        <w:ind w:left="1276"/>
        <w:rPr>
          <w:rFonts w:eastAsia="Calibri" w:cs="Calibri"/>
        </w:rPr>
      </w:pPr>
      <w:r w:rsidRPr="008F1597">
        <w:rPr>
          <w:rFonts w:eastAsia="Calibri" w:cs="Calibri"/>
          <w:b/>
          <w:bCs/>
        </w:rPr>
        <w:t xml:space="preserve">Respect for self and others: </w:t>
      </w:r>
      <w:r w:rsidRPr="008F1597">
        <w:rPr>
          <w:rFonts w:eastAsia="Calibri" w:cs="Calibri"/>
        </w:rPr>
        <w:t>If you value yourself, you will not accept people treating you as an object. Respecting others also means that you never pressure someone into doing something they are not comfortable with.</w:t>
      </w:r>
    </w:p>
    <w:p w14:paraId="4AAA3A3F" w14:textId="4F9FBBE4" w:rsidR="008F1597" w:rsidRPr="008F1597" w:rsidRDefault="008F1597" w:rsidP="00F8683B">
      <w:pPr>
        <w:pStyle w:val="ListParagraph"/>
        <w:numPr>
          <w:ilvl w:val="0"/>
          <w:numId w:val="43"/>
        </w:numPr>
        <w:spacing w:after="160" w:line="278" w:lineRule="auto"/>
        <w:ind w:left="1276"/>
        <w:rPr>
          <w:rFonts w:eastAsia="Calibri" w:cs="Calibri"/>
        </w:rPr>
      </w:pPr>
      <w:r w:rsidRPr="008F1597">
        <w:rPr>
          <w:rFonts w:eastAsia="Calibri" w:cs="Calibri"/>
          <w:b/>
          <w:bCs/>
        </w:rPr>
        <w:t>Abstinence:</w:t>
      </w:r>
      <w:r w:rsidRPr="008F1597">
        <w:rPr>
          <w:rFonts w:eastAsia="Calibri" w:cs="Calibri"/>
        </w:rPr>
        <w:t xml:space="preserve"> Abstinence means choosing </w:t>
      </w:r>
      <w:r>
        <w:rPr>
          <w:rFonts w:eastAsia="Calibri" w:cs="Calibri"/>
        </w:rPr>
        <w:t>not to engage in sex at all</w:t>
      </w:r>
      <w:r w:rsidRPr="008F1597">
        <w:rPr>
          <w:rFonts w:eastAsia="Calibri" w:cs="Calibri"/>
        </w:rPr>
        <w:t>. It is a 100% effective way to prevent pregnancy and STIs while you focus on your personal goals.</w:t>
      </w:r>
    </w:p>
    <w:p w14:paraId="5338A2EF" w14:textId="0246DBC8" w:rsidR="008F1597" w:rsidRPr="00FF71ED" w:rsidRDefault="008F1597" w:rsidP="00F8683B">
      <w:pPr>
        <w:pStyle w:val="ListParagraph"/>
        <w:numPr>
          <w:ilvl w:val="0"/>
          <w:numId w:val="43"/>
        </w:numPr>
        <w:spacing w:after="160" w:line="278" w:lineRule="auto"/>
        <w:ind w:left="1276"/>
        <w:rPr>
          <w:rFonts w:eastAsia="Calibri" w:cs="Calibri"/>
        </w:rPr>
      </w:pPr>
      <w:r w:rsidRPr="00FF71ED">
        <w:rPr>
          <w:rFonts w:eastAsia="Calibri" w:cs="Calibri"/>
          <w:b/>
          <w:bCs/>
        </w:rPr>
        <w:t>Self-control</w:t>
      </w:r>
      <w:r w:rsidR="00FF71ED" w:rsidRPr="00FF71ED">
        <w:rPr>
          <w:rFonts w:eastAsia="Calibri" w:cs="Calibri"/>
          <w:b/>
          <w:bCs/>
        </w:rPr>
        <w:t>:</w:t>
      </w:r>
      <w:r w:rsidR="00FF71ED" w:rsidRPr="00FF71ED">
        <w:rPr>
          <w:rFonts w:eastAsia="Calibri" w:cs="Calibri"/>
        </w:rPr>
        <w:t xml:space="preserve"> </w:t>
      </w:r>
      <w:r w:rsidRPr="00FF71ED">
        <w:rPr>
          <w:rFonts w:eastAsia="Calibri" w:cs="Calibri"/>
        </w:rPr>
        <w:t>Self-control is like the “pause button” for your brain. It is the ability to stop and think about the possible consequences before acting on a feeling.</w:t>
      </w:r>
    </w:p>
    <w:p w14:paraId="23978572" w14:textId="77777777" w:rsidR="004D3543" w:rsidRDefault="008F1597" w:rsidP="00F8683B">
      <w:pPr>
        <w:pStyle w:val="ListParagraph"/>
        <w:numPr>
          <w:ilvl w:val="0"/>
          <w:numId w:val="43"/>
        </w:numPr>
        <w:spacing w:after="160" w:line="278" w:lineRule="auto"/>
        <w:ind w:left="1276"/>
        <w:rPr>
          <w:rFonts w:eastAsia="Calibri" w:cs="Calibri"/>
        </w:rPr>
      </w:pPr>
      <w:r w:rsidRPr="00FF71ED">
        <w:rPr>
          <w:rFonts w:eastAsia="Calibri" w:cs="Calibri"/>
          <w:b/>
          <w:bCs/>
        </w:rPr>
        <w:t>The right to privacy</w:t>
      </w:r>
      <w:r w:rsidR="00FF71ED" w:rsidRPr="00FF71ED">
        <w:rPr>
          <w:rFonts w:eastAsia="Calibri" w:cs="Calibri"/>
          <w:b/>
          <w:bCs/>
        </w:rPr>
        <w:t>:</w:t>
      </w:r>
      <w:r w:rsidR="00FF71ED" w:rsidRPr="00FF71ED">
        <w:rPr>
          <w:rFonts w:eastAsia="Calibri" w:cs="Calibri"/>
        </w:rPr>
        <w:t xml:space="preserve"> </w:t>
      </w:r>
      <w:r w:rsidRPr="00FF71ED">
        <w:rPr>
          <w:rFonts w:eastAsia="Calibri" w:cs="Calibri"/>
        </w:rPr>
        <w:t>You have the right to keep your body and your digital life private. You do not owe anyone access to your phone, your body or your personal information.</w:t>
      </w:r>
    </w:p>
    <w:p w14:paraId="6DFDED49" w14:textId="77777777" w:rsidR="004D3543" w:rsidRPr="004D3543" w:rsidRDefault="004D3543" w:rsidP="004D3543">
      <w:pPr>
        <w:pStyle w:val="ListParagraph"/>
        <w:spacing w:after="160" w:line="278" w:lineRule="auto"/>
        <w:rPr>
          <w:rFonts w:eastAsia="Calibri" w:cs="Calibri"/>
        </w:rPr>
      </w:pPr>
    </w:p>
    <w:p w14:paraId="7059500B" w14:textId="0AA250ED" w:rsidR="00917DB8" w:rsidRDefault="00917DB8" w:rsidP="00F8683B">
      <w:pPr>
        <w:pStyle w:val="ListParagraph"/>
        <w:numPr>
          <w:ilvl w:val="0"/>
          <w:numId w:val="42"/>
        </w:numPr>
        <w:spacing w:after="160" w:line="278" w:lineRule="auto"/>
        <w:rPr>
          <w:rFonts w:eastAsia="Calibri" w:cs="Calibri"/>
        </w:rPr>
      </w:pPr>
      <w:r w:rsidRPr="004D3543">
        <w:rPr>
          <w:rFonts w:eastAsia="Calibri" w:cs="Calibri"/>
          <w:b/>
          <w:bCs/>
        </w:rPr>
        <w:t xml:space="preserve">Slide </w:t>
      </w:r>
      <w:r w:rsidR="004D3543">
        <w:rPr>
          <w:rFonts w:eastAsia="Calibri" w:cs="Calibri"/>
          <w:b/>
          <w:bCs/>
        </w:rPr>
        <w:t>7</w:t>
      </w:r>
      <w:r w:rsidRPr="004D3543">
        <w:rPr>
          <w:rFonts w:eastAsia="Calibri" w:cs="Calibri"/>
          <w:b/>
          <w:bCs/>
        </w:rPr>
        <w:t>:</w:t>
      </w:r>
      <w:r w:rsidRPr="004D3543">
        <w:rPr>
          <w:rFonts w:eastAsia="Calibri" w:cs="Calibri"/>
        </w:rPr>
        <w:t xml:space="preserve"> </w:t>
      </w:r>
      <w:r w:rsidR="00E45DCD" w:rsidRPr="00E45DCD">
        <w:rPr>
          <w:rFonts w:eastAsia="Calibri" w:cs="Calibri"/>
        </w:rPr>
        <w:t xml:space="preserve">In the same way that values are like guardrails, </w:t>
      </w:r>
      <w:r w:rsidR="00E45DCD" w:rsidRPr="00E45DCD">
        <w:rPr>
          <w:rFonts w:eastAsia="Calibri" w:cs="Calibri"/>
          <w:b/>
          <w:bCs/>
        </w:rPr>
        <w:t>strategies</w:t>
      </w:r>
      <w:r w:rsidR="00E45DCD" w:rsidRPr="00E45DCD">
        <w:rPr>
          <w:rFonts w:eastAsia="Calibri" w:cs="Calibri"/>
        </w:rPr>
        <w:t xml:space="preserve"> are the tools we use to keep our lives on the road.</w:t>
      </w:r>
    </w:p>
    <w:p w14:paraId="299C6CBA" w14:textId="5EAA1ABF" w:rsidR="008A6246" w:rsidRPr="008A6246" w:rsidRDefault="008A6246" w:rsidP="00F8683B">
      <w:pPr>
        <w:pStyle w:val="ListParagraph"/>
        <w:numPr>
          <w:ilvl w:val="0"/>
          <w:numId w:val="45"/>
        </w:numPr>
        <w:spacing w:after="160" w:line="278" w:lineRule="auto"/>
        <w:ind w:left="1134"/>
        <w:rPr>
          <w:rFonts w:eastAsia="Calibri" w:cs="Calibri"/>
        </w:rPr>
      </w:pPr>
      <w:r w:rsidRPr="00213097">
        <w:rPr>
          <w:rFonts w:eastAsia="Calibri" w:cs="Calibri"/>
          <w:b/>
          <w:bCs/>
        </w:rPr>
        <w:t>The right to say "no":</w:t>
      </w:r>
      <w:r w:rsidRPr="008A6246">
        <w:rPr>
          <w:rFonts w:eastAsia="Calibri" w:cs="Calibri"/>
        </w:rPr>
        <w:t xml:space="preserve"> Saying </w:t>
      </w:r>
      <w:r>
        <w:rPr>
          <w:rFonts w:eastAsia="Calibri" w:cs="Calibri"/>
        </w:rPr>
        <w:t>"n</w:t>
      </w:r>
      <w:r w:rsidRPr="008A6246">
        <w:rPr>
          <w:rFonts w:eastAsia="Calibri" w:cs="Calibri"/>
        </w:rPr>
        <w:t>o</w:t>
      </w:r>
      <w:r>
        <w:rPr>
          <w:rFonts w:eastAsia="Calibri" w:cs="Calibri"/>
        </w:rPr>
        <w:t>"</w:t>
      </w:r>
      <w:r w:rsidRPr="008A6246">
        <w:rPr>
          <w:rFonts w:eastAsia="Calibri" w:cs="Calibri"/>
        </w:rPr>
        <w:t xml:space="preserve"> is not just a suggestion. It is your legal and personal right. Use a firm voice and clear body language. You do not need to make an excuse. </w:t>
      </w:r>
      <w:r w:rsidR="006D5703">
        <w:rPr>
          <w:rFonts w:eastAsia="Calibri" w:cs="Calibri"/>
        </w:rPr>
        <w:t>"</w:t>
      </w:r>
      <w:r w:rsidRPr="008A6246">
        <w:rPr>
          <w:rFonts w:eastAsia="Calibri" w:cs="Calibri"/>
        </w:rPr>
        <w:t>No</w:t>
      </w:r>
      <w:r w:rsidR="006D5703">
        <w:rPr>
          <w:rFonts w:eastAsia="Calibri" w:cs="Calibri"/>
        </w:rPr>
        <w:t>"</w:t>
      </w:r>
      <w:r w:rsidRPr="008A6246">
        <w:rPr>
          <w:rFonts w:eastAsia="Calibri" w:cs="Calibri"/>
        </w:rPr>
        <w:t xml:space="preserve"> is a complete sentence.</w:t>
      </w:r>
    </w:p>
    <w:p w14:paraId="3F8BB316" w14:textId="421FF248" w:rsidR="008A6246" w:rsidRPr="006D5703" w:rsidRDefault="008A6246" w:rsidP="00F8683B">
      <w:pPr>
        <w:pStyle w:val="ListParagraph"/>
        <w:numPr>
          <w:ilvl w:val="0"/>
          <w:numId w:val="45"/>
        </w:numPr>
        <w:spacing w:after="160" w:line="278" w:lineRule="auto"/>
        <w:ind w:left="1134"/>
        <w:rPr>
          <w:rFonts w:eastAsia="Calibri" w:cs="Calibri"/>
        </w:rPr>
      </w:pPr>
      <w:r w:rsidRPr="006D5703">
        <w:rPr>
          <w:rFonts w:eastAsia="Calibri" w:cs="Calibri"/>
          <w:b/>
          <w:bCs/>
        </w:rPr>
        <w:t>Taking responsibility</w:t>
      </w:r>
      <w:r w:rsidR="006D5703" w:rsidRPr="006D5703">
        <w:rPr>
          <w:rFonts w:eastAsia="Calibri" w:cs="Calibri"/>
          <w:b/>
          <w:bCs/>
        </w:rPr>
        <w:t>:</w:t>
      </w:r>
      <w:r w:rsidR="006D5703" w:rsidRPr="006D5703">
        <w:rPr>
          <w:rFonts w:eastAsia="Calibri" w:cs="Calibri"/>
        </w:rPr>
        <w:t xml:space="preserve"> </w:t>
      </w:r>
      <w:r w:rsidRPr="006D5703">
        <w:rPr>
          <w:rFonts w:eastAsia="Calibri" w:cs="Calibri"/>
        </w:rPr>
        <w:t>Taking responsibility means owning your actions. If you make a mistake, you take steps to fix it instead of blaming others.</w:t>
      </w:r>
    </w:p>
    <w:p w14:paraId="1B03C97A" w14:textId="295968AE" w:rsidR="00917DB8" w:rsidRPr="006D5703" w:rsidRDefault="008A6246" w:rsidP="00F8683B">
      <w:pPr>
        <w:pStyle w:val="ListParagraph"/>
        <w:numPr>
          <w:ilvl w:val="0"/>
          <w:numId w:val="45"/>
        </w:numPr>
        <w:spacing w:after="160" w:line="278" w:lineRule="auto"/>
        <w:ind w:left="1134"/>
        <w:rPr>
          <w:rFonts w:eastAsia="Calibri" w:cs="Calibri"/>
        </w:rPr>
      </w:pPr>
      <w:r w:rsidRPr="006D5703">
        <w:rPr>
          <w:rFonts w:eastAsia="Calibri" w:cs="Calibri"/>
          <w:b/>
          <w:bCs/>
        </w:rPr>
        <w:t>Protecting yourself</w:t>
      </w:r>
      <w:r w:rsidR="006D5703" w:rsidRPr="006D5703">
        <w:rPr>
          <w:rFonts w:eastAsia="Calibri" w:cs="Calibri"/>
          <w:b/>
          <w:bCs/>
        </w:rPr>
        <w:t>:</w:t>
      </w:r>
      <w:r w:rsidR="006D5703" w:rsidRPr="006D5703">
        <w:rPr>
          <w:rFonts w:eastAsia="Calibri" w:cs="Calibri"/>
        </w:rPr>
        <w:t xml:space="preserve"> </w:t>
      </w:r>
      <w:r w:rsidRPr="006D5703">
        <w:rPr>
          <w:rFonts w:eastAsia="Calibri" w:cs="Calibri"/>
        </w:rPr>
        <w:t>Protecting yourself includes being aware of your surroundings, avoiding unsafe situations where possible, and knowing your legal rights regarding consent.</w:t>
      </w:r>
      <w:r w:rsidR="00C96DFB">
        <w:rPr>
          <w:rFonts w:eastAsia="Calibri" w:cs="Calibri"/>
        </w:rPr>
        <w:t xml:space="preserve"> </w:t>
      </w:r>
      <w:r w:rsidR="00E618D1">
        <w:rPr>
          <w:rFonts w:eastAsia="Calibri" w:cs="Calibri"/>
        </w:rPr>
        <w:t xml:space="preserve">It </w:t>
      </w:r>
      <w:r w:rsidR="00C96DFB" w:rsidRPr="00C96DFB">
        <w:rPr>
          <w:rFonts w:eastAsia="Calibri" w:cs="Calibri"/>
        </w:rPr>
        <w:t xml:space="preserve">also means recognising warning signs, such as someone ignoring your boundaries, pressuring you, isolating you from friends or refusing to accept </w:t>
      </w:r>
      <w:r w:rsidR="00E618D1">
        <w:rPr>
          <w:rFonts w:eastAsia="Calibri" w:cs="Calibri"/>
        </w:rPr>
        <w:t>"n</w:t>
      </w:r>
      <w:r w:rsidR="00C96DFB" w:rsidRPr="00C96DFB">
        <w:rPr>
          <w:rFonts w:eastAsia="Calibri" w:cs="Calibri"/>
        </w:rPr>
        <w:t>o</w:t>
      </w:r>
      <w:r w:rsidR="00E618D1">
        <w:rPr>
          <w:rFonts w:eastAsia="Calibri" w:cs="Calibri"/>
        </w:rPr>
        <w:t>"</w:t>
      </w:r>
      <w:r w:rsidR="00C96DFB" w:rsidRPr="00C96DFB">
        <w:rPr>
          <w:rFonts w:eastAsia="Calibri" w:cs="Calibri"/>
        </w:rPr>
        <w:t>. If this happens, move away from the situation and speak to a trusted adult or report it.</w:t>
      </w:r>
    </w:p>
    <w:p w14:paraId="7B550DE8" w14:textId="77777777" w:rsidR="00917DB8" w:rsidRDefault="00917DB8" w:rsidP="00917DB8">
      <w:pPr>
        <w:pBdr>
          <w:top w:val="nil"/>
          <w:left w:val="nil"/>
          <w:bottom w:val="nil"/>
          <w:right w:val="nil"/>
          <w:between w:val="nil"/>
        </w:pBdr>
        <w:ind w:left="709"/>
        <w:jc w:val="both"/>
        <w:rPr>
          <w:rFonts w:eastAsia="Calibri" w:cs="Calibri"/>
          <w:color w:val="000000"/>
        </w:rPr>
      </w:pPr>
    </w:p>
    <w:p w14:paraId="02CF52E3" w14:textId="1FB33447" w:rsidR="00AB4107" w:rsidRPr="00C556BC" w:rsidRDefault="00AB4107" w:rsidP="00C556BC">
      <w:pPr>
        <w:spacing w:line="360" w:lineRule="auto"/>
        <w:rPr>
          <w:rFonts w:eastAsia="Calibri" w:cs="Calibri"/>
          <w:b/>
          <w:bCs/>
          <w:i/>
          <w:iCs/>
          <w:color w:val="000000"/>
        </w:rPr>
      </w:pPr>
      <w:r>
        <w:rPr>
          <w:rFonts w:eastAsia="Calibri" w:cs="Calibri"/>
          <w:b/>
          <w:bCs/>
          <w:color w:val="000000"/>
        </w:rPr>
        <w:t>4.</w:t>
      </w:r>
      <w:r>
        <w:rPr>
          <w:rFonts w:eastAsia="Calibri" w:cs="Calibri"/>
          <w:b/>
          <w:bCs/>
          <w:color w:val="000000"/>
        </w:rPr>
        <w:tab/>
        <w:t>Role</w:t>
      </w:r>
      <w:r w:rsidR="00E34F16">
        <w:rPr>
          <w:rFonts w:eastAsia="Calibri" w:cs="Calibri"/>
          <w:b/>
          <w:bCs/>
          <w:color w:val="000000"/>
        </w:rPr>
        <w:t>-p</w:t>
      </w:r>
      <w:r>
        <w:rPr>
          <w:rFonts w:eastAsia="Calibri" w:cs="Calibri"/>
          <w:b/>
          <w:bCs/>
          <w:color w:val="000000"/>
        </w:rPr>
        <w:t>lay (</w:t>
      </w:r>
      <w:r>
        <w:rPr>
          <w:rFonts w:eastAsia="Calibri" w:cs="Calibri"/>
          <w:b/>
          <w:bCs/>
        </w:rPr>
        <w:t>15</w:t>
      </w:r>
      <w:r>
        <w:rPr>
          <w:rFonts w:eastAsia="Calibri" w:cs="Calibri"/>
          <w:b/>
          <w:bCs/>
          <w:color w:val="000000"/>
        </w:rPr>
        <w:t xml:space="preserve"> min)</w:t>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t xml:space="preserve">     </w:t>
      </w:r>
      <w:r>
        <w:rPr>
          <w:rFonts w:eastAsia="Calibri" w:cs="Calibri"/>
          <w:b/>
          <w:bCs/>
          <w:i/>
          <w:iCs/>
          <w:color w:val="000000"/>
        </w:rPr>
        <w:t>(</w:t>
      </w:r>
      <w:r>
        <w:rPr>
          <w:rFonts w:eastAsia="Calibri" w:cs="Calibri"/>
          <w:b/>
          <w:bCs/>
          <w:i/>
          <w:iCs/>
          <w:color w:val="000000"/>
          <w:u w:val="single"/>
        </w:rPr>
        <w:t>Slide 8</w:t>
      </w:r>
      <w:r>
        <w:rPr>
          <w:rFonts w:eastAsia="Calibri" w:cs="Calibri"/>
          <w:b/>
          <w:bCs/>
          <w:i/>
          <w:iCs/>
          <w:color w:val="000000"/>
        </w:rPr>
        <w:t>)</w:t>
      </w:r>
    </w:p>
    <w:tbl>
      <w:tblPr>
        <w:tblStyle w:val="TableGrid"/>
        <w:tblW w:w="0" w:type="auto"/>
        <w:tblLook w:val="04A0" w:firstRow="1" w:lastRow="0" w:firstColumn="1" w:lastColumn="0" w:noHBand="0" w:noVBand="1"/>
      </w:tblPr>
      <w:tblGrid>
        <w:gridCol w:w="10456"/>
      </w:tblGrid>
      <w:tr w:rsidR="00C556BC" w14:paraId="2F9946E8" w14:textId="77777777" w:rsidTr="00C556BC">
        <w:tc>
          <w:tcPr>
            <w:tcW w:w="10456" w:type="dxa"/>
          </w:tcPr>
          <w:p w14:paraId="38E945C2" w14:textId="77777777" w:rsidR="00C556BC" w:rsidRPr="006D7CAA" w:rsidRDefault="00C556BC" w:rsidP="005F5F35">
            <w:pPr>
              <w:tabs>
                <w:tab w:val="left" w:pos="8904"/>
              </w:tabs>
              <w:spacing w:line="276" w:lineRule="auto"/>
              <w:ind w:left="34"/>
              <w:rPr>
                <w:rFonts w:eastAsia="Calibri" w:cs="Calibri"/>
                <w:color w:val="000000"/>
              </w:rPr>
            </w:pPr>
            <w:r w:rsidRPr="006D7CAA">
              <w:rPr>
                <w:rFonts w:eastAsia="Calibri" w:cs="Calibri"/>
                <w:b/>
                <w:bCs/>
                <w:color w:val="EE0000"/>
              </w:rPr>
              <w:t>Note to teacher:</w:t>
            </w:r>
            <w:r w:rsidRPr="006D7CAA">
              <w:rPr>
                <w:rFonts w:eastAsia="Calibri" w:cs="Calibri"/>
                <w:color w:val="EE0000"/>
              </w:rPr>
              <w:t xml:space="preserve"> </w:t>
            </w:r>
            <w:r w:rsidRPr="006D7CAA">
              <w:rPr>
                <w:rFonts w:eastAsia="Calibri" w:cs="Calibri"/>
                <w:color w:val="000000"/>
              </w:rPr>
              <w:t>Role</w:t>
            </w:r>
            <w:r>
              <w:rPr>
                <w:rFonts w:eastAsia="Calibri" w:cs="Calibri"/>
                <w:color w:val="000000"/>
              </w:rPr>
              <w:t xml:space="preserve"> </w:t>
            </w:r>
            <w:r w:rsidRPr="006D7CAA">
              <w:rPr>
                <w:rFonts w:eastAsia="Calibri" w:cs="Calibri"/>
                <w:color w:val="000000"/>
              </w:rPr>
              <w:t>play</w:t>
            </w:r>
            <w:r>
              <w:rPr>
                <w:rFonts w:eastAsia="Calibri" w:cs="Calibri"/>
                <w:color w:val="000000"/>
              </w:rPr>
              <w:t>ing</w:t>
            </w:r>
            <w:r w:rsidRPr="006D7CAA">
              <w:rPr>
                <w:rFonts w:eastAsia="Calibri" w:cs="Calibri"/>
                <w:color w:val="000000"/>
              </w:rPr>
              <w:t xml:space="preserve"> can be a highly effective teaching method. However, teachers need to stay engaged, discourage mocking and watch for learners who may be triggered by the scenarios.</w:t>
            </w:r>
          </w:p>
          <w:p w14:paraId="682605A1" w14:textId="77777777" w:rsidR="00C556BC" w:rsidRPr="00DF3F16" w:rsidRDefault="00C556BC" w:rsidP="005F5F35">
            <w:pPr>
              <w:tabs>
                <w:tab w:val="left" w:pos="8904"/>
              </w:tabs>
              <w:spacing w:line="276" w:lineRule="auto"/>
              <w:ind w:left="34"/>
              <w:rPr>
                <w:rFonts w:eastAsia="Calibri" w:cs="Calibri"/>
                <w:color w:val="000000"/>
                <w:sz w:val="12"/>
                <w:szCs w:val="12"/>
              </w:rPr>
            </w:pPr>
          </w:p>
          <w:p w14:paraId="15B2EFBF" w14:textId="77777777" w:rsidR="00C556BC" w:rsidRDefault="00C556BC" w:rsidP="005F5F35">
            <w:pPr>
              <w:tabs>
                <w:tab w:val="left" w:pos="8904"/>
              </w:tabs>
              <w:spacing w:line="276" w:lineRule="auto"/>
              <w:ind w:left="34"/>
              <w:rPr>
                <w:rFonts w:eastAsia="Calibri" w:cs="Calibri"/>
                <w:color w:val="000000"/>
              </w:rPr>
            </w:pPr>
            <w:r w:rsidRPr="006D7CAA">
              <w:rPr>
                <w:rFonts w:eastAsia="Calibri" w:cs="Calibri"/>
                <w:color w:val="000000"/>
              </w:rPr>
              <w:t xml:space="preserve">Hand out one </w:t>
            </w:r>
            <w:r>
              <w:rPr>
                <w:rFonts w:eastAsia="Calibri" w:cs="Calibri"/>
                <w:color w:val="000000"/>
              </w:rPr>
              <w:t>scenario</w:t>
            </w:r>
            <w:r w:rsidRPr="006D7CAA">
              <w:rPr>
                <w:rFonts w:eastAsia="Calibri" w:cs="Calibri"/>
                <w:color w:val="000000"/>
              </w:rPr>
              <w:t xml:space="preserve"> with </w:t>
            </w:r>
            <w:r>
              <w:rPr>
                <w:rFonts w:eastAsia="Calibri" w:cs="Calibri"/>
                <w:color w:val="000000"/>
              </w:rPr>
              <w:t>role-play</w:t>
            </w:r>
            <w:r w:rsidRPr="006D7CAA">
              <w:rPr>
                <w:rFonts w:eastAsia="Calibri" w:cs="Calibri"/>
                <w:color w:val="000000"/>
              </w:rPr>
              <w:t xml:space="preserve"> instructions to each group</w:t>
            </w:r>
            <w:r>
              <w:rPr>
                <w:rFonts w:eastAsia="Calibri" w:cs="Calibri"/>
                <w:color w:val="000000"/>
              </w:rPr>
              <w:t xml:space="preserve"> (</w:t>
            </w:r>
            <w:r w:rsidRPr="00DF3F16">
              <w:rPr>
                <w:rFonts w:eastAsia="Calibri" w:cs="Calibri"/>
                <w:b/>
                <w:bCs/>
                <w:i/>
                <w:iCs/>
                <w:color w:val="000000"/>
                <w:u w:val="single"/>
              </w:rPr>
              <w:t>Lesson 4 – Group Role Play</w:t>
            </w:r>
            <w:r>
              <w:rPr>
                <w:rFonts w:eastAsia="Calibri" w:cs="Calibri"/>
                <w:color w:val="000000"/>
              </w:rPr>
              <w:t>)</w:t>
            </w:r>
            <w:r w:rsidRPr="006D7CAA">
              <w:rPr>
                <w:rFonts w:eastAsia="Calibri" w:cs="Calibri"/>
                <w:color w:val="000000"/>
              </w:rPr>
              <w:t xml:space="preserve">. </w:t>
            </w:r>
          </w:p>
          <w:p w14:paraId="0CA42857" w14:textId="77777777" w:rsidR="00C556BC" w:rsidRPr="005A073D" w:rsidRDefault="00C556BC" w:rsidP="005F5F35">
            <w:pPr>
              <w:tabs>
                <w:tab w:val="left" w:pos="8904"/>
              </w:tabs>
              <w:spacing w:line="276" w:lineRule="auto"/>
              <w:ind w:left="34"/>
              <w:rPr>
                <w:rFonts w:eastAsia="Calibri" w:cs="Calibri"/>
                <w:color w:val="000000"/>
                <w:sz w:val="12"/>
                <w:szCs w:val="12"/>
              </w:rPr>
            </w:pPr>
          </w:p>
          <w:p w14:paraId="10AC3CB1" w14:textId="77777777" w:rsidR="00C556BC" w:rsidRPr="006D7CAA" w:rsidRDefault="00C556BC" w:rsidP="005F5F35">
            <w:pPr>
              <w:tabs>
                <w:tab w:val="left" w:pos="8904"/>
              </w:tabs>
              <w:spacing w:line="276" w:lineRule="auto"/>
              <w:ind w:left="34"/>
              <w:rPr>
                <w:rFonts w:eastAsia="Calibri" w:cs="Calibri"/>
                <w:color w:val="000000"/>
              </w:rPr>
            </w:pPr>
            <w:r w:rsidRPr="006D7CAA">
              <w:rPr>
                <w:rFonts w:eastAsia="Calibri" w:cs="Calibri"/>
                <w:color w:val="000000"/>
              </w:rPr>
              <w:t xml:space="preserve">Each group will have 10 minutes to discuss and plan their role-play by working through Parts 1–3. Encourage learners to work quickly and keep a close eye on the time so that there are 5 minutes </w:t>
            </w:r>
            <w:r>
              <w:rPr>
                <w:rFonts w:eastAsia="Calibri" w:cs="Calibri"/>
                <w:color w:val="000000"/>
              </w:rPr>
              <w:t>for presentations.</w:t>
            </w:r>
          </w:p>
          <w:p w14:paraId="3AA116C9" w14:textId="77777777" w:rsidR="00C556BC" w:rsidRPr="0019493B" w:rsidRDefault="00C556BC" w:rsidP="005F5F35">
            <w:pPr>
              <w:tabs>
                <w:tab w:val="left" w:pos="8904"/>
              </w:tabs>
              <w:spacing w:line="276" w:lineRule="auto"/>
              <w:ind w:left="34"/>
              <w:rPr>
                <w:rFonts w:eastAsia="Calibri" w:cs="Calibri"/>
                <w:color w:val="000000"/>
                <w:sz w:val="12"/>
                <w:szCs w:val="12"/>
              </w:rPr>
            </w:pPr>
          </w:p>
          <w:p w14:paraId="50F3F79B" w14:textId="77777777" w:rsidR="00C556BC" w:rsidRPr="006D7CAA" w:rsidRDefault="00C556BC" w:rsidP="005F5F35">
            <w:pPr>
              <w:tabs>
                <w:tab w:val="left" w:pos="8904"/>
              </w:tabs>
              <w:spacing w:line="276" w:lineRule="auto"/>
              <w:ind w:left="34"/>
              <w:rPr>
                <w:rFonts w:eastAsia="Calibri" w:cs="Calibri"/>
                <w:color w:val="000000"/>
              </w:rPr>
            </w:pPr>
            <w:r w:rsidRPr="006D7CAA">
              <w:rPr>
                <w:rFonts w:eastAsia="Calibri" w:cs="Calibri"/>
                <w:color w:val="000000"/>
              </w:rPr>
              <w:t>After each role-play, briefly ask the class:</w:t>
            </w:r>
          </w:p>
          <w:p w14:paraId="75D94480" w14:textId="77777777" w:rsidR="00C556BC" w:rsidRDefault="00C556BC" w:rsidP="00F8683B">
            <w:pPr>
              <w:pStyle w:val="ListParagraph"/>
              <w:numPr>
                <w:ilvl w:val="0"/>
                <w:numId w:val="42"/>
              </w:numPr>
              <w:tabs>
                <w:tab w:val="left" w:pos="8904"/>
              </w:tabs>
              <w:spacing w:line="276" w:lineRule="auto"/>
              <w:ind w:left="459"/>
              <w:rPr>
                <w:rFonts w:eastAsia="Calibri" w:cs="Calibri"/>
                <w:color w:val="000000"/>
              </w:rPr>
            </w:pPr>
            <w:r w:rsidRPr="0019493B">
              <w:rPr>
                <w:rFonts w:eastAsia="Calibri" w:cs="Calibri"/>
                <w:color w:val="000000"/>
              </w:rPr>
              <w:t>Was the “No” clear and respectful?</w:t>
            </w:r>
          </w:p>
          <w:p w14:paraId="423969B6" w14:textId="018C139E" w:rsidR="00C556BC" w:rsidRPr="00C556BC" w:rsidRDefault="00C556BC" w:rsidP="00F8683B">
            <w:pPr>
              <w:pStyle w:val="ListParagraph"/>
              <w:numPr>
                <w:ilvl w:val="0"/>
                <w:numId w:val="42"/>
              </w:numPr>
              <w:tabs>
                <w:tab w:val="left" w:pos="8904"/>
              </w:tabs>
              <w:spacing w:line="276" w:lineRule="auto"/>
              <w:ind w:left="459"/>
              <w:rPr>
                <w:rFonts w:eastAsia="Calibri" w:cs="Calibri"/>
                <w:color w:val="000000"/>
              </w:rPr>
            </w:pPr>
            <w:r w:rsidRPr="00C556BC">
              <w:rPr>
                <w:rFonts w:eastAsia="Calibri" w:cs="Calibri"/>
                <w:color w:val="000000"/>
              </w:rPr>
              <w:t>Which value was strongest in that response?</w:t>
            </w:r>
          </w:p>
        </w:tc>
      </w:tr>
    </w:tbl>
    <w:p w14:paraId="50AB8104" w14:textId="77777777" w:rsidR="00C556BC" w:rsidRPr="00C556BC" w:rsidRDefault="00C556BC" w:rsidP="00C556BC">
      <w:pPr>
        <w:tabs>
          <w:tab w:val="left" w:pos="8904"/>
        </w:tabs>
        <w:spacing w:line="276" w:lineRule="auto"/>
        <w:rPr>
          <w:rFonts w:eastAsia="Calibri" w:cs="Calibri"/>
          <w:color w:val="000000"/>
        </w:rPr>
      </w:pPr>
    </w:p>
    <w:p w14:paraId="4C7C63D4" w14:textId="77777777" w:rsidR="00FE66B0" w:rsidRPr="00FE66B0" w:rsidRDefault="00917DB8" w:rsidP="00F8683B">
      <w:pPr>
        <w:pStyle w:val="ListParagraph"/>
        <w:numPr>
          <w:ilvl w:val="0"/>
          <w:numId w:val="44"/>
        </w:numPr>
        <w:pBdr>
          <w:top w:val="nil"/>
          <w:left w:val="nil"/>
          <w:bottom w:val="nil"/>
          <w:right w:val="nil"/>
          <w:between w:val="nil"/>
        </w:pBdr>
        <w:rPr>
          <w:rFonts w:eastAsia="Calibri" w:cs="Calibri"/>
          <w:color w:val="000000"/>
        </w:rPr>
      </w:pPr>
      <w:r w:rsidRPr="00BB1EA2">
        <w:rPr>
          <w:rFonts w:eastAsia="Calibri" w:cs="Calibri"/>
          <w:b/>
          <w:bCs/>
          <w:color w:val="000000"/>
        </w:rPr>
        <w:t xml:space="preserve">Slide </w:t>
      </w:r>
      <w:r w:rsidR="00AB4107" w:rsidRPr="00BB1EA2">
        <w:rPr>
          <w:rFonts w:eastAsia="Calibri" w:cs="Calibri"/>
          <w:b/>
          <w:bCs/>
          <w:color w:val="000000"/>
        </w:rPr>
        <w:t>8</w:t>
      </w:r>
      <w:r w:rsidRPr="00BB1EA2">
        <w:rPr>
          <w:rFonts w:eastAsia="Calibri" w:cs="Calibri"/>
          <w:b/>
          <w:bCs/>
          <w:color w:val="000000"/>
        </w:rPr>
        <w:t>:</w:t>
      </w:r>
      <w:r w:rsidRPr="00BB1EA2">
        <w:rPr>
          <w:rFonts w:eastAsia="Calibri" w:cs="Calibri"/>
          <w:color w:val="000000"/>
        </w:rPr>
        <w:t xml:space="preserve"> </w:t>
      </w:r>
      <w:r w:rsidR="00FE66B0" w:rsidRPr="00FE66B0">
        <w:rPr>
          <w:rFonts w:eastAsia="Calibri" w:cs="Calibri"/>
          <w:color w:val="000000"/>
        </w:rPr>
        <w:t>It is time to see who the actors and actresses are in the class. Each group has received a role-play instruction sheet. As a group, work through Parts 1–3 together.</w:t>
      </w:r>
    </w:p>
    <w:p w14:paraId="5B4F9071" w14:textId="77777777" w:rsidR="00FE66B0" w:rsidRPr="00FE66B0" w:rsidRDefault="00FE66B0" w:rsidP="00F8683B">
      <w:pPr>
        <w:pStyle w:val="ListParagraph"/>
        <w:numPr>
          <w:ilvl w:val="0"/>
          <w:numId w:val="44"/>
        </w:numPr>
        <w:pBdr>
          <w:top w:val="nil"/>
          <w:left w:val="nil"/>
          <w:bottom w:val="nil"/>
          <w:right w:val="nil"/>
          <w:between w:val="nil"/>
        </w:pBdr>
        <w:rPr>
          <w:rFonts w:eastAsia="Calibri" w:cs="Calibri"/>
          <w:color w:val="000000"/>
        </w:rPr>
      </w:pPr>
      <w:r w:rsidRPr="00FE66B0">
        <w:rPr>
          <w:rFonts w:eastAsia="Calibri" w:cs="Calibri"/>
          <w:color w:val="000000"/>
        </w:rPr>
        <w:t>You will need to work quickly and plan well, as you only have 10 minutes before the groups present to the class.</w:t>
      </w:r>
    </w:p>
    <w:p w14:paraId="3B2D4C68" w14:textId="5649BE9C" w:rsidR="00917DB8" w:rsidRPr="00FE66B0" w:rsidRDefault="00FE66B0" w:rsidP="00F8683B">
      <w:pPr>
        <w:pStyle w:val="ListParagraph"/>
        <w:numPr>
          <w:ilvl w:val="0"/>
          <w:numId w:val="44"/>
        </w:numPr>
        <w:pBdr>
          <w:top w:val="nil"/>
          <w:left w:val="nil"/>
          <w:bottom w:val="nil"/>
          <w:right w:val="nil"/>
          <w:between w:val="nil"/>
        </w:pBdr>
        <w:rPr>
          <w:rFonts w:eastAsia="Calibri" w:cs="Calibri"/>
          <w:color w:val="000000"/>
        </w:rPr>
      </w:pPr>
      <w:r w:rsidRPr="00FE66B0">
        <w:rPr>
          <w:rFonts w:eastAsia="Calibri" w:cs="Calibri"/>
          <w:color w:val="000000"/>
        </w:rPr>
        <w:t>Once your group has presented, hand in your planning worksheet. It will be added to the Gallery Wall.</w:t>
      </w:r>
    </w:p>
    <w:p w14:paraId="53D90061" w14:textId="7D5DC350" w:rsidR="005621FD" w:rsidRDefault="005621FD">
      <w:pPr>
        <w:rPr>
          <w:rFonts w:eastAsia="Calibri" w:cs="Calibri"/>
          <w:color w:val="000000"/>
        </w:rPr>
      </w:pPr>
    </w:p>
    <w:p w14:paraId="0A43077F" w14:textId="77777777" w:rsidR="00917DB8" w:rsidRDefault="00917DB8" w:rsidP="00917DB8">
      <w:pPr>
        <w:pBdr>
          <w:top w:val="nil"/>
          <w:left w:val="nil"/>
          <w:bottom w:val="nil"/>
          <w:right w:val="nil"/>
          <w:between w:val="nil"/>
        </w:pBdr>
        <w:ind w:left="709"/>
        <w:jc w:val="both"/>
        <w:rPr>
          <w:rFonts w:eastAsia="Calibri" w:cs="Calibri"/>
          <w:color w:val="000000"/>
        </w:rPr>
      </w:pPr>
    </w:p>
    <w:p w14:paraId="418BE2FF" w14:textId="425BC4AF" w:rsidR="00751720" w:rsidRDefault="00FE66B0" w:rsidP="00751720">
      <w:pPr>
        <w:spacing w:line="360" w:lineRule="auto"/>
        <w:rPr>
          <w:rFonts w:eastAsia="Calibri" w:cs="Calibri"/>
          <w:b/>
          <w:bCs/>
          <w:i/>
          <w:iCs/>
          <w:color w:val="000000"/>
        </w:rPr>
      </w:pPr>
      <w:r>
        <w:rPr>
          <w:rFonts w:eastAsia="Calibri" w:cs="Calibri"/>
          <w:b/>
          <w:bCs/>
          <w:color w:val="000000"/>
        </w:rPr>
        <w:t>5.</w:t>
      </w:r>
      <w:r w:rsidR="00BD451A">
        <w:rPr>
          <w:rFonts w:eastAsia="Calibri" w:cs="Calibri"/>
          <w:b/>
          <w:bCs/>
          <w:color w:val="000000"/>
        </w:rPr>
        <w:tab/>
      </w:r>
      <w:r>
        <w:rPr>
          <w:rFonts w:eastAsia="Calibri" w:cs="Calibri"/>
          <w:b/>
          <w:bCs/>
          <w:color w:val="000000"/>
        </w:rPr>
        <w:t xml:space="preserve">Reflection </w:t>
      </w:r>
      <w:r w:rsidR="00533BDC">
        <w:rPr>
          <w:rFonts w:eastAsia="Calibri" w:cs="Calibri"/>
          <w:b/>
          <w:bCs/>
          <w:color w:val="000000"/>
        </w:rPr>
        <w:t xml:space="preserve">&amp; Homework Activity </w:t>
      </w:r>
      <w:r>
        <w:rPr>
          <w:rFonts w:eastAsia="Calibri" w:cs="Calibri"/>
          <w:b/>
          <w:bCs/>
          <w:color w:val="000000"/>
        </w:rPr>
        <w:t>(2 min)</w:t>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r>
      <w:r>
        <w:rPr>
          <w:rFonts w:eastAsia="Calibri" w:cs="Calibri"/>
          <w:b/>
          <w:bCs/>
          <w:color w:val="000000"/>
        </w:rPr>
        <w:tab/>
        <w:t xml:space="preserve">    </w:t>
      </w:r>
      <w:r w:rsidR="00BD451A">
        <w:rPr>
          <w:rFonts w:eastAsia="Calibri" w:cs="Calibri"/>
          <w:b/>
          <w:bCs/>
          <w:color w:val="000000"/>
        </w:rPr>
        <w:t xml:space="preserve">             </w:t>
      </w:r>
      <w:r>
        <w:rPr>
          <w:rFonts w:eastAsia="Calibri" w:cs="Calibri"/>
          <w:b/>
          <w:bCs/>
          <w:color w:val="000000"/>
        </w:rPr>
        <w:t xml:space="preserve"> </w:t>
      </w:r>
      <w:r>
        <w:rPr>
          <w:rFonts w:eastAsia="Calibri" w:cs="Calibri"/>
          <w:b/>
          <w:bCs/>
          <w:i/>
          <w:iCs/>
          <w:color w:val="000000"/>
        </w:rPr>
        <w:t>(</w:t>
      </w:r>
      <w:r>
        <w:rPr>
          <w:rFonts w:eastAsia="Calibri" w:cs="Calibri"/>
          <w:b/>
          <w:bCs/>
          <w:i/>
          <w:iCs/>
          <w:color w:val="000000"/>
          <w:u w:val="single"/>
        </w:rPr>
        <w:t xml:space="preserve">Slide </w:t>
      </w:r>
      <w:r w:rsidR="00751720">
        <w:rPr>
          <w:rFonts w:eastAsia="Calibri" w:cs="Calibri"/>
          <w:b/>
          <w:bCs/>
          <w:i/>
          <w:iCs/>
          <w:color w:val="000000"/>
          <w:u w:val="single"/>
        </w:rPr>
        <w:t>9</w:t>
      </w:r>
      <w:r>
        <w:rPr>
          <w:rFonts w:eastAsia="Calibri" w:cs="Calibri"/>
          <w:b/>
          <w:bCs/>
          <w:i/>
          <w:iCs/>
          <w:color w:val="000000"/>
        </w:rPr>
        <w:t>)</w:t>
      </w:r>
    </w:p>
    <w:p w14:paraId="05C0C181" w14:textId="77777777" w:rsidR="00751720" w:rsidRPr="00751720" w:rsidRDefault="00751720" w:rsidP="00F8683B">
      <w:pPr>
        <w:pStyle w:val="ListParagraph"/>
        <w:numPr>
          <w:ilvl w:val="0"/>
          <w:numId w:val="46"/>
        </w:numPr>
        <w:spacing w:line="276" w:lineRule="auto"/>
        <w:rPr>
          <w:rFonts w:eastAsia="Calibri" w:cs="Calibri"/>
          <w:color w:val="000000"/>
        </w:rPr>
      </w:pPr>
      <w:r w:rsidRPr="00751720">
        <w:rPr>
          <w:rFonts w:eastAsia="Calibri" w:cs="Calibri"/>
          <w:color w:val="000000"/>
        </w:rPr>
        <w:t>Well done, Grade 10s. I am so impressed. We have some serious talent in this class.</w:t>
      </w:r>
    </w:p>
    <w:p w14:paraId="080394D1" w14:textId="30E5F932" w:rsidR="00751720" w:rsidRPr="00751720" w:rsidRDefault="00751720" w:rsidP="00F8683B">
      <w:pPr>
        <w:pStyle w:val="ListParagraph"/>
        <w:numPr>
          <w:ilvl w:val="0"/>
          <w:numId w:val="46"/>
        </w:numPr>
        <w:spacing w:line="276" w:lineRule="auto"/>
        <w:rPr>
          <w:rFonts w:eastAsia="Calibri" w:cs="Calibri"/>
          <w:color w:val="000000"/>
        </w:rPr>
      </w:pPr>
      <w:r w:rsidRPr="00751720">
        <w:rPr>
          <w:rFonts w:eastAsia="Calibri" w:cs="Calibri"/>
          <w:color w:val="000000"/>
        </w:rPr>
        <w:t xml:space="preserve">We only have a few minutes left of the lesson. Complete the question in </w:t>
      </w:r>
      <w:r w:rsidRPr="00751720">
        <w:rPr>
          <w:rFonts w:eastAsia="Calibri" w:cs="Calibri"/>
          <w:b/>
          <w:bCs/>
          <w:i/>
          <w:iCs/>
          <w:color w:val="000000"/>
        </w:rPr>
        <w:t>Activity 2</w:t>
      </w:r>
      <w:r w:rsidRPr="00751720">
        <w:rPr>
          <w:rFonts w:eastAsia="Calibri" w:cs="Calibri"/>
          <w:color w:val="000000"/>
        </w:rPr>
        <w:t xml:space="preserve"> </w:t>
      </w:r>
      <w:r>
        <w:rPr>
          <w:rFonts w:eastAsia="Calibri" w:cs="Calibri"/>
          <w:color w:val="000000"/>
        </w:rPr>
        <w:t>(</w:t>
      </w:r>
      <w:r w:rsidRPr="008B2B58">
        <w:rPr>
          <w:rFonts w:eastAsia="Calibri" w:cs="Calibri"/>
          <w:b/>
          <w:bCs/>
          <w:i/>
          <w:iCs/>
          <w:color w:val="000000"/>
          <w:u w:val="single"/>
        </w:rPr>
        <w:t>Lesson 4 –Worksheet</w:t>
      </w:r>
      <w:r>
        <w:rPr>
          <w:rFonts w:eastAsia="Calibri" w:cs="Calibri"/>
          <w:color w:val="000000"/>
        </w:rPr>
        <w:t>)</w:t>
      </w:r>
      <w:r w:rsidR="008B2B58">
        <w:rPr>
          <w:rFonts w:eastAsia="Calibri" w:cs="Calibri"/>
          <w:color w:val="000000"/>
        </w:rPr>
        <w:t>.</w:t>
      </w:r>
    </w:p>
    <w:p w14:paraId="6A250E3A" w14:textId="7E4F0B55" w:rsidR="00751720" w:rsidRDefault="00751720" w:rsidP="00F8683B">
      <w:pPr>
        <w:pStyle w:val="ListParagraph"/>
        <w:numPr>
          <w:ilvl w:val="0"/>
          <w:numId w:val="46"/>
        </w:numPr>
        <w:spacing w:line="276" w:lineRule="auto"/>
        <w:rPr>
          <w:rFonts w:eastAsia="Calibri" w:cs="Calibri"/>
          <w:color w:val="000000"/>
        </w:rPr>
      </w:pPr>
      <w:r>
        <w:rPr>
          <w:rFonts w:eastAsia="Calibri" w:cs="Calibri"/>
          <w:color w:val="000000"/>
        </w:rPr>
        <w:t xml:space="preserve">Assign </w:t>
      </w:r>
      <w:r w:rsidRPr="00D56F9C">
        <w:rPr>
          <w:rFonts w:eastAsia="Calibri" w:cs="Calibri"/>
          <w:b/>
          <w:bCs/>
          <w:i/>
          <w:iCs/>
          <w:color w:val="000000"/>
        </w:rPr>
        <w:t>Activity 3</w:t>
      </w:r>
      <w:r>
        <w:rPr>
          <w:rFonts w:eastAsia="Calibri" w:cs="Calibri"/>
          <w:color w:val="000000"/>
        </w:rPr>
        <w:t xml:space="preserve"> (</w:t>
      </w:r>
      <w:r w:rsidRPr="00751720">
        <w:rPr>
          <w:rFonts w:eastAsia="Calibri" w:cs="Calibri"/>
          <w:b/>
          <w:bCs/>
          <w:i/>
          <w:iCs/>
          <w:color w:val="000000"/>
          <w:u w:val="single"/>
        </w:rPr>
        <w:t>Lesson 4 – Worksheet</w:t>
      </w:r>
      <w:r>
        <w:rPr>
          <w:rFonts w:eastAsia="Calibri" w:cs="Calibri"/>
          <w:color w:val="000000"/>
        </w:rPr>
        <w:t xml:space="preserve">) as a </w:t>
      </w:r>
      <w:r w:rsidRPr="00D56F9C">
        <w:rPr>
          <w:rFonts w:eastAsia="Calibri" w:cs="Calibri"/>
          <w:b/>
          <w:bCs/>
          <w:color w:val="000000"/>
          <w:highlight w:val="yellow"/>
        </w:rPr>
        <w:t>homework</w:t>
      </w:r>
      <w:r>
        <w:rPr>
          <w:rFonts w:eastAsia="Calibri" w:cs="Calibri"/>
          <w:color w:val="000000"/>
        </w:rPr>
        <w:t xml:space="preserve"> activity. </w:t>
      </w:r>
      <w:r w:rsidR="00D56F9C" w:rsidRPr="00D56F9C">
        <w:rPr>
          <w:rFonts w:eastAsia="Calibri" w:cs="Calibri"/>
          <w:color w:val="000000"/>
        </w:rPr>
        <w:t>This activity challenges learners to answer exam-type questions.</w:t>
      </w:r>
    </w:p>
    <w:p w14:paraId="035B2FB9" w14:textId="286474EA" w:rsidR="00D56F9C" w:rsidRDefault="00D56F9C" w:rsidP="00F8683B">
      <w:pPr>
        <w:pStyle w:val="ListParagraph"/>
        <w:numPr>
          <w:ilvl w:val="0"/>
          <w:numId w:val="46"/>
        </w:numPr>
        <w:spacing w:line="276" w:lineRule="auto"/>
        <w:rPr>
          <w:rFonts w:eastAsia="Calibri" w:cs="Calibri"/>
          <w:color w:val="000000"/>
        </w:rPr>
      </w:pPr>
      <w:r>
        <w:rPr>
          <w:rFonts w:eastAsia="Calibri" w:cs="Calibri"/>
          <w:color w:val="000000"/>
        </w:rPr>
        <w:t xml:space="preserve">Share the </w:t>
      </w:r>
      <w:r w:rsidRPr="008B2B58">
        <w:rPr>
          <w:rFonts w:eastAsia="Calibri" w:cs="Calibri"/>
          <w:b/>
          <w:bCs/>
          <w:i/>
          <w:iCs/>
          <w:color w:val="000000"/>
          <w:u w:val="single"/>
        </w:rPr>
        <w:t>Lesson 4 – Worksheet MEMO</w:t>
      </w:r>
      <w:r>
        <w:rPr>
          <w:rFonts w:eastAsia="Calibri" w:cs="Calibri"/>
          <w:color w:val="000000"/>
        </w:rPr>
        <w:t xml:space="preserve"> with learners to mark their own </w:t>
      </w:r>
      <w:r w:rsidR="008B2B58">
        <w:rPr>
          <w:rFonts w:eastAsia="Calibri" w:cs="Calibri"/>
          <w:color w:val="000000"/>
        </w:rPr>
        <w:t>answers or</w:t>
      </w:r>
      <w:r>
        <w:rPr>
          <w:rFonts w:eastAsia="Calibri" w:cs="Calibri"/>
          <w:color w:val="000000"/>
        </w:rPr>
        <w:t xml:space="preserve"> </w:t>
      </w:r>
      <w:r w:rsidR="008B2B58">
        <w:rPr>
          <w:rFonts w:eastAsia="Calibri" w:cs="Calibri"/>
          <w:color w:val="000000"/>
        </w:rPr>
        <w:t xml:space="preserve">make time in this lesson or the next to mark it together. </w:t>
      </w:r>
    </w:p>
    <w:p w14:paraId="69ABF443" w14:textId="77777777" w:rsidR="00E86B1C" w:rsidRDefault="00E86B1C" w:rsidP="00E86B1C">
      <w:pPr>
        <w:spacing w:line="276" w:lineRule="auto"/>
        <w:rPr>
          <w:rFonts w:eastAsia="Calibri" w:cs="Calibri"/>
          <w:color w:val="000000"/>
        </w:rPr>
      </w:pPr>
    </w:p>
    <w:p w14:paraId="3A88C325" w14:textId="2BB3402E" w:rsidR="00E86B1C" w:rsidRDefault="00E86B1C">
      <w:pPr>
        <w:rPr>
          <w:rFonts w:eastAsia="Calibri" w:cs="Calibri"/>
          <w:color w:val="000000"/>
        </w:rPr>
      </w:pPr>
      <w:r>
        <w:rPr>
          <w:rFonts w:eastAsia="Calibri" w:cs="Calibri"/>
          <w:color w:val="000000"/>
        </w:rPr>
        <w:br w:type="page"/>
      </w:r>
    </w:p>
    <w:p w14:paraId="76F4930C" w14:textId="77777777" w:rsidR="00705D8F" w:rsidRPr="00705D8F" w:rsidRDefault="00705D8F" w:rsidP="00705D8F">
      <w:pPr>
        <w:pBdr>
          <w:top w:val="nil"/>
          <w:left w:val="nil"/>
          <w:bottom w:val="nil"/>
          <w:right w:val="nil"/>
          <w:between w:val="nil"/>
        </w:pBdr>
        <w:jc w:val="both"/>
        <w:rPr>
          <w:rFonts w:eastAsia="Calibri" w:cs="Calibri"/>
          <w:b/>
          <w:bCs/>
          <w:color w:val="000000"/>
        </w:rPr>
      </w:pPr>
      <w:r w:rsidRPr="00705D8F">
        <w:rPr>
          <w:rFonts w:eastAsia="Calibri" w:cs="Calibri"/>
          <w:b/>
          <w:bCs/>
          <w:color w:val="000000"/>
          <w:u w:val="single"/>
        </w:rPr>
        <w:t>LESSON 5</w:t>
      </w:r>
      <w:r w:rsidRPr="00705D8F">
        <w:rPr>
          <w:rFonts w:eastAsia="Calibri" w:cs="Calibri"/>
          <w:b/>
          <w:bCs/>
          <w:color w:val="000000"/>
        </w:rPr>
        <w:t>:</w:t>
      </w:r>
    </w:p>
    <w:p w14:paraId="1FBA2C5F" w14:textId="77777777" w:rsidR="00705D8F" w:rsidRPr="00705D8F" w:rsidRDefault="00705D8F" w:rsidP="00705D8F">
      <w:pPr>
        <w:pBdr>
          <w:top w:val="nil"/>
          <w:left w:val="nil"/>
          <w:bottom w:val="nil"/>
          <w:right w:val="nil"/>
          <w:between w:val="nil"/>
        </w:pBdr>
        <w:spacing w:line="276" w:lineRule="auto"/>
        <w:rPr>
          <w:rFonts w:eastAsia="Calibri" w:cs="Calibri"/>
          <w:b/>
          <w:bCs/>
          <w:color w:val="000000"/>
        </w:rPr>
      </w:pPr>
      <w:r w:rsidRPr="00705D8F">
        <w:rPr>
          <w:rFonts w:eastAsia="Calibri" w:cs="Calibri"/>
          <w:b/>
          <w:bCs/>
          <w:color w:val="000000"/>
        </w:rPr>
        <w:t>PREPARATION (</w:t>
      </w:r>
      <w:r w:rsidRPr="00705D8F">
        <w:rPr>
          <w:rFonts w:eastAsia="Calibri" w:cs="Calibri"/>
          <w:b/>
          <w:bCs/>
          <w:color w:val="000000"/>
          <w:u w:val="single"/>
        </w:rPr>
        <w:t>PRIOR</w:t>
      </w:r>
      <w:r w:rsidRPr="00705D8F">
        <w:rPr>
          <w:rFonts w:eastAsia="Calibri" w:cs="Calibri"/>
          <w:color w:val="000000"/>
        </w:rPr>
        <w:t xml:space="preserve"> </w:t>
      </w:r>
      <w:r w:rsidRPr="00705D8F">
        <w:rPr>
          <w:rFonts w:eastAsia="Calibri" w:cs="Calibri"/>
          <w:b/>
          <w:bCs/>
          <w:color w:val="000000"/>
        </w:rPr>
        <w:t>TO LESSON):</w:t>
      </w:r>
    </w:p>
    <w:p w14:paraId="4444F97A" w14:textId="77777777" w:rsidR="00705D8F" w:rsidRPr="00705D8F" w:rsidRDefault="00705D8F" w:rsidP="00F8683B">
      <w:pPr>
        <w:numPr>
          <w:ilvl w:val="0"/>
          <w:numId w:val="61"/>
        </w:numPr>
        <w:tabs>
          <w:tab w:val="left" w:pos="9754"/>
        </w:tabs>
        <w:spacing w:line="276" w:lineRule="auto"/>
        <w:ind w:left="426"/>
        <w:contextualSpacing/>
        <w:rPr>
          <w:rFonts w:eastAsia="Calibri" w:cs="Calibri"/>
          <w:b/>
          <w:bCs/>
          <w:color w:val="000000"/>
          <w:sz w:val="28"/>
          <w:szCs w:val="28"/>
        </w:rPr>
      </w:pPr>
      <w:r w:rsidRPr="00705D8F">
        <w:rPr>
          <w:rFonts w:eastAsia="Calibri" w:cs="Calibri"/>
          <w:color w:val="000000"/>
        </w:rPr>
        <w:t>Remind learners to have their notebooks available to make notes where relevant.</w:t>
      </w:r>
      <w:r w:rsidRPr="00705D8F">
        <w:rPr>
          <w:rFonts w:eastAsia="Calibri" w:cs="Calibri"/>
          <w:color w:val="000000"/>
        </w:rPr>
        <w:tab/>
      </w:r>
    </w:p>
    <w:p w14:paraId="2523834E" w14:textId="77777777" w:rsidR="00705D8F" w:rsidRPr="00705D8F" w:rsidRDefault="00705D8F" w:rsidP="00F8683B">
      <w:pPr>
        <w:numPr>
          <w:ilvl w:val="0"/>
          <w:numId w:val="61"/>
        </w:numPr>
        <w:tabs>
          <w:tab w:val="left" w:pos="9754"/>
        </w:tabs>
        <w:spacing w:line="276" w:lineRule="auto"/>
        <w:ind w:left="426"/>
        <w:contextualSpacing/>
        <w:rPr>
          <w:rFonts w:eastAsia="Calibri" w:cs="Calibri"/>
          <w:b/>
          <w:bCs/>
          <w:color w:val="000000" w:themeColor="text1"/>
          <w:sz w:val="28"/>
          <w:szCs w:val="28"/>
        </w:rPr>
      </w:pPr>
      <w:r w:rsidRPr="00705D8F">
        <w:rPr>
          <w:rFonts w:eastAsia="Calibri" w:cs="Calibri"/>
          <w:color w:val="000000" w:themeColor="text1"/>
        </w:rPr>
        <w:t xml:space="preserve">Divide the class into SIX groups of FOUR to SIX learners </w:t>
      </w:r>
      <w:r w:rsidRPr="00705D8F">
        <w:rPr>
          <w:rFonts w:eastAsia="Calibri" w:cs="Calibri"/>
          <w:b/>
          <w:bCs/>
          <w:color w:val="000000" w:themeColor="text1"/>
          <w:u w:val="single"/>
        </w:rPr>
        <w:t>BEFORE</w:t>
      </w:r>
      <w:r w:rsidRPr="00705D8F">
        <w:rPr>
          <w:rFonts w:eastAsia="Calibri" w:cs="Calibri"/>
          <w:color w:val="000000" w:themeColor="text1"/>
        </w:rPr>
        <w:t xml:space="preserve"> you start the lesson.</w:t>
      </w:r>
    </w:p>
    <w:p w14:paraId="5E7113D6" w14:textId="77777777" w:rsidR="00705D8F" w:rsidRPr="00705D8F" w:rsidRDefault="00705D8F" w:rsidP="00F8683B">
      <w:pPr>
        <w:numPr>
          <w:ilvl w:val="0"/>
          <w:numId w:val="61"/>
        </w:numPr>
        <w:pBdr>
          <w:top w:val="nil"/>
          <w:left w:val="nil"/>
          <w:bottom w:val="nil"/>
          <w:right w:val="nil"/>
          <w:between w:val="nil"/>
        </w:pBdr>
        <w:spacing w:line="276" w:lineRule="auto"/>
        <w:ind w:left="426"/>
        <w:contextualSpacing/>
        <w:rPr>
          <w:rFonts w:eastAsia="Calibri" w:cs="Calibri"/>
          <w:b/>
          <w:bCs/>
          <w:i/>
          <w:iCs/>
          <w:color w:val="000000" w:themeColor="text1"/>
          <w:u w:val="single"/>
        </w:rPr>
      </w:pPr>
      <w:r w:rsidRPr="00705D8F">
        <w:rPr>
          <w:rFonts w:eastAsia="Calibri" w:cs="Calibri"/>
          <w:color w:val="000000" w:themeColor="text1"/>
          <w:u w:val="single"/>
        </w:rPr>
        <w:t>Print</w:t>
      </w:r>
      <w:r w:rsidRPr="00705D8F">
        <w:rPr>
          <w:rFonts w:eastAsia="Calibri" w:cs="Calibri"/>
          <w:color w:val="000000" w:themeColor="text1"/>
        </w:rPr>
        <w:t xml:space="preserve"> copies of the </w:t>
      </w:r>
      <w:r w:rsidRPr="00705D8F">
        <w:rPr>
          <w:rFonts w:eastAsia="Calibri" w:cs="Calibri"/>
          <w:b/>
          <w:bCs/>
          <w:i/>
          <w:iCs/>
          <w:color w:val="000000" w:themeColor="text1"/>
          <w:u w:val="single"/>
        </w:rPr>
        <w:t>Lesson 5 – Worksheet</w:t>
      </w:r>
      <w:r w:rsidRPr="00705D8F">
        <w:rPr>
          <w:rFonts w:eastAsia="Calibri" w:cs="Calibri"/>
          <w:color w:val="000000" w:themeColor="text1"/>
        </w:rPr>
        <w:t xml:space="preserve"> and hand them out at the beginning of the lesson.  </w:t>
      </w:r>
    </w:p>
    <w:p w14:paraId="3312E40A" w14:textId="77777777" w:rsidR="00705D8F" w:rsidRPr="00705D8F" w:rsidRDefault="00705D8F" w:rsidP="00F8683B">
      <w:pPr>
        <w:numPr>
          <w:ilvl w:val="0"/>
          <w:numId w:val="61"/>
        </w:numPr>
        <w:pBdr>
          <w:top w:val="nil"/>
          <w:left w:val="nil"/>
          <w:bottom w:val="nil"/>
          <w:right w:val="nil"/>
          <w:between w:val="nil"/>
        </w:pBdr>
        <w:spacing w:line="276" w:lineRule="auto"/>
        <w:ind w:left="426"/>
        <w:contextualSpacing/>
        <w:rPr>
          <w:rFonts w:eastAsia="Calibri" w:cs="Calibri"/>
          <w:color w:val="000000" w:themeColor="text1"/>
        </w:rPr>
      </w:pPr>
      <w:r w:rsidRPr="00705D8F">
        <w:rPr>
          <w:rFonts w:eastAsia="Calibri" w:cs="Calibri"/>
          <w:color w:val="000000" w:themeColor="text1"/>
        </w:rPr>
        <w:t>Ensure there are small pieces of scrap paper for the intro activity.</w:t>
      </w:r>
    </w:p>
    <w:p w14:paraId="76C331AA" w14:textId="77777777" w:rsidR="00705D8F" w:rsidRPr="00705D8F" w:rsidRDefault="00705D8F" w:rsidP="00F8683B">
      <w:pPr>
        <w:numPr>
          <w:ilvl w:val="0"/>
          <w:numId w:val="61"/>
        </w:numPr>
        <w:pBdr>
          <w:top w:val="nil"/>
          <w:left w:val="nil"/>
          <w:bottom w:val="nil"/>
          <w:right w:val="nil"/>
          <w:between w:val="nil"/>
        </w:pBdr>
        <w:spacing w:line="276" w:lineRule="auto"/>
        <w:ind w:left="426"/>
        <w:contextualSpacing/>
        <w:rPr>
          <w:rFonts w:eastAsia="Calibri" w:cs="Calibri"/>
          <w:b/>
          <w:bCs/>
          <w:i/>
          <w:iCs/>
          <w:color w:val="000000" w:themeColor="text1"/>
          <w:u w:val="single"/>
        </w:rPr>
      </w:pPr>
      <w:r w:rsidRPr="00705D8F">
        <w:rPr>
          <w:rFonts w:eastAsia="Calibri" w:cs="Calibri"/>
          <w:color w:val="000000" w:themeColor="text1"/>
        </w:rPr>
        <w:t xml:space="preserve">Read through the </w:t>
      </w:r>
      <w:r w:rsidRPr="00705D8F">
        <w:rPr>
          <w:rFonts w:eastAsia="Calibri" w:cs="Calibri"/>
          <w:b/>
          <w:bCs/>
          <w:color w:val="000000" w:themeColor="text1"/>
          <w:u w:val="single"/>
        </w:rPr>
        <w:t>Card Game Instructions</w:t>
      </w:r>
      <w:r w:rsidRPr="00705D8F">
        <w:rPr>
          <w:rFonts w:eastAsia="Calibri" w:cs="Calibri"/>
          <w:b/>
          <w:bCs/>
          <w:color w:val="000000" w:themeColor="text1"/>
        </w:rPr>
        <w:t xml:space="preserve"> </w:t>
      </w:r>
      <w:r w:rsidRPr="00705D8F">
        <w:rPr>
          <w:rFonts w:eastAsia="Calibri" w:cs="Calibri"/>
          <w:color w:val="000000" w:themeColor="text1"/>
        </w:rPr>
        <w:t xml:space="preserve">below to familiarise yourself before the lesson. </w:t>
      </w:r>
    </w:p>
    <w:p w14:paraId="39554563" w14:textId="77777777" w:rsidR="00705D8F" w:rsidRPr="00705D8F" w:rsidRDefault="00705D8F" w:rsidP="00F8683B">
      <w:pPr>
        <w:numPr>
          <w:ilvl w:val="0"/>
          <w:numId w:val="61"/>
        </w:numPr>
        <w:pBdr>
          <w:top w:val="nil"/>
          <w:left w:val="nil"/>
          <w:bottom w:val="nil"/>
          <w:right w:val="nil"/>
          <w:between w:val="nil"/>
        </w:pBdr>
        <w:spacing w:line="276" w:lineRule="auto"/>
        <w:ind w:left="426"/>
        <w:contextualSpacing/>
        <w:rPr>
          <w:rFonts w:eastAsia="Calibri" w:cs="Calibri"/>
          <w:b/>
          <w:bCs/>
          <w:i/>
          <w:iCs/>
          <w:color w:val="000000" w:themeColor="text1"/>
          <w:u w:val="single"/>
        </w:rPr>
      </w:pPr>
      <w:r w:rsidRPr="00705D8F">
        <w:rPr>
          <w:rFonts w:eastAsia="Calibri" w:cs="Calibri"/>
          <w:color w:val="000000" w:themeColor="text1"/>
        </w:rPr>
        <w:t xml:space="preserve">Print out one set of the </w:t>
      </w:r>
      <w:r w:rsidRPr="00705D8F">
        <w:rPr>
          <w:rFonts w:eastAsia="Calibri" w:cs="Calibri"/>
          <w:b/>
          <w:bCs/>
          <w:i/>
          <w:iCs/>
          <w:color w:val="000000" w:themeColor="text1"/>
          <w:u w:val="single"/>
        </w:rPr>
        <w:t>Lesson 5 – Skill Cards</w:t>
      </w:r>
      <w:r w:rsidRPr="00705D8F">
        <w:rPr>
          <w:rFonts w:eastAsia="Calibri" w:cs="Calibri"/>
          <w:color w:val="000000" w:themeColor="text1"/>
        </w:rPr>
        <w:t xml:space="preserve"> for each group and cut them out before the lesson. These cards only have an image on one side. </w:t>
      </w:r>
    </w:p>
    <w:p w14:paraId="1753BFE8" w14:textId="77777777" w:rsidR="00705D8F" w:rsidRPr="00705D8F" w:rsidRDefault="00705D8F" w:rsidP="00F8683B">
      <w:pPr>
        <w:numPr>
          <w:ilvl w:val="0"/>
          <w:numId w:val="61"/>
        </w:numPr>
        <w:pBdr>
          <w:top w:val="nil"/>
          <w:left w:val="nil"/>
          <w:bottom w:val="nil"/>
          <w:right w:val="nil"/>
          <w:between w:val="nil"/>
        </w:pBdr>
        <w:spacing w:line="276" w:lineRule="auto"/>
        <w:ind w:left="426"/>
        <w:contextualSpacing/>
        <w:rPr>
          <w:rFonts w:eastAsia="Calibri" w:cs="Calibri"/>
          <w:b/>
          <w:bCs/>
          <w:i/>
          <w:iCs/>
          <w:color w:val="EE0000"/>
          <w:u w:val="single"/>
        </w:rPr>
      </w:pPr>
      <w:r w:rsidRPr="00705D8F">
        <w:rPr>
          <w:rFonts w:eastAsia="Calibri" w:cs="Calibri"/>
          <w:color w:val="EE0000"/>
        </w:rPr>
        <w:t xml:space="preserve">You will need to have the </w:t>
      </w:r>
      <w:r w:rsidRPr="00705D8F">
        <w:rPr>
          <w:rFonts w:eastAsia="Calibri" w:cs="Calibri"/>
          <w:b/>
          <w:bCs/>
          <w:i/>
          <w:iCs/>
          <w:color w:val="EE0000"/>
          <w:u w:val="single"/>
        </w:rPr>
        <w:t>Lesson 4 – Game Cards</w:t>
      </w:r>
      <w:r w:rsidRPr="00705D8F">
        <w:rPr>
          <w:rFonts w:eastAsia="Calibri" w:cs="Calibri"/>
          <w:color w:val="EE0000"/>
        </w:rPr>
        <w:t xml:space="preserve"> from </w:t>
      </w:r>
      <w:r w:rsidRPr="00705D8F">
        <w:rPr>
          <w:rFonts w:eastAsia="Calibri" w:cs="Calibri"/>
          <w:b/>
          <w:bCs/>
          <w:color w:val="EE0000"/>
        </w:rPr>
        <w:t>Lesson 4</w:t>
      </w:r>
      <w:r w:rsidRPr="00705D8F">
        <w:rPr>
          <w:rFonts w:eastAsia="Calibri" w:cs="Calibri"/>
          <w:color w:val="EE0000"/>
        </w:rPr>
        <w:t xml:space="preserve"> available for this lesson. </w:t>
      </w:r>
    </w:p>
    <w:p w14:paraId="02F5F210" w14:textId="77777777" w:rsidR="00705D8F" w:rsidRPr="00705D8F" w:rsidRDefault="00705D8F" w:rsidP="00F8683B">
      <w:pPr>
        <w:numPr>
          <w:ilvl w:val="0"/>
          <w:numId w:val="61"/>
        </w:numPr>
        <w:pBdr>
          <w:top w:val="nil"/>
          <w:left w:val="nil"/>
          <w:bottom w:val="nil"/>
          <w:right w:val="nil"/>
          <w:between w:val="nil"/>
        </w:pBdr>
        <w:spacing w:line="276" w:lineRule="auto"/>
        <w:ind w:left="426"/>
        <w:contextualSpacing/>
        <w:rPr>
          <w:rFonts w:eastAsia="Calibri" w:cs="Calibri"/>
          <w:b/>
          <w:bCs/>
          <w:i/>
          <w:iCs/>
          <w:color w:val="000000" w:themeColor="text1"/>
          <w:u w:val="single"/>
        </w:rPr>
      </w:pPr>
      <w:r w:rsidRPr="00705D8F">
        <w:rPr>
          <w:rFonts w:eastAsia="Calibri" w:cs="Calibri"/>
          <w:color w:val="000000" w:themeColor="text1"/>
        </w:rPr>
        <w:t xml:space="preserve">Teachers can share the </w:t>
      </w:r>
      <w:r w:rsidRPr="00705D8F">
        <w:rPr>
          <w:rFonts w:eastAsia="Calibri" w:cs="Calibri"/>
          <w:b/>
          <w:bCs/>
          <w:i/>
          <w:iCs/>
          <w:color w:val="000000" w:themeColor="text1"/>
          <w:u w:val="single"/>
        </w:rPr>
        <w:t>Lesson 5 – PowerPoint</w:t>
      </w:r>
      <w:r w:rsidRPr="00705D8F">
        <w:rPr>
          <w:rFonts w:eastAsia="Calibri" w:cs="Calibri"/>
          <w:color w:val="000000" w:themeColor="text1"/>
        </w:rPr>
        <w:t xml:space="preserve"> and the </w:t>
      </w:r>
      <w:r w:rsidRPr="00705D8F">
        <w:rPr>
          <w:rFonts w:eastAsia="Calibri" w:cs="Calibri"/>
          <w:b/>
          <w:bCs/>
          <w:i/>
          <w:iCs/>
          <w:color w:val="000000" w:themeColor="text1"/>
          <w:u w:val="single"/>
        </w:rPr>
        <w:t>Lesson 5 – Worksheet MEMO</w:t>
      </w:r>
      <w:r w:rsidRPr="00705D8F">
        <w:rPr>
          <w:rFonts w:eastAsia="Calibri" w:cs="Calibri"/>
          <w:color w:val="000000" w:themeColor="text1"/>
        </w:rPr>
        <w:t xml:space="preserve"> with learners to work through on their own if learners are online.</w:t>
      </w:r>
    </w:p>
    <w:p w14:paraId="30540DEE" w14:textId="77777777" w:rsidR="00705D8F" w:rsidRPr="00705D8F" w:rsidRDefault="00705D8F" w:rsidP="00F8683B">
      <w:pPr>
        <w:numPr>
          <w:ilvl w:val="0"/>
          <w:numId w:val="1"/>
        </w:numPr>
        <w:pBdr>
          <w:top w:val="nil"/>
          <w:left w:val="nil"/>
          <w:bottom w:val="nil"/>
          <w:right w:val="nil"/>
          <w:between w:val="nil"/>
        </w:pBdr>
        <w:spacing w:line="276" w:lineRule="auto"/>
        <w:ind w:left="426"/>
        <w:contextualSpacing/>
        <w:rPr>
          <w:rFonts w:asciiTheme="majorHAnsi" w:eastAsia="Calibri" w:hAnsiTheme="majorHAnsi" w:cstheme="majorHAnsi"/>
          <w:b/>
          <w:bCs/>
          <w:color w:val="000000" w:themeColor="text1"/>
        </w:rPr>
      </w:pPr>
      <w:r w:rsidRPr="00705D8F">
        <w:rPr>
          <w:rFonts w:asciiTheme="majorHAnsi" w:eastAsia="Calibri" w:hAnsiTheme="majorHAnsi" w:cstheme="majorHAnsi"/>
          <w:color w:val="000000" w:themeColor="text1"/>
        </w:rPr>
        <w:t>Read through the</w:t>
      </w:r>
      <w:hyperlink r:id="rId43">
        <w:r w:rsidRPr="00705D8F">
          <w:rPr>
            <w:rFonts w:asciiTheme="majorHAnsi" w:eastAsia="Calibri" w:hAnsiTheme="majorHAnsi" w:cstheme="majorHAnsi"/>
            <w:color w:val="000000" w:themeColor="text1"/>
            <w:u w:val="single"/>
          </w:rPr>
          <w:t xml:space="preserve"> </w:t>
        </w:r>
      </w:hyperlink>
      <w:hyperlink r:id="rId44">
        <w:r w:rsidRPr="00705D8F">
          <w:rPr>
            <w:rFonts w:asciiTheme="majorHAnsi" w:eastAsia="Calibri" w:hAnsiTheme="majorHAnsi" w:cstheme="majorHAnsi"/>
            <w:b/>
            <w:bCs/>
            <w:i/>
            <w:iCs/>
            <w:color w:val="000000" w:themeColor="text1"/>
            <w:u w:val="single"/>
          </w:rPr>
          <w:t>Lesson 5 – Worksheet MEMO</w:t>
        </w:r>
      </w:hyperlink>
      <w:r w:rsidRPr="00705D8F">
        <w:rPr>
          <w:rFonts w:asciiTheme="majorHAnsi" w:eastAsia="Calibri" w:hAnsiTheme="majorHAnsi" w:cstheme="majorHAnsi"/>
          <w:color w:val="000000" w:themeColor="text1"/>
        </w:rPr>
        <w:t xml:space="preserve"> for answers to </w:t>
      </w:r>
      <w:r w:rsidRPr="00705D8F">
        <w:rPr>
          <w:rFonts w:asciiTheme="majorHAnsi" w:eastAsia="Calibri" w:hAnsiTheme="majorHAnsi" w:cstheme="majorHAnsi"/>
          <w:b/>
          <w:bCs/>
          <w:i/>
          <w:iCs/>
          <w:color w:val="000000" w:themeColor="text1"/>
        </w:rPr>
        <w:t>Activity 2</w:t>
      </w:r>
      <w:r w:rsidRPr="00705D8F">
        <w:rPr>
          <w:rFonts w:asciiTheme="majorHAnsi" w:eastAsia="Calibri" w:hAnsiTheme="majorHAnsi" w:cstheme="majorHAnsi"/>
          <w:i/>
          <w:iCs/>
          <w:color w:val="000000" w:themeColor="text1"/>
        </w:rPr>
        <w:t>.</w:t>
      </w:r>
      <w:r w:rsidRPr="00705D8F">
        <w:rPr>
          <w:rFonts w:eastAsia="Calibri" w:cs="Calibri"/>
          <w:color w:val="000000"/>
          <w:highlight w:val="yellow"/>
        </w:rPr>
        <w:br/>
      </w:r>
    </w:p>
    <w:p w14:paraId="23A72D32" w14:textId="77777777" w:rsidR="00705D8F" w:rsidRPr="00705D8F" w:rsidRDefault="00705D8F" w:rsidP="00705D8F">
      <w:pPr>
        <w:tabs>
          <w:tab w:val="left" w:pos="536"/>
          <w:tab w:val="left" w:pos="8904"/>
        </w:tabs>
        <w:spacing w:line="360" w:lineRule="auto"/>
        <w:ind w:left="115"/>
        <w:rPr>
          <w:rFonts w:eastAsia="Calibri" w:cs="Calibri"/>
          <w:b/>
          <w:bCs/>
          <w:i/>
          <w:iCs/>
          <w:color w:val="000000"/>
        </w:rPr>
      </w:pPr>
      <w:r w:rsidRPr="00705D8F">
        <w:rPr>
          <w:rFonts w:eastAsia="Calibri" w:cs="Calibri"/>
          <w:b/>
          <w:bCs/>
          <w:color w:val="000000"/>
        </w:rPr>
        <w:t>1.</w:t>
      </w:r>
      <w:r w:rsidRPr="00705D8F">
        <w:rPr>
          <w:rFonts w:eastAsia="Calibri" w:cs="Calibri"/>
          <w:b/>
          <w:bCs/>
          <w:color w:val="000000"/>
        </w:rPr>
        <w:tab/>
        <w:t>Introduction &amp; "Brain Dump" (</w:t>
      </w:r>
      <w:r w:rsidRPr="00705D8F">
        <w:rPr>
          <w:rFonts w:eastAsia="Calibri" w:cs="Calibri"/>
          <w:b/>
          <w:bCs/>
        </w:rPr>
        <w:t>3</w:t>
      </w:r>
      <w:r w:rsidRPr="00705D8F">
        <w:rPr>
          <w:rFonts w:eastAsia="Calibri" w:cs="Calibri"/>
          <w:b/>
          <w:bCs/>
          <w:color w:val="000000"/>
        </w:rPr>
        <w:t xml:space="preserve"> min)</w:t>
      </w:r>
      <w:r w:rsidRPr="00705D8F">
        <w:rPr>
          <w:rFonts w:eastAsia="Calibri" w:cs="Calibri"/>
          <w:b/>
          <w:bCs/>
          <w:color w:val="000000"/>
        </w:rPr>
        <w:tab/>
      </w:r>
      <w:r w:rsidRPr="00705D8F">
        <w:rPr>
          <w:rFonts w:eastAsia="Calibri" w:cs="Calibri"/>
          <w:b/>
          <w:bCs/>
          <w:i/>
          <w:iCs/>
          <w:color w:val="000000"/>
        </w:rPr>
        <w:t>(</w:t>
      </w:r>
      <w:r w:rsidRPr="00705D8F">
        <w:rPr>
          <w:rFonts w:eastAsia="Calibri" w:cs="Calibri"/>
          <w:b/>
          <w:bCs/>
          <w:i/>
          <w:iCs/>
          <w:color w:val="000000"/>
          <w:u w:val="single"/>
        </w:rPr>
        <w:t>Slides 1–2</w:t>
      </w:r>
      <w:r w:rsidRPr="00705D8F">
        <w:rPr>
          <w:rFonts w:eastAsia="Calibri" w:cs="Calibri"/>
          <w:b/>
          <w:bCs/>
          <w:i/>
          <w:iCs/>
          <w:color w:val="000000"/>
        </w:rPr>
        <w:t>)</w:t>
      </w:r>
    </w:p>
    <w:tbl>
      <w:tblPr>
        <w:tblStyle w:val="TableGrid"/>
        <w:tblW w:w="0" w:type="auto"/>
        <w:tblLook w:val="04A0" w:firstRow="1" w:lastRow="0" w:firstColumn="1" w:lastColumn="0" w:noHBand="0" w:noVBand="1"/>
      </w:tblPr>
      <w:tblGrid>
        <w:gridCol w:w="10456"/>
      </w:tblGrid>
      <w:tr w:rsidR="00705D8F" w:rsidRPr="00705D8F" w14:paraId="322C6FFC" w14:textId="77777777" w:rsidTr="00BE44C7">
        <w:tc>
          <w:tcPr>
            <w:tcW w:w="10456" w:type="dxa"/>
          </w:tcPr>
          <w:p w14:paraId="5F7D9773" w14:textId="77777777" w:rsidR="00705D8F" w:rsidRPr="00705D8F" w:rsidRDefault="00705D8F" w:rsidP="00705D8F">
            <w:pPr>
              <w:rPr>
                <w:rFonts w:eastAsia="Calibri" w:cs="Calibri"/>
                <w:color w:val="000000"/>
                <w:sz w:val="22"/>
                <w:szCs w:val="22"/>
              </w:rPr>
            </w:pPr>
            <w:r w:rsidRPr="00705D8F">
              <w:rPr>
                <w:rFonts w:eastAsia="Calibri" w:cs="Calibri"/>
                <w:b/>
                <w:bCs/>
                <w:color w:val="EE0000"/>
                <w:sz w:val="22"/>
                <w:szCs w:val="22"/>
              </w:rPr>
              <w:t>Note to teacher:</w:t>
            </w:r>
            <w:r w:rsidRPr="00705D8F">
              <w:rPr>
                <w:rFonts w:eastAsia="Calibri" w:cs="Calibri"/>
                <w:color w:val="EE0000"/>
                <w:sz w:val="22"/>
                <w:szCs w:val="22"/>
              </w:rPr>
              <w:t xml:space="preserve"> </w:t>
            </w:r>
            <w:r w:rsidRPr="00705D8F">
              <w:rPr>
                <w:rFonts w:eastAsia="Calibri" w:cs="Calibri"/>
                <w:color w:val="000000"/>
                <w:sz w:val="22"/>
                <w:szCs w:val="22"/>
              </w:rPr>
              <w:t>Make sure the class is divided into six groups. Each group should have about 4–6 learners.</w:t>
            </w:r>
          </w:p>
          <w:p w14:paraId="70281122" w14:textId="77777777" w:rsidR="00705D8F" w:rsidRPr="00705D8F" w:rsidRDefault="00705D8F" w:rsidP="00705D8F">
            <w:pPr>
              <w:rPr>
                <w:rFonts w:eastAsia="Calibri" w:cs="Calibri"/>
                <w:color w:val="000000"/>
                <w:sz w:val="22"/>
                <w:szCs w:val="22"/>
              </w:rPr>
            </w:pPr>
          </w:p>
          <w:p w14:paraId="4C2636F1" w14:textId="77777777" w:rsidR="00705D8F" w:rsidRPr="00705D8F" w:rsidRDefault="00705D8F" w:rsidP="00705D8F">
            <w:pPr>
              <w:rPr>
                <w:rFonts w:eastAsia="Calibri" w:cs="Calibri"/>
                <w:color w:val="000000"/>
                <w:sz w:val="22"/>
                <w:szCs w:val="22"/>
              </w:rPr>
            </w:pPr>
            <w:r w:rsidRPr="00705D8F">
              <w:rPr>
                <w:rFonts w:eastAsia="Calibri" w:cs="Calibri"/>
                <w:color w:val="000000"/>
                <w:sz w:val="22"/>
                <w:szCs w:val="22"/>
              </w:rPr>
              <w:t xml:space="preserve">You will use the cards from the </w:t>
            </w:r>
            <w:r w:rsidRPr="00705D8F">
              <w:rPr>
                <w:rFonts w:eastAsia="Calibri" w:cs="Calibri"/>
                <w:b/>
                <w:bCs/>
                <w:i/>
                <w:iCs/>
                <w:color w:val="000000"/>
                <w:sz w:val="22"/>
                <w:szCs w:val="22"/>
                <w:u w:val="single"/>
              </w:rPr>
              <w:t>Lesson 4 – Game Cards</w:t>
            </w:r>
            <w:r w:rsidRPr="00705D8F">
              <w:rPr>
                <w:rFonts w:eastAsia="Calibri" w:cs="Calibri"/>
                <w:color w:val="000000"/>
                <w:sz w:val="22"/>
                <w:szCs w:val="22"/>
              </w:rPr>
              <w:t xml:space="preserve"> again in this lesson. Pack one set of the </w:t>
            </w:r>
            <w:r w:rsidRPr="00705D8F">
              <w:rPr>
                <w:rFonts w:eastAsia="Calibri" w:cs="Calibri"/>
                <w:b/>
                <w:bCs/>
                <w:i/>
                <w:iCs/>
                <w:color w:val="000000"/>
                <w:sz w:val="22"/>
                <w:szCs w:val="22"/>
                <w:u w:val="single"/>
              </w:rPr>
              <w:t>Lesson 4 – Game Cards</w:t>
            </w:r>
            <w:r w:rsidRPr="00705D8F">
              <w:rPr>
                <w:rFonts w:eastAsia="Calibri" w:cs="Calibri"/>
                <w:color w:val="000000"/>
                <w:sz w:val="22"/>
                <w:szCs w:val="22"/>
              </w:rPr>
              <w:t xml:space="preserve"> for each group and add one pack of the </w:t>
            </w:r>
            <w:r w:rsidRPr="00705D8F">
              <w:rPr>
                <w:rFonts w:eastAsia="Calibri" w:cs="Calibri"/>
                <w:b/>
                <w:bCs/>
                <w:i/>
                <w:iCs/>
                <w:color w:val="000000"/>
                <w:sz w:val="22"/>
                <w:szCs w:val="22"/>
                <w:u w:val="single"/>
              </w:rPr>
              <w:t>Lesson 5 – Skill Cards</w:t>
            </w:r>
            <w:r w:rsidRPr="00705D8F">
              <w:rPr>
                <w:rFonts w:eastAsia="Calibri" w:cs="Calibri"/>
                <w:color w:val="000000"/>
                <w:sz w:val="22"/>
                <w:szCs w:val="22"/>
              </w:rPr>
              <w:t xml:space="preserve"> to each group. </w:t>
            </w:r>
          </w:p>
          <w:p w14:paraId="7116A379" w14:textId="77777777" w:rsidR="00705D8F" w:rsidRPr="00705D8F" w:rsidRDefault="00705D8F" w:rsidP="00705D8F">
            <w:pPr>
              <w:rPr>
                <w:rFonts w:eastAsia="Calibri" w:cs="Calibri"/>
                <w:color w:val="000000"/>
                <w:sz w:val="22"/>
                <w:szCs w:val="22"/>
              </w:rPr>
            </w:pPr>
          </w:p>
          <w:p w14:paraId="0C8A56B1" w14:textId="77777777" w:rsidR="00705D8F" w:rsidRPr="00705D8F" w:rsidRDefault="00705D8F" w:rsidP="00705D8F">
            <w:pPr>
              <w:rPr>
                <w:rFonts w:eastAsia="Calibri" w:cs="Calibri"/>
                <w:color w:val="000000"/>
                <w:sz w:val="22"/>
                <w:szCs w:val="22"/>
              </w:rPr>
            </w:pPr>
            <w:r w:rsidRPr="00705D8F">
              <w:rPr>
                <w:rFonts w:eastAsia="Calibri" w:cs="Calibri"/>
                <w:color w:val="000000"/>
                <w:sz w:val="22"/>
                <w:szCs w:val="22"/>
              </w:rPr>
              <w:t>For the introduction activity, each pair of learners will need one A4 sheet of paper. This can be scrap or recycled paper.</w:t>
            </w:r>
          </w:p>
        </w:tc>
      </w:tr>
    </w:tbl>
    <w:p w14:paraId="6DD0EC6A" w14:textId="77777777" w:rsidR="00705D8F" w:rsidRPr="00705D8F" w:rsidRDefault="00705D8F" w:rsidP="00705D8F">
      <w:pPr>
        <w:pBdr>
          <w:top w:val="nil"/>
          <w:left w:val="nil"/>
          <w:bottom w:val="nil"/>
          <w:right w:val="nil"/>
          <w:between w:val="nil"/>
        </w:pBdr>
        <w:rPr>
          <w:rFonts w:eastAsia="Calibri" w:cs="Calibri"/>
          <w:color w:val="000000"/>
          <w:sz w:val="22"/>
          <w:szCs w:val="22"/>
        </w:rPr>
      </w:pPr>
    </w:p>
    <w:p w14:paraId="030A7E7F" w14:textId="77777777" w:rsidR="00705D8F" w:rsidRPr="00705D8F" w:rsidRDefault="00705D8F" w:rsidP="00F8683B">
      <w:pPr>
        <w:numPr>
          <w:ilvl w:val="0"/>
          <w:numId w:val="62"/>
        </w:numPr>
        <w:pBdr>
          <w:top w:val="nil"/>
          <w:left w:val="nil"/>
          <w:bottom w:val="nil"/>
          <w:right w:val="nil"/>
          <w:between w:val="nil"/>
        </w:pBdr>
        <w:contextualSpacing/>
        <w:rPr>
          <w:rFonts w:eastAsia="Calibri" w:cs="Calibri"/>
          <w:color w:val="000000" w:themeColor="text1"/>
        </w:rPr>
      </w:pPr>
      <w:r w:rsidRPr="00705D8F">
        <w:rPr>
          <w:rFonts w:eastAsia="Calibri" w:cs="Calibri"/>
          <w:b/>
          <w:bCs/>
          <w:color w:val="000000" w:themeColor="text1"/>
        </w:rPr>
        <w:t xml:space="preserve">Slide 1: </w:t>
      </w:r>
      <w:r w:rsidRPr="00705D8F">
        <w:rPr>
          <w:rFonts w:eastAsia="Calibri" w:cs="Calibri"/>
          <w:color w:val="000000" w:themeColor="text1"/>
        </w:rPr>
        <w:t>Good morning, Grade 10s. We are now in Lesson 5 of our series from Adolescence to Adulthood. We have covered a lot of content over the last few weeks.</w:t>
      </w:r>
    </w:p>
    <w:p w14:paraId="44A37579" w14:textId="77777777" w:rsidR="00705D8F" w:rsidRPr="00705D8F" w:rsidRDefault="00705D8F" w:rsidP="00F8683B">
      <w:pPr>
        <w:numPr>
          <w:ilvl w:val="0"/>
          <w:numId w:val="62"/>
        </w:numPr>
        <w:pBdr>
          <w:top w:val="nil"/>
          <w:left w:val="nil"/>
          <w:bottom w:val="nil"/>
          <w:right w:val="nil"/>
          <w:between w:val="nil"/>
        </w:pBdr>
        <w:contextualSpacing/>
        <w:rPr>
          <w:rFonts w:eastAsia="Calibri" w:cs="Calibri"/>
          <w:color w:val="000000" w:themeColor="text1"/>
        </w:rPr>
      </w:pPr>
      <w:r w:rsidRPr="00705D8F">
        <w:rPr>
          <w:rFonts w:eastAsia="Calibri" w:cs="Calibri"/>
          <w:color w:val="000000" w:themeColor="text1"/>
        </w:rPr>
        <w:t>We are going to do a quick “brain dump” to see how much you remember. With your peer, write down as many words or ideas as you can remember when I say each phrase. Let’s see which pair can fill their page the most.</w:t>
      </w:r>
    </w:p>
    <w:p w14:paraId="4DDE8AA9" w14:textId="77777777" w:rsidR="00705D8F" w:rsidRPr="00705D8F" w:rsidRDefault="00705D8F" w:rsidP="00F8683B">
      <w:pPr>
        <w:numPr>
          <w:ilvl w:val="0"/>
          <w:numId w:val="62"/>
        </w:numPr>
        <w:pBdr>
          <w:top w:val="nil"/>
          <w:left w:val="nil"/>
          <w:bottom w:val="nil"/>
          <w:right w:val="nil"/>
          <w:between w:val="nil"/>
        </w:pBdr>
        <w:contextualSpacing/>
        <w:rPr>
          <w:rFonts w:eastAsia="Calibri" w:cs="Calibri"/>
          <w:color w:val="000000" w:themeColor="text1"/>
        </w:rPr>
      </w:pPr>
      <w:r w:rsidRPr="00705D8F">
        <w:rPr>
          <w:rFonts w:eastAsia="Calibri" w:cs="Calibri"/>
          <w:color w:val="000000" w:themeColor="text1"/>
        </w:rPr>
        <w:t>Are you ready?</w:t>
      </w:r>
    </w:p>
    <w:p w14:paraId="6D7A4EDB" w14:textId="77777777" w:rsidR="00705D8F" w:rsidRPr="00705D8F" w:rsidRDefault="00705D8F" w:rsidP="00F8683B">
      <w:pPr>
        <w:numPr>
          <w:ilvl w:val="0"/>
          <w:numId w:val="62"/>
        </w:numPr>
        <w:pBdr>
          <w:top w:val="nil"/>
          <w:left w:val="nil"/>
          <w:bottom w:val="nil"/>
          <w:right w:val="nil"/>
          <w:between w:val="nil"/>
        </w:pBdr>
        <w:contextualSpacing/>
        <w:rPr>
          <w:rFonts w:eastAsia="Calibri" w:cs="Calibri"/>
          <w:color w:val="000000" w:themeColor="text1"/>
        </w:rPr>
      </w:pPr>
      <w:r w:rsidRPr="00705D8F">
        <w:rPr>
          <w:rFonts w:eastAsia="Calibri" w:cs="Calibri"/>
          <w:color w:val="000000" w:themeColor="text1"/>
        </w:rPr>
        <w:t xml:space="preserve">Teacher reads the following phrases and allows about 30 seconds for each one </w:t>
      </w:r>
      <w:r w:rsidRPr="00705D8F">
        <w:rPr>
          <w:rFonts w:eastAsia="Calibri" w:cs="Calibri"/>
          <w:i/>
          <w:iCs/>
          <w:color w:val="000000" w:themeColor="text1"/>
        </w:rPr>
        <w:t>(allow 2 minutes in total)</w:t>
      </w:r>
      <w:r w:rsidRPr="00705D8F">
        <w:rPr>
          <w:rFonts w:eastAsia="Calibri" w:cs="Calibri"/>
          <w:color w:val="000000" w:themeColor="text1"/>
        </w:rPr>
        <w:t>:</w:t>
      </w:r>
    </w:p>
    <w:p w14:paraId="0830231E" w14:textId="77777777" w:rsidR="00705D8F" w:rsidRPr="00705D8F" w:rsidRDefault="00705D8F" w:rsidP="00F8683B">
      <w:pPr>
        <w:numPr>
          <w:ilvl w:val="0"/>
          <w:numId w:val="63"/>
        </w:numPr>
        <w:pBdr>
          <w:top w:val="nil"/>
          <w:left w:val="nil"/>
          <w:bottom w:val="nil"/>
          <w:right w:val="nil"/>
          <w:between w:val="nil"/>
        </w:pBdr>
        <w:ind w:left="1134"/>
        <w:contextualSpacing/>
        <w:rPr>
          <w:rFonts w:eastAsia="Calibri" w:cs="Calibri"/>
          <w:color w:val="000000" w:themeColor="text1"/>
        </w:rPr>
      </w:pPr>
      <w:r w:rsidRPr="00705D8F">
        <w:rPr>
          <w:rFonts w:eastAsia="Calibri" w:cs="Calibri"/>
          <w:color w:val="000000" w:themeColor="text1"/>
        </w:rPr>
        <w:t>Life roles</w:t>
      </w:r>
    </w:p>
    <w:p w14:paraId="39BFFD9B" w14:textId="77777777" w:rsidR="00705D8F" w:rsidRPr="00705D8F" w:rsidRDefault="00705D8F" w:rsidP="00F8683B">
      <w:pPr>
        <w:numPr>
          <w:ilvl w:val="0"/>
          <w:numId w:val="63"/>
        </w:numPr>
        <w:pBdr>
          <w:top w:val="nil"/>
          <w:left w:val="nil"/>
          <w:bottom w:val="nil"/>
          <w:right w:val="nil"/>
          <w:between w:val="nil"/>
        </w:pBdr>
        <w:ind w:left="1134"/>
        <w:contextualSpacing/>
        <w:rPr>
          <w:rFonts w:eastAsia="Calibri" w:cs="Calibri"/>
          <w:color w:val="000000" w:themeColor="text1"/>
        </w:rPr>
      </w:pPr>
      <w:r w:rsidRPr="00705D8F">
        <w:rPr>
          <w:rFonts w:eastAsia="Calibri" w:cs="Calibri"/>
          <w:color w:val="000000" w:themeColor="text1"/>
        </w:rPr>
        <w:t>Adolescence: physical changes</w:t>
      </w:r>
    </w:p>
    <w:p w14:paraId="1570F6A2" w14:textId="77777777" w:rsidR="00705D8F" w:rsidRPr="00705D8F" w:rsidRDefault="00705D8F" w:rsidP="00F8683B">
      <w:pPr>
        <w:numPr>
          <w:ilvl w:val="0"/>
          <w:numId w:val="63"/>
        </w:numPr>
        <w:pBdr>
          <w:top w:val="nil"/>
          <w:left w:val="nil"/>
          <w:bottom w:val="nil"/>
          <w:right w:val="nil"/>
          <w:between w:val="nil"/>
        </w:pBdr>
        <w:ind w:left="1134"/>
        <w:contextualSpacing/>
        <w:rPr>
          <w:rFonts w:eastAsia="Calibri" w:cs="Calibri"/>
          <w:color w:val="000000" w:themeColor="text1"/>
        </w:rPr>
      </w:pPr>
      <w:r w:rsidRPr="00705D8F">
        <w:rPr>
          <w:rFonts w:eastAsia="Calibri" w:cs="Calibri"/>
          <w:color w:val="000000" w:themeColor="text1"/>
        </w:rPr>
        <w:t>Adolescence: emotional changes</w:t>
      </w:r>
    </w:p>
    <w:p w14:paraId="29B257BB" w14:textId="77777777" w:rsidR="00705D8F" w:rsidRPr="00705D8F" w:rsidRDefault="00705D8F" w:rsidP="00F8683B">
      <w:pPr>
        <w:numPr>
          <w:ilvl w:val="0"/>
          <w:numId w:val="63"/>
        </w:numPr>
        <w:pBdr>
          <w:top w:val="nil"/>
          <w:left w:val="nil"/>
          <w:bottom w:val="nil"/>
          <w:right w:val="nil"/>
          <w:between w:val="nil"/>
        </w:pBdr>
        <w:ind w:left="1134"/>
        <w:contextualSpacing/>
        <w:rPr>
          <w:rFonts w:eastAsia="Calibri" w:cs="Calibri"/>
          <w:color w:val="000000" w:themeColor="text1"/>
        </w:rPr>
      </w:pPr>
      <w:r w:rsidRPr="00705D8F">
        <w:rPr>
          <w:rFonts w:eastAsia="Calibri" w:cs="Calibri"/>
          <w:color w:val="000000" w:themeColor="text1"/>
        </w:rPr>
        <w:t>Adolescence: social changes</w:t>
      </w:r>
    </w:p>
    <w:p w14:paraId="39DC6139" w14:textId="77777777" w:rsidR="00705D8F" w:rsidRPr="00705D8F" w:rsidRDefault="00705D8F" w:rsidP="00F8683B">
      <w:pPr>
        <w:numPr>
          <w:ilvl w:val="0"/>
          <w:numId w:val="63"/>
        </w:numPr>
        <w:pBdr>
          <w:top w:val="nil"/>
          <w:left w:val="nil"/>
          <w:bottom w:val="nil"/>
          <w:right w:val="nil"/>
          <w:between w:val="nil"/>
        </w:pBdr>
        <w:ind w:left="1134"/>
        <w:contextualSpacing/>
        <w:rPr>
          <w:rFonts w:eastAsia="Calibri" w:cs="Calibri"/>
          <w:color w:val="000000" w:themeColor="text1"/>
        </w:rPr>
      </w:pPr>
      <w:r w:rsidRPr="00705D8F">
        <w:rPr>
          <w:rFonts w:eastAsia="Calibri" w:cs="Calibri"/>
          <w:color w:val="000000" w:themeColor="text1"/>
        </w:rPr>
        <w:t>Values and strategies to prevent risky sexual behaviour</w:t>
      </w:r>
    </w:p>
    <w:p w14:paraId="568A9BB3" w14:textId="77777777" w:rsidR="00705D8F" w:rsidRPr="00705D8F" w:rsidRDefault="00705D8F" w:rsidP="00F8683B">
      <w:pPr>
        <w:numPr>
          <w:ilvl w:val="0"/>
          <w:numId w:val="62"/>
        </w:numPr>
        <w:pBdr>
          <w:top w:val="nil"/>
          <w:left w:val="nil"/>
          <w:bottom w:val="nil"/>
          <w:right w:val="nil"/>
          <w:between w:val="nil"/>
        </w:pBdr>
        <w:contextualSpacing/>
        <w:rPr>
          <w:rFonts w:eastAsia="Calibri" w:cs="Calibri"/>
          <w:color w:val="000000" w:themeColor="text1"/>
        </w:rPr>
      </w:pPr>
      <w:r w:rsidRPr="00705D8F">
        <w:rPr>
          <w:rFonts w:eastAsia="Calibri" w:cs="Calibri"/>
          <w:color w:val="000000" w:themeColor="text1"/>
        </w:rPr>
        <w:t>Right, lift your page and look around the room at how much each pair has written. Well done. It is impressive to see how much you have learned so far.</w:t>
      </w:r>
    </w:p>
    <w:p w14:paraId="1E84139F" w14:textId="77777777" w:rsidR="00705D8F" w:rsidRPr="00705D8F" w:rsidRDefault="00705D8F" w:rsidP="00F8683B">
      <w:pPr>
        <w:numPr>
          <w:ilvl w:val="0"/>
          <w:numId w:val="62"/>
        </w:numPr>
        <w:pBdr>
          <w:top w:val="nil"/>
          <w:left w:val="nil"/>
          <w:bottom w:val="nil"/>
          <w:right w:val="nil"/>
          <w:between w:val="nil"/>
        </w:pBdr>
        <w:contextualSpacing/>
        <w:rPr>
          <w:rFonts w:eastAsia="Calibri" w:cs="Calibri"/>
          <w:color w:val="000000" w:themeColor="text1"/>
        </w:rPr>
      </w:pPr>
      <w:r w:rsidRPr="00705D8F">
        <w:rPr>
          <w:rFonts w:eastAsia="Calibri" w:cs="Calibri"/>
          <w:color w:val="000000" w:themeColor="text1"/>
        </w:rPr>
        <w:t xml:space="preserve">Can one pair volunteer to share their responses? If your pair has the same response, give yourself a mark. Let’s see who has similar answers. </w:t>
      </w:r>
      <w:r w:rsidRPr="00705D8F">
        <w:rPr>
          <w:rFonts w:eastAsia="Calibri" w:cs="Calibri"/>
          <w:i/>
          <w:iCs/>
          <w:color w:val="000000" w:themeColor="text1"/>
        </w:rPr>
        <w:t>(Ask pairs for feedback. This will give you, as the teacher, insight into how well learners understand the content.)</w:t>
      </w:r>
    </w:p>
    <w:p w14:paraId="4BF17C53" w14:textId="77777777" w:rsidR="00705D8F" w:rsidRPr="00705D8F" w:rsidRDefault="00705D8F" w:rsidP="00705D8F">
      <w:pPr>
        <w:pBdr>
          <w:top w:val="nil"/>
          <w:left w:val="nil"/>
          <w:bottom w:val="nil"/>
          <w:right w:val="nil"/>
          <w:between w:val="nil"/>
        </w:pBdr>
        <w:ind w:left="720"/>
        <w:contextualSpacing/>
        <w:rPr>
          <w:rFonts w:eastAsia="Calibri" w:cs="Calibri"/>
          <w:color w:val="000000" w:themeColor="text1"/>
        </w:rPr>
      </w:pPr>
    </w:p>
    <w:p w14:paraId="0A3B5386" w14:textId="77777777" w:rsidR="00705D8F" w:rsidRPr="00705D8F" w:rsidRDefault="00705D8F" w:rsidP="00F8683B">
      <w:pPr>
        <w:numPr>
          <w:ilvl w:val="0"/>
          <w:numId w:val="62"/>
        </w:numPr>
        <w:pBdr>
          <w:top w:val="nil"/>
          <w:left w:val="nil"/>
          <w:bottom w:val="nil"/>
          <w:right w:val="nil"/>
          <w:between w:val="nil"/>
        </w:pBdr>
        <w:contextualSpacing/>
        <w:rPr>
          <w:rFonts w:eastAsia="Calibri" w:cs="Calibri"/>
          <w:color w:val="000000" w:themeColor="text1"/>
        </w:rPr>
      </w:pPr>
      <w:r w:rsidRPr="00705D8F">
        <w:rPr>
          <w:rFonts w:eastAsia="Calibri" w:cs="Calibri"/>
          <w:color w:val="000000" w:themeColor="text1"/>
        </w:rPr>
        <w:t>In the last lesson, each group presented a role-play about different potentially dangerous situations that required careful decision-making. You had to think about how to prevent yourself from ending up in a situation you wanted to avoid.</w:t>
      </w:r>
    </w:p>
    <w:p w14:paraId="20FFE737" w14:textId="77777777" w:rsidR="00705D8F" w:rsidRPr="00705D8F" w:rsidRDefault="00705D8F" w:rsidP="00F8683B">
      <w:pPr>
        <w:numPr>
          <w:ilvl w:val="0"/>
          <w:numId w:val="62"/>
        </w:numPr>
        <w:pBdr>
          <w:top w:val="nil"/>
          <w:left w:val="nil"/>
          <w:bottom w:val="nil"/>
          <w:right w:val="nil"/>
          <w:between w:val="nil"/>
        </w:pBdr>
        <w:contextualSpacing/>
        <w:rPr>
          <w:rFonts w:eastAsia="Calibri" w:cs="Calibri"/>
          <w:color w:val="000000" w:themeColor="text1"/>
        </w:rPr>
      </w:pPr>
      <w:r w:rsidRPr="00705D8F">
        <w:rPr>
          <w:rFonts w:eastAsia="Calibri" w:cs="Calibri"/>
          <w:color w:val="000000" w:themeColor="text1"/>
        </w:rPr>
        <w:t>We learned that having strong values can help you set boundaries and avoid behaviour that could lead to sexual intercourse, teenage pregnancy, sexual abuse or rape.</w:t>
      </w:r>
    </w:p>
    <w:p w14:paraId="1455F0EA" w14:textId="77777777" w:rsidR="00705D8F" w:rsidRPr="00705D8F" w:rsidRDefault="00705D8F" w:rsidP="00F8683B">
      <w:pPr>
        <w:numPr>
          <w:ilvl w:val="0"/>
          <w:numId w:val="62"/>
        </w:numPr>
        <w:pBdr>
          <w:top w:val="nil"/>
          <w:left w:val="nil"/>
          <w:bottom w:val="nil"/>
          <w:right w:val="nil"/>
          <w:between w:val="nil"/>
        </w:pBdr>
        <w:contextualSpacing/>
        <w:rPr>
          <w:rFonts w:eastAsia="Calibri" w:cs="Calibri"/>
          <w:color w:val="000000" w:themeColor="text1"/>
        </w:rPr>
      </w:pPr>
      <w:r w:rsidRPr="00705D8F">
        <w:rPr>
          <w:rFonts w:eastAsia="Calibri" w:cs="Calibri"/>
          <w:color w:val="000000" w:themeColor="text1"/>
        </w:rPr>
        <w:t>Sometimes it can be difficult to make decisions in these situations. It may feel as if you are being pulled in two directions. As an adult, I can tell you that life has taught me skills to use in difficult situations.</w:t>
      </w:r>
    </w:p>
    <w:p w14:paraId="400802DF" w14:textId="77777777" w:rsidR="00705D8F" w:rsidRPr="00705D8F" w:rsidRDefault="00705D8F" w:rsidP="00705D8F">
      <w:pPr>
        <w:pBdr>
          <w:top w:val="nil"/>
          <w:left w:val="nil"/>
          <w:bottom w:val="nil"/>
          <w:right w:val="nil"/>
          <w:between w:val="nil"/>
        </w:pBdr>
        <w:ind w:left="720"/>
        <w:contextualSpacing/>
        <w:rPr>
          <w:rFonts w:eastAsia="Calibri" w:cs="Calibri"/>
          <w:color w:val="000000" w:themeColor="text1"/>
        </w:rPr>
      </w:pPr>
    </w:p>
    <w:p w14:paraId="0E62F1E4" w14:textId="77777777" w:rsidR="00705D8F" w:rsidRPr="00705D8F" w:rsidRDefault="00705D8F" w:rsidP="00F8683B">
      <w:pPr>
        <w:numPr>
          <w:ilvl w:val="0"/>
          <w:numId w:val="62"/>
        </w:numPr>
        <w:pBdr>
          <w:top w:val="nil"/>
          <w:left w:val="nil"/>
          <w:bottom w:val="nil"/>
          <w:right w:val="nil"/>
          <w:between w:val="nil"/>
        </w:pBdr>
        <w:contextualSpacing/>
        <w:rPr>
          <w:rFonts w:eastAsia="Calibri" w:cs="Calibri"/>
          <w:color w:val="000000" w:themeColor="text1"/>
        </w:rPr>
      </w:pPr>
      <w:r w:rsidRPr="00705D8F">
        <w:rPr>
          <w:rFonts w:eastAsia="Calibri" w:cs="Calibri"/>
          <w:color w:val="000000" w:themeColor="text1"/>
        </w:rPr>
        <w:t>At this stage, you may feel that you do not have all the skills you need yet, because we are not born with all these skills.</w:t>
      </w:r>
    </w:p>
    <w:p w14:paraId="04E6793F" w14:textId="77777777" w:rsidR="00705D8F" w:rsidRPr="00705D8F" w:rsidRDefault="00705D8F" w:rsidP="00F8683B">
      <w:pPr>
        <w:numPr>
          <w:ilvl w:val="0"/>
          <w:numId w:val="62"/>
        </w:numPr>
        <w:pBdr>
          <w:top w:val="nil"/>
          <w:left w:val="nil"/>
          <w:bottom w:val="nil"/>
          <w:right w:val="nil"/>
          <w:between w:val="nil"/>
        </w:pBdr>
        <w:contextualSpacing/>
        <w:rPr>
          <w:rFonts w:eastAsia="Calibri" w:cs="Calibri"/>
          <w:color w:val="000000" w:themeColor="text1"/>
        </w:rPr>
      </w:pPr>
      <w:r w:rsidRPr="00705D8F">
        <w:rPr>
          <w:rFonts w:eastAsia="Calibri" w:cs="Calibri"/>
          <w:color w:val="000000" w:themeColor="text1"/>
        </w:rPr>
        <w:t>Today, we will start developing these skills.</w:t>
      </w:r>
    </w:p>
    <w:p w14:paraId="18C608F5" w14:textId="77777777" w:rsidR="00705D8F" w:rsidRPr="00705D8F" w:rsidRDefault="00705D8F" w:rsidP="00705D8F">
      <w:pPr>
        <w:pBdr>
          <w:top w:val="nil"/>
          <w:left w:val="nil"/>
          <w:bottom w:val="nil"/>
          <w:right w:val="nil"/>
          <w:between w:val="nil"/>
        </w:pBdr>
        <w:ind w:left="720"/>
        <w:contextualSpacing/>
        <w:rPr>
          <w:rFonts w:eastAsia="Calibri" w:cs="Calibri"/>
          <w:color w:val="000000" w:themeColor="text1"/>
        </w:rPr>
      </w:pPr>
    </w:p>
    <w:p w14:paraId="005252C9" w14:textId="77777777" w:rsidR="00705D8F" w:rsidRPr="00705D8F" w:rsidRDefault="00705D8F" w:rsidP="00F8683B">
      <w:pPr>
        <w:numPr>
          <w:ilvl w:val="0"/>
          <w:numId w:val="62"/>
        </w:numPr>
        <w:pBdr>
          <w:top w:val="nil"/>
          <w:left w:val="nil"/>
          <w:bottom w:val="nil"/>
          <w:right w:val="nil"/>
          <w:between w:val="nil"/>
        </w:pBdr>
        <w:contextualSpacing/>
        <w:rPr>
          <w:rFonts w:eastAsia="Calibri" w:cs="Calibri"/>
          <w:color w:val="000000" w:themeColor="text1"/>
        </w:rPr>
      </w:pPr>
      <w:r w:rsidRPr="00705D8F">
        <w:rPr>
          <w:rFonts w:eastAsia="Calibri" w:cs="Calibri"/>
          <w:b/>
          <w:bCs/>
          <w:color w:val="000000" w:themeColor="text1"/>
        </w:rPr>
        <w:t>Slide 2:</w:t>
      </w:r>
      <w:r w:rsidRPr="00705D8F">
        <w:rPr>
          <w:rFonts w:eastAsia="Calibri" w:cs="Calibri"/>
          <w:color w:val="000000" w:themeColor="text1"/>
        </w:rPr>
        <w:t xml:space="preserve"> By the end of this lesson, you should be able to:</w:t>
      </w:r>
    </w:p>
    <w:p w14:paraId="713E89D6" w14:textId="77777777" w:rsidR="00705D8F" w:rsidRPr="00705D8F" w:rsidRDefault="00705D8F" w:rsidP="00F8683B">
      <w:pPr>
        <w:numPr>
          <w:ilvl w:val="0"/>
          <w:numId w:val="77"/>
        </w:numPr>
        <w:pBdr>
          <w:top w:val="nil"/>
          <w:left w:val="nil"/>
          <w:bottom w:val="nil"/>
          <w:right w:val="nil"/>
          <w:between w:val="nil"/>
        </w:pBdr>
        <w:ind w:left="1134"/>
        <w:contextualSpacing/>
        <w:rPr>
          <w:rFonts w:eastAsia="Calibri" w:cs="Calibri"/>
          <w:color w:val="000000" w:themeColor="text1"/>
        </w:rPr>
      </w:pPr>
      <w:r w:rsidRPr="00705D8F">
        <w:rPr>
          <w:rFonts w:eastAsia="Calibri" w:cs="Calibri"/>
          <w:color w:val="000000" w:themeColor="text1"/>
        </w:rPr>
        <w:t>Recognise that values influence decision-making in situations linked to sexuality and lifestyle choices.</w:t>
      </w:r>
    </w:p>
    <w:p w14:paraId="073AC604" w14:textId="77777777" w:rsidR="00705D8F" w:rsidRPr="00705D8F" w:rsidRDefault="00705D8F" w:rsidP="00F8683B">
      <w:pPr>
        <w:numPr>
          <w:ilvl w:val="0"/>
          <w:numId w:val="77"/>
        </w:numPr>
        <w:pBdr>
          <w:top w:val="nil"/>
          <w:left w:val="nil"/>
          <w:bottom w:val="nil"/>
          <w:right w:val="nil"/>
          <w:between w:val="nil"/>
        </w:pBdr>
        <w:ind w:left="1134"/>
        <w:contextualSpacing/>
        <w:rPr>
          <w:rFonts w:eastAsia="Calibri" w:cs="Calibri"/>
          <w:color w:val="000000" w:themeColor="text1"/>
        </w:rPr>
      </w:pPr>
      <w:r w:rsidRPr="00705D8F">
        <w:rPr>
          <w:rFonts w:eastAsia="Calibri" w:cs="Calibri"/>
          <w:color w:val="000000" w:themeColor="text1"/>
        </w:rPr>
        <w:t>Elaborate the skills needed to make responsible decisions about sexuality and lifestyle, including self-awareness, critical thinking, decision-making, problem-solving, communication, assertiveness and negotiation.</w:t>
      </w:r>
    </w:p>
    <w:p w14:paraId="74CB3F46" w14:textId="77777777" w:rsidR="00705D8F" w:rsidRPr="00705D8F" w:rsidRDefault="00705D8F" w:rsidP="00F8683B">
      <w:pPr>
        <w:numPr>
          <w:ilvl w:val="0"/>
          <w:numId w:val="77"/>
        </w:numPr>
        <w:pBdr>
          <w:top w:val="nil"/>
          <w:left w:val="nil"/>
          <w:bottom w:val="nil"/>
          <w:right w:val="nil"/>
          <w:between w:val="nil"/>
        </w:pBdr>
        <w:ind w:left="1134"/>
        <w:contextualSpacing/>
        <w:rPr>
          <w:rFonts w:eastAsia="Calibri" w:cs="Calibri"/>
          <w:color w:val="000000" w:themeColor="text1"/>
        </w:rPr>
      </w:pPr>
      <w:r w:rsidRPr="00705D8F">
        <w:rPr>
          <w:rFonts w:eastAsia="Calibri" w:cs="Calibri"/>
          <w:color w:val="000000" w:themeColor="text1"/>
        </w:rPr>
        <w:t>Apply decision-making skills to challenging scenarios.</w:t>
      </w:r>
    </w:p>
    <w:p w14:paraId="344746A2" w14:textId="77777777" w:rsidR="00705D8F" w:rsidRPr="00705D8F" w:rsidRDefault="00705D8F" w:rsidP="00F8683B">
      <w:pPr>
        <w:numPr>
          <w:ilvl w:val="0"/>
          <w:numId w:val="62"/>
        </w:numPr>
        <w:pBdr>
          <w:top w:val="nil"/>
          <w:left w:val="nil"/>
          <w:bottom w:val="nil"/>
          <w:right w:val="nil"/>
          <w:between w:val="nil"/>
        </w:pBdr>
        <w:contextualSpacing/>
        <w:rPr>
          <w:rFonts w:eastAsia="Calibri" w:cs="Calibri"/>
          <w:color w:val="000000" w:themeColor="text1"/>
        </w:rPr>
      </w:pPr>
      <w:r w:rsidRPr="00705D8F">
        <w:rPr>
          <w:rFonts w:eastAsia="Calibri" w:cs="Calibri"/>
          <w:color w:val="000000" w:themeColor="text1"/>
        </w:rPr>
        <w:t>Are you ready? Let’s get started.</w:t>
      </w:r>
    </w:p>
    <w:p w14:paraId="2D6D8567" w14:textId="77777777" w:rsidR="00705D8F" w:rsidRPr="00705D8F" w:rsidRDefault="00705D8F" w:rsidP="00705D8F">
      <w:pPr>
        <w:pBdr>
          <w:top w:val="nil"/>
          <w:left w:val="nil"/>
          <w:bottom w:val="nil"/>
          <w:right w:val="nil"/>
          <w:between w:val="nil"/>
        </w:pBdr>
        <w:rPr>
          <w:rFonts w:eastAsia="Calibri" w:cs="Calibri"/>
          <w:color w:val="000000"/>
        </w:rPr>
      </w:pPr>
    </w:p>
    <w:p w14:paraId="5DA37E02" w14:textId="77777777" w:rsidR="00705D8F" w:rsidRPr="00705D8F" w:rsidRDefault="00705D8F" w:rsidP="00705D8F">
      <w:pPr>
        <w:tabs>
          <w:tab w:val="left" w:pos="536"/>
          <w:tab w:val="left" w:pos="8904"/>
        </w:tabs>
        <w:spacing w:line="360" w:lineRule="auto"/>
        <w:ind w:left="115"/>
        <w:rPr>
          <w:rFonts w:eastAsia="Calibri" w:cs="Calibri"/>
          <w:b/>
          <w:bCs/>
          <w:i/>
          <w:iCs/>
          <w:color w:val="000000"/>
        </w:rPr>
      </w:pPr>
      <w:r w:rsidRPr="00705D8F">
        <w:rPr>
          <w:rFonts w:eastAsia="Calibri" w:cs="Calibri"/>
          <w:b/>
          <w:bCs/>
          <w:color w:val="000000"/>
        </w:rPr>
        <w:t>2.</w:t>
      </w:r>
      <w:r w:rsidRPr="00705D8F">
        <w:rPr>
          <w:rFonts w:eastAsia="Calibri" w:cs="Calibri"/>
          <w:b/>
          <w:bCs/>
          <w:color w:val="000000"/>
        </w:rPr>
        <w:tab/>
        <w:t>"Would You Rather?" Peer Activity (6 min)</w:t>
      </w:r>
      <w:r w:rsidRPr="00705D8F">
        <w:rPr>
          <w:rFonts w:eastAsia="Calibri" w:cs="Calibri"/>
          <w:b/>
          <w:bCs/>
          <w:color w:val="000000"/>
        </w:rPr>
        <w:tab/>
      </w:r>
      <w:r w:rsidRPr="00705D8F">
        <w:rPr>
          <w:rFonts w:eastAsia="Calibri" w:cs="Calibri"/>
          <w:b/>
          <w:bCs/>
          <w:i/>
          <w:iCs/>
          <w:color w:val="000000"/>
        </w:rPr>
        <w:t>(</w:t>
      </w:r>
      <w:r w:rsidRPr="00705D8F">
        <w:rPr>
          <w:rFonts w:eastAsia="Calibri" w:cs="Calibri"/>
          <w:b/>
          <w:bCs/>
          <w:i/>
          <w:iCs/>
          <w:color w:val="000000"/>
          <w:u w:val="single"/>
        </w:rPr>
        <w:t>Slides 3–9</w:t>
      </w:r>
      <w:r w:rsidRPr="00705D8F">
        <w:rPr>
          <w:rFonts w:eastAsia="Calibri" w:cs="Calibri"/>
          <w:b/>
          <w:bCs/>
          <w:i/>
          <w:iCs/>
          <w:color w:val="000000"/>
        </w:rPr>
        <w:t>)</w:t>
      </w:r>
    </w:p>
    <w:p w14:paraId="6425F867" w14:textId="77777777" w:rsidR="00705D8F" w:rsidRPr="00705D8F" w:rsidRDefault="00705D8F" w:rsidP="00F8683B">
      <w:pPr>
        <w:numPr>
          <w:ilvl w:val="0"/>
          <w:numId w:val="64"/>
        </w:numPr>
        <w:pBdr>
          <w:top w:val="nil"/>
          <w:left w:val="nil"/>
          <w:bottom w:val="nil"/>
          <w:right w:val="nil"/>
          <w:between w:val="nil"/>
        </w:pBdr>
        <w:contextualSpacing/>
        <w:jc w:val="both"/>
        <w:rPr>
          <w:rFonts w:eastAsia="Calibri" w:cs="Calibri"/>
        </w:rPr>
      </w:pPr>
      <w:r w:rsidRPr="00705D8F">
        <w:rPr>
          <w:rFonts w:eastAsia="Calibri" w:cs="Calibri"/>
          <w:b/>
          <w:bCs/>
        </w:rPr>
        <w:t>Slide 3:</w:t>
      </w:r>
      <w:r w:rsidRPr="00705D8F">
        <w:rPr>
          <w:rFonts w:eastAsia="Calibri" w:cs="Calibri"/>
        </w:rPr>
        <w:t xml:space="preserve"> For the next six slides, you will see six “Would you rather?” questions. For each question, you and your peer must choose either A or B.</w:t>
      </w:r>
    </w:p>
    <w:p w14:paraId="1FB773EB" w14:textId="77777777" w:rsidR="00705D8F" w:rsidRPr="00705D8F" w:rsidRDefault="00705D8F" w:rsidP="00F8683B">
      <w:pPr>
        <w:numPr>
          <w:ilvl w:val="0"/>
          <w:numId w:val="64"/>
        </w:numPr>
        <w:pBdr>
          <w:top w:val="nil"/>
          <w:left w:val="nil"/>
          <w:bottom w:val="nil"/>
          <w:right w:val="nil"/>
          <w:between w:val="nil"/>
        </w:pBdr>
        <w:contextualSpacing/>
        <w:jc w:val="both"/>
        <w:rPr>
          <w:rFonts w:eastAsia="Calibri" w:cs="Calibri"/>
        </w:rPr>
      </w:pPr>
      <w:r w:rsidRPr="00705D8F">
        <w:rPr>
          <w:rFonts w:eastAsia="Calibri" w:cs="Calibri"/>
        </w:rPr>
        <w:t>You will have 30 seconds to discuss your choice and give a brief reason. Do not overthink it. You will only have 1 minute per slide.</w:t>
      </w:r>
    </w:p>
    <w:p w14:paraId="5BE6B272" w14:textId="77777777" w:rsidR="00705D8F" w:rsidRPr="00705D8F" w:rsidRDefault="00705D8F" w:rsidP="00F8683B">
      <w:pPr>
        <w:numPr>
          <w:ilvl w:val="0"/>
          <w:numId w:val="64"/>
        </w:numPr>
        <w:pBdr>
          <w:top w:val="nil"/>
          <w:left w:val="nil"/>
          <w:bottom w:val="nil"/>
          <w:right w:val="nil"/>
          <w:between w:val="nil"/>
        </w:pBdr>
        <w:contextualSpacing/>
        <w:jc w:val="both"/>
        <w:rPr>
          <w:rFonts w:eastAsia="Calibri" w:cs="Calibri"/>
        </w:rPr>
      </w:pPr>
      <w:r w:rsidRPr="00705D8F">
        <w:rPr>
          <w:rFonts w:eastAsia="Calibri" w:cs="Calibri"/>
        </w:rPr>
        <w:t xml:space="preserve">Write your agreed response in </w:t>
      </w:r>
      <w:r w:rsidRPr="00705D8F">
        <w:rPr>
          <w:rFonts w:eastAsia="Calibri" w:cs="Calibri"/>
          <w:b/>
          <w:bCs/>
          <w:i/>
          <w:iCs/>
        </w:rPr>
        <w:t>Activity 1</w:t>
      </w:r>
      <w:r w:rsidRPr="00705D8F">
        <w:rPr>
          <w:rFonts w:eastAsia="Calibri" w:cs="Calibri"/>
        </w:rPr>
        <w:t xml:space="preserve"> (</w:t>
      </w:r>
      <w:r w:rsidRPr="00705D8F">
        <w:rPr>
          <w:rFonts w:eastAsia="Calibri" w:cs="Calibri"/>
          <w:b/>
          <w:bCs/>
          <w:i/>
          <w:iCs/>
          <w:u w:val="single"/>
        </w:rPr>
        <w:t>Lesson 5 – Worksheet</w:t>
      </w:r>
      <w:r w:rsidRPr="00705D8F">
        <w:rPr>
          <w:rFonts w:eastAsia="Calibri" w:cs="Calibri"/>
        </w:rPr>
        <w:t>).</w:t>
      </w:r>
    </w:p>
    <w:p w14:paraId="3C58A278" w14:textId="77777777" w:rsidR="00705D8F" w:rsidRPr="00705D8F" w:rsidRDefault="00705D8F" w:rsidP="00F8683B">
      <w:pPr>
        <w:numPr>
          <w:ilvl w:val="0"/>
          <w:numId w:val="64"/>
        </w:numPr>
        <w:pBdr>
          <w:top w:val="nil"/>
          <w:left w:val="nil"/>
          <w:bottom w:val="nil"/>
          <w:right w:val="nil"/>
          <w:between w:val="nil"/>
        </w:pBdr>
        <w:contextualSpacing/>
        <w:jc w:val="both"/>
        <w:rPr>
          <w:rFonts w:eastAsia="Calibri" w:cs="Calibri"/>
        </w:rPr>
      </w:pPr>
      <w:r w:rsidRPr="00705D8F">
        <w:rPr>
          <w:rFonts w:eastAsia="Calibri" w:cs="Calibri"/>
        </w:rPr>
        <w:t>Ask the rapid “Would you rather?” questions linked to decision-making:</w:t>
      </w:r>
    </w:p>
    <w:p w14:paraId="2F5DB461" w14:textId="77777777" w:rsidR="00705D8F" w:rsidRPr="00705D8F" w:rsidRDefault="00705D8F" w:rsidP="00705D8F">
      <w:pPr>
        <w:pBdr>
          <w:top w:val="nil"/>
          <w:left w:val="nil"/>
          <w:bottom w:val="nil"/>
          <w:right w:val="nil"/>
          <w:between w:val="nil"/>
        </w:pBdr>
        <w:ind w:left="720"/>
        <w:contextualSpacing/>
        <w:jc w:val="both"/>
        <w:rPr>
          <w:rFonts w:eastAsia="Calibri" w:cs="Calibri"/>
        </w:rPr>
      </w:pPr>
    </w:p>
    <w:p w14:paraId="38DDBE76" w14:textId="77777777" w:rsidR="00705D8F" w:rsidRPr="00705D8F" w:rsidRDefault="00705D8F" w:rsidP="00F8683B">
      <w:pPr>
        <w:numPr>
          <w:ilvl w:val="0"/>
          <w:numId w:val="64"/>
        </w:numPr>
        <w:pBdr>
          <w:top w:val="nil"/>
          <w:left w:val="nil"/>
          <w:bottom w:val="nil"/>
          <w:right w:val="nil"/>
          <w:between w:val="nil"/>
        </w:pBdr>
        <w:contextualSpacing/>
        <w:jc w:val="both"/>
        <w:rPr>
          <w:rFonts w:eastAsia="Calibri" w:cs="Calibri"/>
        </w:rPr>
      </w:pPr>
      <w:r w:rsidRPr="00705D8F">
        <w:rPr>
          <w:rFonts w:eastAsia="Calibri" w:cs="Calibri"/>
          <w:b/>
          <w:bCs/>
        </w:rPr>
        <w:t>Slide 4:</w:t>
      </w:r>
      <w:r w:rsidRPr="00705D8F">
        <w:rPr>
          <w:rFonts w:eastAsia="Calibri" w:cs="Calibri"/>
        </w:rPr>
        <w:t xml:space="preserve"> Would you rather:</w:t>
      </w:r>
    </w:p>
    <w:p w14:paraId="2DE08AD0" w14:textId="77777777" w:rsidR="00705D8F" w:rsidRPr="00705D8F" w:rsidRDefault="00705D8F" w:rsidP="00705D8F">
      <w:pPr>
        <w:pBdr>
          <w:top w:val="nil"/>
          <w:left w:val="nil"/>
          <w:bottom w:val="nil"/>
          <w:right w:val="nil"/>
          <w:between w:val="nil"/>
        </w:pBdr>
        <w:ind w:left="720"/>
        <w:contextualSpacing/>
        <w:jc w:val="both"/>
        <w:rPr>
          <w:rFonts w:eastAsia="Calibri" w:cs="Calibri"/>
        </w:rPr>
      </w:pPr>
      <w:r w:rsidRPr="00705D8F">
        <w:rPr>
          <w:rFonts w:eastAsia="Calibri" w:cs="Calibri"/>
          <w:b/>
          <w:bCs/>
        </w:rPr>
        <w:t>A.</w:t>
      </w:r>
      <w:r w:rsidRPr="00705D8F">
        <w:rPr>
          <w:rFonts w:eastAsia="Calibri" w:cs="Calibri"/>
        </w:rPr>
        <w:t xml:space="preserve"> lose friends</w:t>
      </w:r>
    </w:p>
    <w:p w14:paraId="1A3A0E27" w14:textId="77777777" w:rsidR="00705D8F" w:rsidRPr="00705D8F" w:rsidRDefault="00705D8F" w:rsidP="00705D8F">
      <w:pPr>
        <w:pBdr>
          <w:top w:val="nil"/>
          <w:left w:val="nil"/>
          <w:bottom w:val="nil"/>
          <w:right w:val="nil"/>
          <w:between w:val="nil"/>
        </w:pBdr>
        <w:ind w:left="720"/>
        <w:contextualSpacing/>
        <w:jc w:val="both"/>
        <w:rPr>
          <w:rFonts w:eastAsia="Calibri" w:cs="Calibri"/>
        </w:rPr>
      </w:pPr>
      <w:r w:rsidRPr="00705D8F">
        <w:rPr>
          <w:rFonts w:eastAsia="Calibri" w:cs="Calibri"/>
        </w:rPr>
        <w:t>or</w:t>
      </w:r>
    </w:p>
    <w:p w14:paraId="403DB7AC" w14:textId="77777777" w:rsidR="00705D8F" w:rsidRPr="00705D8F" w:rsidRDefault="00705D8F" w:rsidP="00705D8F">
      <w:pPr>
        <w:pBdr>
          <w:top w:val="nil"/>
          <w:left w:val="nil"/>
          <w:bottom w:val="nil"/>
          <w:right w:val="nil"/>
          <w:between w:val="nil"/>
        </w:pBdr>
        <w:ind w:left="720"/>
        <w:contextualSpacing/>
        <w:jc w:val="both"/>
        <w:rPr>
          <w:rFonts w:eastAsia="Calibri" w:cs="Calibri"/>
        </w:rPr>
      </w:pPr>
      <w:r w:rsidRPr="00705D8F">
        <w:rPr>
          <w:rFonts w:eastAsia="Calibri" w:cs="Calibri"/>
          <w:b/>
          <w:bCs/>
        </w:rPr>
        <w:t>B.</w:t>
      </w:r>
      <w:r w:rsidRPr="00705D8F">
        <w:rPr>
          <w:rFonts w:eastAsia="Calibri" w:cs="Calibri"/>
        </w:rPr>
        <w:t xml:space="preserve"> break your values?</w:t>
      </w:r>
    </w:p>
    <w:p w14:paraId="1ABC2298" w14:textId="77777777" w:rsidR="00705D8F" w:rsidRPr="00705D8F" w:rsidRDefault="00705D8F" w:rsidP="00705D8F">
      <w:pPr>
        <w:pBdr>
          <w:top w:val="nil"/>
          <w:left w:val="nil"/>
          <w:bottom w:val="nil"/>
          <w:right w:val="nil"/>
          <w:between w:val="nil"/>
        </w:pBdr>
        <w:ind w:left="720"/>
        <w:contextualSpacing/>
        <w:jc w:val="both"/>
        <w:rPr>
          <w:rFonts w:eastAsia="Calibri" w:cs="Calibri"/>
        </w:rPr>
      </w:pPr>
    </w:p>
    <w:p w14:paraId="3E87E448" w14:textId="77777777" w:rsidR="00705D8F" w:rsidRPr="00705D8F" w:rsidRDefault="00705D8F" w:rsidP="00F8683B">
      <w:pPr>
        <w:numPr>
          <w:ilvl w:val="0"/>
          <w:numId w:val="64"/>
        </w:numPr>
        <w:pBdr>
          <w:top w:val="nil"/>
          <w:left w:val="nil"/>
          <w:bottom w:val="nil"/>
          <w:right w:val="nil"/>
          <w:between w:val="nil"/>
        </w:pBdr>
        <w:contextualSpacing/>
        <w:jc w:val="both"/>
        <w:rPr>
          <w:rFonts w:eastAsia="Calibri" w:cs="Calibri"/>
        </w:rPr>
      </w:pPr>
      <w:r w:rsidRPr="00705D8F">
        <w:rPr>
          <w:rFonts w:eastAsia="Calibri" w:cs="Calibri"/>
          <w:b/>
          <w:bCs/>
        </w:rPr>
        <w:t>Slide 5:</w:t>
      </w:r>
      <w:r w:rsidRPr="00705D8F">
        <w:rPr>
          <w:rFonts w:eastAsia="Calibri" w:cs="Calibri"/>
        </w:rPr>
        <w:t xml:space="preserve"> Would you rather:</w:t>
      </w:r>
    </w:p>
    <w:p w14:paraId="7E4D676F" w14:textId="77777777" w:rsidR="00705D8F" w:rsidRPr="00705D8F" w:rsidRDefault="00705D8F" w:rsidP="00705D8F">
      <w:pPr>
        <w:pBdr>
          <w:top w:val="nil"/>
          <w:left w:val="nil"/>
          <w:bottom w:val="nil"/>
          <w:right w:val="nil"/>
          <w:between w:val="nil"/>
        </w:pBdr>
        <w:ind w:left="720"/>
        <w:contextualSpacing/>
        <w:jc w:val="both"/>
        <w:rPr>
          <w:rFonts w:eastAsia="Calibri" w:cs="Calibri"/>
        </w:rPr>
      </w:pPr>
      <w:r w:rsidRPr="00705D8F">
        <w:rPr>
          <w:rFonts w:eastAsia="Calibri" w:cs="Calibri"/>
          <w:b/>
          <w:bCs/>
        </w:rPr>
        <w:t>A.</w:t>
      </w:r>
      <w:r w:rsidRPr="00705D8F">
        <w:rPr>
          <w:rFonts w:eastAsia="Calibri" w:cs="Calibri"/>
        </w:rPr>
        <w:t xml:space="preserve"> tell a friend an uncomfortable truth that might upset them</w:t>
      </w:r>
    </w:p>
    <w:p w14:paraId="7A85FFE3" w14:textId="77777777" w:rsidR="00705D8F" w:rsidRPr="00705D8F" w:rsidRDefault="00705D8F" w:rsidP="00705D8F">
      <w:pPr>
        <w:pBdr>
          <w:top w:val="nil"/>
          <w:left w:val="nil"/>
          <w:bottom w:val="nil"/>
          <w:right w:val="nil"/>
          <w:between w:val="nil"/>
        </w:pBdr>
        <w:ind w:left="720"/>
        <w:contextualSpacing/>
        <w:jc w:val="both"/>
        <w:rPr>
          <w:rFonts w:eastAsia="Calibri" w:cs="Calibri"/>
        </w:rPr>
      </w:pPr>
      <w:r w:rsidRPr="00705D8F">
        <w:rPr>
          <w:rFonts w:eastAsia="Calibri" w:cs="Calibri"/>
        </w:rPr>
        <w:t>or</w:t>
      </w:r>
    </w:p>
    <w:p w14:paraId="01B69D55" w14:textId="77777777" w:rsidR="00705D8F" w:rsidRPr="00705D8F" w:rsidRDefault="00705D8F" w:rsidP="00705D8F">
      <w:pPr>
        <w:pBdr>
          <w:top w:val="nil"/>
          <w:left w:val="nil"/>
          <w:bottom w:val="nil"/>
          <w:right w:val="nil"/>
          <w:between w:val="nil"/>
        </w:pBdr>
        <w:ind w:left="720"/>
        <w:contextualSpacing/>
        <w:jc w:val="both"/>
        <w:rPr>
          <w:rFonts w:eastAsia="Calibri" w:cs="Calibri"/>
        </w:rPr>
      </w:pPr>
      <w:r w:rsidRPr="00705D8F">
        <w:rPr>
          <w:rFonts w:eastAsia="Calibri" w:cs="Calibri"/>
          <w:b/>
          <w:bCs/>
        </w:rPr>
        <w:t>B.</w:t>
      </w:r>
      <w:r w:rsidRPr="00705D8F">
        <w:rPr>
          <w:rFonts w:eastAsia="Calibri" w:cs="Calibri"/>
        </w:rPr>
        <w:t xml:space="preserve"> keep quiet to protect their feelings?</w:t>
      </w:r>
    </w:p>
    <w:p w14:paraId="55BE6EB7" w14:textId="77777777" w:rsidR="00705D8F" w:rsidRPr="00705D8F" w:rsidRDefault="00705D8F" w:rsidP="00705D8F">
      <w:pPr>
        <w:pBdr>
          <w:top w:val="nil"/>
          <w:left w:val="nil"/>
          <w:bottom w:val="nil"/>
          <w:right w:val="nil"/>
          <w:between w:val="nil"/>
        </w:pBdr>
        <w:ind w:left="720"/>
        <w:contextualSpacing/>
        <w:jc w:val="both"/>
        <w:rPr>
          <w:rFonts w:eastAsia="Calibri" w:cs="Calibri"/>
        </w:rPr>
      </w:pPr>
    </w:p>
    <w:p w14:paraId="05AA3C1A" w14:textId="77777777" w:rsidR="00705D8F" w:rsidRPr="00705D8F" w:rsidRDefault="00705D8F" w:rsidP="00F8683B">
      <w:pPr>
        <w:numPr>
          <w:ilvl w:val="0"/>
          <w:numId w:val="64"/>
        </w:numPr>
        <w:pBdr>
          <w:top w:val="nil"/>
          <w:left w:val="nil"/>
          <w:bottom w:val="nil"/>
          <w:right w:val="nil"/>
          <w:between w:val="nil"/>
        </w:pBdr>
        <w:contextualSpacing/>
        <w:jc w:val="both"/>
        <w:rPr>
          <w:rFonts w:eastAsia="Calibri" w:cs="Calibri"/>
        </w:rPr>
      </w:pPr>
      <w:r w:rsidRPr="00705D8F">
        <w:rPr>
          <w:rFonts w:eastAsia="Calibri" w:cs="Calibri"/>
          <w:b/>
          <w:bCs/>
        </w:rPr>
        <w:t>Slide 6:</w:t>
      </w:r>
      <w:r w:rsidRPr="00705D8F">
        <w:rPr>
          <w:rFonts w:eastAsia="Calibri" w:cs="Calibri"/>
        </w:rPr>
        <w:t xml:space="preserve"> Would you rather:</w:t>
      </w:r>
    </w:p>
    <w:p w14:paraId="6ED05ED9" w14:textId="77777777" w:rsidR="00705D8F" w:rsidRPr="00705D8F" w:rsidRDefault="00705D8F" w:rsidP="00705D8F">
      <w:pPr>
        <w:pBdr>
          <w:top w:val="nil"/>
          <w:left w:val="nil"/>
          <w:bottom w:val="nil"/>
          <w:right w:val="nil"/>
          <w:between w:val="nil"/>
        </w:pBdr>
        <w:ind w:left="720"/>
        <w:contextualSpacing/>
        <w:jc w:val="both"/>
        <w:rPr>
          <w:rFonts w:eastAsia="Calibri" w:cs="Calibri"/>
        </w:rPr>
      </w:pPr>
      <w:r w:rsidRPr="00705D8F">
        <w:rPr>
          <w:rFonts w:eastAsia="Calibri" w:cs="Calibri"/>
          <w:b/>
          <w:bCs/>
        </w:rPr>
        <w:t>A.</w:t>
      </w:r>
      <w:r w:rsidRPr="00705D8F">
        <w:rPr>
          <w:rFonts w:eastAsia="Calibri" w:cs="Calibri"/>
        </w:rPr>
        <w:t xml:space="preserve"> follow strict rules at home for your safety</w:t>
      </w:r>
    </w:p>
    <w:p w14:paraId="4AD3ADE2" w14:textId="77777777" w:rsidR="00705D8F" w:rsidRPr="00705D8F" w:rsidRDefault="00705D8F" w:rsidP="00705D8F">
      <w:pPr>
        <w:pBdr>
          <w:top w:val="nil"/>
          <w:left w:val="nil"/>
          <w:bottom w:val="nil"/>
          <w:right w:val="nil"/>
          <w:between w:val="nil"/>
        </w:pBdr>
        <w:ind w:left="720"/>
        <w:contextualSpacing/>
        <w:jc w:val="both"/>
        <w:rPr>
          <w:rFonts w:eastAsia="Calibri" w:cs="Calibri"/>
        </w:rPr>
      </w:pPr>
      <w:r w:rsidRPr="00705D8F">
        <w:rPr>
          <w:rFonts w:eastAsia="Calibri" w:cs="Calibri"/>
        </w:rPr>
        <w:t>or</w:t>
      </w:r>
    </w:p>
    <w:p w14:paraId="35C2851A" w14:textId="77777777" w:rsidR="00705D8F" w:rsidRPr="00705D8F" w:rsidRDefault="00705D8F" w:rsidP="00705D8F">
      <w:pPr>
        <w:pBdr>
          <w:top w:val="nil"/>
          <w:left w:val="nil"/>
          <w:bottom w:val="nil"/>
          <w:right w:val="nil"/>
          <w:between w:val="nil"/>
        </w:pBdr>
        <w:ind w:left="720"/>
        <w:contextualSpacing/>
        <w:jc w:val="both"/>
        <w:rPr>
          <w:rFonts w:eastAsia="Calibri" w:cs="Calibri"/>
        </w:rPr>
      </w:pPr>
      <w:r w:rsidRPr="00705D8F">
        <w:rPr>
          <w:rFonts w:eastAsia="Calibri" w:cs="Calibri"/>
          <w:b/>
          <w:bCs/>
        </w:rPr>
        <w:t>B.</w:t>
      </w:r>
      <w:r w:rsidRPr="00705D8F">
        <w:rPr>
          <w:rFonts w:eastAsia="Calibri" w:cs="Calibri"/>
        </w:rPr>
        <w:t xml:space="preserve"> have more freedom with less guidance?</w:t>
      </w:r>
    </w:p>
    <w:p w14:paraId="027913A9" w14:textId="77777777" w:rsidR="00705D8F" w:rsidRPr="00705D8F" w:rsidRDefault="00705D8F" w:rsidP="00705D8F">
      <w:pPr>
        <w:pBdr>
          <w:top w:val="nil"/>
          <w:left w:val="nil"/>
          <w:bottom w:val="nil"/>
          <w:right w:val="nil"/>
          <w:between w:val="nil"/>
        </w:pBdr>
        <w:ind w:left="360"/>
        <w:jc w:val="both"/>
        <w:rPr>
          <w:rFonts w:eastAsia="Calibri" w:cs="Calibri"/>
        </w:rPr>
      </w:pPr>
    </w:p>
    <w:p w14:paraId="79F3EC5E" w14:textId="77777777" w:rsidR="00705D8F" w:rsidRPr="00705D8F" w:rsidRDefault="00705D8F" w:rsidP="00F8683B">
      <w:pPr>
        <w:numPr>
          <w:ilvl w:val="0"/>
          <w:numId w:val="64"/>
        </w:numPr>
        <w:pBdr>
          <w:top w:val="nil"/>
          <w:left w:val="nil"/>
          <w:bottom w:val="nil"/>
          <w:right w:val="nil"/>
          <w:between w:val="nil"/>
        </w:pBdr>
        <w:contextualSpacing/>
        <w:jc w:val="both"/>
        <w:rPr>
          <w:rFonts w:eastAsia="Calibri" w:cs="Calibri"/>
        </w:rPr>
      </w:pPr>
      <w:r w:rsidRPr="00705D8F">
        <w:rPr>
          <w:rFonts w:eastAsia="Calibri" w:cs="Calibri"/>
          <w:b/>
          <w:bCs/>
        </w:rPr>
        <w:t>Slide 7:</w:t>
      </w:r>
      <w:r w:rsidRPr="00705D8F">
        <w:rPr>
          <w:rFonts w:eastAsia="Calibri" w:cs="Calibri"/>
        </w:rPr>
        <w:t xml:space="preserve"> Would you rather:</w:t>
      </w:r>
    </w:p>
    <w:p w14:paraId="1DBFD846" w14:textId="77777777" w:rsidR="00705D8F" w:rsidRPr="00705D8F" w:rsidRDefault="00705D8F" w:rsidP="00705D8F">
      <w:pPr>
        <w:pBdr>
          <w:top w:val="nil"/>
          <w:left w:val="nil"/>
          <w:bottom w:val="nil"/>
          <w:right w:val="nil"/>
          <w:between w:val="nil"/>
        </w:pBdr>
        <w:ind w:left="720"/>
        <w:contextualSpacing/>
        <w:jc w:val="both"/>
        <w:rPr>
          <w:rFonts w:eastAsia="Calibri" w:cs="Calibri"/>
        </w:rPr>
      </w:pPr>
      <w:r w:rsidRPr="00705D8F">
        <w:rPr>
          <w:rFonts w:eastAsia="Calibri" w:cs="Calibri"/>
          <w:b/>
          <w:bCs/>
        </w:rPr>
        <w:t>A.</w:t>
      </w:r>
      <w:r w:rsidRPr="00705D8F">
        <w:rPr>
          <w:rFonts w:eastAsia="Calibri" w:cs="Calibri"/>
        </w:rPr>
        <w:t xml:space="preserve"> date someone your friends do not approve of</w:t>
      </w:r>
    </w:p>
    <w:p w14:paraId="63D8C53A" w14:textId="77777777" w:rsidR="00705D8F" w:rsidRPr="00705D8F" w:rsidRDefault="00705D8F" w:rsidP="00705D8F">
      <w:pPr>
        <w:pBdr>
          <w:top w:val="nil"/>
          <w:left w:val="nil"/>
          <w:bottom w:val="nil"/>
          <w:right w:val="nil"/>
          <w:between w:val="nil"/>
        </w:pBdr>
        <w:ind w:left="720"/>
        <w:contextualSpacing/>
        <w:jc w:val="both"/>
        <w:rPr>
          <w:rFonts w:eastAsia="Calibri" w:cs="Calibri"/>
        </w:rPr>
      </w:pPr>
      <w:r w:rsidRPr="00705D8F">
        <w:rPr>
          <w:rFonts w:eastAsia="Calibri" w:cs="Calibri"/>
        </w:rPr>
        <w:t>or</w:t>
      </w:r>
    </w:p>
    <w:p w14:paraId="0E132D12" w14:textId="77777777" w:rsidR="00705D8F" w:rsidRPr="00705D8F" w:rsidRDefault="00705D8F" w:rsidP="00705D8F">
      <w:pPr>
        <w:pBdr>
          <w:top w:val="nil"/>
          <w:left w:val="nil"/>
          <w:bottom w:val="nil"/>
          <w:right w:val="nil"/>
          <w:between w:val="nil"/>
        </w:pBdr>
        <w:ind w:left="720"/>
        <w:contextualSpacing/>
        <w:jc w:val="both"/>
        <w:rPr>
          <w:rFonts w:eastAsia="Calibri" w:cs="Calibri"/>
        </w:rPr>
      </w:pPr>
      <w:r w:rsidRPr="00705D8F">
        <w:rPr>
          <w:rFonts w:eastAsia="Calibri" w:cs="Calibri"/>
          <w:b/>
          <w:bCs/>
        </w:rPr>
        <w:t>B.</w:t>
      </w:r>
      <w:r w:rsidRPr="00705D8F">
        <w:rPr>
          <w:rFonts w:eastAsia="Calibri" w:cs="Calibri"/>
        </w:rPr>
        <w:t xml:space="preserve"> end the relationship to keep your friendships?</w:t>
      </w:r>
    </w:p>
    <w:p w14:paraId="10B4CDB4" w14:textId="77777777" w:rsidR="00705D8F" w:rsidRPr="00705D8F" w:rsidRDefault="00705D8F" w:rsidP="00705D8F">
      <w:pPr>
        <w:rPr>
          <w:rFonts w:eastAsia="Calibri" w:cs="Calibri"/>
        </w:rPr>
      </w:pPr>
      <w:r w:rsidRPr="00705D8F">
        <w:rPr>
          <w:rFonts w:eastAsia="Calibri" w:cs="Calibri"/>
        </w:rPr>
        <w:br w:type="page"/>
      </w:r>
    </w:p>
    <w:p w14:paraId="034434C8" w14:textId="77777777" w:rsidR="00705D8F" w:rsidRPr="00705D8F" w:rsidRDefault="00705D8F" w:rsidP="00F8683B">
      <w:pPr>
        <w:numPr>
          <w:ilvl w:val="0"/>
          <w:numId w:val="64"/>
        </w:numPr>
        <w:pBdr>
          <w:top w:val="nil"/>
          <w:left w:val="nil"/>
          <w:bottom w:val="nil"/>
          <w:right w:val="nil"/>
          <w:between w:val="nil"/>
        </w:pBdr>
        <w:contextualSpacing/>
        <w:jc w:val="both"/>
        <w:rPr>
          <w:rFonts w:eastAsia="Calibri" w:cs="Calibri"/>
        </w:rPr>
      </w:pPr>
      <w:r w:rsidRPr="00705D8F">
        <w:rPr>
          <w:rFonts w:eastAsia="Calibri" w:cs="Calibri"/>
          <w:b/>
          <w:bCs/>
        </w:rPr>
        <w:t>Slide 8:</w:t>
      </w:r>
      <w:r w:rsidRPr="00705D8F">
        <w:rPr>
          <w:rFonts w:eastAsia="Calibri" w:cs="Calibri"/>
        </w:rPr>
        <w:t xml:space="preserve"> Would you rather:</w:t>
      </w:r>
    </w:p>
    <w:p w14:paraId="6AA98D95" w14:textId="77777777" w:rsidR="00705D8F" w:rsidRPr="00705D8F" w:rsidRDefault="00705D8F" w:rsidP="00705D8F">
      <w:pPr>
        <w:pBdr>
          <w:top w:val="nil"/>
          <w:left w:val="nil"/>
          <w:bottom w:val="nil"/>
          <w:right w:val="nil"/>
          <w:between w:val="nil"/>
        </w:pBdr>
        <w:ind w:left="720"/>
        <w:contextualSpacing/>
        <w:jc w:val="both"/>
        <w:rPr>
          <w:rFonts w:eastAsia="Calibri" w:cs="Calibri"/>
        </w:rPr>
      </w:pPr>
      <w:r w:rsidRPr="00705D8F">
        <w:rPr>
          <w:rFonts w:eastAsia="Calibri" w:cs="Calibri"/>
          <w:b/>
          <w:bCs/>
        </w:rPr>
        <w:t>A.</w:t>
      </w:r>
      <w:r w:rsidRPr="00705D8F">
        <w:rPr>
          <w:rFonts w:eastAsia="Calibri" w:cs="Calibri"/>
        </w:rPr>
        <w:t xml:space="preserve"> stay with a group you have known your whole life, even if you do not fully agree with them</w:t>
      </w:r>
    </w:p>
    <w:p w14:paraId="05A97E6D" w14:textId="77777777" w:rsidR="00705D8F" w:rsidRPr="00705D8F" w:rsidRDefault="00705D8F" w:rsidP="00705D8F">
      <w:pPr>
        <w:pBdr>
          <w:top w:val="nil"/>
          <w:left w:val="nil"/>
          <w:bottom w:val="nil"/>
          <w:right w:val="nil"/>
          <w:between w:val="nil"/>
        </w:pBdr>
        <w:ind w:left="720"/>
        <w:contextualSpacing/>
        <w:jc w:val="both"/>
        <w:rPr>
          <w:rFonts w:eastAsia="Calibri" w:cs="Calibri"/>
        </w:rPr>
      </w:pPr>
      <w:r w:rsidRPr="00705D8F">
        <w:rPr>
          <w:rFonts w:eastAsia="Calibri" w:cs="Calibri"/>
        </w:rPr>
        <w:t>or</w:t>
      </w:r>
    </w:p>
    <w:p w14:paraId="5263D84A" w14:textId="77777777" w:rsidR="00705D8F" w:rsidRPr="00705D8F" w:rsidRDefault="00705D8F" w:rsidP="00705D8F">
      <w:pPr>
        <w:pBdr>
          <w:top w:val="nil"/>
          <w:left w:val="nil"/>
          <w:bottom w:val="nil"/>
          <w:right w:val="nil"/>
          <w:between w:val="nil"/>
        </w:pBdr>
        <w:ind w:left="720"/>
        <w:contextualSpacing/>
        <w:jc w:val="both"/>
        <w:rPr>
          <w:rFonts w:eastAsia="Calibri" w:cs="Calibri"/>
        </w:rPr>
      </w:pPr>
      <w:r w:rsidRPr="00705D8F">
        <w:rPr>
          <w:rFonts w:eastAsia="Calibri" w:cs="Calibri"/>
          <w:b/>
          <w:bCs/>
        </w:rPr>
        <w:t>B.</w:t>
      </w:r>
      <w:r w:rsidRPr="00705D8F">
        <w:rPr>
          <w:rFonts w:eastAsia="Calibri" w:cs="Calibri"/>
        </w:rPr>
        <w:t xml:space="preserve"> find another group and stay true to your values?</w:t>
      </w:r>
    </w:p>
    <w:p w14:paraId="5B6D6DAA" w14:textId="77777777" w:rsidR="00705D8F" w:rsidRPr="00705D8F" w:rsidRDefault="00705D8F" w:rsidP="00705D8F">
      <w:pPr>
        <w:pBdr>
          <w:top w:val="nil"/>
          <w:left w:val="nil"/>
          <w:bottom w:val="nil"/>
          <w:right w:val="nil"/>
          <w:between w:val="nil"/>
        </w:pBdr>
        <w:ind w:left="720"/>
        <w:contextualSpacing/>
        <w:jc w:val="both"/>
        <w:rPr>
          <w:rFonts w:eastAsia="Calibri" w:cs="Calibri"/>
        </w:rPr>
      </w:pPr>
    </w:p>
    <w:p w14:paraId="10150A59" w14:textId="77777777" w:rsidR="00705D8F" w:rsidRPr="00705D8F" w:rsidRDefault="00705D8F" w:rsidP="00F8683B">
      <w:pPr>
        <w:numPr>
          <w:ilvl w:val="0"/>
          <w:numId w:val="64"/>
        </w:numPr>
        <w:pBdr>
          <w:top w:val="nil"/>
          <w:left w:val="nil"/>
          <w:bottom w:val="nil"/>
          <w:right w:val="nil"/>
          <w:between w:val="nil"/>
        </w:pBdr>
        <w:contextualSpacing/>
        <w:jc w:val="both"/>
        <w:rPr>
          <w:rFonts w:eastAsia="Calibri" w:cs="Calibri"/>
        </w:rPr>
      </w:pPr>
      <w:r w:rsidRPr="00705D8F">
        <w:rPr>
          <w:rFonts w:eastAsia="Calibri" w:cs="Calibri"/>
          <w:b/>
          <w:bCs/>
        </w:rPr>
        <w:t>Slide 9:</w:t>
      </w:r>
      <w:r w:rsidRPr="00705D8F">
        <w:rPr>
          <w:rFonts w:eastAsia="Calibri" w:cs="Calibri"/>
        </w:rPr>
        <w:t xml:space="preserve"> Would you rather:</w:t>
      </w:r>
    </w:p>
    <w:p w14:paraId="123AA7EA" w14:textId="77777777" w:rsidR="00705D8F" w:rsidRPr="00705D8F" w:rsidRDefault="00705D8F" w:rsidP="00705D8F">
      <w:pPr>
        <w:pBdr>
          <w:top w:val="nil"/>
          <w:left w:val="nil"/>
          <w:bottom w:val="nil"/>
          <w:right w:val="nil"/>
          <w:between w:val="nil"/>
        </w:pBdr>
        <w:ind w:left="720"/>
        <w:contextualSpacing/>
        <w:jc w:val="both"/>
        <w:rPr>
          <w:rFonts w:eastAsia="Calibri" w:cs="Calibri"/>
        </w:rPr>
      </w:pPr>
      <w:r w:rsidRPr="00705D8F">
        <w:rPr>
          <w:rFonts w:eastAsia="Calibri" w:cs="Calibri"/>
          <w:b/>
          <w:bCs/>
        </w:rPr>
        <w:t>A.</w:t>
      </w:r>
      <w:r w:rsidRPr="00705D8F">
        <w:rPr>
          <w:rFonts w:eastAsia="Calibri" w:cs="Calibri"/>
        </w:rPr>
        <w:t xml:space="preserve"> admit publicly that you made a mistake</w:t>
      </w:r>
    </w:p>
    <w:p w14:paraId="6F487C98" w14:textId="77777777" w:rsidR="00705D8F" w:rsidRPr="00705D8F" w:rsidRDefault="00705D8F" w:rsidP="00705D8F">
      <w:pPr>
        <w:pBdr>
          <w:top w:val="nil"/>
          <w:left w:val="nil"/>
          <w:bottom w:val="nil"/>
          <w:right w:val="nil"/>
          <w:between w:val="nil"/>
        </w:pBdr>
        <w:ind w:left="720"/>
        <w:contextualSpacing/>
        <w:jc w:val="both"/>
        <w:rPr>
          <w:rFonts w:eastAsia="Calibri" w:cs="Calibri"/>
        </w:rPr>
      </w:pPr>
      <w:r w:rsidRPr="00705D8F">
        <w:rPr>
          <w:rFonts w:eastAsia="Calibri" w:cs="Calibri"/>
        </w:rPr>
        <w:t>or</w:t>
      </w:r>
    </w:p>
    <w:p w14:paraId="4AE0C316" w14:textId="77777777" w:rsidR="00705D8F" w:rsidRPr="00705D8F" w:rsidRDefault="00705D8F" w:rsidP="00705D8F">
      <w:pPr>
        <w:pBdr>
          <w:top w:val="nil"/>
          <w:left w:val="nil"/>
          <w:bottom w:val="nil"/>
          <w:right w:val="nil"/>
          <w:between w:val="nil"/>
        </w:pBdr>
        <w:ind w:left="720"/>
        <w:contextualSpacing/>
        <w:jc w:val="both"/>
        <w:rPr>
          <w:rFonts w:eastAsia="Calibri" w:cs="Calibri"/>
        </w:rPr>
      </w:pPr>
      <w:r w:rsidRPr="00705D8F">
        <w:rPr>
          <w:rFonts w:eastAsia="Calibri" w:cs="Calibri"/>
          <w:b/>
          <w:bCs/>
        </w:rPr>
        <w:t>B.</w:t>
      </w:r>
      <w:r w:rsidRPr="00705D8F">
        <w:rPr>
          <w:rFonts w:eastAsia="Calibri" w:cs="Calibri"/>
        </w:rPr>
        <w:t xml:space="preserve"> hide it and hope no one finds out?</w:t>
      </w:r>
    </w:p>
    <w:p w14:paraId="2BA9042D" w14:textId="77777777" w:rsidR="00705D8F" w:rsidRPr="00705D8F" w:rsidRDefault="00705D8F" w:rsidP="00705D8F">
      <w:pPr>
        <w:pBdr>
          <w:top w:val="nil"/>
          <w:left w:val="nil"/>
          <w:bottom w:val="nil"/>
          <w:right w:val="nil"/>
          <w:between w:val="nil"/>
        </w:pBdr>
        <w:jc w:val="both"/>
        <w:rPr>
          <w:rFonts w:eastAsia="Calibri" w:cs="Calibri"/>
          <w:color w:val="000000"/>
        </w:rPr>
      </w:pPr>
    </w:p>
    <w:p w14:paraId="0E11FC61" w14:textId="77777777" w:rsidR="00705D8F" w:rsidRPr="00705D8F" w:rsidRDefault="00705D8F" w:rsidP="00705D8F">
      <w:pPr>
        <w:pBdr>
          <w:top w:val="nil"/>
          <w:left w:val="nil"/>
          <w:bottom w:val="nil"/>
          <w:right w:val="nil"/>
          <w:between w:val="nil"/>
        </w:pBdr>
        <w:jc w:val="both"/>
        <w:rPr>
          <w:rFonts w:eastAsia="Calibri" w:cs="Calibri"/>
          <w:color w:val="000000"/>
        </w:rPr>
      </w:pPr>
    </w:p>
    <w:p w14:paraId="630BDA65" w14:textId="77777777" w:rsidR="00705D8F" w:rsidRPr="00705D8F" w:rsidRDefault="00705D8F" w:rsidP="00705D8F">
      <w:pPr>
        <w:tabs>
          <w:tab w:val="left" w:pos="536"/>
          <w:tab w:val="left" w:pos="9041"/>
        </w:tabs>
        <w:spacing w:line="360" w:lineRule="auto"/>
        <w:ind w:left="115"/>
        <w:rPr>
          <w:rFonts w:eastAsia="Calibri" w:cs="Calibri"/>
          <w:b/>
          <w:bCs/>
          <w:i/>
          <w:iCs/>
          <w:color w:val="000000"/>
          <w:sz w:val="22"/>
          <w:szCs w:val="22"/>
        </w:rPr>
      </w:pPr>
      <w:r w:rsidRPr="00705D8F">
        <w:rPr>
          <w:rFonts w:eastAsia="Calibri" w:cs="Calibri"/>
          <w:b/>
          <w:bCs/>
          <w:color w:val="000000"/>
        </w:rPr>
        <w:t>3.</w:t>
      </w:r>
      <w:r w:rsidRPr="00705D8F">
        <w:rPr>
          <w:rFonts w:eastAsia="Calibri" w:cs="Calibri"/>
          <w:b/>
          <w:bCs/>
          <w:color w:val="000000"/>
        </w:rPr>
        <w:tab/>
        <w:t>Teaching (8 min)</w:t>
      </w:r>
      <w:r w:rsidRPr="00705D8F">
        <w:rPr>
          <w:rFonts w:eastAsia="Calibri" w:cs="Calibri"/>
          <w:b/>
          <w:bCs/>
          <w:color w:val="000000"/>
        </w:rPr>
        <w:tab/>
      </w:r>
      <w:r w:rsidRPr="00705D8F">
        <w:rPr>
          <w:rFonts w:eastAsia="Calibri" w:cs="Calibri"/>
          <w:b/>
          <w:bCs/>
          <w:i/>
          <w:iCs/>
          <w:color w:val="000000"/>
          <w:sz w:val="22"/>
          <w:szCs w:val="22"/>
        </w:rPr>
        <w:t>(</w:t>
      </w:r>
      <w:r w:rsidRPr="00705D8F">
        <w:rPr>
          <w:rFonts w:eastAsia="Calibri" w:cs="Calibri"/>
          <w:b/>
          <w:bCs/>
          <w:i/>
          <w:iCs/>
          <w:color w:val="000000"/>
          <w:sz w:val="22"/>
          <w:szCs w:val="22"/>
          <w:u w:val="single"/>
        </w:rPr>
        <w:t>Slides 10–11</w:t>
      </w:r>
      <w:r w:rsidRPr="00705D8F">
        <w:rPr>
          <w:rFonts w:eastAsia="Calibri" w:cs="Calibri"/>
          <w:b/>
          <w:bCs/>
          <w:i/>
          <w:iCs/>
          <w:color w:val="000000"/>
          <w:sz w:val="22"/>
          <w:szCs w:val="22"/>
        </w:rPr>
        <w:t>)</w:t>
      </w:r>
    </w:p>
    <w:p w14:paraId="58C647A1" w14:textId="77777777" w:rsidR="00705D8F" w:rsidRPr="00705D8F" w:rsidRDefault="00705D8F" w:rsidP="00F8683B">
      <w:pPr>
        <w:numPr>
          <w:ilvl w:val="0"/>
          <w:numId w:val="64"/>
        </w:numPr>
        <w:pBdr>
          <w:top w:val="nil"/>
          <w:left w:val="nil"/>
          <w:bottom w:val="nil"/>
          <w:right w:val="nil"/>
          <w:between w:val="nil"/>
        </w:pBdr>
        <w:contextualSpacing/>
        <w:rPr>
          <w:rFonts w:eastAsia="Calibri" w:cs="Calibri"/>
          <w:color w:val="000000"/>
        </w:rPr>
      </w:pPr>
      <w:r w:rsidRPr="00705D8F">
        <w:rPr>
          <w:rFonts w:eastAsia="Calibri" w:cs="Calibri"/>
          <w:b/>
          <w:bCs/>
          <w:color w:val="000000"/>
        </w:rPr>
        <w:t xml:space="preserve">Slide 10: </w:t>
      </w:r>
      <w:r w:rsidRPr="00705D8F">
        <w:rPr>
          <w:rFonts w:eastAsia="Calibri" w:cs="Calibri"/>
          <w:color w:val="000000"/>
        </w:rPr>
        <w:t>Did you notice that you and your peer may not always have agreed on which option to choose? This is because people may have different values and may respond differently in the same situation.</w:t>
      </w:r>
    </w:p>
    <w:p w14:paraId="49B6DDC1" w14:textId="77777777" w:rsidR="00705D8F" w:rsidRPr="00705D8F" w:rsidRDefault="00705D8F" w:rsidP="00F8683B">
      <w:pPr>
        <w:numPr>
          <w:ilvl w:val="0"/>
          <w:numId w:val="64"/>
        </w:numPr>
        <w:pBdr>
          <w:top w:val="nil"/>
          <w:left w:val="nil"/>
          <w:bottom w:val="nil"/>
          <w:right w:val="nil"/>
          <w:between w:val="nil"/>
        </w:pBdr>
        <w:contextualSpacing/>
        <w:rPr>
          <w:rFonts w:eastAsia="Calibri" w:cs="Calibri"/>
          <w:color w:val="000000"/>
        </w:rPr>
      </w:pPr>
      <w:r w:rsidRPr="00705D8F">
        <w:rPr>
          <w:rFonts w:eastAsia="Calibri" w:cs="Calibri"/>
          <w:color w:val="000000"/>
        </w:rPr>
        <w:t xml:space="preserve">We can also </w:t>
      </w:r>
      <w:r w:rsidRPr="00705D8F">
        <w:rPr>
          <w:rFonts w:eastAsia="Calibri" w:cs="Calibri"/>
          <w:b/>
          <w:bCs/>
          <w:color w:val="000000"/>
        </w:rPr>
        <w:t>use different skills in different situations</w:t>
      </w:r>
      <w:r w:rsidRPr="00705D8F">
        <w:rPr>
          <w:rFonts w:eastAsia="Calibri" w:cs="Calibri"/>
          <w:color w:val="000000"/>
        </w:rPr>
        <w:t xml:space="preserve"> to help us make lifestyle decisions, especially when we are not sure what the best outcome should be.</w:t>
      </w:r>
    </w:p>
    <w:p w14:paraId="07660F08" w14:textId="77777777" w:rsidR="00705D8F" w:rsidRPr="00705D8F" w:rsidRDefault="00705D8F" w:rsidP="00F8683B">
      <w:pPr>
        <w:numPr>
          <w:ilvl w:val="0"/>
          <w:numId w:val="64"/>
        </w:numPr>
        <w:pBdr>
          <w:top w:val="nil"/>
          <w:left w:val="nil"/>
          <w:bottom w:val="nil"/>
          <w:right w:val="nil"/>
          <w:between w:val="nil"/>
        </w:pBdr>
        <w:contextualSpacing/>
        <w:rPr>
          <w:rFonts w:eastAsia="Calibri" w:cs="Calibri"/>
          <w:color w:val="000000"/>
        </w:rPr>
      </w:pPr>
      <w:r w:rsidRPr="00705D8F">
        <w:rPr>
          <w:rFonts w:eastAsia="Calibri" w:cs="Calibri"/>
          <w:color w:val="000000"/>
        </w:rPr>
        <w:t>Imagine that each of these skills is a card in a game. Each card gives you special tips or guidance on what choice to make for your next move.</w:t>
      </w:r>
    </w:p>
    <w:p w14:paraId="715B582E" w14:textId="77777777" w:rsidR="00705D8F" w:rsidRPr="00705D8F" w:rsidRDefault="00705D8F" w:rsidP="00F8683B">
      <w:pPr>
        <w:numPr>
          <w:ilvl w:val="0"/>
          <w:numId w:val="64"/>
        </w:numPr>
        <w:pBdr>
          <w:top w:val="nil"/>
          <w:left w:val="nil"/>
          <w:bottom w:val="nil"/>
          <w:right w:val="nil"/>
          <w:between w:val="nil"/>
        </w:pBdr>
        <w:contextualSpacing/>
        <w:rPr>
          <w:rFonts w:eastAsia="Calibri" w:cs="Calibri"/>
          <w:color w:val="000000"/>
        </w:rPr>
      </w:pPr>
      <w:r w:rsidRPr="00705D8F">
        <w:rPr>
          <w:rFonts w:eastAsia="Calibri" w:cs="Calibri"/>
          <w:color w:val="000000"/>
        </w:rPr>
        <w:t>Let’s see what each of these skills means.</w:t>
      </w:r>
    </w:p>
    <w:p w14:paraId="5852D857" w14:textId="77777777" w:rsidR="00705D8F" w:rsidRPr="00705D8F" w:rsidRDefault="00705D8F" w:rsidP="00705D8F">
      <w:pPr>
        <w:pBdr>
          <w:top w:val="nil"/>
          <w:left w:val="nil"/>
          <w:bottom w:val="nil"/>
          <w:right w:val="nil"/>
          <w:between w:val="nil"/>
        </w:pBdr>
        <w:ind w:left="720"/>
        <w:contextualSpacing/>
        <w:rPr>
          <w:rFonts w:eastAsia="Calibri" w:cs="Calibri"/>
          <w:color w:val="000000"/>
        </w:rPr>
      </w:pPr>
    </w:p>
    <w:p w14:paraId="7D4276B7" w14:textId="77777777" w:rsidR="00705D8F" w:rsidRPr="00705D8F" w:rsidRDefault="00705D8F" w:rsidP="00F8683B">
      <w:pPr>
        <w:numPr>
          <w:ilvl w:val="0"/>
          <w:numId w:val="64"/>
        </w:numPr>
        <w:pBdr>
          <w:top w:val="nil"/>
          <w:left w:val="nil"/>
          <w:bottom w:val="nil"/>
          <w:right w:val="nil"/>
          <w:between w:val="nil"/>
        </w:pBdr>
        <w:contextualSpacing/>
        <w:rPr>
          <w:rFonts w:eastAsia="Calibri" w:cs="Calibri"/>
          <w:color w:val="000000"/>
        </w:rPr>
      </w:pPr>
      <w:r w:rsidRPr="00705D8F">
        <w:rPr>
          <w:rFonts w:eastAsia="Calibri" w:cs="Calibri"/>
          <w:b/>
          <w:bCs/>
          <w:color w:val="000000"/>
        </w:rPr>
        <w:t>Slide 11:</w:t>
      </w:r>
      <w:r w:rsidRPr="00705D8F">
        <w:rPr>
          <w:rFonts w:eastAsia="Calibri" w:cs="Calibri"/>
          <w:color w:val="000000"/>
        </w:rPr>
        <w:t xml:space="preserve"> </w:t>
      </w:r>
      <w:r w:rsidRPr="00705D8F">
        <w:rPr>
          <w:rFonts w:eastAsia="Calibri" w:cs="Calibri"/>
          <w:b/>
          <w:bCs/>
          <w:color w:val="000000"/>
        </w:rPr>
        <w:t>Self-awareness</w:t>
      </w:r>
    </w:p>
    <w:p w14:paraId="79D14702" w14:textId="77777777" w:rsidR="00705D8F" w:rsidRPr="00705D8F" w:rsidRDefault="00705D8F" w:rsidP="00F8683B">
      <w:pPr>
        <w:numPr>
          <w:ilvl w:val="0"/>
          <w:numId w:val="64"/>
        </w:numPr>
        <w:pBdr>
          <w:top w:val="nil"/>
          <w:left w:val="nil"/>
          <w:bottom w:val="nil"/>
          <w:right w:val="nil"/>
          <w:between w:val="nil"/>
        </w:pBdr>
        <w:contextualSpacing/>
        <w:rPr>
          <w:rFonts w:eastAsia="Calibri" w:cs="Calibri"/>
          <w:color w:val="000000"/>
        </w:rPr>
      </w:pPr>
      <w:r w:rsidRPr="00705D8F">
        <w:rPr>
          <w:rFonts w:eastAsia="Calibri" w:cs="Calibri"/>
          <w:color w:val="000000"/>
        </w:rPr>
        <w:t>Self-awareness means knowing yourself well. You can develop self-awareness by keeping a journal or reflecting weekly on who you are and where you are going in life. You can also reflect on your views about sexuality, sexual intercourse and general lifestyle choices.</w:t>
      </w:r>
    </w:p>
    <w:p w14:paraId="6C9E13BB" w14:textId="77777777" w:rsidR="00705D8F" w:rsidRPr="00705D8F" w:rsidRDefault="00705D8F" w:rsidP="00F8683B">
      <w:pPr>
        <w:numPr>
          <w:ilvl w:val="0"/>
          <w:numId w:val="64"/>
        </w:numPr>
        <w:pBdr>
          <w:top w:val="nil"/>
          <w:left w:val="nil"/>
          <w:bottom w:val="nil"/>
          <w:right w:val="nil"/>
          <w:between w:val="nil"/>
        </w:pBdr>
        <w:contextualSpacing/>
        <w:rPr>
          <w:rFonts w:eastAsia="Calibri" w:cs="Calibri"/>
          <w:color w:val="000000"/>
        </w:rPr>
      </w:pPr>
      <w:r w:rsidRPr="00705D8F">
        <w:rPr>
          <w:rFonts w:eastAsia="Calibri" w:cs="Calibri"/>
          <w:b/>
          <w:bCs/>
          <w:color w:val="000000"/>
        </w:rPr>
        <w:t>For example</w:t>
      </w:r>
      <w:r w:rsidRPr="00705D8F">
        <w:rPr>
          <w:rFonts w:eastAsia="Calibri" w:cs="Calibri"/>
          <w:color w:val="000000"/>
        </w:rPr>
        <w:t>, a friend invites you to a party at his house. You know you are the only girl invited, there will be many boys there, and no adults will be present. If you are self-aware, it will be easier to say “no” because you know your values and choose to be cautious.</w:t>
      </w:r>
    </w:p>
    <w:p w14:paraId="0767DE74" w14:textId="77777777" w:rsidR="00705D8F" w:rsidRPr="00705D8F" w:rsidRDefault="00705D8F" w:rsidP="00705D8F">
      <w:pPr>
        <w:pBdr>
          <w:top w:val="nil"/>
          <w:left w:val="nil"/>
          <w:bottom w:val="nil"/>
          <w:right w:val="nil"/>
          <w:between w:val="nil"/>
        </w:pBdr>
        <w:ind w:left="720"/>
        <w:contextualSpacing/>
        <w:rPr>
          <w:rFonts w:eastAsia="Calibri" w:cs="Calibri"/>
          <w:color w:val="000000"/>
        </w:rPr>
      </w:pPr>
    </w:p>
    <w:p w14:paraId="36CDC2CF" w14:textId="77777777" w:rsidR="00705D8F" w:rsidRPr="00705D8F" w:rsidRDefault="00705D8F" w:rsidP="00F8683B">
      <w:pPr>
        <w:numPr>
          <w:ilvl w:val="0"/>
          <w:numId w:val="64"/>
        </w:numPr>
        <w:pBdr>
          <w:top w:val="nil"/>
          <w:left w:val="nil"/>
          <w:bottom w:val="nil"/>
          <w:right w:val="nil"/>
          <w:between w:val="nil"/>
        </w:pBdr>
        <w:contextualSpacing/>
        <w:rPr>
          <w:rFonts w:eastAsia="Calibri" w:cs="Calibri"/>
          <w:color w:val="000000"/>
        </w:rPr>
      </w:pPr>
      <w:r w:rsidRPr="00705D8F">
        <w:rPr>
          <w:rFonts w:eastAsia="Calibri" w:cs="Calibri"/>
          <w:b/>
          <w:bCs/>
          <w:color w:val="000000"/>
        </w:rPr>
        <w:t>Slide 12:</w:t>
      </w:r>
      <w:r w:rsidRPr="00705D8F">
        <w:rPr>
          <w:rFonts w:eastAsia="Calibri" w:cs="Calibri"/>
          <w:color w:val="000000"/>
        </w:rPr>
        <w:t xml:space="preserve"> </w:t>
      </w:r>
      <w:r w:rsidRPr="00705D8F">
        <w:rPr>
          <w:rFonts w:eastAsia="Calibri" w:cs="Calibri"/>
          <w:b/>
          <w:bCs/>
          <w:color w:val="000000"/>
        </w:rPr>
        <w:t>Critical thinking skills</w:t>
      </w:r>
    </w:p>
    <w:p w14:paraId="0EB761A9" w14:textId="77777777" w:rsidR="00705D8F" w:rsidRPr="00705D8F" w:rsidRDefault="00705D8F" w:rsidP="00F8683B">
      <w:pPr>
        <w:numPr>
          <w:ilvl w:val="0"/>
          <w:numId w:val="64"/>
        </w:numPr>
        <w:pBdr>
          <w:top w:val="nil"/>
          <w:left w:val="nil"/>
          <w:bottom w:val="nil"/>
          <w:right w:val="nil"/>
          <w:between w:val="nil"/>
        </w:pBdr>
        <w:contextualSpacing/>
        <w:rPr>
          <w:rFonts w:eastAsia="Calibri" w:cs="Calibri"/>
          <w:color w:val="000000"/>
        </w:rPr>
      </w:pPr>
      <w:r w:rsidRPr="00705D8F">
        <w:rPr>
          <w:rFonts w:eastAsia="Calibri" w:cs="Calibri"/>
          <w:color w:val="000000"/>
        </w:rPr>
        <w:t>Critical thinking is the ability to step away from a situation and analyse and evaluate the information. Using these skills means that you make a logical decision, instead of an emotional or impulsive one. You weigh up the advantages and disadvantages and consider the impact of your decision now and in the future.</w:t>
      </w:r>
    </w:p>
    <w:p w14:paraId="2C2A376F" w14:textId="77777777" w:rsidR="00705D8F" w:rsidRPr="00705D8F" w:rsidRDefault="00705D8F" w:rsidP="00705D8F">
      <w:pPr>
        <w:pBdr>
          <w:top w:val="nil"/>
          <w:left w:val="nil"/>
          <w:bottom w:val="nil"/>
          <w:right w:val="nil"/>
          <w:between w:val="nil"/>
        </w:pBdr>
        <w:ind w:left="720"/>
        <w:contextualSpacing/>
        <w:rPr>
          <w:rFonts w:eastAsia="Calibri" w:cs="Calibri"/>
          <w:color w:val="000000"/>
        </w:rPr>
      </w:pPr>
    </w:p>
    <w:p w14:paraId="6A9D6926" w14:textId="77777777" w:rsidR="00705D8F" w:rsidRPr="00705D8F" w:rsidRDefault="00705D8F" w:rsidP="00F8683B">
      <w:pPr>
        <w:numPr>
          <w:ilvl w:val="0"/>
          <w:numId w:val="64"/>
        </w:numPr>
        <w:pBdr>
          <w:top w:val="nil"/>
          <w:left w:val="nil"/>
          <w:bottom w:val="nil"/>
          <w:right w:val="nil"/>
          <w:between w:val="nil"/>
        </w:pBdr>
        <w:contextualSpacing/>
        <w:rPr>
          <w:rFonts w:eastAsia="Calibri" w:cs="Calibri"/>
          <w:b/>
          <w:bCs/>
          <w:color w:val="000000"/>
        </w:rPr>
      </w:pPr>
      <w:r w:rsidRPr="00705D8F">
        <w:rPr>
          <w:rFonts w:eastAsia="Calibri" w:cs="Calibri"/>
          <w:b/>
          <w:bCs/>
          <w:color w:val="000000"/>
        </w:rPr>
        <w:t>Slide 13: Decision-making skills</w:t>
      </w:r>
    </w:p>
    <w:p w14:paraId="33D7D01D" w14:textId="77777777" w:rsidR="00705D8F" w:rsidRPr="00705D8F" w:rsidRDefault="00705D8F" w:rsidP="00F8683B">
      <w:pPr>
        <w:numPr>
          <w:ilvl w:val="0"/>
          <w:numId w:val="64"/>
        </w:numPr>
        <w:pBdr>
          <w:top w:val="nil"/>
          <w:left w:val="nil"/>
          <w:bottom w:val="nil"/>
          <w:right w:val="nil"/>
          <w:between w:val="nil"/>
        </w:pBdr>
        <w:contextualSpacing/>
        <w:rPr>
          <w:rFonts w:eastAsia="Calibri" w:cs="Calibri"/>
          <w:color w:val="000000"/>
        </w:rPr>
      </w:pPr>
      <w:r w:rsidRPr="00705D8F">
        <w:rPr>
          <w:rFonts w:eastAsia="Calibri" w:cs="Calibri"/>
          <w:color w:val="000000"/>
        </w:rPr>
        <w:t>Once you have used critical thinking skills to evaluate your options, you use decision-making skills to choose the best action plan. This means you have gathered information, compared the effects of your choices and chosen the best option.</w:t>
      </w:r>
    </w:p>
    <w:p w14:paraId="7957C54B" w14:textId="77777777" w:rsidR="00705D8F" w:rsidRPr="00705D8F" w:rsidRDefault="00705D8F" w:rsidP="00F8683B">
      <w:pPr>
        <w:numPr>
          <w:ilvl w:val="0"/>
          <w:numId w:val="64"/>
        </w:numPr>
        <w:pBdr>
          <w:top w:val="nil"/>
          <w:left w:val="nil"/>
          <w:bottom w:val="nil"/>
          <w:right w:val="nil"/>
          <w:between w:val="nil"/>
        </w:pBdr>
        <w:contextualSpacing/>
        <w:rPr>
          <w:rFonts w:eastAsia="Calibri" w:cs="Calibri"/>
          <w:color w:val="000000"/>
        </w:rPr>
      </w:pPr>
      <w:r w:rsidRPr="00705D8F">
        <w:rPr>
          <w:rFonts w:eastAsia="Calibri" w:cs="Calibri"/>
          <w:b/>
          <w:bCs/>
          <w:color w:val="000000"/>
        </w:rPr>
        <w:t>For example</w:t>
      </w:r>
      <w:r w:rsidRPr="00705D8F">
        <w:rPr>
          <w:rFonts w:eastAsia="Calibri" w:cs="Calibri"/>
          <w:color w:val="000000"/>
        </w:rPr>
        <w:t>, it is your dream to study engineering one day, but as a Grade 10 learner, you realise that you are struggling with Mathematics and are barely passing. Your teachers recommend that you change from Mathematics to Mathematical Literacy, but you know this will prevent you from studying engineering.</w:t>
      </w:r>
    </w:p>
    <w:p w14:paraId="3738C981" w14:textId="77777777" w:rsidR="00705D8F" w:rsidRPr="00705D8F" w:rsidRDefault="00705D8F" w:rsidP="00F8683B">
      <w:pPr>
        <w:numPr>
          <w:ilvl w:val="0"/>
          <w:numId w:val="64"/>
        </w:numPr>
        <w:pBdr>
          <w:top w:val="nil"/>
          <w:left w:val="nil"/>
          <w:bottom w:val="nil"/>
          <w:right w:val="nil"/>
          <w:between w:val="nil"/>
        </w:pBdr>
        <w:contextualSpacing/>
        <w:rPr>
          <w:rFonts w:eastAsia="Calibri" w:cs="Calibri"/>
          <w:color w:val="000000"/>
        </w:rPr>
      </w:pPr>
      <w:r w:rsidRPr="00705D8F">
        <w:rPr>
          <w:rFonts w:eastAsia="Calibri" w:cs="Calibri"/>
          <w:color w:val="000000"/>
        </w:rPr>
        <w:t>A responsible choice may be to get a tutor or extra help to improve your marks. A poor choice may be to change subjects without carefully considering how this could affect your future goals.</w:t>
      </w:r>
    </w:p>
    <w:p w14:paraId="18972C10" w14:textId="77777777" w:rsidR="00705D8F" w:rsidRPr="00705D8F" w:rsidRDefault="00705D8F" w:rsidP="00705D8F">
      <w:pPr>
        <w:rPr>
          <w:rFonts w:eastAsia="Calibri" w:cs="Calibri"/>
          <w:color w:val="000000"/>
        </w:rPr>
      </w:pPr>
      <w:r w:rsidRPr="00705D8F">
        <w:rPr>
          <w:rFonts w:eastAsia="Calibri" w:cs="Calibri"/>
          <w:color w:val="000000"/>
        </w:rPr>
        <w:br w:type="page"/>
      </w:r>
    </w:p>
    <w:p w14:paraId="7A821F40" w14:textId="77777777" w:rsidR="00705D8F" w:rsidRPr="00705D8F" w:rsidRDefault="00705D8F" w:rsidP="00F8683B">
      <w:pPr>
        <w:numPr>
          <w:ilvl w:val="0"/>
          <w:numId w:val="64"/>
        </w:numPr>
        <w:pBdr>
          <w:top w:val="nil"/>
          <w:left w:val="nil"/>
          <w:bottom w:val="nil"/>
          <w:right w:val="nil"/>
          <w:between w:val="nil"/>
        </w:pBdr>
        <w:contextualSpacing/>
        <w:rPr>
          <w:rFonts w:eastAsia="Calibri" w:cs="Calibri"/>
          <w:b/>
          <w:bCs/>
          <w:color w:val="000000"/>
        </w:rPr>
      </w:pPr>
      <w:r w:rsidRPr="00705D8F">
        <w:rPr>
          <w:rFonts w:eastAsia="Calibri" w:cs="Calibri"/>
          <w:b/>
          <w:bCs/>
          <w:color w:val="000000"/>
        </w:rPr>
        <w:t>Slide 14: Problem-solving skills</w:t>
      </w:r>
    </w:p>
    <w:p w14:paraId="6CF5D85A" w14:textId="77777777" w:rsidR="00705D8F" w:rsidRPr="00705D8F" w:rsidRDefault="00705D8F" w:rsidP="00F8683B">
      <w:pPr>
        <w:numPr>
          <w:ilvl w:val="0"/>
          <w:numId w:val="64"/>
        </w:numPr>
        <w:pBdr>
          <w:top w:val="nil"/>
          <w:left w:val="nil"/>
          <w:bottom w:val="nil"/>
          <w:right w:val="nil"/>
          <w:between w:val="nil"/>
        </w:pBdr>
        <w:contextualSpacing/>
        <w:rPr>
          <w:rFonts w:eastAsia="Calibri" w:cs="Calibri"/>
          <w:color w:val="000000"/>
        </w:rPr>
      </w:pPr>
      <w:r w:rsidRPr="00705D8F">
        <w:rPr>
          <w:rFonts w:eastAsia="Calibri" w:cs="Calibri"/>
          <w:color w:val="000000"/>
        </w:rPr>
        <w:t>Sometimes difficult decisions require a plan. You can use problem-solving skills by following these steps:</w:t>
      </w:r>
    </w:p>
    <w:p w14:paraId="2E79E983" w14:textId="77777777" w:rsidR="00705D8F" w:rsidRPr="00705D8F" w:rsidRDefault="00705D8F" w:rsidP="00F8683B">
      <w:pPr>
        <w:numPr>
          <w:ilvl w:val="0"/>
          <w:numId w:val="65"/>
        </w:numPr>
        <w:pBdr>
          <w:top w:val="nil"/>
          <w:left w:val="nil"/>
          <w:bottom w:val="nil"/>
          <w:right w:val="nil"/>
          <w:between w:val="nil"/>
        </w:pBdr>
        <w:ind w:left="1134"/>
        <w:contextualSpacing/>
        <w:rPr>
          <w:rFonts w:eastAsia="Calibri" w:cs="Calibri"/>
          <w:color w:val="000000"/>
        </w:rPr>
      </w:pPr>
      <w:r w:rsidRPr="00705D8F">
        <w:rPr>
          <w:rFonts w:eastAsia="Calibri" w:cs="Calibri"/>
          <w:color w:val="000000"/>
        </w:rPr>
        <w:t>Describe the problem</w:t>
      </w:r>
    </w:p>
    <w:p w14:paraId="160000F6" w14:textId="77777777" w:rsidR="00705D8F" w:rsidRPr="00705D8F" w:rsidRDefault="00705D8F" w:rsidP="00F8683B">
      <w:pPr>
        <w:numPr>
          <w:ilvl w:val="0"/>
          <w:numId w:val="65"/>
        </w:numPr>
        <w:pBdr>
          <w:top w:val="nil"/>
          <w:left w:val="nil"/>
          <w:bottom w:val="nil"/>
          <w:right w:val="nil"/>
          <w:between w:val="nil"/>
        </w:pBdr>
        <w:ind w:left="1134"/>
        <w:contextualSpacing/>
        <w:rPr>
          <w:rFonts w:eastAsia="Calibri" w:cs="Calibri"/>
          <w:color w:val="000000"/>
        </w:rPr>
      </w:pPr>
      <w:r w:rsidRPr="00705D8F">
        <w:rPr>
          <w:rFonts w:eastAsia="Calibri" w:cs="Calibri"/>
          <w:color w:val="000000"/>
        </w:rPr>
        <w:t>Suggest possible solutions</w:t>
      </w:r>
    </w:p>
    <w:p w14:paraId="1931A3F4" w14:textId="77777777" w:rsidR="00705D8F" w:rsidRPr="00705D8F" w:rsidRDefault="00705D8F" w:rsidP="00F8683B">
      <w:pPr>
        <w:numPr>
          <w:ilvl w:val="0"/>
          <w:numId w:val="65"/>
        </w:numPr>
        <w:pBdr>
          <w:top w:val="nil"/>
          <w:left w:val="nil"/>
          <w:bottom w:val="nil"/>
          <w:right w:val="nil"/>
          <w:between w:val="nil"/>
        </w:pBdr>
        <w:ind w:left="1134"/>
        <w:contextualSpacing/>
        <w:rPr>
          <w:rFonts w:eastAsia="Calibri" w:cs="Calibri"/>
          <w:color w:val="000000"/>
        </w:rPr>
      </w:pPr>
      <w:r w:rsidRPr="00705D8F">
        <w:rPr>
          <w:rFonts w:eastAsia="Calibri" w:cs="Calibri"/>
          <w:color w:val="000000"/>
        </w:rPr>
        <w:t>Think about the effects of each solution</w:t>
      </w:r>
    </w:p>
    <w:p w14:paraId="206B7F2A" w14:textId="77777777" w:rsidR="00705D8F" w:rsidRPr="00705D8F" w:rsidRDefault="00705D8F" w:rsidP="00F8683B">
      <w:pPr>
        <w:numPr>
          <w:ilvl w:val="0"/>
          <w:numId w:val="65"/>
        </w:numPr>
        <w:pBdr>
          <w:top w:val="nil"/>
          <w:left w:val="nil"/>
          <w:bottom w:val="nil"/>
          <w:right w:val="nil"/>
          <w:between w:val="nil"/>
        </w:pBdr>
        <w:ind w:left="1134"/>
        <w:contextualSpacing/>
        <w:rPr>
          <w:rFonts w:eastAsia="Calibri" w:cs="Calibri"/>
          <w:color w:val="000000"/>
        </w:rPr>
      </w:pPr>
      <w:r w:rsidRPr="00705D8F">
        <w:rPr>
          <w:rFonts w:eastAsia="Calibri" w:cs="Calibri"/>
          <w:color w:val="000000"/>
        </w:rPr>
        <w:t>Choose the best solution</w:t>
      </w:r>
    </w:p>
    <w:p w14:paraId="56FA3896" w14:textId="77777777" w:rsidR="00705D8F" w:rsidRPr="00705D8F" w:rsidRDefault="00705D8F" w:rsidP="00F8683B">
      <w:pPr>
        <w:numPr>
          <w:ilvl w:val="0"/>
          <w:numId w:val="65"/>
        </w:numPr>
        <w:pBdr>
          <w:top w:val="nil"/>
          <w:left w:val="nil"/>
          <w:bottom w:val="nil"/>
          <w:right w:val="nil"/>
          <w:between w:val="nil"/>
        </w:pBdr>
        <w:ind w:left="1134"/>
        <w:contextualSpacing/>
        <w:rPr>
          <w:rFonts w:eastAsia="Calibri" w:cs="Calibri"/>
          <w:color w:val="000000"/>
        </w:rPr>
      </w:pPr>
      <w:r w:rsidRPr="00705D8F">
        <w:rPr>
          <w:rFonts w:eastAsia="Calibri" w:cs="Calibri"/>
          <w:color w:val="000000"/>
        </w:rPr>
        <w:t>Act on the solution</w:t>
      </w:r>
    </w:p>
    <w:p w14:paraId="5859B386" w14:textId="77777777" w:rsidR="00705D8F" w:rsidRPr="00705D8F" w:rsidRDefault="00705D8F" w:rsidP="00705D8F">
      <w:pPr>
        <w:pBdr>
          <w:top w:val="nil"/>
          <w:left w:val="nil"/>
          <w:bottom w:val="nil"/>
          <w:right w:val="nil"/>
          <w:between w:val="nil"/>
        </w:pBdr>
        <w:ind w:left="1134"/>
        <w:contextualSpacing/>
        <w:rPr>
          <w:rFonts w:eastAsia="Calibri" w:cs="Calibri"/>
          <w:color w:val="000000"/>
        </w:rPr>
      </w:pPr>
    </w:p>
    <w:p w14:paraId="0448FE24" w14:textId="77777777" w:rsidR="00705D8F" w:rsidRPr="00705D8F" w:rsidRDefault="00705D8F" w:rsidP="00F8683B">
      <w:pPr>
        <w:numPr>
          <w:ilvl w:val="0"/>
          <w:numId w:val="64"/>
        </w:numPr>
        <w:pBdr>
          <w:top w:val="nil"/>
          <w:left w:val="nil"/>
          <w:bottom w:val="nil"/>
          <w:right w:val="nil"/>
          <w:between w:val="nil"/>
        </w:pBdr>
        <w:contextualSpacing/>
        <w:rPr>
          <w:rFonts w:eastAsia="Calibri" w:cs="Calibri"/>
          <w:b/>
          <w:bCs/>
          <w:color w:val="000000"/>
        </w:rPr>
      </w:pPr>
      <w:r w:rsidRPr="00705D8F">
        <w:rPr>
          <w:rFonts w:eastAsia="Calibri" w:cs="Calibri"/>
          <w:b/>
          <w:bCs/>
          <w:color w:val="000000"/>
        </w:rPr>
        <w:t>Slide 15: Communication skills</w:t>
      </w:r>
    </w:p>
    <w:p w14:paraId="7F4A521D" w14:textId="77777777" w:rsidR="00705D8F" w:rsidRPr="00705D8F" w:rsidRDefault="00705D8F" w:rsidP="00F8683B">
      <w:pPr>
        <w:numPr>
          <w:ilvl w:val="0"/>
          <w:numId w:val="64"/>
        </w:numPr>
        <w:pBdr>
          <w:top w:val="nil"/>
          <w:left w:val="nil"/>
          <w:bottom w:val="nil"/>
          <w:right w:val="nil"/>
          <w:between w:val="nil"/>
        </w:pBdr>
        <w:contextualSpacing/>
        <w:rPr>
          <w:rFonts w:eastAsia="Calibri" w:cs="Calibri"/>
          <w:color w:val="000000"/>
        </w:rPr>
      </w:pPr>
      <w:r w:rsidRPr="00705D8F">
        <w:rPr>
          <w:rFonts w:eastAsia="Calibri" w:cs="Calibri"/>
          <w:color w:val="000000"/>
        </w:rPr>
        <w:t>Once you have made a decision, it is important to communicate your choice clearly. Some people struggle to communicate because they fear what their friends will say. Good communication helps prevent misunderstandings. It also allows you to express your honest feelings and be clear about what you will and will not do.</w:t>
      </w:r>
    </w:p>
    <w:p w14:paraId="613D14B9" w14:textId="77777777" w:rsidR="00705D8F" w:rsidRPr="00705D8F" w:rsidRDefault="00705D8F" w:rsidP="00705D8F">
      <w:pPr>
        <w:pBdr>
          <w:top w:val="nil"/>
          <w:left w:val="nil"/>
          <w:bottom w:val="nil"/>
          <w:right w:val="nil"/>
          <w:between w:val="nil"/>
        </w:pBdr>
        <w:ind w:left="720"/>
        <w:contextualSpacing/>
        <w:rPr>
          <w:rFonts w:eastAsia="Calibri" w:cs="Calibri"/>
          <w:color w:val="000000"/>
        </w:rPr>
      </w:pPr>
    </w:p>
    <w:p w14:paraId="7F50F683" w14:textId="77777777" w:rsidR="00705D8F" w:rsidRPr="00705D8F" w:rsidRDefault="00705D8F" w:rsidP="00F8683B">
      <w:pPr>
        <w:numPr>
          <w:ilvl w:val="0"/>
          <w:numId w:val="64"/>
        </w:numPr>
        <w:pBdr>
          <w:top w:val="nil"/>
          <w:left w:val="nil"/>
          <w:bottom w:val="nil"/>
          <w:right w:val="nil"/>
          <w:between w:val="nil"/>
        </w:pBdr>
        <w:contextualSpacing/>
        <w:rPr>
          <w:rFonts w:eastAsia="Calibri" w:cs="Calibri"/>
          <w:b/>
          <w:bCs/>
          <w:color w:val="000000"/>
        </w:rPr>
      </w:pPr>
      <w:r w:rsidRPr="00705D8F">
        <w:rPr>
          <w:rFonts w:eastAsia="Calibri" w:cs="Calibri"/>
          <w:b/>
          <w:bCs/>
          <w:color w:val="000000"/>
        </w:rPr>
        <w:t>Slide 16: Assertiveness</w:t>
      </w:r>
    </w:p>
    <w:p w14:paraId="600E02B6" w14:textId="77777777" w:rsidR="00705D8F" w:rsidRPr="00705D8F" w:rsidRDefault="00705D8F" w:rsidP="00F8683B">
      <w:pPr>
        <w:numPr>
          <w:ilvl w:val="0"/>
          <w:numId w:val="64"/>
        </w:numPr>
        <w:pBdr>
          <w:top w:val="nil"/>
          <w:left w:val="nil"/>
          <w:bottom w:val="nil"/>
          <w:right w:val="nil"/>
          <w:between w:val="nil"/>
        </w:pBdr>
        <w:contextualSpacing/>
        <w:rPr>
          <w:rFonts w:eastAsia="Calibri" w:cs="Calibri"/>
          <w:color w:val="000000"/>
        </w:rPr>
      </w:pPr>
      <w:r w:rsidRPr="00705D8F">
        <w:rPr>
          <w:rFonts w:eastAsia="Calibri" w:cs="Calibri"/>
          <w:color w:val="000000"/>
        </w:rPr>
        <w:t>Being assertive means standing up for your rights and needs. You communicate honestly, openly and respectfully. You explain how you feel, what decision you have made, and show understanding of the other person’s point of view, even if you do not agree with them.</w:t>
      </w:r>
    </w:p>
    <w:p w14:paraId="148AFB87" w14:textId="77777777" w:rsidR="00705D8F" w:rsidRPr="00705D8F" w:rsidRDefault="00705D8F" w:rsidP="00F8683B">
      <w:pPr>
        <w:numPr>
          <w:ilvl w:val="0"/>
          <w:numId w:val="64"/>
        </w:numPr>
        <w:pBdr>
          <w:top w:val="nil"/>
          <w:left w:val="nil"/>
          <w:bottom w:val="nil"/>
          <w:right w:val="nil"/>
          <w:between w:val="nil"/>
        </w:pBdr>
        <w:contextualSpacing/>
        <w:rPr>
          <w:rFonts w:eastAsia="Calibri" w:cs="Calibri"/>
          <w:color w:val="000000"/>
        </w:rPr>
      </w:pPr>
      <w:r w:rsidRPr="00705D8F">
        <w:rPr>
          <w:rFonts w:eastAsia="Calibri" w:cs="Calibri"/>
          <w:color w:val="000000"/>
        </w:rPr>
        <w:t>It is important to communicate your decision clearly. Saying "no" to sex must be clear and non-negotiable. This means facing the person, using eye contact and standing with your body facing them so that your words and body language both say "no".</w:t>
      </w:r>
    </w:p>
    <w:p w14:paraId="32E023BD" w14:textId="77777777" w:rsidR="00705D8F" w:rsidRPr="00705D8F" w:rsidRDefault="00705D8F" w:rsidP="00705D8F">
      <w:pPr>
        <w:pBdr>
          <w:top w:val="nil"/>
          <w:left w:val="nil"/>
          <w:bottom w:val="nil"/>
          <w:right w:val="nil"/>
          <w:between w:val="nil"/>
        </w:pBdr>
        <w:ind w:left="720"/>
        <w:contextualSpacing/>
        <w:rPr>
          <w:rFonts w:eastAsia="Calibri" w:cs="Calibri"/>
          <w:color w:val="000000"/>
        </w:rPr>
      </w:pPr>
    </w:p>
    <w:p w14:paraId="5BC7DE41" w14:textId="77777777" w:rsidR="00705D8F" w:rsidRPr="00705D8F" w:rsidRDefault="00705D8F" w:rsidP="00F8683B">
      <w:pPr>
        <w:numPr>
          <w:ilvl w:val="0"/>
          <w:numId w:val="64"/>
        </w:numPr>
        <w:pBdr>
          <w:top w:val="nil"/>
          <w:left w:val="nil"/>
          <w:bottom w:val="nil"/>
          <w:right w:val="nil"/>
          <w:between w:val="nil"/>
        </w:pBdr>
        <w:contextualSpacing/>
        <w:rPr>
          <w:rFonts w:eastAsia="Calibri" w:cs="Calibri"/>
          <w:b/>
          <w:bCs/>
          <w:color w:val="000000"/>
        </w:rPr>
      </w:pPr>
      <w:r w:rsidRPr="00705D8F">
        <w:rPr>
          <w:rFonts w:eastAsia="Calibri" w:cs="Calibri"/>
          <w:b/>
          <w:bCs/>
          <w:color w:val="000000"/>
        </w:rPr>
        <w:t>Slide 17: Negotiation skills</w:t>
      </w:r>
    </w:p>
    <w:p w14:paraId="1DA6403A" w14:textId="77777777" w:rsidR="00705D8F" w:rsidRPr="00705D8F" w:rsidRDefault="00705D8F" w:rsidP="00F8683B">
      <w:pPr>
        <w:numPr>
          <w:ilvl w:val="0"/>
          <w:numId w:val="64"/>
        </w:numPr>
        <w:pBdr>
          <w:top w:val="nil"/>
          <w:left w:val="nil"/>
          <w:bottom w:val="nil"/>
          <w:right w:val="nil"/>
          <w:between w:val="nil"/>
        </w:pBdr>
        <w:contextualSpacing/>
        <w:rPr>
          <w:rFonts w:eastAsia="Calibri" w:cs="Calibri"/>
          <w:color w:val="000000"/>
        </w:rPr>
      </w:pPr>
      <w:r w:rsidRPr="00705D8F">
        <w:rPr>
          <w:rFonts w:eastAsia="Calibri" w:cs="Calibri"/>
          <w:color w:val="000000"/>
        </w:rPr>
        <w:t>Negotiation means discussing an issue with another person until you reach an acceptable solution. This skill works well in conflict situations. It is important not to respond only with emotion, but to remain calm, listen to one another and work together to resolve the conflict.</w:t>
      </w:r>
    </w:p>
    <w:p w14:paraId="0DFAB808" w14:textId="77777777" w:rsidR="00705D8F" w:rsidRPr="00705D8F" w:rsidRDefault="00705D8F" w:rsidP="00705D8F">
      <w:pPr>
        <w:pBdr>
          <w:top w:val="nil"/>
          <w:left w:val="nil"/>
          <w:bottom w:val="nil"/>
          <w:right w:val="nil"/>
          <w:between w:val="nil"/>
        </w:pBdr>
        <w:jc w:val="both"/>
        <w:rPr>
          <w:rFonts w:eastAsia="Calibri" w:cs="Calibri"/>
        </w:rPr>
      </w:pPr>
    </w:p>
    <w:p w14:paraId="6672BEE8" w14:textId="77777777" w:rsidR="00705D8F" w:rsidRPr="00705D8F" w:rsidRDefault="00705D8F" w:rsidP="00705D8F">
      <w:pPr>
        <w:spacing w:line="360" w:lineRule="auto"/>
        <w:rPr>
          <w:rFonts w:eastAsia="Calibri" w:cs="Calibri"/>
          <w:b/>
          <w:bCs/>
          <w:i/>
          <w:iCs/>
          <w:color w:val="000000"/>
        </w:rPr>
      </w:pPr>
      <w:r w:rsidRPr="00705D8F">
        <w:rPr>
          <w:rFonts w:eastAsia="Calibri" w:cs="Calibri"/>
          <w:b/>
          <w:bCs/>
          <w:color w:val="000000"/>
        </w:rPr>
        <w:t>4.</w:t>
      </w:r>
      <w:r w:rsidRPr="00705D8F">
        <w:rPr>
          <w:rFonts w:eastAsia="Calibri" w:cs="Calibri"/>
          <w:b/>
          <w:bCs/>
          <w:color w:val="000000"/>
        </w:rPr>
        <w:tab/>
        <w:t>Let’s Play “CHOICE” (16 min)</w:t>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i/>
          <w:iCs/>
          <w:color w:val="000000"/>
        </w:rPr>
        <w:t>(</w:t>
      </w:r>
      <w:r w:rsidRPr="00705D8F">
        <w:rPr>
          <w:rFonts w:eastAsia="Calibri" w:cs="Calibri"/>
          <w:b/>
          <w:bCs/>
          <w:i/>
          <w:iCs/>
          <w:color w:val="000000"/>
          <w:u w:val="single"/>
        </w:rPr>
        <w:t>Slide 18</w:t>
      </w:r>
      <w:r w:rsidRPr="00705D8F">
        <w:rPr>
          <w:rFonts w:eastAsia="Calibri" w:cs="Calibri"/>
          <w:b/>
          <w:bCs/>
          <w:i/>
          <w:iCs/>
          <w:color w:val="000000"/>
        </w:rPr>
        <w:t>)</w:t>
      </w:r>
    </w:p>
    <w:p w14:paraId="5B12A65E" w14:textId="77777777" w:rsidR="00705D8F" w:rsidRPr="00705D8F" w:rsidRDefault="00705D8F" w:rsidP="00F8683B">
      <w:pPr>
        <w:numPr>
          <w:ilvl w:val="0"/>
          <w:numId w:val="66"/>
        </w:numPr>
        <w:contextualSpacing/>
        <w:rPr>
          <w:rFonts w:eastAsia="Calibri" w:cs="Calibri"/>
          <w:color w:val="000000"/>
        </w:rPr>
      </w:pPr>
      <w:r w:rsidRPr="00705D8F">
        <w:rPr>
          <w:rFonts w:eastAsia="Calibri" w:cs="Calibri"/>
          <w:b/>
          <w:bCs/>
          <w:color w:val="000000"/>
        </w:rPr>
        <w:t>Slide 18:</w:t>
      </w:r>
      <w:r w:rsidRPr="00705D8F">
        <w:rPr>
          <w:rFonts w:eastAsia="Calibri" w:cs="Calibri"/>
          <w:color w:val="000000"/>
        </w:rPr>
        <w:t xml:space="preserve"> I am sure your brain is buzzing from all that information. You will now have an opportunity to see which of these skills you would use in a challenging situation.</w:t>
      </w:r>
    </w:p>
    <w:p w14:paraId="7585470D" w14:textId="77777777" w:rsidR="00705D8F" w:rsidRPr="00705D8F" w:rsidRDefault="00705D8F" w:rsidP="00F8683B">
      <w:pPr>
        <w:numPr>
          <w:ilvl w:val="0"/>
          <w:numId w:val="66"/>
        </w:numPr>
        <w:contextualSpacing/>
        <w:rPr>
          <w:rFonts w:eastAsia="Calibri" w:cs="Calibri"/>
          <w:color w:val="000000"/>
        </w:rPr>
      </w:pPr>
      <w:r w:rsidRPr="00705D8F">
        <w:rPr>
          <w:rFonts w:eastAsia="Calibri" w:cs="Calibri"/>
          <w:color w:val="000000"/>
        </w:rPr>
        <w:t>Listen carefully to the instructions.</w:t>
      </w:r>
    </w:p>
    <w:p w14:paraId="1503B4F0" w14:textId="77777777" w:rsidR="00705D8F" w:rsidRPr="00705D8F" w:rsidRDefault="00705D8F" w:rsidP="00F8683B">
      <w:pPr>
        <w:numPr>
          <w:ilvl w:val="0"/>
          <w:numId w:val="66"/>
        </w:numPr>
        <w:contextualSpacing/>
        <w:rPr>
          <w:rFonts w:eastAsia="Calibri" w:cs="Calibri"/>
          <w:color w:val="000000"/>
        </w:rPr>
      </w:pPr>
      <w:r w:rsidRPr="00705D8F">
        <w:rPr>
          <w:rFonts w:eastAsia="Calibri" w:cs="Calibri"/>
          <w:color w:val="000000"/>
        </w:rPr>
        <w:t>Read the instructions on Slide 18.</w:t>
      </w:r>
    </w:p>
    <w:p w14:paraId="4A410E5D" w14:textId="77777777" w:rsidR="00705D8F" w:rsidRPr="00705D8F" w:rsidRDefault="00705D8F" w:rsidP="00F8683B">
      <w:pPr>
        <w:numPr>
          <w:ilvl w:val="0"/>
          <w:numId w:val="66"/>
        </w:numPr>
        <w:contextualSpacing/>
        <w:rPr>
          <w:rFonts w:eastAsia="Calibri" w:cs="Calibri"/>
          <w:color w:val="000000"/>
        </w:rPr>
      </w:pPr>
      <w:r w:rsidRPr="00705D8F">
        <w:rPr>
          <w:rFonts w:eastAsia="Calibri" w:cs="Calibri"/>
          <w:color w:val="000000"/>
        </w:rPr>
        <w:t>Allow 10 minutes for Part 1, 3 minutes for Part 2 and 3 minutes for Part 3.</w:t>
      </w:r>
    </w:p>
    <w:p w14:paraId="3CD0E1F3" w14:textId="77777777" w:rsidR="00705D8F" w:rsidRPr="00705D8F" w:rsidRDefault="00705D8F" w:rsidP="00705D8F">
      <w:pPr>
        <w:ind w:left="720"/>
        <w:contextualSpacing/>
        <w:rPr>
          <w:rFonts w:eastAsia="Calibri" w:cs="Calibri"/>
          <w:color w:val="000000"/>
        </w:rPr>
      </w:pPr>
    </w:p>
    <w:tbl>
      <w:tblPr>
        <w:tblStyle w:val="TableGrid"/>
        <w:tblW w:w="0" w:type="auto"/>
        <w:tblLook w:val="04A0" w:firstRow="1" w:lastRow="0" w:firstColumn="1" w:lastColumn="0" w:noHBand="0" w:noVBand="1"/>
      </w:tblPr>
      <w:tblGrid>
        <w:gridCol w:w="10456"/>
      </w:tblGrid>
      <w:tr w:rsidR="00705D8F" w:rsidRPr="00705D8F" w14:paraId="5EF4612C" w14:textId="77777777" w:rsidTr="00BE44C7">
        <w:tc>
          <w:tcPr>
            <w:tcW w:w="10456" w:type="dxa"/>
            <w:shd w:val="clear" w:color="auto" w:fill="F2F2F2" w:themeFill="background1" w:themeFillShade="F2"/>
          </w:tcPr>
          <w:p w14:paraId="3478EACA" w14:textId="77777777" w:rsidR="00705D8F" w:rsidRPr="00705D8F" w:rsidRDefault="00705D8F" w:rsidP="00705D8F">
            <w:pPr>
              <w:tabs>
                <w:tab w:val="left" w:pos="536"/>
                <w:tab w:val="left" w:pos="8904"/>
              </w:tabs>
              <w:rPr>
                <w:rFonts w:eastAsia="Calibri" w:cs="Calibri"/>
                <w:b/>
                <w:bCs/>
                <w:color w:val="000000"/>
              </w:rPr>
            </w:pPr>
            <w:r w:rsidRPr="00705D8F">
              <w:rPr>
                <w:rFonts w:eastAsia="Calibri" w:cs="Calibri"/>
                <w:b/>
                <w:bCs/>
                <w:color w:val="000000"/>
              </w:rPr>
              <w:t>Card Game Instructions</w:t>
            </w:r>
          </w:p>
          <w:p w14:paraId="1DD4141D" w14:textId="77777777" w:rsidR="00705D8F" w:rsidRPr="00705D8F" w:rsidRDefault="00705D8F" w:rsidP="00705D8F">
            <w:pPr>
              <w:tabs>
                <w:tab w:val="left" w:pos="536"/>
                <w:tab w:val="left" w:pos="8904"/>
              </w:tabs>
              <w:rPr>
                <w:rFonts w:eastAsia="Calibri" w:cs="Calibri"/>
                <w:color w:val="000000"/>
              </w:rPr>
            </w:pPr>
            <w:r w:rsidRPr="00705D8F">
              <w:rPr>
                <w:rFonts w:eastAsia="Calibri" w:cs="Calibri"/>
                <w:b/>
                <w:bCs/>
                <w:color w:val="EE0000"/>
              </w:rPr>
              <w:t xml:space="preserve">Note to teacher: </w:t>
            </w:r>
            <w:r w:rsidRPr="00705D8F">
              <w:rPr>
                <w:rFonts w:eastAsia="Calibri" w:cs="Calibri"/>
                <w:color w:val="000000"/>
              </w:rPr>
              <w:t xml:space="preserve">Learners should be divided into six groups of 4–6 learners. The Skills Cards will </w:t>
            </w:r>
            <w:r w:rsidRPr="00705D8F">
              <w:rPr>
                <w:rFonts w:eastAsia="Calibri" w:cs="Calibri"/>
                <w:b/>
                <w:bCs/>
                <w:color w:val="000000"/>
              </w:rPr>
              <w:t>guide decision-making</w:t>
            </w:r>
            <w:r w:rsidRPr="00705D8F">
              <w:rPr>
                <w:rFonts w:eastAsia="Calibri" w:cs="Calibri"/>
                <w:color w:val="000000"/>
              </w:rPr>
              <w:t xml:space="preserve"> during the game. After the game, the skill cards could be placed on the gallery wall as a reminder of the skills. </w:t>
            </w:r>
          </w:p>
          <w:p w14:paraId="6C145002" w14:textId="77777777" w:rsidR="00705D8F" w:rsidRPr="00705D8F" w:rsidRDefault="00705D8F" w:rsidP="00705D8F">
            <w:pPr>
              <w:tabs>
                <w:tab w:val="left" w:pos="536"/>
                <w:tab w:val="left" w:pos="8904"/>
              </w:tabs>
              <w:rPr>
                <w:rFonts w:eastAsia="Calibri" w:cs="Calibri"/>
                <w:b/>
                <w:bCs/>
                <w:color w:val="000000"/>
              </w:rPr>
            </w:pPr>
          </w:p>
          <w:p w14:paraId="624E54C3" w14:textId="77777777" w:rsidR="00705D8F" w:rsidRPr="00705D8F" w:rsidRDefault="00705D8F" w:rsidP="00705D8F">
            <w:pPr>
              <w:tabs>
                <w:tab w:val="left" w:pos="536"/>
                <w:tab w:val="left" w:pos="8904"/>
              </w:tabs>
              <w:rPr>
                <w:rFonts w:eastAsia="Calibri" w:cs="Calibri"/>
                <w:b/>
                <w:bCs/>
                <w:color w:val="000000"/>
              </w:rPr>
            </w:pPr>
            <w:r w:rsidRPr="00705D8F">
              <w:rPr>
                <w:rFonts w:eastAsia="Calibri" w:cs="Calibri"/>
                <w:b/>
                <w:bCs/>
                <w:color w:val="000000"/>
              </w:rPr>
              <w:t>Set-up</w:t>
            </w:r>
          </w:p>
          <w:p w14:paraId="72169660" w14:textId="77777777" w:rsidR="00705D8F" w:rsidRPr="00705D8F" w:rsidRDefault="00705D8F" w:rsidP="00F8683B">
            <w:pPr>
              <w:numPr>
                <w:ilvl w:val="0"/>
                <w:numId w:val="67"/>
              </w:numPr>
              <w:tabs>
                <w:tab w:val="left" w:pos="8904"/>
              </w:tabs>
              <w:ind w:left="460"/>
              <w:contextualSpacing/>
              <w:rPr>
                <w:rFonts w:eastAsia="Calibri" w:cs="Calibri"/>
                <w:color w:val="000000"/>
              </w:rPr>
            </w:pPr>
            <w:r w:rsidRPr="00705D8F">
              <w:rPr>
                <w:rFonts w:eastAsia="Calibri" w:cs="Calibri"/>
                <w:color w:val="000000"/>
              </w:rPr>
              <w:t>Each group receives:</w:t>
            </w:r>
          </w:p>
          <w:p w14:paraId="6793E366" w14:textId="77777777" w:rsidR="00705D8F" w:rsidRPr="00705D8F" w:rsidRDefault="00705D8F" w:rsidP="00F8683B">
            <w:pPr>
              <w:numPr>
                <w:ilvl w:val="0"/>
                <w:numId w:val="70"/>
              </w:numPr>
              <w:tabs>
                <w:tab w:val="left" w:pos="8904"/>
              </w:tabs>
              <w:ind w:left="886"/>
              <w:contextualSpacing/>
              <w:rPr>
                <w:rFonts w:eastAsia="Calibri" w:cs="Calibri"/>
                <w:color w:val="000000"/>
              </w:rPr>
            </w:pPr>
            <w:r w:rsidRPr="00705D8F">
              <w:rPr>
                <w:rFonts w:eastAsia="Calibri" w:cs="Calibri"/>
                <w:color w:val="000000"/>
              </w:rPr>
              <w:t>One pack of 14 "Fact or Fiction" cards (</w:t>
            </w:r>
            <w:r w:rsidRPr="00705D8F">
              <w:rPr>
                <w:rFonts w:eastAsia="Calibri" w:cs="Calibri"/>
                <w:b/>
                <w:bCs/>
                <w:i/>
                <w:iCs/>
                <w:color w:val="000000"/>
                <w:u w:val="single"/>
              </w:rPr>
              <w:t>Lesson 4 – Game Cards</w:t>
            </w:r>
            <w:r w:rsidRPr="00705D8F">
              <w:rPr>
                <w:rFonts w:eastAsia="Calibri" w:cs="Calibri"/>
                <w:color w:val="000000"/>
              </w:rPr>
              <w:t xml:space="preserve">) </w:t>
            </w:r>
          </w:p>
          <w:p w14:paraId="2F87AA14" w14:textId="77777777" w:rsidR="00705D8F" w:rsidRPr="00705D8F" w:rsidRDefault="00705D8F" w:rsidP="00F8683B">
            <w:pPr>
              <w:numPr>
                <w:ilvl w:val="0"/>
                <w:numId w:val="70"/>
              </w:numPr>
              <w:tabs>
                <w:tab w:val="left" w:pos="8904"/>
              </w:tabs>
              <w:ind w:left="886"/>
              <w:contextualSpacing/>
              <w:rPr>
                <w:rFonts w:eastAsia="Calibri" w:cs="Calibri"/>
                <w:color w:val="000000"/>
              </w:rPr>
            </w:pPr>
            <w:r w:rsidRPr="00705D8F">
              <w:rPr>
                <w:rFonts w:eastAsia="Calibri" w:cs="Calibri"/>
                <w:color w:val="000000"/>
              </w:rPr>
              <w:t>One pack of seven Skill Cards (</w:t>
            </w:r>
            <w:r w:rsidRPr="00705D8F">
              <w:rPr>
                <w:rFonts w:eastAsia="Calibri" w:cs="Calibri"/>
                <w:b/>
                <w:bCs/>
                <w:i/>
                <w:iCs/>
                <w:color w:val="000000"/>
                <w:u w:val="single"/>
              </w:rPr>
              <w:t>Lesson 5 – Skill Cards</w:t>
            </w:r>
            <w:r w:rsidRPr="00705D8F">
              <w:rPr>
                <w:rFonts w:eastAsia="Calibri" w:cs="Calibri"/>
                <w:color w:val="000000"/>
              </w:rPr>
              <w:t>)</w:t>
            </w:r>
          </w:p>
          <w:p w14:paraId="02949BEF" w14:textId="77777777" w:rsidR="00705D8F" w:rsidRPr="00705D8F" w:rsidRDefault="00705D8F" w:rsidP="00F8683B">
            <w:pPr>
              <w:numPr>
                <w:ilvl w:val="0"/>
                <w:numId w:val="67"/>
              </w:numPr>
              <w:tabs>
                <w:tab w:val="left" w:pos="8904"/>
              </w:tabs>
              <w:ind w:left="460"/>
              <w:contextualSpacing/>
              <w:rPr>
                <w:rFonts w:eastAsia="Calibri" w:cs="Calibri"/>
                <w:color w:val="000000"/>
              </w:rPr>
            </w:pPr>
            <w:r w:rsidRPr="00705D8F">
              <w:rPr>
                <w:rFonts w:eastAsia="Calibri" w:cs="Calibri"/>
                <w:color w:val="000000"/>
              </w:rPr>
              <w:t>Each group must choose one Group Leader. The Group Leader will act as the timekeeper, decide the order of turns and give brief feedback to the class at the end.</w:t>
            </w:r>
          </w:p>
          <w:p w14:paraId="1A2ECB0F" w14:textId="77777777" w:rsidR="00705D8F" w:rsidRPr="00705D8F" w:rsidRDefault="00705D8F" w:rsidP="00F8683B">
            <w:pPr>
              <w:numPr>
                <w:ilvl w:val="0"/>
                <w:numId w:val="67"/>
              </w:numPr>
              <w:tabs>
                <w:tab w:val="left" w:pos="8904"/>
              </w:tabs>
              <w:ind w:left="460"/>
              <w:contextualSpacing/>
              <w:rPr>
                <w:rFonts w:eastAsia="Calibri" w:cs="Calibri"/>
                <w:color w:val="000000"/>
              </w:rPr>
            </w:pPr>
            <w:r w:rsidRPr="00705D8F">
              <w:rPr>
                <w:rFonts w:eastAsia="Calibri" w:cs="Calibri"/>
                <w:color w:val="000000"/>
              </w:rPr>
              <w:t xml:space="preserve">Place all </w:t>
            </w:r>
            <w:r w:rsidRPr="00705D8F">
              <w:rPr>
                <w:rFonts w:eastAsia="Calibri" w:cs="Calibri"/>
                <w:b/>
                <w:bCs/>
                <w:color w:val="000000"/>
              </w:rPr>
              <w:t>seven Skill Cards</w:t>
            </w:r>
            <w:r w:rsidRPr="00705D8F">
              <w:rPr>
                <w:rFonts w:eastAsia="Calibri" w:cs="Calibri"/>
                <w:color w:val="000000"/>
              </w:rPr>
              <w:t xml:space="preserve"> face up on the table where everyone can see and read them.</w:t>
            </w:r>
          </w:p>
          <w:p w14:paraId="1030D0E0" w14:textId="77777777" w:rsidR="00705D8F" w:rsidRPr="00705D8F" w:rsidRDefault="00705D8F" w:rsidP="00705D8F">
            <w:pPr>
              <w:tabs>
                <w:tab w:val="left" w:pos="536"/>
                <w:tab w:val="left" w:pos="8904"/>
              </w:tabs>
              <w:rPr>
                <w:rFonts w:eastAsia="Calibri" w:cs="Calibri"/>
                <w:color w:val="000000"/>
              </w:rPr>
            </w:pPr>
          </w:p>
          <w:p w14:paraId="3BC9E45D" w14:textId="77777777" w:rsidR="00705D8F" w:rsidRPr="00705D8F" w:rsidRDefault="00705D8F" w:rsidP="00705D8F">
            <w:pPr>
              <w:tabs>
                <w:tab w:val="left" w:pos="536"/>
                <w:tab w:val="left" w:pos="8904"/>
              </w:tabs>
              <w:rPr>
                <w:rFonts w:eastAsia="Calibri" w:cs="Calibri"/>
                <w:color w:val="000000"/>
              </w:rPr>
            </w:pPr>
          </w:p>
          <w:p w14:paraId="4B4A8619" w14:textId="77777777" w:rsidR="00705D8F" w:rsidRPr="00705D8F" w:rsidRDefault="00705D8F" w:rsidP="00705D8F">
            <w:pPr>
              <w:tabs>
                <w:tab w:val="left" w:pos="536"/>
                <w:tab w:val="left" w:pos="8904"/>
              </w:tabs>
              <w:rPr>
                <w:rFonts w:eastAsia="Calibri" w:cs="Calibri"/>
                <w:b/>
                <w:bCs/>
                <w:color w:val="000000"/>
              </w:rPr>
            </w:pPr>
            <w:r w:rsidRPr="00705D8F">
              <w:rPr>
                <w:rFonts w:eastAsia="Calibri" w:cs="Calibri"/>
                <w:b/>
                <w:bCs/>
                <w:color w:val="000000"/>
              </w:rPr>
              <w:t>Part 1: The game (10 min)</w:t>
            </w:r>
          </w:p>
          <w:p w14:paraId="05073D69" w14:textId="77777777" w:rsidR="00705D8F" w:rsidRPr="00705D8F" w:rsidRDefault="00705D8F" w:rsidP="00F8683B">
            <w:pPr>
              <w:numPr>
                <w:ilvl w:val="0"/>
                <w:numId w:val="68"/>
              </w:numPr>
              <w:tabs>
                <w:tab w:val="left" w:pos="8904"/>
              </w:tabs>
              <w:ind w:left="460"/>
              <w:contextualSpacing/>
              <w:rPr>
                <w:rFonts w:eastAsia="Calibri" w:cs="Calibri"/>
                <w:color w:val="000000"/>
              </w:rPr>
            </w:pPr>
            <w:r w:rsidRPr="00705D8F">
              <w:rPr>
                <w:rFonts w:eastAsia="Calibri" w:cs="Calibri"/>
                <w:color w:val="000000"/>
              </w:rPr>
              <w:t>Each group member chooses ONE "Fact or Fiction" card and keeps it private. The remaining "Fact or Fiction" cards are then packed away.</w:t>
            </w:r>
          </w:p>
          <w:p w14:paraId="01CB8DD6" w14:textId="77777777" w:rsidR="00705D8F" w:rsidRPr="00705D8F" w:rsidRDefault="00705D8F" w:rsidP="00F8683B">
            <w:pPr>
              <w:numPr>
                <w:ilvl w:val="0"/>
                <w:numId w:val="68"/>
              </w:numPr>
              <w:tabs>
                <w:tab w:val="left" w:pos="8904"/>
              </w:tabs>
              <w:ind w:left="460"/>
              <w:contextualSpacing/>
              <w:rPr>
                <w:rFonts w:eastAsia="Calibri" w:cs="Calibri"/>
                <w:color w:val="000000"/>
              </w:rPr>
            </w:pPr>
            <w:r w:rsidRPr="00705D8F">
              <w:rPr>
                <w:rFonts w:eastAsia="Calibri" w:cs="Calibri"/>
                <w:color w:val="000000"/>
              </w:rPr>
              <w:t>Each turn should take no longer than 2 minutes.</w:t>
            </w:r>
          </w:p>
          <w:p w14:paraId="790CF00E" w14:textId="77777777" w:rsidR="00705D8F" w:rsidRPr="00705D8F" w:rsidRDefault="00705D8F" w:rsidP="00705D8F">
            <w:pPr>
              <w:tabs>
                <w:tab w:val="left" w:pos="8904"/>
              </w:tabs>
              <w:ind w:left="460"/>
              <w:contextualSpacing/>
              <w:rPr>
                <w:rFonts w:eastAsia="Calibri" w:cs="Calibri"/>
                <w:color w:val="000000"/>
              </w:rPr>
            </w:pPr>
          </w:p>
          <w:p w14:paraId="00623477" w14:textId="77777777" w:rsidR="00705D8F" w:rsidRPr="00705D8F" w:rsidRDefault="00705D8F" w:rsidP="00F8683B">
            <w:pPr>
              <w:numPr>
                <w:ilvl w:val="0"/>
                <w:numId w:val="68"/>
              </w:numPr>
              <w:tabs>
                <w:tab w:val="left" w:pos="8904"/>
              </w:tabs>
              <w:ind w:left="460"/>
              <w:contextualSpacing/>
              <w:rPr>
                <w:rFonts w:eastAsia="Calibri" w:cs="Calibri"/>
                <w:color w:val="000000"/>
              </w:rPr>
            </w:pPr>
            <w:r w:rsidRPr="00705D8F">
              <w:rPr>
                <w:rFonts w:eastAsia="Calibri" w:cs="Calibri"/>
                <w:color w:val="000000"/>
              </w:rPr>
              <w:t>During each turn:</w:t>
            </w:r>
          </w:p>
          <w:p w14:paraId="52836882" w14:textId="77777777" w:rsidR="00705D8F" w:rsidRPr="00705D8F" w:rsidRDefault="00705D8F" w:rsidP="00F8683B">
            <w:pPr>
              <w:numPr>
                <w:ilvl w:val="0"/>
                <w:numId w:val="69"/>
              </w:numPr>
              <w:tabs>
                <w:tab w:val="left" w:pos="8904"/>
              </w:tabs>
              <w:ind w:left="886"/>
              <w:contextualSpacing/>
              <w:rPr>
                <w:rFonts w:eastAsia="Calibri" w:cs="Calibri"/>
                <w:color w:val="000000"/>
              </w:rPr>
            </w:pPr>
            <w:r w:rsidRPr="00705D8F">
              <w:rPr>
                <w:rFonts w:eastAsia="Calibri" w:cs="Calibri"/>
                <w:color w:val="000000"/>
              </w:rPr>
              <w:t>The learner briefly presents their "Fact or Fiction" situation.</w:t>
            </w:r>
          </w:p>
          <w:p w14:paraId="164D34AC" w14:textId="77777777" w:rsidR="00705D8F" w:rsidRPr="00705D8F" w:rsidRDefault="00705D8F" w:rsidP="00F8683B">
            <w:pPr>
              <w:numPr>
                <w:ilvl w:val="0"/>
                <w:numId w:val="69"/>
              </w:numPr>
              <w:tabs>
                <w:tab w:val="left" w:pos="8904"/>
              </w:tabs>
              <w:ind w:left="886"/>
              <w:contextualSpacing/>
              <w:rPr>
                <w:rFonts w:eastAsia="Calibri" w:cs="Calibri"/>
                <w:color w:val="000000"/>
              </w:rPr>
            </w:pPr>
            <w:r w:rsidRPr="00705D8F">
              <w:rPr>
                <w:rFonts w:eastAsia="Calibri" w:cs="Calibri"/>
                <w:color w:val="000000"/>
              </w:rPr>
              <w:t>The group chooses ONE Skill Card that best addresses the scenario.</w:t>
            </w:r>
          </w:p>
          <w:p w14:paraId="2AEA6C7F" w14:textId="77777777" w:rsidR="00705D8F" w:rsidRPr="00705D8F" w:rsidRDefault="00705D8F" w:rsidP="00F8683B">
            <w:pPr>
              <w:numPr>
                <w:ilvl w:val="0"/>
                <w:numId w:val="69"/>
              </w:numPr>
              <w:tabs>
                <w:tab w:val="left" w:pos="8904"/>
              </w:tabs>
              <w:ind w:left="886"/>
              <w:contextualSpacing/>
              <w:rPr>
                <w:rFonts w:eastAsia="Calibri" w:cs="Calibri"/>
                <w:color w:val="000000"/>
              </w:rPr>
            </w:pPr>
            <w:r w:rsidRPr="00705D8F">
              <w:rPr>
                <w:rFonts w:eastAsia="Calibri" w:cs="Calibri"/>
                <w:color w:val="000000"/>
              </w:rPr>
              <w:t>The group explains why that skill is the best choice.</w:t>
            </w:r>
          </w:p>
          <w:p w14:paraId="7E511EF2" w14:textId="77777777" w:rsidR="00705D8F" w:rsidRPr="00705D8F" w:rsidRDefault="00705D8F" w:rsidP="00F8683B">
            <w:pPr>
              <w:numPr>
                <w:ilvl w:val="0"/>
                <w:numId w:val="69"/>
              </w:numPr>
              <w:tabs>
                <w:tab w:val="left" w:pos="8904"/>
              </w:tabs>
              <w:ind w:left="886"/>
              <w:contextualSpacing/>
              <w:rPr>
                <w:rFonts w:eastAsia="Calibri" w:cs="Calibri"/>
                <w:color w:val="000000"/>
              </w:rPr>
            </w:pPr>
            <w:r w:rsidRPr="00705D8F">
              <w:rPr>
                <w:rFonts w:eastAsia="Calibri" w:cs="Calibri"/>
                <w:color w:val="000000"/>
              </w:rPr>
              <w:t>The group proposes a final solution using the chosen skill.</w:t>
            </w:r>
          </w:p>
          <w:p w14:paraId="091D2FD1" w14:textId="77777777" w:rsidR="00705D8F" w:rsidRPr="00705D8F" w:rsidRDefault="00705D8F" w:rsidP="00F8683B">
            <w:pPr>
              <w:numPr>
                <w:ilvl w:val="0"/>
                <w:numId w:val="74"/>
              </w:numPr>
              <w:tabs>
                <w:tab w:val="left" w:pos="8904"/>
              </w:tabs>
              <w:ind w:left="460"/>
              <w:contextualSpacing/>
              <w:rPr>
                <w:rFonts w:eastAsia="Calibri" w:cs="Calibri"/>
                <w:color w:val="000000"/>
              </w:rPr>
            </w:pPr>
            <w:r w:rsidRPr="00705D8F">
              <w:rPr>
                <w:rFonts w:eastAsia="Calibri" w:cs="Calibri"/>
                <w:color w:val="000000"/>
              </w:rPr>
              <w:t>Continue until all group members have presented.</w:t>
            </w:r>
          </w:p>
          <w:p w14:paraId="3FC008D1" w14:textId="77777777" w:rsidR="00705D8F" w:rsidRPr="00705D8F" w:rsidRDefault="00705D8F" w:rsidP="00705D8F">
            <w:pPr>
              <w:tabs>
                <w:tab w:val="left" w:pos="8904"/>
              </w:tabs>
              <w:rPr>
                <w:rFonts w:eastAsia="Calibri" w:cs="Calibri"/>
                <w:color w:val="000000"/>
              </w:rPr>
            </w:pPr>
          </w:p>
          <w:p w14:paraId="451F13FD" w14:textId="77777777" w:rsidR="00705D8F" w:rsidRPr="00705D8F" w:rsidRDefault="00705D8F" w:rsidP="00705D8F">
            <w:pPr>
              <w:tabs>
                <w:tab w:val="left" w:pos="8904"/>
              </w:tabs>
              <w:rPr>
                <w:rFonts w:eastAsia="Calibri" w:cs="Calibri"/>
                <w:b/>
                <w:bCs/>
                <w:color w:val="000000"/>
              </w:rPr>
            </w:pPr>
            <w:r w:rsidRPr="00705D8F">
              <w:rPr>
                <w:rFonts w:eastAsia="Calibri" w:cs="Calibri"/>
                <w:b/>
                <w:bCs/>
                <w:color w:val="000000"/>
              </w:rPr>
              <w:t>Part 2: Group reflection (3 min)</w:t>
            </w:r>
          </w:p>
          <w:p w14:paraId="544EB77C" w14:textId="77777777" w:rsidR="00705D8F" w:rsidRPr="00705D8F" w:rsidRDefault="00705D8F" w:rsidP="00705D8F">
            <w:pPr>
              <w:tabs>
                <w:tab w:val="left" w:pos="8904"/>
              </w:tabs>
              <w:rPr>
                <w:rFonts w:eastAsia="Calibri" w:cs="Calibri"/>
                <w:color w:val="000000"/>
              </w:rPr>
            </w:pPr>
            <w:r w:rsidRPr="00705D8F">
              <w:rPr>
                <w:rFonts w:eastAsia="Calibri" w:cs="Calibri"/>
                <w:color w:val="000000"/>
              </w:rPr>
              <w:t>Once all learners have presented, the group must discuss the following questions:</w:t>
            </w:r>
          </w:p>
          <w:p w14:paraId="6AE2036F" w14:textId="77777777" w:rsidR="00705D8F" w:rsidRPr="00705D8F" w:rsidRDefault="00705D8F" w:rsidP="00F8683B">
            <w:pPr>
              <w:numPr>
                <w:ilvl w:val="0"/>
                <w:numId w:val="71"/>
              </w:numPr>
              <w:tabs>
                <w:tab w:val="left" w:pos="8904"/>
              </w:tabs>
              <w:ind w:left="460"/>
              <w:contextualSpacing/>
              <w:rPr>
                <w:rFonts w:eastAsia="Calibri" w:cs="Calibri"/>
                <w:color w:val="000000"/>
              </w:rPr>
            </w:pPr>
            <w:r w:rsidRPr="00705D8F">
              <w:rPr>
                <w:rFonts w:eastAsia="Calibri" w:cs="Calibri"/>
                <w:color w:val="000000"/>
              </w:rPr>
              <w:t>Which skill was used most often?</w:t>
            </w:r>
          </w:p>
          <w:p w14:paraId="7BAAAF09" w14:textId="77777777" w:rsidR="00705D8F" w:rsidRPr="00705D8F" w:rsidRDefault="00705D8F" w:rsidP="00F8683B">
            <w:pPr>
              <w:numPr>
                <w:ilvl w:val="0"/>
                <w:numId w:val="71"/>
              </w:numPr>
              <w:tabs>
                <w:tab w:val="left" w:pos="8904"/>
              </w:tabs>
              <w:ind w:left="460"/>
              <w:contextualSpacing/>
              <w:rPr>
                <w:rFonts w:eastAsia="Calibri" w:cs="Calibri"/>
                <w:color w:val="000000"/>
              </w:rPr>
            </w:pPr>
            <w:r w:rsidRPr="00705D8F">
              <w:rPr>
                <w:rFonts w:eastAsia="Calibri" w:cs="Calibri"/>
                <w:color w:val="000000"/>
              </w:rPr>
              <w:t>Which skill was the hardest to choose, and why?</w:t>
            </w:r>
          </w:p>
          <w:p w14:paraId="5E09D3E5" w14:textId="77777777" w:rsidR="00705D8F" w:rsidRPr="00705D8F" w:rsidRDefault="00705D8F" w:rsidP="00705D8F">
            <w:pPr>
              <w:tabs>
                <w:tab w:val="left" w:pos="8904"/>
              </w:tabs>
              <w:rPr>
                <w:rFonts w:eastAsia="Calibri" w:cs="Calibri"/>
                <w:color w:val="000000"/>
              </w:rPr>
            </w:pPr>
          </w:p>
          <w:p w14:paraId="3A12DA20" w14:textId="77777777" w:rsidR="00705D8F" w:rsidRPr="00705D8F" w:rsidRDefault="00705D8F" w:rsidP="00705D8F">
            <w:pPr>
              <w:tabs>
                <w:tab w:val="left" w:pos="8904"/>
              </w:tabs>
              <w:rPr>
                <w:rFonts w:eastAsia="Calibri" w:cs="Calibri"/>
                <w:b/>
                <w:bCs/>
                <w:color w:val="000000"/>
              </w:rPr>
            </w:pPr>
            <w:r w:rsidRPr="00705D8F">
              <w:rPr>
                <w:rFonts w:eastAsia="Calibri" w:cs="Calibri"/>
                <w:b/>
                <w:bCs/>
                <w:color w:val="000000"/>
              </w:rPr>
              <w:t>Part 3: Feedback (±30 seconds per group)</w:t>
            </w:r>
          </w:p>
          <w:p w14:paraId="0046C09D" w14:textId="77777777" w:rsidR="00705D8F" w:rsidRPr="00705D8F" w:rsidRDefault="00705D8F" w:rsidP="00705D8F">
            <w:pPr>
              <w:tabs>
                <w:tab w:val="left" w:pos="8904"/>
              </w:tabs>
              <w:rPr>
                <w:rFonts w:eastAsia="Calibri" w:cs="Calibri"/>
                <w:color w:val="000000"/>
              </w:rPr>
            </w:pPr>
            <w:r w:rsidRPr="00705D8F">
              <w:rPr>
                <w:rFonts w:eastAsia="Calibri" w:cs="Calibri"/>
                <w:color w:val="000000"/>
              </w:rPr>
              <w:t>The Group Leader gives brief feedback to the class:</w:t>
            </w:r>
          </w:p>
          <w:p w14:paraId="35580959" w14:textId="77777777" w:rsidR="00705D8F" w:rsidRPr="00705D8F" w:rsidRDefault="00705D8F" w:rsidP="00F8683B">
            <w:pPr>
              <w:numPr>
                <w:ilvl w:val="0"/>
                <w:numId w:val="72"/>
              </w:numPr>
              <w:tabs>
                <w:tab w:val="left" w:pos="8904"/>
              </w:tabs>
              <w:ind w:left="460"/>
              <w:contextualSpacing/>
              <w:rPr>
                <w:rFonts w:eastAsia="Calibri" w:cs="Calibri"/>
                <w:color w:val="000000"/>
              </w:rPr>
            </w:pPr>
            <w:r w:rsidRPr="00705D8F">
              <w:rPr>
                <w:rFonts w:eastAsia="Calibri" w:cs="Calibri"/>
                <w:color w:val="000000"/>
              </w:rPr>
              <w:t>What did the group learn?</w:t>
            </w:r>
          </w:p>
          <w:p w14:paraId="0D6B6BA9" w14:textId="77777777" w:rsidR="00705D8F" w:rsidRPr="00705D8F" w:rsidRDefault="00705D8F" w:rsidP="00F8683B">
            <w:pPr>
              <w:numPr>
                <w:ilvl w:val="0"/>
                <w:numId w:val="72"/>
              </w:numPr>
              <w:tabs>
                <w:tab w:val="left" w:pos="8904"/>
              </w:tabs>
              <w:ind w:left="460"/>
              <w:contextualSpacing/>
              <w:rPr>
                <w:rFonts w:eastAsia="Calibri" w:cs="Calibri"/>
                <w:color w:val="000000"/>
              </w:rPr>
            </w:pPr>
            <w:r w:rsidRPr="00705D8F">
              <w:rPr>
                <w:rFonts w:eastAsia="Calibri" w:cs="Calibri"/>
                <w:color w:val="000000"/>
              </w:rPr>
              <w:t>How did the Skill Cards help solve problems?</w:t>
            </w:r>
          </w:p>
          <w:p w14:paraId="6D0DE977" w14:textId="77777777" w:rsidR="00705D8F" w:rsidRPr="00705D8F" w:rsidRDefault="00705D8F" w:rsidP="00705D8F">
            <w:pPr>
              <w:tabs>
                <w:tab w:val="left" w:pos="8904"/>
              </w:tabs>
              <w:rPr>
                <w:rFonts w:eastAsia="Calibri" w:cs="Calibri"/>
                <w:color w:val="000000"/>
              </w:rPr>
            </w:pPr>
          </w:p>
          <w:p w14:paraId="49C2677A" w14:textId="77777777" w:rsidR="00705D8F" w:rsidRPr="00705D8F" w:rsidRDefault="00705D8F" w:rsidP="00705D8F">
            <w:pPr>
              <w:tabs>
                <w:tab w:val="left" w:pos="8904"/>
              </w:tabs>
              <w:rPr>
                <w:rFonts w:eastAsia="Calibri" w:cs="Calibri"/>
                <w:b/>
                <w:bCs/>
                <w:color w:val="000000"/>
              </w:rPr>
            </w:pPr>
            <w:r w:rsidRPr="00705D8F">
              <w:rPr>
                <w:rFonts w:eastAsia="Calibri" w:cs="Calibri"/>
                <w:b/>
                <w:bCs/>
                <w:color w:val="000000"/>
              </w:rPr>
              <w:t>Ground rules</w:t>
            </w:r>
          </w:p>
          <w:p w14:paraId="420886DE" w14:textId="77777777" w:rsidR="00705D8F" w:rsidRPr="00705D8F" w:rsidRDefault="00705D8F" w:rsidP="00F8683B">
            <w:pPr>
              <w:numPr>
                <w:ilvl w:val="0"/>
                <w:numId w:val="73"/>
              </w:numPr>
              <w:tabs>
                <w:tab w:val="left" w:pos="8904"/>
              </w:tabs>
              <w:ind w:left="460"/>
              <w:contextualSpacing/>
              <w:rPr>
                <w:rFonts w:eastAsia="Calibri" w:cs="Calibri"/>
                <w:color w:val="000000"/>
              </w:rPr>
            </w:pPr>
            <w:r w:rsidRPr="00705D8F">
              <w:rPr>
                <w:rFonts w:eastAsia="Calibri" w:cs="Calibri"/>
                <w:color w:val="000000"/>
              </w:rPr>
              <w:t>Respect all opinions.</w:t>
            </w:r>
          </w:p>
          <w:p w14:paraId="5C2ABA6E" w14:textId="77777777" w:rsidR="00705D8F" w:rsidRPr="00705D8F" w:rsidRDefault="00705D8F" w:rsidP="00F8683B">
            <w:pPr>
              <w:numPr>
                <w:ilvl w:val="0"/>
                <w:numId w:val="73"/>
              </w:numPr>
              <w:tabs>
                <w:tab w:val="left" w:pos="8904"/>
              </w:tabs>
              <w:ind w:left="460"/>
              <w:contextualSpacing/>
              <w:rPr>
                <w:rFonts w:eastAsia="Calibri" w:cs="Calibri"/>
                <w:color w:val="000000"/>
              </w:rPr>
            </w:pPr>
            <w:r w:rsidRPr="00705D8F">
              <w:rPr>
                <w:rFonts w:eastAsia="Calibri" w:cs="Calibri"/>
                <w:color w:val="000000"/>
              </w:rPr>
              <w:t>Listen without interrupting.</w:t>
            </w:r>
          </w:p>
          <w:p w14:paraId="6E3EE83F" w14:textId="77777777" w:rsidR="00705D8F" w:rsidRPr="00705D8F" w:rsidRDefault="00705D8F" w:rsidP="00F8683B">
            <w:pPr>
              <w:numPr>
                <w:ilvl w:val="0"/>
                <w:numId w:val="73"/>
              </w:numPr>
              <w:tabs>
                <w:tab w:val="left" w:pos="8904"/>
              </w:tabs>
              <w:ind w:left="460"/>
              <w:contextualSpacing/>
              <w:rPr>
                <w:rFonts w:eastAsia="Calibri" w:cs="Calibri"/>
                <w:color w:val="000000"/>
              </w:rPr>
            </w:pPr>
            <w:r w:rsidRPr="00705D8F">
              <w:rPr>
                <w:rFonts w:eastAsia="Calibri" w:cs="Calibri"/>
                <w:color w:val="000000"/>
              </w:rPr>
              <w:t>No judgment or teasing.</w:t>
            </w:r>
          </w:p>
          <w:p w14:paraId="7E60B45D" w14:textId="77777777" w:rsidR="00705D8F" w:rsidRPr="00705D8F" w:rsidRDefault="00705D8F" w:rsidP="00F8683B">
            <w:pPr>
              <w:numPr>
                <w:ilvl w:val="0"/>
                <w:numId w:val="73"/>
              </w:numPr>
              <w:tabs>
                <w:tab w:val="left" w:pos="8904"/>
              </w:tabs>
              <w:ind w:left="460"/>
              <w:contextualSpacing/>
              <w:rPr>
                <w:rFonts w:eastAsia="Calibri" w:cs="Calibri"/>
                <w:color w:val="000000"/>
              </w:rPr>
            </w:pPr>
            <w:r w:rsidRPr="00705D8F">
              <w:rPr>
                <w:rFonts w:eastAsia="Calibri" w:cs="Calibri"/>
                <w:color w:val="000000"/>
              </w:rPr>
              <w:t>Keep discussion appropriate and constructive.</w:t>
            </w:r>
          </w:p>
        </w:tc>
      </w:tr>
    </w:tbl>
    <w:p w14:paraId="6040CBE5" w14:textId="77777777" w:rsidR="00705D8F" w:rsidRPr="00705D8F" w:rsidRDefault="00705D8F" w:rsidP="00705D8F">
      <w:pPr>
        <w:spacing w:after="160"/>
        <w:rPr>
          <w:rFonts w:eastAsia="Calibri" w:cs="Calibri"/>
        </w:rPr>
      </w:pPr>
    </w:p>
    <w:p w14:paraId="30DAF426" w14:textId="77777777" w:rsidR="00705D8F" w:rsidRPr="00705D8F" w:rsidRDefault="00705D8F" w:rsidP="00705D8F">
      <w:pPr>
        <w:rPr>
          <w:rFonts w:eastAsia="Calibri" w:cs="Calibri"/>
          <w:b/>
          <w:bCs/>
          <w:i/>
          <w:iCs/>
          <w:color w:val="000000"/>
        </w:rPr>
      </w:pPr>
      <w:r w:rsidRPr="00705D8F">
        <w:rPr>
          <w:rFonts w:eastAsia="Calibri" w:cs="Calibri"/>
          <w:b/>
          <w:bCs/>
          <w:color w:val="000000"/>
        </w:rPr>
        <w:t>5.</w:t>
      </w:r>
      <w:r w:rsidRPr="00705D8F">
        <w:rPr>
          <w:rFonts w:eastAsia="Calibri" w:cs="Calibri"/>
          <w:b/>
          <w:bCs/>
          <w:color w:val="000000"/>
        </w:rPr>
        <w:tab/>
        <w:t>Individual &amp; Homework Activity (5 min)</w:t>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t xml:space="preserve"> </w:t>
      </w:r>
      <w:r w:rsidRPr="00705D8F">
        <w:rPr>
          <w:rFonts w:eastAsia="Calibri" w:cs="Calibri"/>
          <w:b/>
          <w:bCs/>
          <w:i/>
          <w:iCs/>
          <w:color w:val="000000"/>
        </w:rPr>
        <w:t>(</w:t>
      </w:r>
      <w:r w:rsidRPr="00705D8F">
        <w:rPr>
          <w:rFonts w:eastAsia="Calibri" w:cs="Calibri"/>
          <w:b/>
          <w:bCs/>
          <w:i/>
          <w:iCs/>
          <w:color w:val="000000"/>
          <w:u w:val="single"/>
        </w:rPr>
        <w:t>Slide 19</w:t>
      </w:r>
      <w:r w:rsidRPr="00705D8F">
        <w:rPr>
          <w:rFonts w:eastAsia="Calibri" w:cs="Calibri"/>
          <w:b/>
          <w:bCs/>
          <w:i/>
          <w:iCs/>
          <w:color w:val="000000"/>
        </w:rPr>
        <w:t>)</w:t>
      </w:r>
    </w:p>
    <w:p w14:paraId="5AD5151E" w14:textId="77777777" w:rsidR="00705D8F" w:rsidRPr="00705D8F" w:rsidRDefault="00705D8F" w:rsidP="00F8683B">
      <w:pPr>
        <w:numPr>
          <w:ilvl w:val="0"/>
          <w:numId w:val="75"/>
        </w:numPr>
        <w:tabs>
          <w:tab w:val="left" w:pos="8904"/>
        </w:tabs>
        <w:contextualSpacing/>
        <w:rPr>
          <w:rFonts w:eastAsia="Calibri" w:cs="Calibri"/>
          <w:color w:val="000000"/>
        </w:rPr>
      </w:pPr>
      <w:r w:rsidRPr="00705D8F">
        <w:rPr>
          <w:rFonts w:eastAsia="Calibri" w:cs="Calibri"/>
          <w:b/>
          <w:bCs/>
          <w:color w:val="000000"/>
        </w:rPr>
        <w:t>Slide 19:</w:t>
      </w:r>
      <w:r w:rsidRPr="00705D8F">
        <w:rPr>
          <w:rFonts w:eastAsia="Calibri" w:cs="Calibri"/>
          <w:color w:val="000000"/>
        </w:rPr>
        <w:t xml:space="preserve"> In the game, you used different skills to work through difficult situations. In the previous lesson, we also spoke about strategies such as saying "no", protecting yourself, taking responsibility and setting clear boundaries.</w:t>
      </w:r>
    </w:p>
    <w:p w14:paraId="3B980C65" w14:textId="77777777" w:rsidR="00705D8F" w:rsidRPr="00705D8F" w:rsidRDefault="00705D8F" w:rsidP="00F8683B">
      <w:pPr>
        <w:numPr>
          <w:ilvl w:val="0"/>
          <w:numId w:val="75"/>
        </w:numPr>
        <w:tabs>
          <w:tab w:val="left" w:pos="8904"/>
        </w:tabs>
        <w:contextualSpacing/>
        <w:rPr>
          <w:rFonts w:eastAsia="Calibri" w:cs="Calibri"/>
          <w:color w:val="000000"/>
        </w:rPr>
      </w:pPr>
      <w:r w:rsidRPr="00705D8F">
        <w:rPr>
          <w:rFonts w:eastAsia="Calibri" w:cs="Calibri"/>
          <w:color w:val="000000"/>
        </w:rPr>
        <w:t xml:space="preserve">One practical strategy for making a difficult decision is the </w:t>
      </w:r>
      <w:r w:rsidRPr="00705D8F">
        <w:rPr>
          <w:rFonts w:eastAsia="Calibri" w:cs="Calibri"/>
          <w:b/>
          <w:bCs/>
          <w:color w:val="000000"/>
        </w:rPr>
        <w:t>Pause and Evaluate Strategy</w:t>
      </w:r>
      <w:r w:rsidRPr="00705D8F">
        <w:rPr>
          <w:rFonts w:eastAsia="Calibri" w:cs="Calibri"/>
          <w:color w:val="000000"/>
        </w:rPr>
        <w:t xml:space="preserve">. Follow these two steps to ensure you don't make decisions in a rush. </w:t>
      </w:r>
    </w:p>
    <w:p w14:paraId="53205921" w14:textId="77777777" w:rsidR="00705D8F" w:rsidRPr="00705D8F" w:rsidRDefault="00705D8F" w:rsidP="00F8683B">
      <w:pPr>
        <w:numPr>
          <w:ilvl w:val="0"/>
          <w:numId w:val="78"/>
        </w:numPr>
        <w:tabs>
          <w:tab w:val="left" w:pos="8904"/>
        </w:tabs>
        <w:ind w:left="1134"/>
        <w:contextualSpacing/>
        <w:rPr>
          <w:rFonts w:eastAsia="Calibri" w:cs="Calibri"/>
          <w:color w:val="000000"/>
        </w:rPr>
      </w:pPr>
      <w:r w:rsidRPr="00705D8F">
        <w:rPr>
          <w:rFonts w:eastAsia="Calibri" w:cs="Calibri"/>
          <w:color w:val="000000"/>
        </w:rPr>
        <w:t xml:space="preserve">When you feel under pressure, </w:t>
      </w:r>
      <w:r w:rsidRPr="00705D8F">
        <w:rPr>
          <w:rFonts w:eastAsia="Calibri" w:cs="Calibri"/>
          <w:b/>
          <w:bCs/>
          <w:color w:val="000000"/>
        </w:rPr>
        <w:t>pause</w:t>
      </w:r>
      <w:r w:rsidRPr="00705D8F">
        <w:rPr>
          <w:rFonts w:eastAsia="Calibri" w:cs="Calibri"/>
          <w:color w:val="000000"/>
        </w:rPr>
        <w:t>. Move away from the situation if you need to, so that you can think clearly.</w:t>
      </w:r>
    </w:p>
    <w:p w14:paraId="1B082A0C" w14:textId="77777777" w:rsidR="00705D8F" w:rsidRPr="00705D8F" w:rsidRDefault="00705D8F" w:rsidP="00F8683B">
      <w:pPr>
        <w:numPr>
          <w:ilvl w:val="0"/>
          <w:numId w:val="78"/>
        </w:numPr>
        <w:tabs>
          <w:tab w:val="left" w:pos="8904"/>
        </w:tabs>
        <w:ind w:left="1134"/>
        <w:contextualSpacing/>
        <w:rPr>
          <w:rFonts w:eastAsia="Calibri" w:cs="Calibri"/>
          <w:color w:val="000000"/>
        </w:rPr>
      </w:pPr>
      <w:r w:rsidRPr="00705D8F">
        <w:rPr>
          <w:rFonts w:eastAsia="Calibri" w:cs="Calibri"/>
          <w:color w:val="000000"/>
        </w:rPr>
        <w:t xml:space="preserve">Then </w:t>
      </w:r>
      <w:r w:rsidRPr="00705D8F">
        <w:rPr>
          <w:rFonts w:eastAsia="Calibri" w:cs="Calibri"/>
          <w:b/>
          <w:bCs/>
          <w:color w:val="000000"/>
        </w:rPr>
        <w:t>evaluate</w:t>
      </w:r>
      <w:r w:rsidRPr="00705D8F">
        <w:rPr>
          <w:rFonts w:eastAsia="Calibri" w:cs="Calibri"/>
          <w:color w:val="000000"/>
        </w:rPr>
        <w:t xml:space="preserve"> the situation by asking yourself: Do I really want to do this, or am I only doing it to please someone else? Does this choice fit with my values and boundaries? Could this decision affect who I want to become in the future?</w:t>
      </w:r>
    </w:p>
    <w:p w14:paraId="2341C6C8" w14:textId="77777777" w:rsidR="00705D8F" w:rsidRPr="00705D8F" w:rsidRDefault="00705D8F" w:rsidP="00F8683B">
      <w:pPr>
        <w:numPr>
          <w:ilvl w:val="0"/>
          <w:numId w:val="75"/>
        </w:numPr>
        <w:tabs>
          <w:tab w:val="left" w:pos="8904"/>
        </w:tabs>
        <w:contextualSpacing/>
        <w:rPr>
          <w:rFonts w:eastAsia="Calibri" w:cs="Calibri"/>
          <w:color w:val="000000"/>
        </w:rPr>
      </w:pPr>
      <w:r w:rsidRPr="00705D8F">
        <w:rPr>
          <w:rFonts w:eastAsia="Calibri" w:cs="Calibri"/>
          <w:color w:val="000000"/>
        </w:rPr>
        <w:t>If you still cannot decide, leave the situation. You can always come back to the decision later when you have had time to think clearly.</w:t>
      </w:r>
    </w:p>
    <w:p w14:paraId="2D73B7E1" w14:textId="77777777" w:rsidR="00705D8F" w:rsidRPr="00705D8F" w:rsidRDefault="00705D8F" w:rsidP="00F8683B">
      <w:pPr>
        <w:numPr>
          <w:ilvl w:val="0"/>
          <w:numId w:val="75"/>
        </w:numPr>
        <w:tabs>
          <w:tab w:val="left" w:pos="8904"/>
        </w:tabs>
        <w:contextualSpacing/>
        <w:rPr>
          <w:rFonts w:eastAsia="Calibri" w:cs="Calibri"/>
          <w:color w:val="000000"/>
        </w:rPr>
      </w:pPr>
      <w:r w:rsidRPr="00705D8F">
        <w:rPr>
          <w:rFonts w:eastAsia="Calibri" w:cs="Calibri"/>
          <w:color w:val="000000"/>
        </w:rPr>
        <w:t>If it is an important decision, such as "Should I have sex?", remember that someone who truly cares about you should be willing to wait. They should respect you and honour your choices.</w:t>
      </w:r>
    </w:p>
    <w:p w14:paraId="4B6208AE" w14:textId="77777777" w:rsidR="00705D8F" w:rsidRPr="00705D8F" w:rsidRDefault="00705D8F" w:rsidP="00705D8F">
      <w:pPr>
        <w:tabs>
          <w:tab w:val="left" w:pos="8904"/>
        </w:tabs>
        <w:ind w:left="720"/>
        <w:contextualSpacing/>
        <w:rPr>
          <w:rFonts w:eastAsia="Calibri" w:cs="Calibri"/>
          <w:color w:val="000000"/>
        </w:rPr>
      </w:pPr>
    </w:p>
    <w:p w14:paraId="0AF3E22A" w14:textId="77777777" w:rsidR="00705D8F" w:rsidRPr="00705D8F" w:rsidRDefault="00705D8F" w:rsidP="00F8683B">
      <w:pPr>
        <w:numPr>
          <w:ilvl w:val="0"/>
          <w:numId w:val="75"/>
        </w:numPr>
        <w:tabs>
          <w:tab w:val="left" w:pos="8904"/>
        </w:tabs>
        <w:contextualSpacing/>
        <w:rPr>
          <w:rFonts w:eastAsia="Calibri" w:cs="Calibri"/>
          <w:color w:val="000000"/>
        </w:rPr>
      </w:pPr>
      <w:r w:rsidRPr="00705D8F">
        <w:rPr>
          <w:rFonts w:eastAsia="Calibri" w:cs="Calibri"/>
          <w:color w:val="000000"/>
        </w:rPr>
        <w:t xml:space="preserve">We do not have much time left, so you may start </w:t>
      </w:r>
      <w:r w:rsidRPr="00705D8F">
        <w:rPr>
          <w:rFonts w:eastAsia="Calibri" w:cs="Calibri"/>
          <w:b/>
          <w:bCs/>
          <w:i/>
          <w:iCs/>
          <w:color w:val="000000"/>
        </w:rPr>
        <w:t>Activity 2</w:t>
      </w:r>
      <w:r w:rsidRPr="00705D8F">
        <w:rPr>
          <w:rFonts w:eastAsia="Calibri" w:cs="Calibri"/>
          <w:color w:val="000000"/>
        </w:rPr>
        <w:t xml:space="preserve"> (</w:t>
      </w:r>
      <w:r w:rsidRPr="00705D8F">
        <w:rPr>
          <w:rFonts w:eastAsia="Calibri" w:cs="Calibri"/>
          <w:b/>
          <w:bCs/>
          <w:i/>
          <w:iCs/>
          <w:color w:val="000000"/>
          <w:u w:val="single"/>
        </w:rPr>
        <w:t>Lesson 5 – Worksheet</w:t>
      </w:r>
      <w:r w:rsidRPr="00705D8F">
        <w:rPr>
          <w:rFonts w:eastAsia="Calibri" w:cs="Calibri"/>
          <w:color w:val="000000"/>
        </w:rPr>
        <w:t xml:space="preserve">) now and complete it for </w:t>
      </w:r>
      <w:r w:rsidRPr="00705D8F">
        <w:rPr>
          <w:rFonts w:eastAsia="Calibri" w:cs="Calibri"/>
          <w:b/>
          <w:bCs/>
          <w:color w:val="000000"/>
          <w:highlight w:val="yellow"/>
        </w:rPr>
        <w:t>homework</w:t>
      </w:r>
      <w:r w:rsidRPr="00705D8F">
        <w:rPr>
          <w:rFonts w:eastAsia="Calibri" w:cs="Calibri"/>
          <w:color w:val="000000"/>
        </w:rPr>
        <w:t>. (Allow 5 minutes.)</w:t>
      </w:r>
    </w:p>
    <w:p w14:paraId="49382EC3" w14:textId="77777777" w:rsidR="00705D8F" w:rsidRPr="00705D8F" w:rsidRDefault="00705D8F" w:rsidP="00F8683B">
      <w:pPr>
        <w:numPr>
          <w:ilvl w:val="0"/>
          <w:numId w:val="75"/>
        </w:numPr>
        <w:tabs>
          <w:tab w:val="left" w:pos="8904"/>
        </w:tabs>
        <w:contextualSpacing/>
        <w:rPr>
          <w:rFonts w:eastAsia="Calibri" w:cs="Calibri"/>
          <w:color w:val="000000"/>
        </w:rPr>
      </w:pPr>
      <w:r w:rsidRPr="00705D8F">
        <w:rPr>
          <w:rFonts w:eastAsia="Calibri" w:cs="Calibri"/>
          <w:color w:val="000000"/>
        </w:rPr>
        <w:t xml:space="preserve">Answers are available in the </w:t>
      </w:r>
      <w:r w:rsidRPr="00705D8F">
        <w:rPr>
          <w:rFonts w:eastAsia="Calibri" w:cs="Calibri"/>
          <w:b/>
          <w:bCs/>
          <w:i/>
          <w:iCs/>
          <w:color w:val="000000"/>
          <w:u w:val="single"/>
        </w:rPr>
        <w:t>Lesson 5 – Worksheet MEMO</w:t>
      </w:r>
      <w:r w:rsidRPr="00705D8F">
        <w:rPr>
          <w:rFonts w:eastAsia="Calibri" w:cs="Calibri"/>
          <w:color w:val="000000"/>
        </w:rPr>
        <w:t xml:space="preserve">. </w:t>
      </w:r>
    </w:p>
    <w:p w14:paraId="0B66CFF3" w14:textId="77777777" w:rsidR="00705D8F" w:rsidRPr="00705D8F" w:rsidRDefault="00705D8F" w:rsidP="00705D8F">
      <w:pPr>
        <w:rPr>
          <w:rFonts w:eastAsia="Calibri" w:cs="Calibri"/>
          <w:color w:val="000000"/>
        </w:rPr>
      </w:pPr>
      <w:r w:rsidRPr="00705D8F">
        <w:rPr>
          <w:rFonts w:eastAsia="Calibri" w:cs="Calibri"/>
          <w:color w:val="000000"/>
        </w:rPr>
        <w:br w:type="page"/>
      </w:r>
    </w:p>
    <w:p w14:paraId="02446058" w14:textId="77777777" w:rsidR="00705D8F" w:rsidRPr="00705D8F" w:rsidRDefault="00705D8F" w:rsidP="00705D8F">
      <w:pPr>
        <w:pBdr>
          <w:top w:val="nil"/>
          <w:left w:val="nil"/>
          <w:bottom w:val="nil"/>
          <w:right w:val="nil"/>
          <w:between w:val="nil"/>
        </w:pBdr>
        <w:rPr>
          <w:rFonts w:eastAsia="Calibri" w:cs="Calibri"/>
          <w:color w:val="000000"/>
        </w:rPr>
      </w:pPr>
    </w:p>
    <w:p w14:paraId="1430B2E3" w14:textId="77777777" w:rsidR="00705D8F" w:rsidRPr="00705D8F" w:rsidRDefault="00705D8F" w:rsidP="00705D8F">
      <w:pPr>
        <w:rPr>
          <w:rFonts w:eastAsia="Calibri" w:cs="Calibri"/>
          <w:b/>
          <w:bCs/>
          <w:i/>
          <w:iCs/>
          <w:color w:val="000000"/>
        </w:rPr>
      </w:pPr>
      <w:r w:rsidRPr="00705D8F">
        <w:rPr>
          <w:rFonts w:eastAsia="Calibri" w:cs="Calibri"/>
          <w:b/>
          <w:bCs/>
          <w:color w:val="000000"/>
        </w:rPr>
        <w:t>7.</w:t>
      </w:r>
      <w:r w:rsidRPr="00705D8F">
        <w:rPr>
          <w:rFonts w:eastAsia="Calibri" w:cs="Calibri"/>
          <w:b/>
          <w:bCs/>
          <w:color w:val="000000"/>
        </w:rPr>
        <w:tab/>
        <w:t>Reflection (2 min)</w:t>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i/>
          <w:iCs/>
          <w:color w:val="000000"/>
        </w:rPr>
        <w:t>(</w:t>
      </w:r>
      <w:r w:rsidRPr="00705D8F">
        <w:rPr>
          <w:rFonts w:eastAsia="Calibri" w:cs="Calibri"/>
          <w:b/>
          <w:bCs/>
          <w:i/>
          <w:iCs/>
          <w:color w:val="000000"/>
          <w:u w:val="single"/>
        </w:rPr>
        <w:t>Slide 20</w:t>
      </w:r>
      <w:r w:rsidRPr="00705D8F">
        <w:rPr>
          <w:rFonts w:eastAsia="Calibri" w:cs="Calibri"/>
          <w:b/>
          <w:bCs/>
          <w:i/>
          <w:iCs/>
          <w:color w:val="000000"/>
        </w:rPr>
        <w:t>)</w:t>
      </w:r>
    </w:p>
    <w:p w14:paraId="2B4B7AAC" w14:textId="77777777" w:rsidR="00705D8F" w:rsidRPr="00705D8F" w:rsidRDefault="00705D8F" w:rsidP="00F8683B">
      <w:pPr>
        <w:numPr>
          <w:ilvl w:val="0"/>
          <w:numId w:val="76"/>
        </w:numPr>
        <w:spacing w:after="160"/>
        <w:contextualSpacing/>
        <w:rPr>
          <w:rFonts w:eastAsia="Calibri" w:cs="Calibri"/>
        </w:rPr>
      </w:pPr>
      <w:r w:rsidRPr="00705D8F">
        <w:rPr>
          <w:rFonts w:eastAsia="Calibri" w:cs="Calibri"/>
          <w:b/>
          <w:bCs/>
        </w:rPr>
        <w:t>Slide 20:</w:t>
      </w:r>
      <w:r w:rsidRPr="00705D8F">
        <w:rPr>
          <w:rFonts w:eastAsia="Calibri" w:cs="Calibri"/>
        </w:rPr>
        <w:t xml:space="preserve"> Sometimes it is easier to give advice to others than to think about how well we would handle a similar situation ourselves.</w:t>
      </w:r>
    </w:p>
    <w:p w14:paraId="09ADD88D" w14:textId="77777777" w:rsidR="00705D8F" w:rsidRPr="00705D8F" w:rsidRDefault="00705D8F" w:rsidP="00F8683B">
      <w:pPr>
        <w:numPr>
          <w:ilvl w:val="0"/>
          <w:numId w:val="76"/>
        </w:numPr>
        <w:spacing w:after="160"/>
        <w:contextualSpacing/>
        <w:rPr>
          <w:rFonts w:eastAsia="Calibri" w:cs="Calibri"/>
        </w:rPr>
      </w:pPr>
      <w:r w:rsidRPr="00705D8F">
        <w:rPr>
          <w:rFonts w:eastAsia="Calibri" w:cs="Calibri"/>
        </w:rPr>
        <w:t xml:space="preserve">In </w:t>
      </w:r>
      <w:r w:rsidRPr="00705D8F">
        <w:rPr>
          <w:rFonts w:eastAsia="Calibri" w:cs="Calibri"/>
          <w:b/>
          <w:bCs/>
          <w:i/>
          <w:iCs/>
        </w:rPr>
        <w:t>Activity 3</w:t>
      </w:r>
      <w:r w:rsidRPr="00705D8F">
        <w:rPr>
          <w:rFonts w:eastAsia="Calibri" w:cs="Calibri"/>
        </w:rPr>
        <w:t xml:space="preserve"> (</w:t>
      </w:r>
      <w:r w:rsidRPr="00705D8F">
        <w:rPr>
          <w:rFonts w:eastAsia="Calibri" w:cs="Calibri"/>
          <w:b/>
          <w:bCs/>
          <w:i/>
          <w:iCs/>
          <w:u w:val="single"/>
        </w:rPr>
        <w:t>Lesson 5 – Worksheet</w:t>
      </w:r>
      <w:r w:rsidRPr="00705D8F">
        <w:rPr>
          <w:rFonts w:eastAsia="Calibri" w:cs="Calibri"/>
        </w:rPr>
        <w:t>), reflect on how well you have developed the skills we discussed today.</w:t>
      </w:r>
    </w:p>
    <w:p w14:paraId="6D59584F" w14:textId="77777777" w:rsidR="00705D8F" w:rsidRPr="00705D8F" w:rsidRDefault="00705D8F" w:rsidP="00705D8F">
      <w:pPr>
        <w:rPr>
          <w:rFonts w:eastAsia="Calibri" w:cs="Calibri"/>
        </w:rPr>
      </w:pPr>
      <w:r w:rsidRPr="00705D8F">
        <w:rPr>
          <w:rFonts w:eastAsia="Calibri" w:cs="Calibri"/>
        </w:rPr>
        <w:br w:type="page"/>
      </w:r>
    </w:p>
    <w:p w14:paraId="179DCCA8" w14:textId="77777777" w:rsidR="00705D8F" w:rsidRPr="00705D8F" w:rsidRDefault="00705D8F" w:rsidP="00705D8F">
      <w:pPr>
        <w:pBdr>
          <w:top w:val="nil"/>
          <w:left w:val="nil"/>
          <w:bottom w:val="nil"/>
          <w:right w:val="nil"/>
          <w:between w:val="nil"/>
        </w:pBdr>
        <w:rPr>
          <w:rFonts w:eastAsia="Calibri" w:cs="Calibri"/>
          <w:b/>
          <w:bCs/>
          <w:color w:val="000000"/>
          <w:sz w:val="28"/>
          <w:szCs w:val="28"/>
        </w:rPr>
      </w:pPr>
      <w:r w:rsidRPr="00705D8F">
        <w:rPr>
          <w:rFonts w:eastAsia="Calibri" w:cs="Calibri"/>
          <w:b/>
          <w:bCs/>
          <w:color w:val="000000"/>
          <w:sz w:val="28"/>
          <w:szCs w:val="28"/>
          <w:u w:val="single"/>
        </w:rPr>
        <w:t xml:space="preserve">LESSON </w:t>
      </w:r>
      <w:r w:rsidRPr="00705D8F">
        <w:rPr>
          <w:rFonts w:eastAsia="Calibri" w:cs="Calibri"/>
          <w:b/>
          <w:bCs/>
          <w:sz w:val="28"/>
          <w:szCs w:val="28"/>
          <w:u w:val="single"/>
        </w:rPr>
        <w:t>6</w:t>
      </w:r>
      <w:r w:rsidRPr="00705D8F">
        <w:rPr>
          <w:rFonts w:eastAsia="Calibri" w:cs="Calibri"/>
          <w:b/>
          <w:bCs/>
          <w:sz w:val="28"/>
          <w:szCs w:val="28"/>
        </w:rPr>
        <w:t>:</w:t>
      </w:r>
    </w:p>
    <w:p w14:paraId="1BC1098C" w14:textId="77777777" w:rsidR="00705D8F" w:rsidRPr="00705D8F" w:rsidRDefault="00705D8F" w:rsidP="00705D8F">
      <w:pPr>
        <w:pBdr>
          <w:top w:val="nil"/>
          <w:left w:val="nil"/>
          <w:bottom w:val="nil"/>
          <w:right w:val="nil"/>
          <w:between w:val="nil"/>
        </w:pBdr>
        <w:rPr>
          <w:rFonts w:eastAsia="Calibri" w:cs="Calibri"/>
          <w:b/>
          <w:bCs/>
          <w:color w:val="000000"/>
        </w:rPr>
      </w:pPr>
      <w:r w:rsidRPr="00705D8F">
        <w:rPr>
          <w:rFonts w:eastAsia="Calibri" w:cs="Calibri"/>
          <w:b/>
          <w:bCs/>
          <w:color w:val="000000"/>
        </w:rPr>
        <w:t>PREPARATION (</w:t>
      </w:r>
      <w:r w:rsidRPr="00705D8F">
        <w:rPr>
          <w:rFonts w:eastAsia="Calibri" w:cs="Calibri"/>
          <w:b/>
          <w:bCs/>
          <w:color w:val="000000"/>
          <w:u w:val="single"/>
        </w:rPr>
        <w:t>PRIOR</w:t>
      </w:r>
      <w:r w:rsidRPr="00705D8F">
        <w:rPr>
          <w:rFonts w:eastAsia="Calibri" w:cs="Calibri"/>
          <w:color w:val="000000"/>
        </w:rPr>
        <w:t xml:space="preserve"> </w:t>
      </w:r>
      <w:r w:rsidRPr="00705D8F">
        <w:rPr>
          <w:rFonts w:eastAsia="Calibri" w:cs="Calibri"/>
          <w:b/>
          <w:bCs/>
          <w:color w:val="000000"/>
        </w:rPr>
        <w:t>TO LESSON):</w:t>
      </w:r>
    </w:p>
    <w:p w14:paraId="57980265" w14:textId="77777777" w:rsidR="00705D8F" w:rsidRPr="00705D8F" w:rsidRDefault="00705D8F" w:rsidP="00F8683B">
      <w:pPr>
        <w:numPr>
          <w:ilvl w:val="0"/>
          <w:numId w:val="80"/>
        </w:numPr>
        <w:tabs>
          <w:tab w:val="left" w:pos="9754"/>
        </w:tabs>
        <w:ind w:left="426"/>
        <w:contextualSpacing/>
        <w:rPr>
          <w:rFonts w:eastAsia="Calibri" w:cs="Calibri"/>
          <w:b/>
          <w:bCs/>
          <w:color w:val="000000" w:themeColor="text1"/>
          <w:sz w:val="28"/>
          <w:szCs w:val="28"/>
        </w:rPr>
      </w:pPr>
      <w:r w:rsidRPr="00705D8F">
        <w:rPr>
          <w:rFonts w:eastAsia="Calibri" w:cs="Calibri"/>
          <w:color w:val="000000" w:themeColor="text1"/>
        </w:rPr>
        <w:t>Remind learners to have their notebooks available to make notes where relevant.</w:t>
      </w:r>
      <w:r w:rsidRPr="00705D8F">
        <w:rPr>
          <w:rFonts w:eastAsia="Calibri" w:cs="Calibri"/>
          <w:color w:val="000000" w:themeColor="text1"/>
        </w:rPr>
        <w:tab/>
      </w:r>
    </w:p>
    <w:p w14:paraId="7DA0C1EB" w14:textId="77777777" w:rsidR="00705D8F" w:rsidRPr="00705D8F" w:rsidRDefault="00705D8F" w:rsidP="00F8683B">
      <w:pPr>
        <w:numPr>
          <w:ilvl w:val="0"/>
          <w:numId w:val="80"/>
        </w:numPr>
        <w:tabs>
          <w:tab w:val="left" w:pos="9754"/>
        </w:tabs>
        <w:ind w:left="426"/>
        <w:contextualSpacing/>
        <w:rPr>
          <w:rFonts w:eastAsia="Calibri" w:cs="Calibri"/>
          <w:b/>
          <w:bCs/>
          <w:color w:val="000000" w:themeColor="text1"/>
          <w:sz w:val="28"/>
          <w:szCs w:val="28"/>
        </w:rPr>
      </w:pPr>
      <w:r w:rsidRPr="00705D8F">
        <w:rPr>
          <w:rFonts w:eastAsia="Calibri" w:cs="Calibri"/>
          <w:color w:val="000000" w:themeColor="text1"/>
        </w:rPr>
        <w:t xml:space="preserve">Divide learners in the class into groups of FOUR learners </w:t>
      </w:r>
      <w:r w:rsidRPr="00705D8F">
        <w:rPr>
          <w:rFonts w:eastAsia="Calibri" w:cs="Calibri"/>
          <w:b/>
          <w:bCs/>
          <w:color w:val="000000" w:themeColor="text1"/>
          <w:u w:val="single"/>
        </w:rPr>
        <w:t>BEFORE</w:t>
      </w:r>
      <w:r w:rsidRPr="00705D8F">
        <w:rPr>
          <w:rFonts w:eastAsia="Calibri" w:cs="Calibri"/>
          <w:color w:val="000000" w:themeColor="text1"/>
        </w:rPr>
        <w:t xml:space="preserve"> you start the lesson.</w:t>
      </w:r>
      <w:r w:rsidRPr="00705D8F">
        <w:rPr>
          <w:rFonts w:eastAsia="Calibri" w:cs="Calibri"/>
          <w:color w:val="000000" w:themeColor="text1"/>
        </w:rPr>
        <w:tab/>
      </w:r>
    </w:p>
    <w:p w14:paraId="1B3C3D6C" w14:textId="77777777" w:rsidR="00705D8F" w:rsidRPr="00705D8F" w:rsidRDefault="00705D8F" w:rsidP="00F8683B">
      <w:pPr>
        <w:numPr>
          <w:ilvl w:val="0"/>
          <w:numId w:val="80"/>
        </w:numPr>
        <w:pBdr>
          <w:top w:val="nil"/>
          <w:left w:val="nil"/>
          <w:bottom w:val="nil"/>
          <w:right w:val="nil"/>
          <w:between w:val="nil"/>
        </w:pBdr>
        <w:ind w:left="426"/>
        <w:contextualSpacing/>
        <w:rPr>
          <w:rFonts w:eastAsia="Calibri" w:cs="Calibri"/>
          <w:b/>
          <w:bCs/>
          <w:i/>
          <w:iCs/>
          <w:color w:val="000000" w:themeColor="text1"/>
          <w:u w:val="single"/>
        </w:rPr>
      </w:pPr>
      <w:r w:rsidRPr="00705D8F">
        <w:rPr>
          <w:rFonts w:eastAsia="Calibri" w:cs="Calibri"/>
          <w:color w:val="000000" w:themeColor="text1"/>
          <w:u w:val="single"/>
        </w:rPr>
        <w:t>Print</w:t>
      </w:r>
      <w:r w:rsidRPr="00705D8F">
        <w:rPr>
          <w:rFonts w:eastAsia="Calibri" w:cs="Calibri"/>
          <w:color w:val="000000" w:themeColor="text1"/>
        </w:rPr>
        <w:t xml:space="preserve"> copies of the </w:t>
      </w:r>
      <w:r w:rsidRPr="00705D8F">
        <w:rPr>
          <w:rFonts w:eastAsia="Calibri" w:cs="Calibri"/>
          <w:b/>
          <w:bCs/>
          <w:i/>
          <w:iCs/>
          <w:color w:val="000000" w:themeColor="text1"/>
          <w:u w:val="single"/>
        </w:rPr>
        <w:t>Lesson 6 – Worksheet</w:t>
      </w:r>
      <w:r w:rsidRPr="00705D8F">
        <w:rPr>
          <w:rFonts w:eastAsia="Calibri" w:cs="Calibri"/>
          <w:color w:val="000000" w:themeColor="text1"/>
        </w:rPr>
        <w:t xml:space="preserve"> and hand them out at the beginning of the lesson.  </w:t>
      </w:r>
    </w:p>
    <w:p w14:paraId="710D252F" w14:textId="77777777" w:rsidR="00705D8F" w:rsidRPr="00705D8F" w:rsidRDefault="00705D8F" w:rsidP="00F8683B">
      <w:pPr>
        <w:numPr>
          <w:ilvl w:val="0"/>
          <w:numId w:val="80"/>
        </w:numPr>
        <w:pBdr>
          <w:top w:val="nil"/>
          <w:left w:val="nil"/>
          <w:bottom w:val="nil"/>
          <w:right w:val="nil"/>
          <w:between w:val="nil"/>
        </w:pBdr>
        <w:ind w:left="426"/>
        <w:contextualSpacing/>
        <w:rPr>
          <w:rFonts w:eastAsia="Calibri" w:cs="Calibri"/>
          <w:b/>
          <w:bCs/>
          <w:i/>
          <w:iCs/>
          <w:color w:val="000000" w:themeColor="text1"/>
          <w:u w:val="single"/>
        </w:rPr>
      </w:pPr>
      <w:r w:rsidRPr="00705D8F">
        <w:rPr>
          <w:rFonts w:eastAsia="Calibri" w:cs="Calibri"/>
          <w:color w:val="000000" w:themeColor="text1"/>
          <w:u w:val="single"/>
        </w:rPr>
        <w:t>Print</w:t>
      </w:r>
      <w:r w:rsidRPr="00705D8F">
        <w:rPr>
          <w:rFonts w:eastAsia="Calibri" w:cs="Calibri"/>
          <w:color w:val="000000" w:themeColor="text1"/>
        </w:rPr>
        <w:t xml:space="preserve"> copies of the </w:t>
      </w:r>
      <w:r w:rsidRPr="00705D8F">
        <w:rPr>
          <w:rFonts w:eastAsia="Calibri" w:cs="Calibri"/>
          <w:b/>
          <w:bCs/>
          <w:i/>
          <w:iCs/>
          <w:color w:val="000000" w:themeColor="text1"/>
          <w:u w:val="single"/>
        </w:rPr>
        <w:t>Lesson 6 – Scenarios</w:t>
      </w:r>
      <w:r w:rsidRPr="00705D8F">
        <w:rPr>
          <w:rFonts w:eastAsia="Calibri" w:cs="Calibri"/>
          <w:color w:val="000000" w:themeColor="text1"/>
        </w:rPr>
        <w:t xml:space="preserve"> (each group should receive one scenario). </w:t>
      </w:r>
    </w:p>
    <w:p w14:paraId="20586AD2" w14:textId="77777777" w:rsidR="00705D8F" w:rsidRPr="00705D8F" w:rsidRDefault="00705D8F" w:rsidP="00F8683B">
      <w:pPr>
        <w:numPr>
          <w:ilvl w:val="0"/>
          <w:numId w:val="80"/>
        </w:numPr>
        <w:pBdr>
          <w:top w:val="nil"/>
          <w:left w:val="nil"/>
          <w:bottom w:val="nil"/>
          <w:right w:val="nil"/>
          <w:between w:val="nil"/>
        </w:pBdr>
        <w:ind w:left="426"/>
        <w:contextualSpacing/>
        <w:rPr>
          <w:rFonts w:eastAsia="Calibri" w:cs="Calibri"/>
          <w:b/>
          <w:bCs/>
          <w:i/>
          <w:iCs/>
          <w:color w:val="000000" w:themeColor="text1"/>
          <w:u w:val="single"/>
        </w:rPr>
      </w:pPr>
      <w:r w:rsidRPr="00705D8F">
        <w:rPr>
          <w:rFonts w:eastAsia="Calibri" w:cs="Calibri"/>
          <w:color w:val="000000" w:themeColor="text1"/>
        </w:rPr>
        <w:t xml:space="preserve">Read through the </w:t>
      </w:r>
      <w:r w:rsidRPr="00705D8F">
        <w:rPr>
          <w:rFonts w:eastAsia="Calibri" w:cs="Calibri"/>
          <w:b/>
          <w:bCs/>
          <w:i/>
          <w:iCs/>
          <w:color w:val="000000" w:themeColor="text1"/>
          <w:u w:val="single"/>
        </w:rPr>
        <w:t>Lesson 6 – Worksheet MEMO</w:t>
      </w:r>
      <w:r w:rsidRPr="00705D8F">
        <w:rPr>
          <w:rFonts w:eastAsia="Calibri" w:cs="Calibri"/>
          <w:color w:val="000000" w:themeColor="text1"/>
        </w:rPr>
        <w:t xml:space="preserve"> for answers to </w:t>
      </w:r>
      <w:r w:rsidRPr="00705D8F">
        <w:rPr>
          <w:rFonts w:eastAsia="Calibri" w:cs="Calibri"/>
          <w:b/>
          <w:bCs/>
          <w:i/>
          <w:iCs/>
          <w:color w:val="000000" w:themeColor="text1"/>
        </w:rPr>
        <w:t>Activities 1 and 2</w:t>
      </w:r>
      <w:r w:rsidRPr="00705D8F">
        <w:rPr>
          <w:rFonts w:eastAsia="Calibri" w:cs="Calibri"/>
          <w:color w:val="000000" w:themeColor="text1"/>
        </w:rPr>
        <w:t xml:space="preserve">. </w:t>
      </w:r>
    </w:p>
    <w:p w14:paraId="7B06BFBF" w14:textId="77777777" w:rsidR="00705D8F" w:rsidRPr="00705D8F" w:rsidRDefault="00705D8F" w:rsidP="00F8683B">
      <w:pPr>
        <w:numPr>
          <w:ilvl w:val="0"/>
          <w:numId w:val="80"/>
        </w:numPr>
        <w:pBdr>
          <w:top w:val="nil"/>
          <w:left w:val="nil"/>
          <w:bottom w:val="nil"/>
          <w:right w:val="nil"/>
          <w:between w:val="nil"/>
        </w:pBdr>
        <w:ind w:left="426"/>
        <w:contextualSpacing/>
        <w:rPr>
          <w:rFonts w:eastAsia="Calibri" w:cs="Calibri"/>
          <w:b/>
          <w:bCs/>
          <w:i/>
          <w:iCs/>
          <w:color w:val="000000" w:themeColor="text1"/>
          <w:u w:val="single"/>
        </w:rPr>
      </w:pPr>
      <w:r w:rsidRPr="00705D8F">
        <w:rPr>
          <w:rFonts w:eastAsia="Calibri" w:cs="Calibri"/>
          <w:color w:val="000000" w:themeColor="text1"/>
        </w:rPr>
        <w:t xml:space="preserve">Teachers can share the </w:t>
      </w:r>
      <w:hyperlink r:id="rId45">
        <w:r w:rsidRPr="00705D8F">
          <w:rPr>
            <w:rFonts w:eastAsia="Calibri" w:cs="Calibri"/>
            <w:b/>
            <w:bCs/>
            <w:i/>
            <w:iCs/>
            <w:color w:val="000000" w:themeColor="text1"/>
            <w:u w:val="single"/>
          </w:rPr>
          <w:t xml:space="preserve">Lesson 6 </w:t>
        </w:r>
      </w:hyperlink>
      <w:r w:rsidRPr="00705D8F">
        <w:rPr>
          <w:rFonts w:eastAsia="Calibri" w:cs="Calibri"/>
          <w:b/>
          <w:bCs/>
          <w:i/>
          <w:iCs/>
          <w:color w:val="000000" w:themeColor="text1"/>
          <w:u w:val="single"/>
        </w:rPr>
        <w:t>– PowerPoint</w:t>
      </w:r>
      <w:r w:rsidRPr="00705D8F">
        <w:rPr>
          <w:rFonts w:eastAsia="Calibri" w:cs="Calibri"/>
          <w:color w:val="000000" w:themeColor="text1"/>
        </w:rPr>
        <w:t xml:space="preserve"> and the </w:t>
      </w:r>
      <w:r w:rsidRPr="00705D8F">
        <w:rPr>
          <w:rFonts w:eastAsia="Calibri" w:cs="Calibri"/>
          <w:b/>
          <w:bCs/>
          <w:i/>
          <w:iCs/>
          <w:color w:val="000000" w:themeColor="text1"/>
          <w:u w:val="single"/>
        </w:rPr>
        <w:t>Lesson 6 – Worksheet MEMO</w:t>
      </w:r>
      <w:r w:rsidRPr="00705D8F">
        <w:rPr>
          <w:rFonts w:eastAsia="Calibri" w:cs="Calibri"/>
          <w:b/>
          <w:bCs/>
          <w:i/>
          <w:iCs/>
          <w:color w:val="000000" w:themeColor="text1"/>
        </w:rPr>
        <w:t xml:space="preserve"> </w:t>
      </w:r>
      <w:r w:rsidRPr="00705D8F">
        <w:rPr>
          <w:rFonts w:eastAsia="Calibri" w:cs="Calibri"/>
          <w:color w:val="000000" w:themeColor="text1"/>
        </w:rPr>
        <w:t>with learners to work through on their own if learners are online.</w:t>
      </w:r>
      <w:r w:rsidRPr="00705D8F">
        <w:rPr>
          <w:rFonts w:eastAsia="Calibri" w:cs="Calibri"/>
          <w:color w:val="000000"/>
          <w:highlight w:val="yellow"/>
        </w:rPr>
        <w:br/>
      </w:r>
    </w:p>
    <w:p w14:paraId="4CF6EAD6" w14:textId="77777777" w:rsidR="00705D8F" w:rsidRPr="00705D8F" w:rsidRDefault="00705D8F" w:rsidP="00705D8F">
      <w:pPr>
        <w:tabs>
          <w:tab w:val="left" w:pos="536"/>
          <w:tab w:val="left" w:pos="8904"/>
        </w:tabs>
        <w:rPr>
          <w:rFonts w:eastAsia="Calibri" w:cs="Calibri"/>
          <w:b/>
          <w:bCs/>
          <w:i/>
          <w:iCs/>
          <w:color w:val="000000"/>
        </w:rPr>
      </w:pPr>
      <w:r w:rsidRPr="00705D8F">
        <w:rPr>
          <w:rFonts w:eastAsia="Calibri" w:cs="Calibri"/>
          <w:b/>
          <w:bCs/>
        </w:rPr>
        <w:t>1.</w:t>
      </w:r>
      <w:r w:rsidRPr="00705D8F">
        <w:rPr>
          <w:rFonts w:eastAsia="Calibri" w:cs="Calibri"/>
          <w:b/>
          <w:bCs/>
        </w:rPr>
        <w:tab/>
        <w:t xml:space="preserve"> Introduction &amp; Peer Activity </w:t>
      </w:r>
      <w:r w:rsidRPr="00705D8F">
        <w:rPr>
          <w:rFonts w:eastAsia="Calibri" w:cs="Calibri"/>
          <w:b/>
          <w:bCs/>
          <w:color w:val="000000"/>
        </w:rPr>
        <w:t>(</w:t>
      </w:r>
      <w:r w:rsidRPr="00705D8F">
        <w:rPr>
          <w:rFonts w:eastAsia="Calibri" w:cs="Calibri"/>
          <w:b/>
          <w:bCs/>
        </w:rPr>
        <w:t>6</w:t>
      </w:r>
      <w:r w:rsidRPr="00705D8F">
        <w:rPr>
          <w:rFonts w:eastAsia="Calibri" w:cs="Calibri"/>
          <w:b/>
          <w:bCs/>
          <w:color w:val="000000"/>
        </w:rPr>
        <w:t xml:space="preserve"> min)</w:t>
      </w:r>
      <w:r w:rsidRPr="00705D8F">
        <w:rPr>
          <w:rFonts w:eastAsia="Calibri" w:cs="Calibri"/>
          <w:b/>
          <w:bCs/>
          <w:color w:val="000000"/>
        </w:rPr>
        <w:tab/>
      </w:r>
      <w:r w:rsidRPr="00705D8F">
        <w:rPr>
          <w:rFonts w:eastAsia="Calibri" w:cs="Calibri"/>
          <w:b/>
          <w:bCs/>
          <w:i/>
          <w:iCs/>
          <w:color w:val="000000"/>
        </w:rPr>
        <w:t>(</w:t>
      </w:r>
      <w:r w:rsidRPr="00705D8F">
        <w:rPr>
          <w:rFonts w:eastAsia="Calibri" w:cs="Calibri"/>
          <w:b/>
          <w:bCs/>
          <w:i/>
          <w:iCs/>
          <w:color w:val="000000"/>
          <w:u w:val="single"/>
        </w:rPr>
        <w:t>Slides 1–3</w:t>
      </w:r>
      <w:r w:rsidRPr="00705D8F">
        <w:rPr>
          <w:rFonts w:eastAsia="Calibri" w:cs="Calibri"/>
          <w:b/>
          <w:bCs/>
          <w:i/>
          <w:iCs/>
          <w:color w:val="000000"/>
        </w:rPr>
        <w:t>)</w:t>
      </w:r>
    </w:p>
    <w:p w14:paraId="379BF5AD" w14:textId="77777777" w:rsidR="00705D8F" w:rsidRPr="00705D8F" w:rsidRDefault="00705D8F" w:rsidP="00705D8F">
      <w:pPr>
        <w:ind w:left="715"/>
        <w:rPr>
          <w:rFonts w:eastAsia="Calibri" w:cs="Calibri"/>
        </w:rPr>
      </w:pPr>
      <w:r w:rsidRPr="00705D8F">
        <w:rPr>
          <w:rFonts w:eastAsia="Calibri" w:cs="Calibri"/>
          <w:b/>
          <w:bCs/>
          <w:color w:val="EE0000"/>
        </w:rPr>
        <w:t xml:space="preserve">Note to teacher: </w:t>
      </w:r>
      <w:r w:rsidRPr="00705D8F">
        <w:rPr>
          <w:rFonts w:eastAsia="Calibri" w:cs="Calibri"/>
          <w:color w:val="000000"/>
        </w:rPr>
        <w:t xml:space="preserve">Make sure the class is divided into groups of four learners. Also assign pairs within each group for pair activities. </w:t>
      </w:r>
    </w:p>
    <w:p w14:paraId="752CB0D5" w14:textId="77777777" w:rsidR="00705D8F" w:rsidRPr="00705D8F" w:rsidRDefault="00705D8F" w:rsidP="00705D8F">
      <w:pPr>
        <w:rPr>
          <w:rFonts w:eastAsia="Calibri" w:cs="Calibri"/>
          <w:b/>
          <w:bCs/>
          <w:color w:val="EE0000"/>
        </w:rPr>
      </w:pPr>
    </w:p>
    <w:p w14:paraId="4E88C40E" w14:textId="77777777" w:rsidR="00705D8F" w:rsidRPr="00705D8F" w:rsidRDefault="00705D8F" w:rsidP="00F8683B">
      <w:pPr>
        <w:numPr>
          <w:ilvl w:val="0"/>
          <w:numId w:val="79"/>
        </w:numPr>
        <w:contextualSpacing/>
        <w:rPr>
          <w:rFonts w:eastAsia="Calibri" w:cs="Calibri"/>
          <w:b/>
          <w:bCs/>
          <w:i/>
          <w:iCs/>
          <w:color w:val="000000"/>
        </w:rPr>
      </w:pPr>
      <w:r w:rsidRPr="00705D8F">
        <w:rPr>
          <w:rFonts w:eastAsia="Calibri" w:cs="Calibri"/>
          <w:b/>
          <w:bCs/>
          <w:color w:val="000000"/>
        </w:rPr>
        <w:t xml:space="preserve">Slide 1: </w:t>
      </w:r>
      <w:r w:rsidRPr="00705D8F">
        <w:rPr>
          <w:rFonts w:eastAsia="Calibri" w:cs="Calibri"/>
          <w:color w:val="000000"/>
        </w:rPr>
        <w:t>Good morning, Grade 10s. Welcome back. In the previous lesson, we learnt about the skills we can use when making choices about sexuality and lifestyle. Can you remember the seven skills?</w:t>
      </w:r>
    </w:p>
    <w:p w14:paraId="6FD61D7B" w14:textId="77777777" w:rsidR="00705D8F" w:rsidRPr="00705D8F" w:rsidRDefault="00705D8F" w:rsidP="00F8683B">
      <w:pPr>
        <w:numPr>
          <w:ilvl w:val="0"/>
          <w:numId w:val="79"/>
        </w:numPr>
        <w:contextualSpacing/>
        <w:rPr>
          <w:rFonts w:eastAsia="Calibri" w:cs="Calibri"/>
          <w:color w:val="000000"/>
        </w:rPr>
      </w:pPr>
      <w:r w:rsidRPr="00705D8F">
        <w:rPr>
          <w:rFonts w:eastAsia="Calibri" w:cs="Calibri"/>
          <w:i/>
          <w:iCs/>
          <w:color w:val="000000"/>
        </w:rPr>
        <w:t>(Allow learners to respond. Maximum 1 minute.)</w:t>
      </w:r>
    </w:p>
    <w:p w14:paraId="0435F412" w14:textId="77777777" w:rsidR="00705D8F" w:rsidRPr="00705D8F" w:rsidRDefault="00705D8F" w:rsidP="00F8683B">
      <w:pPr>
        <w:numPr>
          <w:ilvl w:val="0"/>
          <w:numId w:val="79"/>
        </w:numPr>
        <w:contextualSpacing/>
        <w:rPr>
          <w:rFonts w:eastAsia="Calibri" w:cs="Calibri"/>
          <w:color w:val="000000"/>
        </w:rPr>
      </w:pPr>
      <w:r w:rsidRPr="00705D8F">
        <w:rPr>
          <w:rFonts w:eastAsia="Calibri" w:cs="Calibri"/>
          <w:color w:val="000000"/>
        </w:rPr>
        <w:t xml:space="preserve">Well done. They are: Self-awareness, Critical thinking skills, Decision-making skills, Problem-solving skills, Assertiveness, Negotiation skills and Communication skills. </w:t>
      </w:r>
    </w:p>
    <w:p w14:paraId="24E0F7BC" w14:textId="77777777" w:rsidR="00705D8F" w:rsidRPr="00705D8F" w:rsidRDefault="00705D8F" w:rsidP="00705D8F">
      <w:pPr>
        <w:ind w:left="720"/>
        <w:contextualSpacing/>
        <w:rPr>
          <w:rFonts w:eastAsia="Calibri" w:cs="Calibri"/>
          <w:color w:val="000000"/>
        </w:rPr>
      </w:pPr>
    </w:p>
    <w:p w14:paraId="658CACAE" w14:textId="77777777" w:rsidR="00705D8F" w:rsidRPr="00705D8F" w:rsidRDefault="00705D8F" w:rsidP="00F8683B">
      <w:pPr>
        <w:numPr>
          <w:ilvl w:val="0"/>
          <w:numId w:val="79"/>
        </w:numPr>
        <w:contextualSpacing/>
        <w:rPr>
          <w:rFonts w:eastAsia="Calibri" w:cs="Calibri"/>
          <w:color w:val="000000"/>
        </w:rPr>
      </w:pPr>
      <w:r w:rsidRPr="00705D8F">
        <w:rPr>
          <w:rFonts w:eastAsia="Calibri" w:cs="Calibri"/>
          <w:b/>
          <w:bCs/>
          <w:color w:val="000000"/>
        </w:rPr>
        <w:t>Slide 2:</w:t>
      </w:r>
      <w:r w:rsidRPr="00705D8F">
        <w:rPr>
          <w:rFonts w:eastAsia="Calibri" w:cs="Calibri"/>
          <w:color w:val="000000"/>
        </w:rPr>
        <w:t xml:space="preserve"> Today, we will focus on two ideas that can help make life more manageable: </w:t>
      </w:r>
      <w:r w:rsidRPr="00705D8F">
        <w:rPr>
          <w:rFonts w:eastAsia="Calibri" w:cs="Calibri"/>
          <w:b/>
          <w:bCs/>
          <w:color w:val="000000"/>
        </w:rPr>
        <w:t>coping with stressful situations</w:t>
      </w:r>
      <w:r w:rsidRPr="00705D8F">
        <w:rPr>
          <w:rFonts w:eastAsia="Calibri" w:cs="Calibri"/>
          <w:color w:val="000000"/>
        </w:rPr>
        <w:t xml:space="preserve"> and </w:t>
      </w:r>
      <w:r w:rsidRPr="00705D8F">
        <w:rPr>
          <w:rFonts w:eastAsia="Calibri" w:cs="Calibri"/>
          <w:b/>
          <w:bCs/>
          <w:color w:val="000000"/>
        </w:rPr>
        <w:t>solving everyday problems</w:t>
      </w:r>
      <w:r w:rsidRPr="00705D8F">
        <w:rPr>
          <w:rFonts w:eastAsia="Calibri" w:cs="Calibri"/>
          <w:color w:val="000000"/>
        </w:rPr>
        <w:t>.</w:t>
      </w:r>
    </w:p>
    <w:p w14:paraId="60C970B1" w14:textId="77777777" w:rsidR="00705D8F" w:rsidRPr="00705D8F" w:rsidRDefault="00705D8F" w:rsidP="00F8683B">
      <w:pPr>
        <w:numPr>
          <w:ilvl w:val="0"/>
          <w:numId w:val="79"/>
        </w:numPr>
        <w:contextualSpacing/>
        <w:rPr>
          <w:rFonts w:eastAsia="Calibri" w:cs="Calibri"/>
          <w:color w:val="000000"/>
        </w:rPr>
      </w:pPr>
      <w:r w:rsidRPr="00705D8F">
        <w:rPr>
          <w:rFonts w:eastAsia="Calibri" w:cs="Calibri"/>
          <w:color w:val="000000"/>
        </w:rPr>
        <w:t>Let’s begin by thinking about how you cope with stress.</w:t>
      </w:r>
    </w:p>
    <w:p w14:paraId="2AF51C34" w14:textId="77777777" w:rsidR="00705D8F" w:rsidRPr="00705D8F" w:rsidRDefault="00705D8F" w:rsidP="00F8683B">
      <w:pPr>
        <w:numPr>
          <w:ilvl w:val="0"/>
          <w:numId w:val="79"/>
        </w:numPr>
        <w:contextualSpacing/>
        <w:rPr>
          <w:rFonts w:eastAsia="Calibri" w:cs="Calibri"/>
          <w:color w:val="000000"/>
        </w:rPr>
      </w:pPr>
      <w:r w:rsidRPr="00705D8F">
        <w:rPr>
          <w:rFonts w:eastAsia="Calibri" w:cs="Calibri"/>
          <w:color w:val="000000"/>
        </w:rPr>
        <w:t>Work with your peer in your group of four. I will give you 20 seconds to think about this question:</w:t>
      </w:r>
    </w:p>
    <w:p w14:paraId="1847D1EE" w14:textId="77777777" w:rsidR="00705D8F" w:rsidRPr="00705D8F" w:rsidRDefault="00705D8F" w:rsidP="00705D8F">
      <w:pPr>
        <w:ind w:left="720"/>
        <w:contextualSpacing/>
        <w:rPr>
          <w:rFonts w:eastAsia="Calibri" w:cs="Calibri"/>
          <w:i/>
          <w:iCs/>
          <w:color w:val="000000"/>
        </w:rPr>
      </w:pPr>
      <w:r w:rsidRPr="00705D8F">
        <w:rPr>
          <w:rFonts w:eastAsia="Calibri" w:cs="Calibri"/>
          <w:i/>
          <w:iCs/>
          <w:color w:val="000000"/>
        </w:rPr>
        <w:t>“When you face a stressful or overwhelming situation, what do you do to cope?”</w:t>
      </w:r>
    </w:p>
    <w:p w14:paraId="164D658A" w14:textId="77777777" w:rsidR="00705D8F" w:rsidRPr="00705D8F" w:rsidRDefault="00705D8F" w:rsidP="00F8683B">
      <w:pPr>
        <w:numPr>
          <w:ilvl w:val="0"/>
          <w:numId w:val="79"/>
        </w:numPr>
        <w:contextualSpacing/>
        <w:rPr>
          <w:rFonts w:eastAsia="Calibri" w:cs="Calibri"/>
          <w:color w:val="000000"/>
        </w:rPr>
      </w:pPr>
      <w:r w:rsidRPr="00705D8F">
        <w:rPr>
          <w:rFonts w:eastAsia="Calibri" w:cs="Calibri"/>
          <w:color w:val="000000"/>
        </w:rPr>
        <w:t xml:space="preserve">Share your coping strategy with your peer. </w:t>
      </w:r>
      <w:r w:rsidRPr="00705D8F">
        <w:rPr>
          <w:rFonts w:eastAsia="Calibri" w:cs="Calibri"/>
          <w:i/>
          <w:iCs/>
          <w:color w:val="000000"/>
        </w:rPr>
        <w:t>(Allow 1 minute.)</w:t>
      </w:r>
    </w:p>
    <w:p w14:paraId="323D1CF3" w14:textId="77777777" w:rsidR="00705D8F" w:rsidRPr="00705D8F" w:rsidRDefault="00705D8F" w:rsidP="00F8683B">
      <w:pPr>
        <w:numPr>
          <w:ilvl w:val="0"/>
          <w:numId w:val="79"/>
        </w:numPr>
        <w:contextualSpacing/>
        <w:rPr>
          <w:rFonts w:eastAsia="Calibri" w:cs="Calibri"/>
          <w:color w:val="000000"/>
        </w:rPr>
      </w:pPr>
      <w:r w:rsidRPr="00705D8F">
        <w:rPr>
          <w:rFonts w:eastAsia="Calibri" w:cs="Calibri"/>
          <w:color w:val="000000"/>
        </w:rPr>
        <w:t xml:space="preserve">Now turn to the other pair in your group and share your coping strategies. Your group should now have four coping strategies. Discuss which one you think is the best. </w:t>
      </w:r>
      <w:r w:rsidRPr="00705D8F">
        <w:rPr>
          <w:rFonts w:eastAsia="Calibri" w:cs="Calibri"/>
          <w:i/>
          <w:iCs/>
          <w:color w:val="000000"/>
        </w:rPr>
        <w:t>(Allow 2 minutes.)</w:t>
      </w:r>
    </w:p>
    <w:p w14:paraId="6D8C6A7F" w14:textId="77777777" w:rsidR="00705D8F" w:rsidRPr="00705D8F" w:rsidRDefault="00705D8F" w:rsidP="00F8683B">
      <w:pPr>
        <w:numPr>
          <w:ilvl w:val="0"/>
          <w:numId w:val="79"/>
        </w:numPr>
        <w:contextualSpacing/>
        <w:rPr>
          <w:rFonts w:eastAsia="Calibri" w:cs="Calibri"/>
          <w:color w:val="000000"/>
        </w:rPr>
      </w:pPr>
      <w:r w:rsidRPr="00705D8F">
        <w:rPr>
          <w:rFonts w:eastAsia="Calibri" w:cs="Calibri"/>
          <w:color w:val="000000"/>
        </w:rPr>
        <w:t xml:space="preserve">One learner from each group will share the group’s best coping strategy with the class. </w:t>
      </w:r>
      <w:r w:rsidRPr="00705D8F">
        <w:rPr>
          <w:rFonts w:eastAsia="Calibri" w:cs="Calibri"/>
          <w:i/>
          <w:iCs/>
          <w:color w:val="000000"/>
        </w:rPr>
        <w:t>(Allow 2 minutes.)</w:t>
      </w:r>
    </w:p>
    <w:p w14:paraId="3EDE6A45" w14:textId="77777777" w:rsidR="00705D8F" w:rsidRPr="00705D8F" w:rsidRDefault="00705D8F" w:rsidP="00F8683B">
      <w:pPr>
        <w:numPr>
          <w:ilvl w:val="0"/>
          <w:numId w:val="79"/>
        </w:numPr>
        <w:contextualSpacing/>
        <w:rPr>
          <w:rFonts w:eastAsia="Calibri" w:cs="Calibri"/>
          <w:color w:val="000000"/>
        </w:rPr>
      </w:pPr>
      <w:r w:rsidRPr="00705D8F">
        <w:rPr>
          <w:rFonts w:eastAsia="Calibri" w:cs="Calibri"/>
          <w:color w:val="000000"/>
        </w:rPr>
        <w:t>Did you notice that many of you use similar coping strategies, while others have unique ways of managing stress? Some coping strategies may seem helpful at first, but are not helpful in the long run. It is important to develop positive coping strategies that benefit in the long run.</w:t>
      </w:r>
    </w:p>
    <w:p w14:paraId="759FB4B3" w14:textId="77777777" w:rsidR="00705D8F" w:rsidRPr="00705D8F" w:rsidRDefault="00705D8F" w:rsidP="00705D8F">
      <w:pPr>
        <w:ind w:left="720"/>
        <w:contextualSpacing/>
        <w:rPr>
          <w:rFonts w:eastAsia="Calibri" w:cs="Calibri"/>
          <w:color w:val="000000"/>
        </w:rPr>
      </w:pPr>
    </w:p>
    <w:p w14:paraId="0AE43CDA" w14:textId="77777777" w:rsidR="00705D8F" w:rsidRPr="00705D8F" w:rsidRDefault="00705D8F" w:rsidP="00F8683B">
      <w:pPr>
        <w:numPr>
          <w:ilvl w:val="0"/>
          <w:numId w:val="79"/>
        </w:numPr>
        <w:contextualSpacing/>
        <w:rPr>
          <w:rFonts w:eastAsia="Calibri" w:cs="Calibri"/>
          <w:color w:val="000000"/>
        </w:rPr>
      </w:pPr>
      <w:r w:rsidRPr="00705D8F">
        <w:rPr>
          <w:rFonts w:eastAsia="Calibri" w:cs="Calibri"/>
          <w:b/>
          <w:bCs/>
          <w:color w:val="000000"/>
        </w:rPr>
        <w:t>Slide 3:</w:t>
      </w:r>
      <w:r w:rsidRPr="00705D8F">
        <w:rPr>
          <w:rFonts w:eastAsia="Calibri" w:cs="Calibri"/>
          <w:color w:val="000000"/>
        </w:rPr>
        <w:t xml:space="preserve"> By the end of this lesson, you should be able to:</w:t>
      </w:r>
    </w:p>
    <w:p w14:paraId="70FF3A8E" w14:textId="77777777" w:rsidR="00705D8F" w:rsidRPr="00705D8F" w:rsidRDefault="00705D8F" w:rsidP="00F8683B">
      <w:pPr>
        <w:numPr>
          <w:ilvl w:val="0"/>
          <w:numId w:val="90"/>
        </w:numPr>
        <w:ind w:left="1134"/>
        <w:contextualSpacing/>
        <w:rPr>
          <w:rFonts w:eastAsia="Calibri" w:cs="Calibri"/>
          <w:color w:val="000000"/>
        </w:rPr>
      </w:pPr>
      <w:r w:rsidRPr="00705D8F">
        <w:rPr>
          <w:rFonts w:eastAsia="Calibri" w:cs="Calibri"/>
          <w:color w:val="000000"/>
        </w:rPr>
        <w:t>Distinguish between avoidance, emotion-focused coping and problem-focused coping as responses to stress.</w:t>
      </w:r>
    </w:p>
    <w:p w14:paraId="0A763EBE" w14:textId="77777777" w:rsidR="00705D8F" w:rsidRPr="00705D8F" w:rsidRDefault="00705D8F" w:rsidP="00F8683B">
      <w:pPr>
        <w:numPr>
          <w:ilvl w:val="0"/>
          <w:numId w:val="90"/>
        </w:numPr>
        <w:ind w:left="1134"/>
        <w:contextualSpacing/>
        <w:rPr>
          <w:rFonts w:eastAsia="Calibri" w:cs="Calibri"/>
          <w:color w:val="000000"/>
        </w:rPr>
      </w:pPr>
      <w:r w:rsidRPr="00705D8F">
        <w:rPr>
          <w:rFonts w:eastAsia="Calibri" w:cs="Calibri"/>
          <w:color w:val="000000"/>
        </w:rPr>
        <w:t>Select appropriate coping strategies for common stressors related to sexuality and lifestyle choices.</w:t>
      </w:r>
    </w:p>
    <w:p w14:paraId="7551BAE3" w14:textId="77777777" w:rsidR="00705D8F" w:rsidRPr="00705D8F" w:rsidRDefault="00705D8F" w:rsidP="00F8683B">
      <w:pPr>
        <w:numPr>
          <w:ilvl w:val="0"/>
          <w:numId w:val="90"/>
        </w:numPr>
        <w:ind w:left="1134"/>
        <w:contextualSpacing/>
        <w:rPr>
          <w:rFonts w:eastAsia="Calibri" w:cs="Calibri"/>
          <w:color w:val="000000"/>
        </w:rPr>
      </w:pPr>
      <w:r w:rsidRPr="00705D8F">
        <w:rPr>
          <w:rFonts w:eastAsia="Calibri" w:cs="Calibri"/>
          <w:color w:val="000000"/>
        </w:rPr>
        <w:t>Apply problem-solving to work through a challenging scenario.</w:t>
      </w:r>
    </w:p>
    <w:p w14:paraId="5B7B9BB0" w14:textId="77777777" w:rsidR="00705D8F" w:rsidRPr="00705D8F" w:rsidRDefault="00705D8F" w:rsidP="00705D8F">
      <w:pPr>
        <w:pBdr>
          <w:top w:val="nil"/>
          <w:left w:val="nil"/>
          <w:bottom w:val="nil"/>
          <w:right w:val="nil"/>
          <w:between w:val="nil"/>
        </w:pBdr>
        <w:rPr>
          <w:rFonts w:eastAsia="Calibri" w:cs="Calibri"/>
          <w:color w:val="000000"/>
        </w:rPr>
      </w:pPr>
    </w:p>
    <w:p w14:paraId="30108747" w14:textId="77777777" w:rsidR="00705D8F" w:rsidRPr="00705D8F" w:rsidRDefault="00705D8F" w:rsidP="00705D8F">
      <w:pPr>
        <w:tabs>
          <w:tab w:val="left" w:pos="536"/>
          <w:tab w:val="left" w:pos="8904"/>
        </w:tabs>
        <w:spacing w:after="240"/>
        <w:ind w:left="115"/>
        <w:rPr>
          <w:rFonts w:eastAsia="Calibri" w:cs="Calibri"/>
          <w:b/>
          <w:bCs/>
          <w:i/>
          <w:iCs/>
          <w:color w:val="000000"/>
        </w:rPr>
      </w:pPr>
      <w:r w:rsidRPr="00705D8F">
        <w:rPr>
          <w:rFonts w:eastAsia="Calibri" w:cs="Calibri"/>
          <w:b/>
          <w:bCs/>
          <w:color w:val="000000"/>
        </w:rPr>
        <w:t>2.</w:t>
      </w:r>
      <w:r w:rsidRPr="00705D8F">
        <w:rPr>
          <w:rFonts w:eastAsia="Calibri" w:cs="Calibri"/>
          <w:b/>
          <w:bCs/>
          <w:color w:val="000000"/>
        </w:rPr>
        <w:tab/>
      </w:r>
      <w:r w:rsidRPr="00705D8F">
        <w:rPr>
          <w:rFonts w:eastAsia="Calibri" w:cs="Calibri"/>
          <w:b/>
          <w:bCs/>
        </w:rPr>
        <w:t>Teaching</w:t>
      </w:r>
      <w:r w:rsidRPr="00705D8F">
        <w:rPr>
          <w:rFonts w:eastAsia="Calibri" w:cs="Calibri"/>
          <w:b/>
          <w:bCs/>
          <w:color w:val="000000"/>
        </w:rPr>
        <w:t xml:space="preserve"> (6 min)</w:t>
      </w:r>
      <w:r w:rsidRPr="00705D8F">
        <w:rPr>
          <w:rFonts w:eastAsia="Calibri" w:cs="Calibri"/>
          <w:b/>
          <w:bCs/>
          <w:color w:val="000000"/>
        </w:rPr>
        <w:tab/>
      </w:r>
      <w:r w:rsidRPr="00705D8F">
        <w:rPr>
          <w:rFonts w:eastAsia="Calibri" w:cs="Calibri"/>
          <w:b/>
          <w:bCs/>
          <w:i/>
          <w:iCs/>
          <w:color w:val="000000"/>
        </w:rPr>
        <w:t>(</w:t>
      </w:r>
      <w:r w:rsidRPr="00705D8F">
        <w:rPr>
          <w:rFonts w:eastAsia="Calibri" w:cs="Calibri"/>
          <w:b/>
          <w:bCs/>
          <w:i/>
          <w:iCs/>
          <w:color w:val="000000"/>
          <w:u w:val="single"/>
        </w:rPr>
        <w:t>Slides 4–8</w:t>
      </w:r>
      <w:r w:rsidRPr="00705D8F">
        <w:rPr>
          <w:rFonts w:eastAsia="Calibri" w:cs="Calibri"/>
          <w:b/>
          <w:bCs/>
          <w:i/>
          <w:iCs/>
          <w:color w:val="000000"/>
        </w:rPr>
        <w:t>)</w:t>
      </w:r>
    </w:p>
    <w:p w14:paraId="05228E8E" w14:textId="77777777" w:rsidR="00705D8F" w:rsidRPr="00705D8F" w:rsidRDefault="00705D8F" w:rsidP="00F8683B">
      <w:pPr>
        <w:numPr>
          <w:ilvl w:val="0"/>
          <w:numId w:val="81"/>
        </w:numPr>
        <w:pBdr>
          <w:top w:val="nil"/>
          <w:left w:val="nil"/>
          <w:bottom w:val="nil"/>
          <w:right w:val="nil"/>
          <w:between w:val="nil"/>
        </w:pBdr>
        <w:contextualSpacing/>
        <w:rPr>
          <w:rFonts w:eastAsia="Calibri" w:cs="Calibri"/>
          <w:color w:val="000000"/>
        </w:rPr>
      </w:pPr>
      <w:r w:rsidRPr="00705D8F">
        <w:rPr>
          <w:rFonts w:eastAsia="Calibri" w:cs="Calibri"/>
          <w:b/>
          <w:bCs/>
          <w:color w:val="000000"/>
        </w:rPr>
        <w:t xml:space="preserve">Slide 4: </w:t>
      </w:r>
      <w:r w:rsidRPr="00705D8F">
        <w:rPr>
          <w:rFonts w:eastAsia="Calibri" w:cs="Calibri"/>
          <w:color w:val="000000"/>
        </w:rPr>
        <w:t xml:space="preserve">Did you notice how we moved from asking how we cope with stress to talking about </w:t>
      </w:r>
      <w:r w:rsidRPr="00705D8F">
        <w:rPr>
          <w:rFonts w:eastAsia="Calibri" w:cs="Calibri"/>
          <w:b/>
          <w:bCs/>
          <w:color w:val="000000"/>
        </w:rPr>
        <w:t>"coping strategies"</w:t>
      </w:r>
      <w:r w:rsidRPr="00705D8F">
        <w:rPr>
          <w:rFonts w:eastAsia="Calibri" w:cs="Calibri"/>
          <w:color w:val="000000"/>
        </w:rPr>
        <w:t>?</w:t>
      </w:r>
    </w:p>
    <w:p w14:paraId="19C3964F" w14:textId="77777777" w:rsidR="00705D8F" w:rsidRPr="00705D8F" w:rsidRDefault="00705D8F" w:rsidP="00F8683B">
      <w:pPr>
        <w:numPr>
          <w:ilvl w:val="0"/>
          <w:numId w:val="81"/>
        </w:numPr>
        <w:pBdr>
          <w:top w:val="nil"/>
          <w:left w:val="nil"/>
          <w:bottom w:val="nil"/>
          <w:right w:val="nil"/>
          <w:between w:val="nil"/>
        </w:pBdr>
        <w:contextualSpacing/>
        <w:rPr>
          <w:rFonts w:eastAsia="Calibri" w:cs="Calibri"/>
          <w:color w:val="000000"/>
        </w:rPr>
      </w:pPr>
      <w:r w:rsidRPr="00705D8F">
        <w:rPr>
          <w:rFonts w:eastAsia="Calibri" w:cs="Calibri"/>
          <w:color w:val="000000"/>
        </w:rPr>
        <w:t xml:space="preserve">A </w:t>
      </w:r>
      <w:r w:rsidRPr="00705D8F">
        <w:rPr>
          <w:rFonts w:eastAsia="Calibri" w:cs="Calibri"/>
          <w:b/>
          <w:bCs/>
          <w:color w:val="000000"/>
        </w:rPr>
        <w:t>strategy means that we approach a challenge or stress more systematically</w:t>
      </w:r>
      <w:r w:rsidRPr="00705D8F">
        <w:rPr>
          <w:rFonts w:eastAsia="Calibri" w:cs="Calibri"/>
          <w:color w:val="000000"/>
        </w:rPr>
        <w:t>. A strategy is useful because it can be used in more than one situation and by more than one person. It can also be shared with others and adapted to suit their circumstances.</w:t>
      </w:r>
    </w:p>
    <w:p w14:paraId="7F6A1B6E" w14:textId="77777777" w:rsidR="00705D8F" w:rsidRPr="00705D8F" w:rsidRDefault="00705D8F" w:rsidP="00F8683B">
      <w:pPr>
        <w:numPr>
          <w:ilvl w:val="0"/>
          <w:numId w:val="81"/>
        </w:numPr>
        <w:pBdr>
          <w:top w:val="nil"/>
          <w:left w:val="nil"/>
          <w:bottom w:val="nil"/>
          <w:right w:val="nil"/>
          <w:between w:val="nil"/>
        </w:pBdr>
        <w:contextualSpacing/>
        <w:rPr>
          <w:rFonts w:eastAsia="Calibri" w:cs="Calibri"/>
          <w:color w:val="000000"/>
        </w:rPr>
      </w:pPr>
      <w:r w:rsidRPr="00705D8F">
        <w:rPr>
          <w:rFonts w:eastAsia="Calibri" w:cs="Calibri"/>
          <w:color w:val="000000"/>
        </w:rPr>
        <w:t>For example, maybe someone in your group said that they walk their dog for 20 minutes at the end of the day. This may inspire you to go for a walk to cope with the stress of everything that happened during the day.</w:t>
      </w:r>
    </w:p>
    <w:p w14:paraId="24AB36C9" w14:textId="77777777" w:rsidR="00705D8F" w:rsidRPr="00705D8F" w:rsidRDefault="00705D8F" w:rsidP="00F8683B">
      <w:pPr>
        <w:numPr>
          <w:ilvl w:val="0"/>
          <w:numId w:val="81"/>
        </w:numPr>
        <w:pBdr>
          <w:top w:val="nil"/>
          <w:left w:val="nil"/>
          <w:bottom w:val="nil"/>
          <w:right w:val="nil"/>
          <w:between w:val="nil"/>
        </w:pBdr>
        <w:contextualSpacing/>
        <w:rPr>
          <w:rFonts w:eastAsia="Calibri" w:cs="Calibri"/>
          <w:color w:val="000000"/>
        </w:rPr>
      </w:pPr>
      <w:r w:rsidRPr="00705D8F">
        <w:rPr>
          <w:rFonts w:eastAsia="Calibri" w:cs="Calibri"/>
          <w:color w:val="000000"/>
        </w:rPr>
        <w:t xml:space="preserve">This brings us to a second point. </w:t>
      </w:r>
      <w:r w:rsidRPr="00705D8F">
        <w:rPr>
          <w:rFonts w:eastAsia="Calibri" w:cs="Calibri"/>
          <w:b/>
          <w:bCs/>
          <w:color w:val="000000"/>
        </w:rPr>
        <w:t>The goal of strategic thinking</w:t>
      </w:r>
      <w:r w:rsidRPr="00705D8F">
        <w:rPr>
          <w:rFonts w:eastAsia="Calibri" w:cs="Calibri"/>
          <w:color w:val="000000"/>
        </w:rPr>
        <w:t xml:space="preserve"> is to leave us in a better place than where we started. It helps us become better at dealing with challenges. We call this </w:t>
      </w:r>
      <w:r w:rsidRPr="00705D8F">
        <w:rPr>
          <w:rFonts w:eastAsia="Calibri" w:cs="Calibri"/>
          <w:b/>
          <w:bCs/>
          <w:color w:val="000000"/>
        </w:rPr>
        <w:t>resilience</w:t>
      </w:r>
      <w:r w:rsidRPr="00705D8F">
        <w:rPr>
          <w:rFonts w:eastAsia="Calibri" w:cs="Calibri"/>
          <w:color w:val="000000"/>
        </w:rPr>
        <w:t>.</w:t>
      </w:r>
    </w:p>
    <w:p w14:paraId="57617F2E" w14:textId="77777777" w:rsidR="00705D8F" w:rsidRPr="00705D8F" w:rsidRDefault="00705D8F" w:rsidP="00F8683B">
      <w:pPr>
        <w:numPr>
          <w:ilvl w:val="0"/>
          <w:numId w:val="81"/>
        </w:numPr>
        <w:pBdr>
          <w:top w:val="nil"/>
          <w:left w:val="nil"/>
          <w:bottom w:val="nil"/>
          <w:right w:val="nil"/>
          <w:between w:val="nil"/>
        </w:pBdr>
        <w:contextualSpacing/>
        <w:rPr>
          <w:rFonts w:eastAsia="Calibri" w:cs="Calibri"/>
          <w:color w:val="000000"/>
        </w:rPr>
      </w:pPr>
      <w:r w:rsidRPr="00705D8F">
        <w:rPr>
          <w:rFonts w:eastAsia="Calibri" w:cs="Calibri"/>
          <w:color w:val="000000"/>
        </w:rPr>
        <w:t>When you face a challenge for the first time, it may feel overwhelming. Think of something you are really good at now. The first time you tried it, you were probably stressed or unsure, but you found a way to improve. Now, the results speak for themselves.</w:t>
      </w:r>
    </w:p>
    <w:p w14:paraId="5258F076" w14:textId="77777777" w:rsidR="00705D8F" w:rsidRPr="00705D8F" w:rsidRDefault="00705D8F" w:rsidP="00F8683B">
      <w:pPr>
        <w:numPr>
          <w:ilvl w:val="0"/>
          <w:numId w:val="81"/>
        </w:numPr>
        <w:pBdr>
          <w:top w:val="nil"/>
          <w:left w:val="nil"/>
          <w:bottom w:val="nil"/>
          <w:right w:val="nil"/>
          <w:between w:val="nil"/>
        </w:pBdr>
        <w:contextualSpacing/>
        <w:rPr>
          <w:rFonts w:eastAsia="Calibri" w:cs="Calibri"/>
          <w:color w:val="000000"/>
        </w:rPr>
      </w:pPr>
      <w:r w:rsidRPr="00705D8F">
        <w:rPr>
          <w:rFonts w:eastAsia="Calibri" w:cs="Calibri"/>
          <w:color w:val="000000"/>
        </w:rPr>
        <w:t xml:space="preserve">There are many </w:t>
      </w:r>
      <w:r w:rsidRPr="00705D8F">
        <w:rPr>
          <w:rFonts w:eastAsia="Calibri" w:cs="Calibri"/>
          <w:b/>
          <w:bCs/>
          <w:color w:val="000000"/>
        </w:rPr>
        <w:t>different positive coping strategies</w:t>
      </w:r>
      <w:r w:rsidRPr="00705D8F">
        <w:rPr>
          <w:rFonts w:eastAsia="Calibri" w:cs="Calibri"/>
          <w:color w:val="000000"/>
        </w:rPr>
        <w:t>. The important thing is to find something healthy that works for you. Not all coping strategies are equally helpful. Some may give quick relief, but create bigger problems later.</w:t>
      </w:r>
    </w:p>
    <w:p w14:paraId="390DB629" w14:textId="77777777" w:rsidR="00705D8F" w:rsidRPr="00705D8F" w:rsidRDefault="00705D8F" w:rsidP="00F8683B">
      <w:pPr>
        <w:numPr>
          <w:ilvl w:val="0"/>
          <w:numId w:val="81"/>
        </w:numPr>
        <w:pBdr>
          <w:top w:val="nil"/>
          <w:left w:val="nil"/>
          <w:bottom w:val="nil"/>
          <w:right w:val="nil"/>
          <w:between w:val="nil"/>
        </w:pBdr>
        <w:contextualSpacing/>
        <w:rPr>
          <w:rFonts w:eastAsia="Calibri" w:cs="Calibri"/>
          <w:color w:val="000000"/>
        </w:rPr>
      </w:pPr>
      <w:r w:rsidRPr="00705D8F">
        <w:rPr>
          <w:rFonts w:eastAsia="Calibri" w:cs="Calibri"/>
          <w:color w:val="000000"/>
        </w:rPr>
        <w:t>It is important to develop healthy coping strategies that help reduce emotional distress or positively manage stressful situations.</w:t>
      </w:r>
    </w:p>
    <w:p w14:paraId="5E120DD2" w14:textId="77777777" w:rsidR="00705D8F" w:rsidRPr="00705D8F" w:rsidRDefault="00705D8F" w:rsidP="00705D8F">
      <w:pPr>
        <w:pBdr>
          <w:top w:val="nil"/>
          <w:left w:val="nil"/>
          <w:bottom w:val="nil"/>
          <w:right w:val="nil"/>
          <w:between w:val="nil"/>
        </w:pBdr>
        <w:ind w:left="720"/>
        <w:contextualSpacing/>
        <w:rPr>
          <w:rFonts w:eastAsia="Calibri" w:cs="Calibri"/>
          <w:color w:val="000000"/>
        </w:rPr>
      </w:pPr>
    </w:p>
    <w:p w14:paraId="75A923B4" w14:textId="77777777" w:rsidR="00705D8F" w:rsidRPr="00705D8F" w:rsidRDefault="00705D8F" w:rsidP="00F8683B">
      <w:pPr>
        <w:numPr>
          <w:ilvl w:val="0"/>
          <w:numId w:val="81"/>
        </w:numPr>
        <w:pBdr>
          <w:top w:val="nil"/>
          <w:left w:val="nil"/>
          <w:bottom w:val="nil"/>
          <w:right w:val="nil"/>
          <w:between w:val="nil"/>
        </w:pBdr>
        <w:contextualSpacing/>
        <w:rPr>
          <w:rFonts w:eastAsia="Calibri" w:cs="Calibri"/>
          <w:color w:val="000000"/>
        </w:rPr>
      </w:pPr>
      <w:r w:rsidRPr="00705D8F">
        <w:rPr>
          <w:rFonts w:eastAsia="Calibri" w:cs="Calibri"/>
          <w:b/>
          <w:bCs/>
          <w:color w:val="000000"/>
        </w:rPr>
        <w:t>Slide 5:</w:t>
      </w:r>
      <w:r w:rsidRPr="00705D8F">
        <w:rPr>
          <w:rFonts w:eastAsia="Calibri" w:cs="Calibri"/>
          <w:color w:val="000000"/>
        </w:rPr>
        <w:t xml:space="preserve"> We will investigate </w:t>
      </w:r>
      <w:r w:rsidRPr="00705D8F">
        <w:rPr>
          <w:rFonts w:eastAsia="Calibri" w:cs="Calibri"/>
          <w:b/>
          <w:bCs/>
          <w:color w:val="000000"/>
        </w:rPr>
        <w:t>three broad coping strategies</w:t>
      </w:r>
      <w:r w:rsidRPr="00705D8F">
        <w:rPr>
          <w:rFonts w:eastAsia="Calibri" w:cs="Calibri"/>
          <w:color w:val="000000"/>
        </w:rPr>
        <w:t xml:space="preserve"> that people often use.</w:t>
      </w:r>
    </w:p>
    <w:p w14:paraId="74CB983D" w14:textId="77777777" w:rsidR="00705D8F" w:rsidRPr="00705D8F" w:rsidRDefault="00705D8F" w:rsidP="00F8683B">
      <w:pPr>
        <w:numPr>
          <w:ilvl w:val="0"/>
          <w:numId w:val="81"/>
        </w:numPr>
        <w:pBdr>
          <w:top w:val="nil"/>
          <w:left w:val="nil"/>
          <w:bottom w:val="nil"/>
          <w:right w:val="nil"/>
          <w:between w:val="nil"/>
        </w:pBdr>
        <w:contextualSpacing/>
        <w:rPr>
          <w:rFonts w:eastAsia="Calibri" w:cs="Calibri"/>
          <w:color w:val="000000"/>
        </w:rPr>
      </w:pPr>
      <w:r w:rsidRPr="00705D8F">
        <w:rPr>
          <w:rFonts w:eastAsia="Calibri" w:cs="Calibri"/>
          <w:color w:val="000000"/>
        </w:rPr>
        <w:t>Not all coping strategies are helpful, but they may still be the body or mind’s way of trying to deal with stress. By understanding these strategies, we can hopefully learn to choose positive coping mechanisms more often.</w:t>
      </w:r>
    </w:p>
    <w:p w14:paraId="419C5312" w14:textId="77777777" w:rsidR="00705D8F" w:rsidRPr="00705D8F" w:rsidRDefault="00705D8F" w:rsidP="00705D8F">
      <w:pPr>
        <w:pBdr>
          <w:top w:val="nil"/>
          <w:left w:val="nil"/>
          <w:bottom w:val="nil"/>
          <w:right w:val="nil"/>
          <w:between w:val="nil"/>
        </w:pBdr>
        <w:ind w:left="720"/>
        <w:contextualSpacing/>
        <w:rPr>
          <w:rFonts w:eastAsia="Calibri" w:cs="Calibri"/>
          <w:color w:val="000000"/>
        </w:rPr>
      </w:pPr>
    </w:p>
    <w:p w14:paraId="252BBD92" w14:textId="77777777" w:rsidR="00705D8F" w:rsidRPr="00705D8F" w:rsidRDefault="00705D8F" w:rsidP="00F8683B">
      <w:pPr>
        <w:numPr>
          <w:ilvl w:val="0"/>
          <w:numId w:val="81"/>
        </w:numPr>
        <w:pBdr>
          <w:top w:val="nil"/>
          <w:left w:val="nil"/>
          <w:bottom w:val="nil"/>
          <w:right w:val="nil"/>
          <w:between w:val="nil"/>
        </w:pBdr>
        <w:contextualSpacing/>
        <w:rPr>
          <w:rFonts w:eastAsia="Calibri" w:cs="Calibri"/>
          <w:color w:val="000000"/>
        </w:rPr>
      </w:pPr>
      <w:r w:rsidRPr="00705D8F">
        <w:rPr>
          <w:rFonts w:eastAsia="Calibri" w:cs="Calibri"/>
          <w:b/>
          <w:bCs/>
          <w:color w:val="000000"/>
        </w:rPr>
        <w:t>Slide 6:</w:t>
      </w:r>
      <w:r w:rsidRPr="00705D8F">
        <w:rPr>
          <w:rFonts w:eastAsia="Calibri" w:cs="Calibri"/>
          <w:color w:val="000000"/>
        </w:rPr>
        <w:t xml:space="preserve"> The first strategy is </w:t>
      </w:r>
      <w:r w:rsidRPr="00705D8F">
        <w:rPr>
          <w:rFonts w:eastAsia="Calibri" w:cs="Calibri"/>
          <w:b/>
          <w:bCs/>
          <w:color w:val="000000"/>
        </w:rPr>
        <w:t>avoidance</w:t>
      </w:r>
      <w:r w:rsidRPr="00705D8F">
        <w:rPr>
          <w:rFonts w:eastAsia="Calibri" w:cs="Calibri"/>
          <w:color w:val="000000"/>
        </w:rPr>
        <w:t>.</w:t>
      </w:r>
    </w:p>
    <w:p w14:paraId="1A145053" w14:textId="77777777" w:rsidR="00705D8F" w:rsidRPr="00705D8F" w:rsidRDefault="00705D8F" w:rsidP="00F8683B">
      <w:pPr>
        <w:numPr>
          <w:ilvl w:val="0"/>
          <w:numId w:val="81"/>
        </w:numPr>
        <w:pBdr>
          <w:top w:val="nil"/>
          <w:left w:val="nil"/>
          <w:bottom w:val="nil"/>
          <w:right w:val="nil"/>
          <w:between w:val="nil"/>
        </w:pBdr>
        <w:contextualSpacing/>
        <w:rPr>
          <w:rFonts w:eastAsia="Calibri" w:cs="Calibri"/>
          <w:color w:val="000000"/>
        </w:rPr>
      </w:pPr>
      <w:r w:rsidRPr="00705D8F">
        <w:rPr>
          <w:rFonts w:eastAsia="Calibri" w:cs="Calibri"/>
          <w:color w:val="000000"/>
        </w:rPr>
        <w:t>Have you ever felt like an ostrich that wants to stick its head in the sand and avoid a situation because you feel overwhelmed or stressed? This strategy is often used by teenagers.</w:t>
      </w:r>
    </w:p>
    <w:p w14:paraId="185A422B" w14:textId="77777777" w:rsidR="00705D8F" w:rsidRPr="00705D8F" w:rsidRDefault="00705D8F" w:rsidP="00F8683B">
      <w:pPr>
        <w:numPr>
          <w:ilvl w:val="0"/>
          <w:numId w:val="81"/>
        </w:numPr>
        <w:pBdr>
          <w:top w:val="nil"/>
          <w:left w:val="nil"/>
          <w:bottom w:val="nil"/>
          <w:right w:val="nil"/>
          <w:between w:val="nil"/>
        </w:pBdr>
        <w:contextualSpacing/>
        <w:rPr>
          <w:rFonts w:eastAsia="Calibri" w:cs="Calibri"/>
          <w:color w:val="000000"/>
        </w:rPr>
      </w:pPr>
      <w:r w:rsidRPr="00705D8F">
        <w:rPr>
          <w:rFonts w:eastAsia="Calibri" w:cs="Calibri"/>
          <w:color w:val="000000"/>
        </w:rPr>
        <w:t xml:space="preserve">Here are some </w:t>
      </w:r>
      <w:r w:rsidRPr="00705D8F">
        <w:rPr>
          <w:rFonts w:eastAsia="Calibri" w:cs="Calibri"/>
          <w:b/>
          <w:bCs/>
          <w:color w:val="000000"/>
        </w:rPr>
        <w:t>examples</w:t>
      </w:r>
      <w:r w:rsidRPr="00705D8F">
        <w:rPr>
          <w:rFonts w:eastAsia="Calibri" w:cs="Calibri"/>
          <w:color w:val="000000"/>
        </w:rPr>
        <w:t xml:space="preserve"> of avoidance:</w:t>
      </w:r>
    </w:p>
    <w:p w14:paraId="59A92012" w14:textId="77777777" w:rsidR="00705D8F" w:rsidRPr="00705D8F" w:rsidRDefault="00705D8F" w:rsidP="00F8683B">
      <w:pPr>
        <w:numPr>
          <w:ilvl w:val="0"/>
          <w:numId w:val="82"/>
        </w:numPr>
        <w:pBdr>
          <w:top w:val="nil"/>
          <w:left w:val="nil"/>
          <w:bottom w:val="nil"/>
          <w:right w:val="nil"/>
          <w:between w:val="nil"/>
        </w:pBdr>
        <w:ind w:left="1134"/>
        <w:contextualSpacing/>
        <w:rPr>
          <w:rFonts w:eastAsia="Calibri" w:cs="Calibri"/>
          <w:color w:val="000000"/>
        </w:rPr>
      </w:pPr>
      <w:r w:rsidRPr="00705D8F">
        <w:rPr>
          <w:rFonts w:eastAsia="Calibri" w:cs="Calibri"/>
          <w:b/>
          <w:bCs/>
          <w:color w:val="000000"/>
        </w:rPr>
        <w:t>Digital escapism:</w:t>
      </w:r>
      <w:r w:rsidRPr="00705D8F">
        <w:rPr>
          <w:rFonts w:eastAsia="Calibri" w:cs="Calibri"/>
          <w:color w:val="000000"/>
        </w:rPr>
        <w:t xml:space="preserve"> Binge-watching videos, gaming or endlessly scrolling through social media. A short distraction can give your mind a break, but too much screen time can become a way of avoiding responsibilities.</w:t>
      </w:r>
    </w:p>
    <w:p w14:paraId="48403213" w14:textId="77777777" w:rsidR="00705D8F" w:rsidRPr="00705D8F" w:rsidRDefault="00705D8F" w:rsidP="00F8683B">
      <w:pPr>
        <w:numPr>
          <w:ilvl w:val="0"/>
          <w:numId w:val="82"/>
        </w:numPr>
        <w:pBdr>
          <w:top w:val="nil"/>
          <w:left w:val="nil"/>
          <w:bottom w:val="nil"/>
          <w:right w:val="nil"/>
          <w:between w:val="nil"/>
        </w:pBdr>
        <w:ind w:left="1134"/>
        <w:contextualSpacing/>
        <w:rPr>
          <w:rFonts w:eastAsia="Calibri" w:cs="Calibri"/>
          <w:color w:val="000000"/>
        </w:rPr>
      </w:pPr>
      <w:r w:rsidRPr="00705D8F">
        <w:rPr>
          <w:rFonts w:eastAsia="Calibri" w:cs="Calibri"/>
          <w:b/>
          <w:bCs/>
          <w:color w:val="000000"/>
        </w:rPr>
        <w:t>Behavioural withdrawal:</w:t>
      </w:r>
      <w:r w:rsidRPr="00705D8F">
        <w:rPr>
          <w:rFonts w:eastAsia="Calibri" w:cs="Calibri"/>
          <w:color w:val="000000"/>
        </w:rPr>
        <w:t xml:space="preserve"> Sleeping too much, skipping school or isolating yourself in your bedroom to avoid the stressor.</w:t>
      </w:r>
    </w:p>
    <w:p w14:paraId="61CDCD14" w14:textId="77777777" w:rsidR="00705D8F" w:rsidRPr="00705D8F" w:rsidRDefault="00705D8F" w:rsidP="00F8683B">
      <w:pPr>
        <w:numPr>
          <w:ilvl w:val="0"/>
          <w:numId w:val="82"/>
        </w:numPr>
        <w:pBdr>
          <w:top w:val="nil"/>
          <w:left w:val="nil"/>
          <w:bottom w:val="nil"/>
          <w:right w:val="nil"/>
          <w:between w:val="nil"/>
        </w:pBdr>
        <w:ind w:left="1134"/>
        <w:contextualSpacing/>
        <w:rPr>
          <w:rFonts w:eastAsia="Calibri" w:cs="Calibri"/>
          <w:color w:val="000000"/>
        </w:rPr>
      </w:pPr>
      <w:r w:rsidRPr="00705D8F">
        <w:rPr>
          <w:rFonts w:eastAsia="Calibri" w:cs="Calibri"/>
          <w:b/>
          <w:bCs/>
          <w:color w:val="000000"/>
        </w:rPr>
        <w:t>Emotional eating:</w:t>
      </w:r>
      <w:r w:rsidRPr="00705D8F">
        <w:rPr>
          <w:rFonts w:eastAsia="Calibri" w:cs="Calibri"/>
          <w:color w:val="000000"/>
        </w:rPr>
        <w:t xml:space="preserve"> Turning to comfort foods when you feel anxious or overwhelmed, because it gives temporary comfort.</w:t>
      </w:r>
    </w:p>
    <w:p w14:paraId="2F4171BA" w14:textId="77777777" w:rsidR="00705D8F" w:rsidRPr="00705D8F" w:rsidRDefault="00705D8F" w:rsidP="00F8683B">
      <w:pPr>
        <w:numPr>
          <w:ilvl w:val="0"/>
          <w:numId w:val="81"/>
        </w:numPr>
        <w:pBdr>
          <w:top w:val="nil"/>
          <w:left w:val="nil"/>
          <w:bottom w:val="nil"/>
          <w:right w:val="nil"/>
          <w:between w:val="nil"/>
        </w:pBdr>
        <w:contextualSpacing/>
        <w:rPr>
          <w:rFonts w:eastAsia="Calibri" w:cs="Calibri"/>
          <w:color w:val="000000"/>
        </w:rPr>
      </w:pPr>
      <w:r w:rsidRPr="00705D8F">
        <w:rPr>
          <w:rFonts w:eastAsia="Calibri" w:cs="Calibri"/>
          <w:color w:val="000000"/>
        </w:rPr>
        <w:t xml:space="preserve">These strategies may seem to offer immediate relief, but the relief is usually temporary. In the long run, avoidance often makes the problem last longer or become worse. This is </w:t>
      </w:r>
      <w:r w:rsidRPr="00705D8F">
        <w:rPr>
          <w:rFonts w:eastAsia="Calibri" w:cs="Calibri"/>
          <w:color w:val="000000"/>
          <w:u w:val="single"/>
        </w:rPr>
        <w:t>not</w:t>
      </w:r>
      <w:r w:rsidRPr="00705D8F">
        <w:rPr>
          <w:rFonts w:eastAsia="Calibri" w:cs="Calibri"/>
          <w:color w:val="000000"/>
        </w:rPr>
        <w:t xml:space="preserve"> a healthy coping strategy.</w:t>
      </w:r>
    </w:p>
    <w:p w14:paraId="7CB4B0E7" w14:textId="77777777" w:rsidR="00705D8F" w:rsidRPr="00705D8F" w:rsidRDefault="00705D8F" w:rsidP="00705D8F">
      <w:pPr>
        <w:pBdr>
          <w:top w:val="nil"/>
          <w:left w:val="nil"/>
          <w:bottom w:val="nil"/>
          <w:right w:val="nil"/>
          <w:between w:val="nil"/>
        </w:pBdr>
        <w:ind w:left="720"/>
        <w:contextualSpacing/>
        <w:rPr>
          <w:rFonts w:eastAsia="Calibri" w:cs="Calibri"/>
          <w:color w:val="000000"/>
        </w:rPr>
      </w:pPr>
    </w:p>
    <w:p w14:paraId="3AF380EF" w14:textId="77777777" w:rsidR="00705D8F" w:rsidRPr="00705D8F" w:rsidRDefault="00705D8F" w:rsidP="00F8683B">
      <w:pPr>
        <w:numPr>
          <w:ilvl w:val="0"/>
          <w:numId w:val="81"/>
        </w:numPr>
        <w:pBdr>
          <w:top w:val="nil"/>
          <w:left w:val="nil"/>
          <w:bottom w:val="nil"/>
          <w:right w:val="nil"/>
          <w:between w:val="nil"/>
        </w:pBdr>
        <w:contextualSpacing/>
        <w:rPr>
          <w:rFonts w:eastAsia="Calibri" w:cs="Calibri"/>
          <w:color w:val="000000"/>
        </w:rPr>
      </w:pPr>
      <w:r w:rsidRPr="00705D8F">
        <w:rPr>
          <w:rFonts w:eastAsia="Calibri" w:cs="Calibri"/>
          <w:b/>
          <w:bCs/>
          <w:color w:val="000000"/>
        </w:rPr>
        <w:t>Slide 7:</w:t>
      </w:r>
      <w:r w:rsidRPr="00705D8F">
        <w:rPr>
          <w:rFonts w:eastAsia="Calibri" w:cs="Calibri"/>
          <w:color w:val="000000"/>
        </w:rPr>
        <w:t xml:space="preserve"> Another coping strategy is </w:t>
      </w:r>
      <w:r w:rsidRPr="00705D8F">
        <w:rPr>
          <w:rFonts w:eastAsia="Calibri" w:cs="Calibri"/>
          <w:b/>
          <w:bCs/>
          <w:color w:val="000000"/>
        </w:rPr>
        <w:t>emotion-focused coping</w:t>
      </w:r>
      <w:r w:rsidRPr="00705D8F">
        <w:rPr>
          <w:rFonts w:eastAsia="Calibri" w:cs="Calibri"/>
          <w:color w:val="000000"/>
        </w:rPr>
        <w:t>.</w:t>
      </w:r>
    </w:p>
    <w:p w14:paraId="2AA623C5" w14:textId="77777777" w:rsidR="00705D8F" w:rsidRPr="00705D8F" w:rsidRDefault="00705D8F" w:rsidP="00F8683B">
      <w:pPr>
        <w:numPr>
          <w:ilvl w:val="0"/>
          <w:numId w:val="81"/>
        </w:numPr>
        <w:pBdr>
          <w:top w:val="nil"/>
          <w:left w:val="nil"/>
          <w:bottom w:val="nil"/>
          <w:right w:val="nil"/>
          <w:between w:val="nil"/>
        </w:pBdr>
        <w:contextualSpacing/>
        <w:rPr>
          <w:rFonts w:eastAsia="Calibri" w:cs="Calibri"/>
          <w:color w:val="000000"/>
        </w:rPr>
      </w:pPr>
      <w:r w:rsidRPr="00705D8F">
        <w:rPr>
          <w:rFonts w:eastAsia="Calibri" w:cs="Calibri"/>
          <w:color w:val="000000"/>
        </w:rPr>
        <w:t>When teenagers feel that they cannot change the stressful situation itself, they may focus on managing the emotional distress caused by the situation. This is a much healthier coping strategy than avoidance.</w:t>
      </w:r>
    </w:p>
    <w:p w14:paraId="42B71954" w14:textId="77777777" w:rsidR="00705D8F" w:rsidRPr="00705D8F" w:rsidRDefault="00705D8F" w:rsidP="00F8683B">
      <w:pPr>
        <w:numPr>
          <w:ilvl w:val="0"/>
          <w:numId w:val="81"/>
        </w:numPr>
        <w:pBdr>
          <w:top w:val="nil"/>
          <w:left w:val="nil"/>
          <w:bottom w:val="nil"/>
          <w:right w:val="nil"/>
          <w:between w:val="nil"/>
        </w:pBdr>
        <w:contextualSpacing/>
        <w:rPr>
          <w:rFonts w:eastAsia="Calibri" w:cs="Calibri"/>
          <w:color w:val="000000"/>
        </w:rPr>
      </w:pPr>
      <w:r w:rsidRPr="00705D8F">
        <w:rPr>
          <w:rFonts w:eastAsia="Calibri" w:cs="Calibri"/>
          <w:color w:val="000000"/>
        </w:rPr>
        <w:t xml:space="preserve">Some </w:t>
      </w:r>
      <w:r w:rsidRPr="00705D8F">
        <w:rPr>
          <w:rFonts w:eastAsia="Calibri" w:cs="Calibri"/>
          <w:b/>
          <w:bCs/>
          <w:color w:val="000000"/>
        </w:rPr>
        <w:t>examples</w:t>
      </w:r>
      <w:r w:rsidRPr="00705D8F">
        <w:rPr>
          <w:rFonts w:eastAsia="Calibri" w:cs="Calibri"/>
          <w:color w:val="000000"/>
        </w:rPr>
        <w:t xml:space="preserve"> include:</w:t>
      </w:r>
    </w:p>
    <w:p w14:paraId="0553806A" w14:textId="77777777" w:rsidR="00705D8F" w:rsidRPr="00705D8F" w:rsidRDefault="00705D8F" w:rsidP="00F8683B">
      <w:pPr>
        <w:numPr>
          <w:ilvl w:val="0"/>
          <w:numId w:val="83"/>
        </w:numPr>
        <w:pBdr>
          <w:top w:val="nil"/>
          <w:left w:val="nil"/>
          <w:bottom w:val="nil"/>
          <w:right w:val="nil"/>
          <w:between w:val="nil"/>
        </w:pBdr>
        <w:ind w:left="1134"/>
        <w:contextualSpacing/>
        <w:rPr>
          <w:rFonts w:eastAsia="Calibri" w:cs="Calibri"/>
          <w:color w:val="000000"/>
        </w:rPr>
      </w:pPr>
      <w:r w:rsidRPr="00705D8F">
        <w:rPr>
          <w:rFonts w:eastAsia="Calibri" w:cs="Calibri"/>
          <w:b/>
          <w:bCs/>
          <w:color w:val="000000"/>
        </w:rPr>
        <w:t>Social connection:</w:t>
      </w:r>
      <w:r w:rsidRPr="00705D8F">
        <w:rPr>
          <w:rFonts w:eastAsia="Calibri" w:cs="Calibri"/>
          <w:color w:val="000000"/>
        </w:rPr>
        <w:t xml:space="preserve"> Talking to friends or seeking comfort from peers. Peer support is important because teenagers often feel that their friends understand their immediate experiences.</w:t>
      </w:r>
    </w:p>
    <w:p w14:paraId="6F720E43" w14:textId="77777777" w:rsidR="00705D8F" w:rsidRPr="00705D8F" w:rsidRDefault="00705D8F" w:rsidP="00F8683B">
      <w:pPr>
        <w:numPr>
          <w:ilvl w:val="0"/>
          <w:numId w:val="83"/>
        </w:numPr>
        <w:pBdr>
          <w:top w:val="nil"/>
          <w:left w:val="nil"/>
          <w:bottom w:val="nil"/>
          <w:right w:val="nil"/>
          <w:between w:val="nil"/>
        </w:pBdr>
        <w:ind w:left="1134"/>
        <w:contextualSpacing/>
        <w:rPr>
          <w:rFonts w:eastAsia="Calibri" w:cs="Calibri"/>
          <w:color w:val="000000"/>
        </w:rPr>
      </w:pPr>
      <w:r w:rsidRPr="00705D8F">
        <w:rPr>
          <w:rFonts w:eastAsia="Calibri" w:cs="Calibri"/>
          <w:b/>
          <w:bCs/>
          <w:color w:val="000000"/>
        </w:rPr>
        <w:t>Physical and creative outlets:</w:t>
      </w:r>
      <w:r w:rsidRPr="00705D8F">
        <w:rPr>
          <w:rFonts w:eastAsia="Calibri" w:cs="Calibri"/>
          <w:color w:val="000000"/>
        </w:rPr>
        <w:t xml:space="preserve"> Using physical or creative activities to release stress, frustration or anxiety. Examples include running, playing team sports, listening to or creating music, and creative writing.</w:t>
      </w:r>
    </w:p>
    <w:p w14:paraId="059A238B" w14:textId="77777777" w:rsidR="00705D8F" w:rsidRPr="00705D8F" w:rsidRDefault="00705D8F" w:rsidP="00F8683B">
      <w:pPr>
        <w:numPr>
          <w:ilvl w:val="0"/>
          <w:numId w:val="83"/>
        </w:numPr>
        <w:pBdr>
          <w:top w:val="nil"/>
          <w:left w:val="nil"/>
          <w:bottom w:val="nil"/>
          <w:right w:val="nil"/>
          <w:between w:val="nil"/>
        </w:pBdr>
        <w:ind w:left="1134"/>
        <w:contextualSpacing/>
        <w:rPr>
          <w:rFonts w:eastAsia="Calibri" w:cs="Calibri"/>
          <w:color w:val="000000"/>
        </w:rPr>
      </w:pPr>
      <w:r w:rsidRPr="00705D8F">
        <w:rPr>
          <w:rFonts w:eastAsia="Calibri" w:cs="Calibri"/>
          <w:b/>
          <w:bCs/>
          <w:color w:val="000000"/>
        </w:rPr>
        <w:t>Journaling and reflection:</w:t>
      </w:r>
      <w:r w:rsidRPr="00705D8F">
        <w:rPr>
          <w:rFonts w:eastAsia="Calibri" w:cs="Calibri"/>
          <w:color w:val="000000"/>
        </w:rPr>
        <w:t xml:space="preserve"> Writing down thoughts and feelings to process intense emotions. This can help prevent feeling mentally overloaded.</w:t>
      </w:r>
    </w:p>
    <w:p w14:paraId="05524113" w14:textId="77777777" w:rsidR="00705D8F" w:rsidRPr="00705D8F" w:rsidRDefault="00705D8F" w:rsidP="00705D8F">
      <w:pPr>
        <w:rPr>
          <w:rFonts w:eastAsia="Calibri" w:cs="Calibri"/>
          <w:color w:val="000000"/>
        </w:rPr>
      </w:pPr>
      <w:r w:rsidRPr="00705D8F">
        <w:rPr>
          <w:rFonts w:eastAsia="Calibri" w:cs="Calibri"/>
          <w:color w:val="000000"/>
        </w:rPr>
        <w:br w:type="page"/>
      </w:r>
    </w:p>
    <w:p w14:paraId="3F972482" w14:textId="77777777" w:rsidR="00705D8F" w:rsidRPr="00705D8F" w:rsidRDefault="00705D8F" w:rsidP="00F8683B">
      <w:pPr>
        <w:numPr>
          <w:ilvl w:val="0"/>
          <w:numId w:val="81"/>
        </w:numPr>
        <w:pBdr>
          <w:top w:val="nil"/>
          <w:left w:val="nil"/>
          <w:bottom w:val="nil"/>
          <w:right w:val="nil"/>
          <w:between w:val="nil"/>
        </w:pBdr>
        <w:contextualSpacing/>
        <w:rPr>
          <w:rFonts w:eastAsia="Calibri" w:cs="Calibri"/>
          <w:color w:val="000000"/>
        </w:rPr>
      </w:pPr>
      <w:r w:rsidRPr="00705D8F">
        <w:rPr>
          <w:rFonts w:eastAsia="Calibri" w:cs="Calibri"/>
          <w:b/>
          <w:bCs/>
          <w:color w:val="000000"/>
        </w:rPr>
        <w:t xml:space="preserve">Slide 8: </w:t>
      </w:r>
      <w:r w:rsidRPr="00705D8F">
        <w:rPr>
          <w:rFonts w:eastAsia="Calibri" w:cs="Calibri"/>
          <w:color w:val="000000"/>
        </w:rPr>
        <w:t xml:space="preserve">The last coping strategy is called </w:t>
      </w:r>
      <w:r w:rsidRPr="00705D8F">
        <w:rPr>
          <w:rFonts w:eastAsia="Calibri" w:cs="Calibri"/>
          <w:b/>
          <w:bCs/>
          <w:color w:val="000000"/>
        </w:rPr>
        <w:t>problem-focused coping</w:t>
      </w:r>
      <w:r w:rsidRPr="00705D8F">
        <w:rPr>
          <w:rFonts w:eastAsia="Calibri" w:cs="Calibri"/>
          <w:color w:val="000000"/>
        </w:rPr>
        <w:t>.</w:t>
      </w:r>
    </w:p>
    <w:p w14:paraId="24606851" w14:textId="77777777" w:rsidR="00705D8F" w:rsidRPr="00705D8F" w:rsidRDefault="00705D8F" w:rsidP="00F8683B">
      <w:pPr>
        <w:numPr>
          <w:ilvl w:val="0"/>
          <w:numId w:val="81"/>
        </w:numPr>
        <w:pBdr>
          <w:top w:val="nil"/>
          <w:left w:val="nil"/>
          <w:bottom w:val="nil"/>
          <w:right w:val="nil"/>
          <w:between w:val="nil"/>
        </w:pBdr>
        <w:contextualSpacing/>
        <w:rPr>
          <w:rFonts w:eastAsia="Calibri" w:cs="Calibri"/>
          <w:color w:val="000000"/>
        </w:rPr>
      </w:pPr>
      <w:r w:rsidRPr="00705D8F">
        <w:rPr>
          <w:rFonts w:eastAsia="Calibri" w:cs="Calibri"/>
          <w:color w:val="000000"/>
        </w:rPr>
        <w:t>This is when you actively try to manage or change the source of the stress. When we feel that we have some control over a situation, we are more likely to use strategies like these:</w:t>
      </w:r>
    </w:p>
    <w:p w14:paraId="218EC425" w14:textId="77777777" w:rsidR="00705D8F" w:rsidRPr="00705D8F" w:rsidRDefault="00705D8F" w:rsidP="00F8683B">
      <w:pPr>
        <w:numPr>
          <w:ilvl w:val="0"/>
          <w:numId w:val="84"/>
        </w:numPr>
        <w:pBdr>
          <w:top w:val="nil"/>
          <w:left w:val="nil"/>
          <w:bottom w:val="nil"/>
          <w:right w:val="nil"/>
          <w:between w:val="nil"/>
        </w:pBdr>
        <w:ind w:left="1134"/>
        <w:contextualSpacing/>
        <w:rPr>
          <w:rFonts w:eastAsia="Calibri" w:cs="Calibri"/>
          <w:color w:val="000000"/>
        </w:rPr>
      </w:pPr>
      <w:r w:rsidRPr="00705D8F">
        <w:rPr>
          <w:rFonts w:eastAsia="Calibri" w:cs="Calibri"/>
          <w:b/>
          <w:bCs/>
          <w:color w:val="000000"/>
        </w:rPr>
        <w:t>Time management and planning:</w:t>
      </w:r>
      <w:r w:rsidRPr="00705D8F">
        <w:rPr>
          <w:rFonts w:eastAsia="Calibri" w:cs="Calibri"/>
          <w:color w:val="000000"/>
        </w:rPr>
        <w:t xml:space="preserve"> Breaking large tasks, such as exam preparation, into smaller, manageable steps. This may include using a study timetable, to-do list or progress tracker.</w:t>
      </w:r>
    </w:p>
    <w:p w14:paraId="7D077550" w14:textId="77777777" w:rsidR="00705D8F" w:rsidRPr="00705D8F" w:rsidRDefault="00705D8F" w:rsidP="00F8683B">
      <w:pPr>
        <w:numPr>
          <w:ilvl w:val="0"/>
          <w:numId w:val="84"/>
        </w:numPr>
        <w:pBdr>
          <w:top w:val="nil"/>
          <w:left w:val="nil"/>
          <w:bottom w:val="nil"/>
          <w:right w:val="nil"/>
          <w:between w:val="nil"/>
        </w:pBdr>
        <w:ind w:left="1134"/>
        <w:contextualSpacing/>
        <w:rPr>
          <w:rFonts w:eastAsia="Calibri" w:cs="Calibri"/>
          <w:color w:val="000000"/>
        </w:rPr>
      </w:pPr>
      <w:r w:rsidRPr="00705D8F">
        <w:rPr>
          <w:rFonts w:eastAsia="Calibri" w:cs="Calibri"/>
          <w:b/>
          <w:bCs/>
          <w:color w:val="000000"/>
        </w:rPr>
        <w:t>Information seeking:</w:t>
      </w:r>
      <w:r w:rsidRPr="00705D8F">
        <w:rPr>
          <w:rFonts w:eastAsia="Calibri" w:cs="Calibri"/>
          <w:color w:val="000000"/>
        </w:rPr>
        <w:t xml:space="preserve"> Looking for solutions by asking for help or finding reliable information. For example, asking a teacher to explain a difficult concept, researching career options or getting advice from a trusted mentor.</w:t>
      </w:r>
    </w:p>
    <w:p w14:paraId="222C6EE8" w14:textId="77777777" w:rsidR="00705D8F" w:rsidRPr="00705D8F" w:rsidRDefault="00705D8F" w:rsidP="00F8683B">
      <w:pPr>
        <w:numPr>
          <w:ilvl w:val="0"/>
          <w:numId w:val="84"/>
        </w:numPr>
        <w:pBdr>
          <w:top w:val="nil"/>
          <w:left w:val="nil"/>
          <w:bottom w:val="nil"/>
          <w:right w:val="nil"/>
          <w:between w:val="nil"/>
        </w:pBdr>
        <w:ind w:left="1134"/>
        <w:contextualSpacing/>
        <w:rPr>
          <w:rFonts w:eastAsia="Calibri" w:cs="Calibri"/>
          <w:color w:val="000000"/>
        </w:rPr>
      </w:pPr>
      <w:r w:rsidRPr="00705D8F">
        <w:rPr>
          <w:rFonts w:eastAsia="Calibri" w:cs="Calibri"/>
          <w:b/>
          <w:bCs/>
          <w:color w:val="000000"/>
        </w:rPr>
        <w:t>Cognitive reframing:</w:t>
      </w:r>
      <w:r w:rsidRPr="00705D8F">
        <w:rPr>
          <w:rFonts w:eastAsia="Calibri" w:cs="Calibri"/>
          <w:color w:val="000000"/>
        </w:rPr>
        <w:t xml:space="preserve"> Changing the way you think about a stressful situation. Instead of seeing it as an impossible threat, you try to see it as a challenge that can be managed or overcome.</w:t>
      </w:r>
    </w:p>
    <w:p w14:paraId="1DA7830A" w14:textId="77777777" w:rsidR="00705D8F" w:rsidRPr="00705D8F" w:rsidRDefault="00705D8F" w:rsidP="00F8683B">
      <w:pPr>
        <w:numPr>
          <w:ilvl w:val="0"/>
          <w:numId w:val="81"/>
        </w:numPr>
        <w:pBdr>
          <w:top w:val="nil"/>
          <w:left w:val="nil"/>
          <w:bottom w:val="nil"/>
          <w:right w:val="nil"/>
          <w:between w:val="nil"/>
        </w:pBdr>
        <w:contextualSpacing/>
        <w:rPr>
          <w:rFonts w:eastAsia="Calibri" w:cs="Calibri"/>
          <w:color w:val="000000"/>
        </w:rPr>
      </w:pPr>
      <w:r w:rsidRPr="00705D8F">
        <w:rPr>
          <w:rFonts w:eastAsia="Calibri" w:cs="Calibri"/>
          <w:color w:val="000000"/>
        </w:rPr>
        <w:t>I am sure you can relate to using some of these coping strategies at different times.</w:t>
      </w:r>
    </w:p>
    <w:p w14:paraId="3E5AD86C" w14:textId="77777777" w:rsidR="00705D8F" w:rsidRPr="00705D8F" w:rsidRDefault="00705D8F" w:rsidP="00F8683B">
      <w:pPr>
        <w:numPr>
          <w:ilvl w:val="0"/>
          <w:numId w:val="81"/>
        </w:numPr>
        <w:pBdr>
          <w:top w:val="nil"/>
          <w:left w:val="nil"/>
          <w:bottom w:val="nil"/>
          <w:right w:val="nil"/>
          <w:between w:val="nil"/>
        </w:pBdr>
        <w:contextualSpacing/>
        <w:rPr>
          <w:rFonts w:eastAsia="Calibri" w:cs="Calibri"/>
          <w:color w:val="000000"/>
        </w:rPr>
      </w:pPr>
      <w:r w:rsidRPr="00705D8F">
        <w:rPr>
          <w:rFonts w:eastAsia="Calibri" w:cs="Calibri"/>
          <w:color w:val="000000"/>
        </w:rPr>
        <w:t>You will now have a chance to reflect with your group on which coping strategies you think are the most helpful.</w:t>
      </w:r>
    </w:p>
    <w:p w14:paraId="3E2D6D25" w14:textId="77777777" w:rsidR="00705D8F" w:rsidRPr="00705D8F" w:rsidRDefault="00705D8F" w:rsidP="00705D8F">
      <w:pPr>
        <w:pBdr>
          <w:top w:val="nil"/>
          <w:left w:val="nil"/>
          <w:bottom w:val="nil"/>
          <w:right w:val="nil"/>
          <w:between w:val="nil"/>
        </w:pBdr>
        <w:ind w:left="709"/>
        <w:jc w:val="both"/>
        <w:rPr>
          <w:rFonts w:eastAsia="Calibri" w:cs="Calibri"/>
          <w:color w:val="000000"/>
        </w:rPr>
      </w:pPr>
    </w:p>
    <w:p w14:paraId="6FC0E9F9" w14:textId="77777777" w:rsidR="00705D8F" w:rsidRPr="00705D8F" w:rsidRDefault="00705D8F" w:rsidP="00705D8F">
      <w:pPr>
        <w:pBdr>
          <w:top w:val="nil"/>
          <w:left w:val="nil"/>
          <w:bottom w:val="nil"/>
          <w:right w:val="nil"/>
          <w:between w:val="nil"/>
        </w:pBdr>
        <w:ind w:left="709"/>
        <w:jc w:val="both"/>
        <w:rPr>
          <w:rFonts w:eastAsia="Calibri" w:cs="Calibri"/>
          <w:color w:val="000000"/>
        </w:rPr>
      </w:pPr>
    </w:p>
    <w:p w14:paraId="56DCE4E0" w14:textId="77777777" w:rsidR="00705D8F" w:rsidRPr="00705D8F" w:rsidRDefault="00705D8F" w:rsidP="00705D8F">
      <w:pPr>
        <w:tabs>
          <w:tab w:val="left" w:pos="536"/>
          <w:tab w:val="left" w:pos="9041"/>
        </w:tabs>
        <w:spacing w:line="360" w:lineRule="auto"/>
        <w:ind w:left="115"/>
        <w:rPr>
          <w:rFonts w:eastAsia="Calibri" w:cs="Calibri"/>
          <w:b/>
          <w:bCs/>
          <w:i/>
          <w:iCs/>
          <w:color w:val="000000"/>
          <w:sz w:val="22"/>
          <w:szCs w:val="22"/>
        </w:rPr>
      </w:pPr>
      <w:r w:rsidRPr="00705D8F">
        <w:rPr>
          <w:rFonts w:eastAsia="Calibri" w:cs="Calibri"/>
          <w:b/>
          <w:bCs/>
          <w:color w:val="000000"/>
        </w:rPr>
        <w:t>3.</w:t>
      </w:r>
      <w:r w:rsidRPr="00705D8F">
        <w:rPr>
          <w:rFonts w:eastAsia="Calibri" w:cs="Calibri"/>
          <w:b/>
          <w:bCs/>
          <w:color w:val="000000"/>
        </w:rPr>
        <w:tab/>
      </w:r>
      <w:r w:rsidRPr="00705D8F">
        <w:rPr>
          <w:rFonts w:eastAsia="Calibri" w:cs="Calibri"/>
          <w:b/>
          <w:bCs/>
        </w:rPr>
        <w:t>Pair Activity</w:t>
      </w:r>
      <w:r w:rsidRPr="00705D8F">
        <w:rPr>
          <w:rFonts w:eastAsia="Calibri" w:cs="Calibri"/>
          <w:b/>
          <w:bCs/>
          <w:color w:val="000000"/>
        </w:rPr>
        <w:t xml:space="preserve"> (</w:t>
      </w:r>
      <w:r w:rsidRPr="00705D8F">
        <w:rPr>
          <w:rFonts w:eastAsia="Calibri" w:cs="Calibri"/>
          <w:b/>
          <w:bCs/>
        </w:rPr>
        <w:t xml:space="preserve">10 min + 2 </w:t>
      </w:r>
      <w:r w:rsidRPr="00705D8F">
        <w:rPr>
          <w:rFonts w:eastAsia="Calibri" w:cs="Calibri"/>
          <w:b/>
          <w:bCs/>
          <w:color w:val="000000"/>
        </w:rPr>
        <w:t>min)</w:t>
      </w:r>
      <w:r w:rsidRPr="00705D8F">
        <w:rPr>
          <w:rFonts w:eastAsia="Calibri" w:cs="Calibri"/>
          <w:b/>
          <w:bCs/>
          <w:color w:val="000000"/>
        </w:rPr>
        <w:tab/>
      </w:r>
      <w:r w:rsidRPr="00705D8F">
        <w:rPr>
          <w:rFonts w:eastAsia="Calibri" w:cs="Calibri"/>
          <w:b/>
          <w:bCs/>
          <w:color w:val="000000"/>
        </w:rPr>
        <w:tab/>
        <w:t xml:space="preserve">     </w:t>
      </w:r>
      <w:r w:rsidRPr="00705D8F">
        <w:rPr>
          <w:rFonts w:eastAsia="Calibri" w:cs="Calibri"/>
          <w:b/>
          <w:bCs/>
          <w:i/>
          <w:iCs/>
          <w:color w:val="000000"/>
          <w:sz w:val="22"/>
          <w:szCs w:val="22"/>
        </w:rPr>
        <w:t>(</w:t>
      </w:r>
      <w:r w:rsidRPr="00705D8F">
        <w:rPr>
          <w:rFonts w:eastAsia="Calibri" w:cs="Calibri"/>
          <w:b/>
          <w:bCs/>
          <w:i/>
          <w:iCs/>
          <w:color w:val="000000"/>
          <w:sz w:val="22"/>
          <w:szCs w:val="22"/>
          <w:u w:val="single"/>
        </w:rPr>
        <w:t>Slide 9</w:t>
      </w:r>
      <w:r w:rsidRPr="00705D8F">
        <w:rPr>
          <w:rFonts w:eastAsia="Calibri" w:cs="Calibri"/>
          <w:b/>
          <w:bCs/>
          <w:i/>
          <w:iCs/>
          <w:color w:val="000000"/>
          <w:sz w:val="22"/>
          <w:szCs w:val="22"/>
        </w:rPr>
        <w:t>)</w:t>
      </w:r>
    </w:p>
    <w:tbl>
      <w:tblPr>
        <w:tblStyle w:val="TableGrid"/>
        <w:tblW w:w="0" w:type="auto"/>
        <w:tblLook w:val="04A0" w:firstRow="1" w:lastRow="0" w:firstColumn="1" w:lastColumn="0" w:noHBand="0" w:noVBand="1"/>
      </w:tblPr>
      <w:tblGrid>
        <w:gridCol w:w="10456"/>
      </w:tblGrid>
      <w:tr w:rsidR="00705D8F" w:rsidRPr="00705D8F" w14:paraId="18A41677" w14:textId="77777777" w:rsidTr="00BE44C7">
        <w:tc>
          <w:tcPr>
            <w:tcW w:w="10456" w:type="dxa"/>
          </w:tcPr>
          <w:p w14:paraId="7345431C" w14:textId="77777777" w:rsidR="00705D8F" w:rsidRPr="00705D8F" w:rsidRDefault="00705D8F" w:rsidP="00705D8F">
            <w:pPr>
              <w:pBdr>
                <w:top w:val="nil"/>
                <w:left w:val="nil"/>
                <w:bottom w:val="nil"/>
                <w:right w:val="nil"/>
                <w:between w:val="nil"/>
              </w:pBdr>
              <w:rPr>
                <w:rFonts w:eastAsia="Calibri" w:cs="Calibri"/>
                <w:color w:val="000000"/>
              </w:rPr>
            </w:pPr>
            <w:r w:rsidRPr="00705D8F">
              <w:rPr>
                <w:rFonts w:eastAsia="Calibri" w:cs="Calibri"/>
                <w:b/>
                <w:bCs/>
                <w:color w:val="EE0000"/>
              </w:rPr>
              <w:t>Note to teacher:</w:t>
            </w:r>
            <w:r w:rsidRPr="00705D8F">
              <w:rPr>
                <w:rFonts w:eastAsia="Calibri" w:cs="Calibri"/>
                <w:color w:val="EE0000"/>
              </w:rPr>
              <w:t xml:space="preserve"> </w:t>
            </w:r>
            <w:r w:rsidRPr="00705D8F">
              <w:rPr>
                <w:rFonts w:eastAsia="Calibri" w:cs="Calibri"/>
                <w:color w:val="000000"/>
              </w:rPr>
              <w:t xml:space="preserve">This group activity will take place in groups of four. In pairs, learners will try to solve all the "problems" by following the instructions. </w:t>
            </w:r>
          </w:p>
          <w:p w14:paraId="432C6BED" w14:textId="77777777" w:rsidR="00705D8F" w:rsidRPr="00705D8F" w:rsidRDefault="00705D8F" w:rsidP="00705D8F">
            <w:pPr>
              <w:pBdr>
                <w:top w:val="nil"/>
                <w:left w:val="nil"/>
                <w:bottom w:val="nil"/>
                <w:right w:val="nil"/>
                <w:between w:val="nil"/>
              </w:pBdr>
              <w:rPr>
                <w:rFonts w:eastAsia="Calibri" w:cs="Calibri"/>
                <w:color w:val="000000"/>
              </w:rPr>
            </w:pPr>
          </w:p>
          <w:p w14:paraId="1A354C86" w14:textId="77777777" w:rsidR="00705D8F" w:rsidRPr="00705D8F" w:rsidRDefault="00705D8F" w:rsidP="00705D8F">
            <w:pPr>
              <w:pBdr>
                <w:top w:val="nil"/>
                <w:left w:val="nil"/>
                <w:bottom w:val="nil"/>
                <w:right w:val="nil"/>
                <w:between w:val="nil"/>
              </w:pBdr>
              <w:rPr>
                <w:rFonts w:eastAsia="Calibri" w:cs="Calibri"/>
                <w:color w:val="000000"/>
              </w:rPr>
            </w:pPr>
            <w:r w:rsidRPr="00705D8F">
              <w:rPr>
                <w:rFonts w:eastAsia="Calibri" w:cs="Calibri"/>
                <w:color w:val="000000"/>
              </w:rPr>
              <w:t xml:space="preserve">All the "problems" focus on issues teenagers may experience in relation to sexuality or lifestyle choices. Pairs will have 10 minutes to work through the activity. After the discussion, each pair will present a summary to the other pair within their group. </w:t>
            </w:r>
          </w:p>
          <w:p w14:paraId="09C579F7" w14:textId="77777777" w:rsidR="00705D8F" w:rsidRPr="00705D8F" w:rsidRDefault="00705D8F" w:rsidP="00705D8F">
            <w:pPr>
              <w:pBdr>
                <w:top w:val="nil"/>
                <w:left w:val="nil"/>
                <w:bottom w:val="nil"/>
                <w:right w:val="nil"/>
                <w:between w:val="nil"/>
              </w:pBdr>
              <w:ind w:left="720"/>
              <w:contextualSpacing/>
              <w:rPr>
                <w:rFonts w:eastAsia="Calibri" w:cs="Calibri"/>
                <w:color w:val="000000"/>
              </w:rPr>
            </w:pPr>
          </w:p>
          <w:p w14:paraId="77E49E91" w14:textId="77777777" w:rsidR="00705D8F" w:rsidRPr="00705D8F" w:rsidRDefault="00705D8F" w:rsidP="00705D8F">
            <w:pPr>
              <w:pBdr>
                <w:top w:val="nil"/>
                <w:left w:val="nil"/>
                <w:bottom w:val="nil"/>
                <w:right w:val="nil"/>
                <w:between w:val="nil"/>
              </w:pBdr>
              <w:rPr>
                <w:rFonts w:eastAsia="Calibri" w:cs="Calibri"/>
                <w:color w:val="000000"/>
              </w:rPr>
            </w:pPr>
            <w:r w:rsidRPr="00705D8F">
              <w:rPr>
                <w:rFonts w:eastAsia="Calibri" w:cs="Calibri"/>
                <w:color w:val="000000"/>
              </w:rPr>
              <w:t xml:space="preserve">Scenarios or role-plays from previous lessons, such as the </w:t>
            </w:r>
            <w:r w:rsidRPr="00705D8F">
              <w:rPr>
                <w:rFonts w:eastAsia="Calibri" w:cs="Calibri"/>
                <w:b/>
                <w:bCs/>
                <w:i/>
                <w:iCs/>
                <w:color w:val="000000"/>
                <w:u w:val="single"/>
              </w:rPr>
              <w:t>Lesson 4 – Group Activity</w:t>
            </w:r>
            <w:r w:rsidRPr="00705D8F">
              <w:rPr>
                <w:rFonts w:eastAsia="Calibri" w:cs="Calibri"/>
                <w:color w:val="000000"/>
              </w:rPr>
              <w:t>, may also be used as "problems" in this activity.</w:t>
            </w:r>
          </w:p>
        </w:tc>
      </w:tr>
    </w:tbl>
    <w:p w14:paraId="69FE9B62" w14:textId="77777777" w:rsidR="00705D8F" w:rsidRPr="00705D8F" w:rsidRDefault="00705D8F" w:rsidP="00705D8F">
      <w:pPr>
        <w:pBdr>
          <w:top w:val="nil"/>
          <w:left w:val="nil"/>
          <w:bottom w:val="nil"/>
          <w:right w:val="nil"/>
          <w:between w:val="nil"/>
        </w:pBdr>
        <w:rPr>
          <w:rFonts w:eastAsia="Calibri" w:cs="Calibri"/>
          <w:b/>
          <w:bCs/>
          <w:color w:val="000000"/>
        </w:rPr>
      </w:pPr>
    </w:p>
    <w:p w14:paraId="679BFBBB" w14:textId="77777777" w:rsidR="00705D8F" w:rsidRPr="00705D8F" w:rsidRDefault="00705D8F" w:rsidP="00F8683B">
      <w:pPr>
        <w:numPr>
          <w:ilvl w:val="0"/>
          <w:numId w:val="85"/>
        </w:numPr>
        <w:pBdr>
          <w:top w:val="nil"/>
          <w:left w:val="nil"/>
          <w:bottom w:val="nil"/>
          <w:right w:val="nil"/>
          <w:between w:val="nil"/>
        </w:pBdr>
        <w:contextualSpacing/>
        <w:rPr>
          <w:rFonts w:eastAsia="Calibri" w:cs="Calibri"/>
          <w:color w:val="000000"/>
        </w:rPr>
      </w:pPr>
      <w:r w:rsidRPr="00705D8F">
        <w:rPr>
          <w:rFonts w:eastAsia="Calibri" w:cs="Calibri"/>
          <w:b/>
          <w:bCs/>
          <w:color w:val="000000"/>
        </w:rPr>
        <w:t xml:space="preserve">Slide 9: </w:t>
      </w:r>
      <w:r w:rsidRPr="00705D8F">
        <w:rPr>
          <w:rFonts w:eastAsia="Calibri" w:cs="Calibri"/>
          <w:color w:val="000000"/>
        </w:rPr>
        <w:t xml:space="preserve">Learners to complete </w:t>
      </w:r>
      <w:r w:rsidRPr="00705D8F">
        <w:rPr>
          <w:rFonts w:eastAsia="Calibri" w:cs="Calibri"/>
          <w:b/>
          <w:bCs/>
          <w:i/>
          <w:iCs/>
          <w:color w:val="000000"/>
        </w:rPr>
        <w:t>Activity 1</w:t>
      </w:r>
      <w:r w:rsidRPr="00705D8F">
        <w:rPr>
          <w:rFonts w:eastAsia="Calibri" w:cs="Calibri"/>
          <w:color w:val="000000"/>
        </w:rPr>
        <w:t xml:space="preserve"> (</w:t>
      </w:r>
      <w:r w:rsidRPr="00705D8F">
        <w:rPr>
          <w:rFonts w:eastAsia="Calibri" w:cs="Calibri"/>
          <w:b/>
          <w:bCs/>
          <w:i/>
          <w:iCs/>
          <w:color w:val="000000"/>
          <w:u w:val="single"/>
        </w:rPr>
        <w:t>Lesson 5 – Worksheet</w:t>
      </w:r>
      <w:r w:rsidRPr="00705D8F">
        <w:rPr>
          <w:rFonts w:eastAsia="Calibri" w:cs="Calibri"/>
          <w:color w:val="000000"/>
        </w:rPr>
        <w:t>).</w:t>
      </w:r>
    </w:p>
    <w:p w14:paraId="66151BCF" w14:textId="77777777" w:rsidR="00705D8F" w:rsidRPr="00705D8F" w:rsidRDefault="00705D8F" w:rsidP="00F8683B">
      <w:pPr>
        <w:numPr>
          <w:ilvl w:val="0"/>
          <w:numId w:val="85"/>
        </w:numPr>
        <w:pBdr>
          <w:top w:val="nil"/>
          <w:left w:val="nil"/>
          <w:bottom w:val="nil"/>
          <w:right w:val="nil"/>
          <w:between w:val="nil"/>
        </w:pBdr>
        <w:contextualSpacing/>
        <w:rPr>
          <w:rFonts w:eastAsia="Calibri" w:cs="Calibri"/>
          <w:color w:val="000000"/>
        </w:rPr>
      </w:pPr>
      <w:r w:rsidRPr="00705D8F">
        <w:rPr>
          <w:rFonts w:eastAsia="Calibri" w:cs="Calibri"/>
          <w:color w:val="000000"/>
        </w:rPr>
        <w:t>You will have 10 minutes to complete the activity and 2 minutes to present your solution to the other pair in your group.</w:t>
      </w:r>
    </w:p>
    <w:p w14:paraId="52D8BD19" w14:textId="77777777" w:rsidR="00705D8F" w:rsidRPr="00705D8F" w:rsidRDefault="00705D8F" w:rsidP="00F8683B">
      <w:pPr>
        <w:numPr>
          <w:ilvl w:val="0"/>
          <w:numId w:val="85"/>
        </w:numPr>
        <w:pBdr>
          <w:top w:val="nil"/>
          <w:left w:val="nil"/>
          <w:bottom w:val="nil"/>
          <w:right w:val="nil"/>
          <w:between w:val="nil"/>
        </w:pBdr>
        <w:contextualSpacing/>
        <w:rPr>
          <w:rFonts w:eastAsia="Calibri" w:cs="Calibri"/>
          <w:color w:val="000000"/>
        </w:rPr>
      </w:pPr>
      <w:r w:rsidRPr="00705D8F">
        <w:rPr>
          <w:rFonts w:eastAsia="Calibri" w:cs="Calibri"/>
          <w:color w:val="000000"/>
        </w:rPr>
        <w:t>Well done, class. It sounds like you came up with some great solutions to these issues.</w:t>
      </w:r>
    </w:p>
    <w:p w14:paraId="5FDB4D4F" w14:textId="77777777" w:rsidR="00705D8F" w:rsidRPr="00705D8F" w:rsidRDefault="00705D8F" w:rsidP="00F8683B">
      <w:pPr>
        <w:numPr>
          <w:ilvl w:val="0"/>
          <w:numId w:val="85"/>
        </w:numPr>
        <w:pBdr>
          <w:top w:val="nil"/>
          <w:left w:val="nil"/>
          <w:bottom w:val="nil"/>
          <w:right w:val="nil"/>
          <w:between w:val="nil"/>
        </w:pBdr>
        <w:contextualSpacing/>
        <w:rPr>
          <w:rFonts w:eastAsia="Calibri" w:cs="Calibri"/>
          <w:color w:val="000000"/>
        </w:rPr>
      </w:pPr>
      <w:r w:rsidRPr="00705D8F">
        <w:rPr>
          <w:rFonts w:eastAsia="Calibri" w:cs="Calibri"/>
          <w:i/>
          <w:iCs/>
          <w:color w:val="000000"/>
        </w:rPr>
        <w:t>[Click]</w:t>
      </w:r>
      <w:r w:rsidRPr="00705D8F">
        <w:rPr>
          <w:rFonts w:eastAsia="Calibri" w:cs="Calibri"/>
          <w:color w:val="000000"/>
        </w:rPr>
        <w:t xml:space="preserve"> After this activity, we can say that healthy coping skills may include:</w:t>
      </w:r>
    </w:p>
    <w:p w14:paraId="7B31B8BF" w14:textId="77777777" w:rsidR="00705D8F" w:rsidRPr="00705D8F" w:rsidRDefault="00705D8F" w:rsidP="00F8683B">
      <w:pPr>
        <w:numPr>
          <w:ilvl w:val="0"/>
          <w:numId w:val="86"/>
        </w:numPr>
        <w:pBdr>
          <w:top w:val="nil"/>
          <w:left w:val="nil"/>
          <w:bottom w:val="nil"/>
          <w:right w:val="nil"/>
          <w:between w:val="nil"/>
        </w:pBdr>
        <w:ind w:left="1134"/>
        <w:contextualSpacing/>
        <w:rPr>
          <w:rFonts w:eastAsia="Calibri" w:cs="Calibri"/>
          <w:color w:val="000000"/>
        </w:rPr>
      </w:pPr>
      <w:r w:rsidRPr="00705D8F">
        <w:rPr>
          <w:rFonts w:eastAsia="Calibri" w:cs="Calibri"/>
          <w:color w:val="000000"/>
        </w:rPr>
        <w:t>establishing and maintaining boundaries</w:t>
      </w:r>
    </w:p>
    <w:p w14:paraId="3D896A8D" w14:textId="77777777" w:rsidR="00705D8F" w:rsidRPr="00705D8F" w:rsidRDefault="00705D8F" w:rsidP="00F8683B">
      <w:pPr>
        <w:numPr>
          <w:ilvl w:val="0"/>
          <w:numId w:val="86"/>
        </w:numPr>
        <w:pBdr>
          <w:top w:val="nil"/>
          <w:left w:val="nil"/>
          <w:bottom w:val="nil"/>
          <w:right w:val="nil"/>
          <w:between w:val="nil"/>
        </w:pBdr>
        <w:ind w:left="1134"/>
        <w:contextualSpacing/>
        <w:rPr>
          <w:rFonts w:eastAsia="Calibri" w:cs="Calibri"/>
          <w:color w:val="000000"/>
        </w:rPr>
      </w:pPr>
      <w:r w:rsidRPr="00705D8F">
        <w:rPr>
          <w:rFonts w:eastAsia="Calibri" w:cs="Calibri"/>
          <w:color w:val="000000"/>
        </w:rPr>
        <w:t>practising relaxation strategies such as deep breathing, meditation and mindfulness</w:t>
      </w:r>
    </w:p>
    <w:p w14:paraId="5BC9841B" w14:textId="77777777" w:rsidR="00705D8F" w:rsidRPr="00705D8F" w:rsidRDefault="00705D8F" w:rsidP="00F8683B">
      <w:pPr>
        <w:numPr>
          <w:ilvl w:val="0"/>
          <w:numId w:val="86"/>
        </w:numPr>
        <w:pBdr>
          <w:top w:val="nil"/>
          <w:left w:val="nil"/>
          <w:bottom w:val="nil"/>
          <w:right w:val="nil"/>
          <w:between w:val="nil"/>
        </w:pBdr>
        <w:ind w:left="1134"/>
        <w:contextualSpacing/>
        <w:rPr>
          <w:rFonts w:eastAsia="Calibri" w:cs="Calibri"/>
          <w:color w:val="000000"/>
        </w:rPr>
      </w:pPr>
      <w:r w:rsidRPr="00705D8F">
        <w:rPr>
          <w:rFonts w:eastAsia="Calibri" w:cs="Calibri"/>
          <w:color w:val="000000"/>
        </w:rPr>
        <w:t>getting regular physical activity</w:t>
      </w:r>
    </w:p>
    <w:p w14:paraId="5CDDD454" w14:textId="77777777" w:rsidR="00705D8F" w:rsidRPr="00705D8F" w:rsidRDefault="00705D8F" w:rsidP="00F8683B">
      <w:pPr>
        <w:numPr>
          <w:ilvl w:val="0"/>
          <w:numId w:val="86"/>
        </w:numPr>
        <w:pBdr>
          <w:top w:val="nil"/>
          <w:left w:val="nil"/>
          <w:bottom w:val="nil"/>
          <w:right w:val="nil"/>
          <w:between w:val="nil"/>
        </w:pBdr>
        <w:ind w:left="1134"/>
        <w:contextualSpacing/>
        <w:rPr>
          <w:rFonts w:eastAsia="Calibri" w:cs="Calibri"/>
          <w:color w:val="000000"/>
        </w:rPr>
      </w:pPr>
      <w:r w:rsidRPr="00705D8F">
        <w:rPr>
          <w:rFonts w:eastAsia="Calibri" w:cs="Calibri"/>
          <w:color w:val="000000"/>
        </w:rPr>
        <w:t>making to-do lists and setting goals</w:t>
      </w:r>
    </w:p>
    <w:p w14:paraId="45277029" w14:textId="77777777" w:rsidR="00705D8F" w:rsidRPr="00705D8F" w:rsidRDefault="00705D8F" w:rsidP="00F8683B">
      <w:pPr>
        <w:numPr>
          <w:ilvl w:val="0"/>
          <w:numId w:val="85"/>
        </w:numPr>
        <w:pBdr>
          <w:top w:val="nil"/>
          <w:left w:val="nil"/>
          <w:bottom w:val="nil"/>
          <w:right w:val="nil"/>
          <w:between w:val="nil"/>
        </w:pBdr>
        <w:contextualSpacing/>
        <w:rPr>
          <w:rFonts w:eastAsia="Calibri" w:cs="Calibri"/>
          <w:color w:val="000000"/>
        </w:rPr>
      </w:pPr>
      <w:r w:rsidRPr="00705D8F">
        <w:rPr>
          <w:rFonts w:eastAsia="Calibri" w:cs="Calibri"/>
          <w:color w:val="000000"/>
        </w:rPr>
        <w:t>Remember, it is up to you to decide which coping strategy is likely to work best for you in your specific situation. These coping strategies can help with lifestyle challenges, such as managing the stress of examinations, but they can also help when you are confronted with issues related to sexuality.</w:t>
      </w:r>
    </w:p>
    <w:p w14:paraId="15069FFA" w14:textId="77777777" w:rsidR="00705D8F" w:rsidRPr="00705D8F" w:rsidRDefault="00705D8F" w:rsidP="00F8683B">
      <w:pPr>
        <w:numPr>
          <w:ilvl w:val="0"/>
          <w:numId w:val="85"/>
        </w:numPr>
        <w:pBdr>
          <w:top w:val="nil"/>
          <w:left w:val="nil"/>
          <w:bottom w:val="nil"/>
          <w:right w:val="nil"/>
          <w:between w:val="nil"/>
        </w:pBdr>
        <w:contextualSpacing/>
        <w:rPr>
          <w:rFonts w:eastAsia="Calibri" w:cs="Calibri"/>
          <w:color w:val="000000"/>
        </w:rPr>
      </w:pPr>
      <w:r w:rsidRPr="00705D8F">
        <w:rPr>
          <w:rFonts w:eastAsia="Calibri" w:cs="Calibri"/>
          <w:color w:val="000000"/>
        </w:rPr>
        <w:t>Some of the sexuality and lifestyle choices we have discussed in the last few lessons may have felt overwhelming. Hopefully, you now have a few more positive coping strategies to help you manage these situations.</w:t>
      </w:r>
    </w:p>
    <w:p w14:paraId="3A33ED72" w14:textId="77777777" w:rsidR="00705D8F" w:rsidRPr="00705D8F" w:rsidRDefault="00705D8F" w:rsidP="00705D8F">
      <w:pPr>
        <w:pBdr>
          <w:top w:val="nil"/>
          <w:left w:val="nil"/>
          <w:bottom w:val="nil"/>
          <w:right w:val="nil"/>
          <w:between w:val="nil"/>
        </w:pBdr>
        <w:ind w:left="709"/>
        <w:rPr>
          <w:rFonts w:eastAsia="Calibri" w:cs="Calibri"/>
          <w:color w:val="000000"/>
        </w:rPr>
      </w:pPr>
    </w:p>
    <w:p w14:paraId="75290E05" w14:textId="77777777" w:rsidR="00705D8F" w:rsidRPr="00705D8F" w:rsidRDefault="00705D8F" w:rsidP="00705D8F">
      <w:pPr>
        <w:rPr>
          <w:rFonts w:eastAsia="Calibri" w:cs="Calibri"/>
        </w:rPr>
      </w:pPr>
      <w:r w:rsidRPr="00705D8F">
        <w:rPr>
          <w:rFonts w:eastAsia="Calibri" w:cs="Calibri"/>
        </w:rPr>
        <w:br w:type="page"/>
      </w:r>
    </w:p>
    <w:p w14:paraId="430BCD54" w14:textId="77777777" w:rsidR="00705D8F" w:rsidRPr="00705D8F" w:rsidRDefault="00705D8F" w:rsidP="00705D8F">
      <w:pPr>
        <w:pBdr>
          <w:top w:val="nil"/>
          <w:left w:val="nil"/>
          <w:bottom w:val="nil"/>
          <w:right w:val="nil"/>
          <w:between w:val="nil"/>
        </w:pBdr>
        <w:ind w:left="709"/>
        <w:jc w:val="both"/>
        <w:rPr>
          <w:rFonts w:eastAsia="Calibri" w:cs="Calibri"/>
        </w:rPr>
      </w:pPr>
    </w:p>
    <w:p w14:paraId="36D0DE91" w14:textId="77777777" w:rsidR="00705D8F" w:rsidRPr="00705D8F" w:rsidRDefault="00705D8F" w:rsidP="00705D8F">
      <w:pPr>
        <w:spacing w:line="360" w:lineRule="auto"/>
        <w:rPr>
          <w:rFonts w:eastAsia="Calibri" w:cs="Calibri"/>
          <w:b/>
          <w:bCs/>
          <w:i/>
          <w:iCs/>
          <w:color w:val="000000"/>
        </w:rPr>
      </w:pPr>
      <w:r w:rsidRPr="00705D8F">
        <w:rPr>
          <w:rFonts w:eastAsia="Calibri" w:cs="Calibri"/>
          <w:b/>
          <w:bCs/>
          <w:color w:val="000000"/>
        </w:rPr>
        <w:t>4.</w:t>
      </w:r>
      <w:r w:rsidRPr="00705D8F">
        <w:rPr>
          <w:rFonts w:eastAsia="Calibri" w:cs="Calibri"/>
          <w:b/>
          <w:bCs/>
          <w:color w:val="000000"/>
        </w:rPr>
        <w:tab/>
      </w:r>
      <w:r w:rsidRPr="00705D8F">
        <w:rPr>
          <w:rFonts w:eastAsia="Calibri" w:cs="Calibri"/>
          <w:b/>
          <w:bCs/>
        </w:rPr>
        <w:t>Teaching &amp; Group Activity</w:t>
      </w:r>
      <w:r w:rsidRPr="00705D8F">
        <w:rPr>
          <w:rFonts w:eastAsia="Calibri" w:cs="Calibri"/>
          <w:b/>
          <w:bCs/>
          <w:color w:val="000000"/>
        </w:rPr>
        <w:t xml:space="preserve"> (</w:t>
      </w:r>
      <w:r w:rsidRPr="00705D8F">
        <w:rPr>
          <w:rFonts w:eastAsia="Calibri" w:cs="Calibri"/>
          <w:b/>
          <w:bCs/>
        </w:rPr>
        <w:t>11</w:t>
      </w:r>
      <w:r w:rsidRPr="00705D8F">
        <w:rPr>
          <w:rFonts w:eastAsia="Calibri" w:cs="Calibri"/>
          <w:b/>
          <w:bCs/>
          <w:color w:val="000000"/>
        </w:rPr>
        <w:t xml:space="preserve"> min)</w:t>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i/>
          <w:iCs/>
          <w:color w:val="000000"/>
        </w:rPr>
        <w:t>(</w:t>
      </w:r>
      <w:r w:rsidRPr="00705D8F">
        <w:rPr>
          <w:rFonts w:eastAsia="Calibri" w:cs="Calibri"/>
          <w:b/>
          <w:bCs/>
          <w:i/>
          <w:iCs/>
          <w:color w:val="000000"/>
          <w:u w:val="single"/>
        </w:rPr>
        <w:t>Slide 10</w:t>
      </w:r>
      <w:r w:rsidRPr="00705D8F">
        <w:rPr>
          <w:rFonts w:eastAsia="Calibri" w:cs="Calibri"/>
          <w:b/>
          <w:bCs/>
          <w:i/>
          <w:iCs/>
          <w:color w:val="000000"/>
        </w:rPr>
        <w:t>)</w:t>
      </w:r>
    </w:p>
    <w:p w14:paraId="05F72C5B" w14:textId="77777777" w:rsidR="00705D8F" w:rsidRPr="00705D8F" w:rsidRDefault="00705D8F" w:rsidP="00705D8F">
      <w:pPr>
        <w:ind w:left="720"/>
        <w:rPr>
          <w:rFonts w:eastAsia="Calibri" w:cs="Calibri"/>
          <w:color w:val="000000"/>
        </w:rPr>
      </w:pPr>
      <w:r w:rsidRPr="00705D8F">
        <w:rPr>
          <w:rFonts w:eastAsia="Calibri" w:cs="Calibri"/>
          <w:b/>
          <w:bCs/>
          <w:color w:val="EE0000"/>
        </w:rPr>
        <w:t xml:space="preserve">Note to teacher: </w:t>
      </w:r>
      <w:r w:rsidRPr="00705D8F">
        <w:rPr>
          <w:rFonts w:eastAsia="Calibri" w:cs="Calibri"/>
          <w:color w:val="000000"/>
        </w:rPr>
        <w:t xml:space="preserve">Leave this slide up while learners complete the activity. </w:t>
      </w:r>
    </w:p>
    <w:p w14:paraId="766D6411" w14:textId="77777777" w:rsidR="00705D8F" w:rsidRPr="00705D8F" w:rsidRDefault="00705D8F" w:rsidP="00705D8F">
      <w:pPr>
        <w:ind w:left="720"/>
        <w:rPr>
          <w:rFonts w:eastAsia="Calibri" w:cs="Calibri"/>
          <w:b/>
          <w:bCs/>
          <w:color w:val="000000"/>
        </w:rPr>
      </w:pPr>
    </w:p>
    <w:p w14:paraId="5DA4C52D" w14:textId="77777777" w:rsidR="00705D8F" w:rsidRPr="00705D8F" w:rsidRDefault="00705D8F" w:rsidP="00F8683B">
      <w:pPr>
        <w:numPr>
          <w:ilvl w:val="0"/>
          <w:numId w:val="87"/>
        </w:numPr>
        <w:tabs>
          <w:tab w:val="left" w:pos="8904"/>
        </w:tabs>
        <w:contextualSpacing/>
        <w:rPr>
          <w:rFonts w:eastAsia="Calibri" w:cs="Calibri"/>
          <w:color w:val="000000"/>
        </w:rPr>
      </w:pPr>
      <w:r w:rsidRPr="00705D8F">
        <w:rPr>
          <w:rFonts w:eastAsia="Calibri" w:cs="Calibri"/>
          <w:b/>
          <w:bCs/>
          <w:color w:val="000000"/>
        </w:rPr>
        <w:t xml:space="preserve">Slide 10: </w:t>
      </w:r>
      <w:r w:rsidRPr="00705D8F">
        <w:rPr>
          <w:rFonts w:eastAsia="Calibri" w:cs="Calibri"/>
          <w:color w:val="000000"/>
        </w:rPr>
        <w:t>Challenges are a normal part of everyday life. Learning how to solve challenges in a thoughtful and structured way can help you make better decisions and feel more in control.</w:t>
      </w:r>
    </w:p>
    <w:p w14:paraId="152D49DC" w14:textId="77777777" w:rsidR="00705D8F" w:rsidRPr="00705D8F" w:rsidRDefault="00705D8F" w:rsidP="00F8683B">
      <w:pPr>
        <w:numPr>
          <w:ilvl w:val="0"/>
          <w:numId w:val="87"/>
        </w:numPr>
        <w:tabs>
          <w:tab w:val="left" w:pos="8904"/>
        </w:tabs>
        <w:contextualSpacing/>
        <w:rPr>
          <w:rFonts w:eastAsia="Calibri" w:cs="Calibri"/>
          <w:b/>
          <w:bCs/>
          <w:color w:val="000000"/>
        </w:rPr>
      </w:pPr>
      <w:r w:rsidRPr="00705D8F">
        <w:rPr>
          <w:rFonts w:eastAsia="Calibri" w:cs="Calibri"/>
          <w:color w:val="000000"/>
        </w:rPr>
        <w:t xml:space="preserve">One useful tool for doing this is the </w:t>
      </w:r>
      <w:r w:rsidRPr="00705D8F">
        <w:rPr>
          <w:rFonts w:eastAsia="Calibri" w:cs="Calibri"/>
          <w:b/>
          <w:bCs/>
          <w:color w:val="000000"/>
        </w:rPr>
        <w:t>problem-solving matrix</w:t>
      </w:r>
      <w:r w:rsidRPr="00705D8F">
        <w:rPr>
          <w:rFonts w:eastAsia="Calibri" w:cs="Calibri"/>
          <w:color w:val="000000"/>
        </w:rPr>
        <w:t>.</w:t>
      </w:r>
    </w:p>
    <w:p w14:paraId="05772FBA" w14:textId="77777777" w:rsidR="00705D8F" w:rsidRPr="00705D8F" w:rsidRDefault="00705D8F" w:rsidP="00F8683B">
      <w:pPr>
        <w:numPr>
          <w:ilvl w:val="0"/>
          <w:numId w:val="87"/>
        </w:numPr>
        <w:tabs>
          <w:tab w:val="left" w:pos="8904"/>
        </w:tabs>
        <w:contextualSpacing/>
        <w:rPr>
          <w:rFonts w:eastAsia="Calibri" w:cs="Calibri"/>
          <w:b/>
          <w:bCs/>
          <w:color w:val="000000"/>
        </w:rPr>
      </w:pPr>
      <w:r w:rsidRPr="00705D8F">
        <w:rPr>
          <w:rFonts w:eastAsia="Calibri" w:cs="Calibri"/>
          <w:b/>
          <w:bCs/>
          <w:color w:val="000000"/>
        </w:rPr>
        <w:t>Step 1: Identify the challenge.</w:t>
      </w:r>
    </w:p>
    <w:p w14:paraId="486EABE4" w14:textId="77777777" w:rsidR="00705D8F" w:rsidRPr="00705D8F" w:rsidRDefault="00705D8F" w:rsidP="00F8683B">
      <w:pPr>
        <w:numPr>
          <w:ilvl w:val="0"/>
          <w:numId w:val="87"/>
        </w:numPr>
        <w:tabs>
          <w:tab w:val="left" w:pos="8904"/>
        </w:tabs>
        <w:contextualSpacing/>
        <w:rPr>
          <w:rFonts w:eastAsia="Calibri" w:cs="Calibri"/>
          <w:color w:val="000000"/>
        </w:rPr>
      </w:pPr>
      <w:r w:rsidRPr="00705D8F">
        <w:rPr>
          <w:rFonts w:eastAsia="Calibri" w:cs="Calibri"/>
          <w:color w:val="000000"/>
        </w:rPr>
        <w:t>Try to be as specific as possible so that you know what you are dealing with. Do not only think about the situation, but also about the feelings linked to it.</w:t>
      </w:r>
    </w:p>
    <w:p w14:paraId="58C521F1" w14:textId="77777777" w:rsidR="00705D8F" w:rsidRPr="00705D8F" w:rsidRDefault="00705D8F" w:rsidP="00F8683B">
      <w:pPr>
        <w:numPr>
          <w:ilvl w:val="0"/>
          <w:numId w:val="87"/>
        </w:numPr>
        <w:tabs>
          <w:tab w:val="left" w:pos="8904"/>
        </w:tabs>
        <w:contextualSpacing/>
        <w:rPr>
          <w:rFonts w:eastAsia="Calibri" w:cs="Calibri"/>
          <w:color w:val="000000"/>
        </w:rPr>
      </w:pPr>
      <w:r w:rsidRPr="00705D8F">
        <w:rPr>
          <w:rFonts w:eastAsia="Calibri" w:cs="Calibri"/>
          <w:b/>
          <w:bCs/>
          <w:color w:val="000000"/>
        </w:rPr>
        <w:t>Step 2: Explore options and consequences.</w:t>
      </w:r>
    </w:p>
    <w:p w14:paraId="1DB40BC5" w14:textId="77777777" w:rsidR="00705D8F" w:rsidRPr="00705D8F" w:rsidRDefault="00705D8F" w:rsidP="00F8683B">
      <w:pPr>
        <w:numPr>
          <w:ilvl w:val="0"/>
          <w:numId w:val="87"/>
        </w:numPr>
        <w:tabs>
          <w:tab w:val="left" w:pos="8904"/>
        </w:tabs>
        <w:contextualSpacing/>
        <w:rPr>
          <w:rFonts w:eastAsia="Calibri" w:cs="Calibri"/>
          <w:color w:val="000000"/>
        </w:rPr>
      </w:pPr>
      <w:r w:rsidRPr="00705D8F">
        <w:rPr>
          <w:rFonts w:eastAsia="Calibri" w:cs="Calibri"/>
          <w:color w:val="000000"/>
        </w:rPr>
        <w:t>Brainstorm as many possible solutions as you can. Then discuss the possible consequences of each solution. Even if a solution does not seem practical at first, include it. You can always discard it later. Then choose the best solution.</w:t>
      </w:r>
    </w:p>
    <w:p w14:paraId="1F3449A7" w14:textId="77777777" w:rsidR="00705D8F" w:rsidRPr="00705D8F" w:rsidRDefault="00705D8F" w:rsidP="00F8683B">
      <w:pPr>
        <w:numPr>
          <w:ilvl w:val="0"/>
          <w:numId w:val="87"/>
        </w:numPr>
        <w:tabs>
          <w:tab w:val="left" w:pos="8904"/>
        </w:tabs>
        <w:contextualSpacing/>
        <w:rPr>
          <w:rFonts w:eastAsia="Calibri" w:cs="Calibri"/>
          <w:color w:val="000000"/>
        </w:rPr>
      </w:pPr>
      <w:r w:rsidRPr="00705D8F">
        <w:rPr>
          <w:rFonts w:eastAsia="Calibri" w:cs="Calibri"/>
          <w:b/>
          <w:bCs/>
          <w:color w:val="000000"/>
        </w:rPr>
        <w:t>Step 3: Decide what actions need to be taken.</w:t>
      </w:r>
    </w:p>
    <w:p w14:paraId="33FA5147" w14:textId="77777777" w:rsidR="00705D8F" w:rsidRPr="00705D8F" w:rsidRDefault="00705D8F" w:rsidP="00F8683B">
      <w:pPr>
        <w:numPr>
          <w:ilvl w:val="0"/>
          <w:numId w:val="87"/>
        </w:numPr>
        <w:tabs>
          <w:tab w:val="left" w:pos="8904"/>
        </w:tabs>
        <w:contextualSpacing/>
        <w:rPr>
          <w:rFonts w:eastAsia="Calibri" w:cs="Calibri"/>
          <w:color w:val="000000"/>
        </w:rPr>
      </w:pPr>
      <w:r w:rsidRPr="00705D8F">
        <w:rPr>
          <w:rFonts w:eastAsia="Calibri" w:cs="Calibri"/>
          <w:color w:val="000000"/>
        </w:rPr>
        <w:t>Think about what needs to happen next. Remember, you are looking for a positive outcome. Consider whether other people are involved, whether they have given consent, and whether the action fits your values.</w:t>
      </w:r>
    </w:p>
    <w:p w14:paraId="250CE0D1" w14:textId="77777777" w:rsidR="00705D8F" w:rsidRPr="00705D8F" w:rsidRDefault="00705D8F" w:rsidP="00F8683B">
      <w:pPr>
        <w:numPr>
          <w:ilvl w:val="0"/>
          <w:numId w:val="87"/>
        </w:numPr>
        <w:tabs>
          <w:tab w:val="left" w:pos="8904"/>
        </w:tabs>
        <w:contextualSpacing/>
        <w:rPr>
          <w:rFonts w:eastAsia="Calibri" w:cs="Calibri"/>
          <w:color w:val="000000"/>
        </w:rPr>
      </w:pPr>
      <w:r w:rsidRPr="00705D8F">
        <w:rPr>
          <w:rFonts w:eastAsia="Calibri" w:cs="Calibri"/>
          <w:b/>
          <w:bCs/>
          <w:color w:val="000000"/>
        </w:rPr>
        <w:t>Step 4: Reflect.</w:t>
      </w:r>
    </w:p>
    <w:p w14:paraId="7A198B76" w14:textId="77777777" w:rsidR="00705D8F" w:rsidRPr="00705D8F" w:rsidRDefault="00705D8F" w:rsidP="00F8683B">
      <w:pPr>
        <w:numPr>
          <w:ilvl w:val="0"/>
          <w:numId w:val="87"/>
        </w:numPr>
        <w:tabs>
          <w:tab w:val="left" w:pos="8904"/>
        </w:tabs>
        <w:contextualSpacing/>
        <w:rPr>
          <w:rFonts w:eastAsia="Calibri" w:cs="Calibri"/>
          <w:color w:val="000000"/>
        </w:rPr>
      </w:pPr>
      <w:r w:rsidRPr="00705D8F">
        <w:rPr>
          <w:rFonts w:eastAsia="Calibri" w:cs="Calibri"/>
          <w:color w:val="000000"/>
        </w:rPr>
        <w:t>After you have tried the solution, reflect on what worked and what needs improvement. If this happened again, what would you change to handle it better?</w:t>
      </w:r>
    </w:p>
    <w:p w14:paraId="41083064" w14:textId="77777777" w:rsidR="00705D8F" w:rsidRPr="00705D8F" w:rsidRDefault="00705D8F" w:rsidP="00705D8F">
      <w:pPr>
        <w:tabs>
          <w:tab w:val="left" w:pos="8904"/>
        </w:tabs>
        <w:ind w:left="720"/>
        <w:contextualSpacing/>
        <w:rPr>
          <w:rFonts w:eastAsia="Calibri" w:cs="Calibri"/>
          <w:color w:val="000000"/>
        </w:rPr>
      </w:pPr>
    </w:p>
    <w:p w14:paraId="72355659" w14:textId="77777777" w:rsidR="00705D8F" w:rsidRPr="00705D8F" w:rsidRDefault="00705D8F" w:rsidP="00F8683B">
      <w:pPr>
        <w:numPr>
          <w:ilvl w:val="0"/>
          <w:numId w:val="87"/>
        </w:numPr>
        <w:tabs>
          <w:tab w:val="left" w:pos="8904"/>
        </w:tabs>
        <w:contextualSpacing/>
        <w:rPr>
          <w:rFonts w:eastAsia="Calibri" w:cs="Calibri"/>
          <w:color w:val="000000"/>
        </w:rPr>
      </w:pPr>
      <w:r w:rsidRPr="00705D8F">
        <w:rPr>
          <w:rFonts w:eastAsia="Calibri" w:cs="Calibri"/>
          <w:color w:val="000000"/>
        </w:rPr>
        <w:t>Let’s see how much you have learnt. Together with your group, complete the problem-solving matrix based on the scenario (</w:t>
      </w:r>
      <w:r w:rsidRPr="00705D8F">
        <w:rPr>
          <w:rFonts w:eastAsia="Calibri" w:cs="Calibri"/>
          <w:b/>
          <w:bCs/>
          <w:i/>
          <w:iCs/>
          <w:color w:val="000000"/>
          <w:u w:val="single"/>
        </w:rPr>
        <w:t>Lesson 6 – Scenarios</w:t>
      </w:r>
      <w:r w:rsidRPr="00705D8F">
        <w:rPr>
          <w:rFonts w:eastAsia="Calibri" w:cs="Calibri"/>
          <w:color w:val="000000"/>
        </w:rPr>
        <w:t xml:space="preserve">) handed to you by your teacher. </w:t>
      </w:r>
    </w:p>
    <w:p w14:paraId="033E955D" w14:textId="77777777" w:rsidR="00705D8F" w:rsidRPr="00705D8F" w:rsidRDefault="00705D8F" w:rsidP="00F8683B">
      <w:pPr>
        <w:numPr>
          <w:ilvl w:val="0"/>
          <w:numId w:val="87"/>
        </w:numPr>
        <w:tabs>
          <w:tab w:val="left" w:pos="8904"/>
        </w:tabs>
        <w:contextualSpacing/>
        <w:rPr>
          <w:rFonts w:eastAsia="Calibri" w:cs="Calibri"/>
          <w:color w:val="000000"/>
        </w:rPr>
      </w:pPr>
      <w:r w:rsidRPr="00705D8F">
        <w:rPr>
          <w:rFonts w:eastAsia="Calibri" w:cs="Calibri"/>
          <w:color w:val="000000"/>
        </w:rPr>
        <w:t>Once complete, hand it in to your teacher so that it can be added to the Gallery Wall.</w:t>
      </w:r>
    </w:p>
    <w:p w14:paraId="12F4BC2C" w14:textId="77777777" w:rsidR="00705D8F" w:rsidRPr="00705D8F" w:rsidRDefault="00705D8F" w:rsidP="00705D8F">
      <w:pPr>
        <w:spacing w:after="160" w:line="278" w:lineRule="auto"/>
        <w:ind w:left="709"/>
        <w:rPr>
          <w:rFonts w:eastAsia="Calibri" w:cs="Calibri"/>
        </w:rPr>
      </w:pPr>
    </w:p>
    <w:p w14:paraId="51E39DFB" w14:textId="77777777" w:rsidR="00705D8F" w:rsidRPr="00705D8F" w:rsidRDefault="00705D8F" w:rsidP="00705D8F">
      <w:pPr>
        <w:spacing w:line="360" w:lineRule="auto"/>
        <w:rPr>
          <w:rFonts w:eastAsia="Calibri" w:cs="Calibri"/>
          <w:b/>
          <w:bCs/>
          <w:i/>
          <w:iCs/>
          <w:color w:val="000000"/>
        </w:rPr>
      </w:pPr>
      <w:r w:rsidRPr="00705D8F">
        <w:rPr>
          <w:rFonts w:eastAsia="Calibri" w:cs="Calibri"/>
          <w:b/>
          <w:bCs/>
          <w:color w:val="000000"/>
        </w:rPr>
        <w:t>5.</w:t>
      </w:r>
      <w:r w:rsidRPr="00705D8F">
        <w:rPr>
          <w:rFonts w:eastAsia="Calibri" w:cs="Calibri"/>
          <w:b/>
          <w:bCs/>
          <w:color w:val="000000"/>
        </w:rPr>
        <w:tab/>
        <w:t>Individual Homework Activity (</w:t>
      </w:r>
      <w:r w:rsidRPr="00705D8F">
        <w:rPr>
          <w:rFonts w:eastAsia="Calibri" w:cs="Calibri"/>
          <w:b/>
          <w:bCs/>
        </w:rPr>
        <w:t>2</w:t>
      </w:r>
      <w:r w:rsidRPr="00705D8F">
        <w:rPr>
          <w:rFonts w:eastAsia="Calibri" w:cs="Calibri"/>
          <w:b/>
          <w:bCs/>
          <w:color w:val="000000"/>
        </w:rPr>
        <w:t xml:space="preserve"> min)</w:t>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i/>
          <w:iCs/>
          <w:color w:val="000000"/>
        </w:rPr>
        <w:t>(</w:t>
      </w:r>
      <w:r w:rsidRPr="00705D8F">
        <w:rPr>
          <w:rFonts w:eastAsia="Calibri" w:cs="Calibri"/>
          <w:b/>
          <w:bCs/>
          <w:i/>
          <w:iCs/>
          <w:color w:val="000000"/>
          <w:u w:val="single"/>
        </w:rPr>
        <w:t>Slide 1</w:t>
      </w:r>
      <w:r w:rsidRPr="00705D8F">
        <w:rPr>
          <w:rFonts w:eastAsia="Calibri" w:cs="Calibri"/>
          <w:b/>
          <w:bCs/>
          <w:i/>
          <w:iCs/>
          <w:u w:val="single"/>
        </w:rPr>
        <w:t>1</w:t>
      </w:r>
      <w:r w:rsidRPr="00705D8F">
        <w:rPr>
          <w:rFonts w:eastAsia="Calibri" w:cs="Calibri"/>
          <w:b/>
          <w:bCs/>
          <w:i/>
          <w:iCs/>
          <w:color w:val="000000"/>
        </w:rPr>
        <w:t>)</w:t>
      </w:r>
    </w:p>
    <w:p w14:paraId="2430874B" w14:textId="77777777" w:rsidR="00705D8F" w:rsidRPr="00705D8F" w:rsidRDefault="00705D8F" w:rsidP="00F8683B">
      <w:pPr>
        <w:numPr>
          <w:ilvl w:val="0"/>
          <w:numId w:val="88"/>
        </w:numPr>
        <w:tabs>
          <w:tab w:val="left" w:pos="8904"/>
        </w:tabs>
        <w:ind w:left="709"/>
        <w:contextualSpacing/>
        <w:rPr>
          <w:rFonts w:eastAsia="Calibri" w:cs="Calibri"/>
          <w:color w:val="000000"/>
        </w:rPr>
      </w:pPr>
      <w:r w:rsidRPr="00705D8F">
        <w:rPr>
          <w:rFonts w:eastAsia="Calibri" w:cs="Calibri"/>
          <w:b/>
          <w:bCs/>
          <w:color w:val="000000"/>
        </w:rPr>
        <w:t xml:space="preserve">Slide 11: </w:t>
      </w:r>
      <w:r w:rsidRPr="00705D8F">
        <w:rPr>
          <w:rFonts w:eastAsia="Calibri" w:cs="Calibri"/>
          <w:color w:val="000000"/>
        </w:rPr>
        <w:t>We have covered a lot in this lesson. I hope you now have a better understanding of how to cope with stressful situations.</w:t>
      </w:r>
    </w:p>
    <w:p w14:paraId="74C30B4E" w14:textId="77777777" w:rsidR="00705D8F" w:rsidRPr="00705D8F" w:rsidRDefault="00705D8F" w:rsidP="00F8683B">
      <w:pPr>
        <w:numPr>
          <w:ilvl w:val="0"/>
          <w:numId w:val="88"/>
        </w:numPr>
        <w:tabs>
          <w:tab w:val="left" w:pos="8904"/>
        </w:tabs>
        <w:ind w:left="709"/>
        <w:contextualSpacing/>
        <w:rPr>
          <w:rFonts w:eastAsia="Calibri" w:cs="Calibri"/>
          <w:b/>
          <w:bCs/>
          <w:color w:val="000000"/>
        </w:rPr>
      </w:pPr>
      <w:r w:rsidRPr="00705D8F">
        <w:rPr>
          <w:rFonts w:eastAsia="Calibri" w:cs="Calibri"/>
          <w:color w:val="000000"/>
        </w:rPr>
        <w:t xml:space="preserve">You will have a few minutes to start </w:t>
      </w:r>
      <w:r w:rsidRPr="00705D8F">
        <w:rPr>
          <w:rFonts w:eastAsia="Calibri" w:cs="Calibri"/>
          <w:b/>
          <w:bCs/>
          <w:i/>
          <w:iCs/>
          <w:color w:val="000000"/>
        </w:rPr>
        <w:t>Activity 2</w:t>
      </w:r>
      <w:r w:rsidRPr="00705D8F">
        <w:rPr>
          <w:rFonts w:eastAsia="Calibri" w:cs="Calibri"/>
          <w:color w:val="000000"/>
        </w:rPr>
        <w:t xml:space="preserve"> (</w:t>
      </w:r>
      <w:r w:rsidRPr="00705D8F">
        <w:rPr>
          <w:rFonts w:eastAsia="Calibri" w:cs="Calibri"/>
          <w:b/>
          <w:bCs/>
          <w:i/>
          <w:iCs/>
          <w:color w:val="000000"/>
          <w:u w:val="single"/>
        </w:rPr>
        <w:t>Lesson 6 – Worksheet</w:t>
      </w:r>
      <w:r w:rsidRPr="00705D8F">
        <w:rPr>
          <w:rFonts w:eastAsia="Calibri" w:cs="Calibri"/>
          <w:color w:val="000000"/>
        </w:rPr>
        <w:t xml:space="preserve">), but you will need to complete it for </w:t>
      </w:r>
      <w:r w:rsidRPr="00705D8F">
        <w:rPr>
          <w:rFonts w:eastAsia="Calibri" w:cs="Calibri"/>
          <w:b/>
          <w:bCs/>
          <w:color w:val="000000"/>
          <w:highlight w:val="yellow"/>
        </w:rPr>
        <w:t>homework</w:t>
      </w:r>
      <w:r w:rsidRPr="00705D8F">
        <w:rPr>
          <w:rFonts w:eastAsia="Calibri" w:cs="Calibri"/>
          <w:color w:val="000000"/>
        </w:rPr>
        <w:t>. These questions will also help you prepare for exam-type questions.</w:t>
      </w:r>
    </w:p>
    <w:p w14:paraId="79959EFA" w14:textId="77777777" w:rsidR="00705D8F" w:rsidRPr="00705D8F" w:rsidRDefault="00705D8F" w:rsidP="00F8683B">
      <w:pPr>
        <w:numPr>
          <w:ilvl w:val="0"/>
          <w:numId w:val="88"/>
        </w:numPr>
        <w:tabs>
          <w:tab w:val="left" w:pos="8904"/>
        </w:tabs>
        <w:ind w:left="709"/>
        <w:contextualSpacing/>
        <w:rPr>
          <w:rFonts w:eastAsia="Calibri" w:cs="Calibri"/>
          <w:color w:val="000000"/>
        </w:rPr>
      </w:pPr>
      <w:r w:rsidRPr="00705D8F">
        <w:rPr>
          <w:rFonts w:eastAsia="Calibri" w:cs="Calibri"/>
          <w:color w:val="000000"/>
        </w:rPr>
        <w:t xml:space="preserve">Answers are available in the </w:t>
      </w:r>
      <w:r w:rsidRPr="00705D8F">
        <w:rPr>
          <w:rFonts w:eastAsia="Calibri" w:cs="Calibri"/>
          <w:b/>
          <w:bCs/>
          <w:i/>
          <w:iCs/>
          <w:color w:val="000000"/>
          <w:u w:val="single"/>
        </w:rPr>
        <w:t>Lesson 6 – Worksheet MEMO</w:t>
      </w:r>
      <w:r w:rsidRPr="00705D8F">
        <w:rPr>
          <w:rFonts w:eastAsia="Calibri" w:cs="Calibri"/>
          <w:color w:val="000000"/>
        </w:rPr>
        <w:t xml:space="preserve">. </w:t>
      </w:r>
    </w:p>
    <w:p w14:paraId="7C00CF88" w14:textId="77777777" w:rsidR="00705D8F" w:rsidRPr="00705D8F" w:rsidRDefault="00705D8F" w:rsidP="00705D8F">
      <w:pPr>
        <w:pBdr>
          <w:top w:val="nil"/>
          <w:left w:val="nil"/>
          <w:bottom w:val="nil"/>
          <w:right w:val="nil"/>
          <w:between w:val="nil"/>
        </w:pBdr>
        <w:rPr>
          <w:rFonts w:eastAsia="Calibri" w:cs="Calibri"/>
          <w:color w:val="000000"/>
        </w:rPr>
      </w:pPr>
    </w:p>
    <w:p w14:paraId="46269834" w14:textId="77777777" w:rsidR="00705D8F" w:rsidRPr="00705D8F" w:rsidRDefault="00705D8F" w:rsidP="00705D8F">
      <w:pPr>
        <w:spacing w:line="360" w:lineRule="auto"/>
        <w:rPr>
          <w:rFonts w:eastAsia="Calibri" w:cs="Calibri"/>
          <w:b/>
          <w:bCs/>
          <w:i/>
          <w:iCs/>
          <w:color w:val="000000"/>
        </w:rPr>
      </w:pPr>
      <w:r w:rsidRPr="00705D8F">
        <w:rPr>
          <w:rFonts w:eastAsia="Calibri" w:cs="Calibri"/>
          <w:b/>
          <w:bCs/>
          <w:color w:val="000000"/>
        </w:rPr>
        <w:t>6.</w:t>
      </w:r>
      <w:r w:rsidRPr="00705D8F">
        <w:rPr>
          <w:rFonts w:eastAsia="Calibri" w:cs="Calibri"/>
          <w:b/>
          <w:bCs/>
          <w:color w:val="000000"/>
        </w:rPr>
        <w:tab/>
        <w:t>Reflection (</w:t>
      </w:r>
      <w:r w:rsidRPr="00705D8F">
        <w:rPr>
          <w:rFonts w:eastAsia="Calibri" w:cs="Calibri"/>
          <w:b/>
          <w:bCs/>
        </w:rPr>
        <w:t>3</w:t>
      </w:r>
      <w:r w:rsidRPr="00705D8F">
        <w:rPr>
          <w:rFonts w:eastAsia="Calibri" w:cs="Calibri"/>
          <w:b/>
          <w:bCs/>
          <w:color w:val="000000"/>
        </w:rPr>
        <w:t xml:space="preserve"> min)</w:t>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i/>
          <w:iCs/>
          <w:color w:val="000000"/>
        </w:rPr>
        <w:t>(</w:t>
      </w:r>
      <w:r w:rsidRPr="00705D8F">
        <w:rPr>
          <w:rFonts w:eastAsia="Calibri" w:cs="Calibri"/>
          <w:b/>
          <w:bCs/>
          <w:i/>
          <w:iCs/>
          <w:color w:val="000000"/>
          <w:u w:val="single"/>
        </w:rPr>
        <w:t>Slide 12</w:t>
      </w:r>
      <w:r w:rsidRPr="00705D8F">
        <w:rPr>
          <w:rFonts w:eastAsia="Calibri" w:cs="Calibri"/>
          <w:b/>
          <w:bCs/>
          <w:i/>
          <w:iCs/>
          <w:color w:val="000000"/>
        </w:rPr>
        <w:t>)</w:t>
      </w:r>
    </w:p>
    <w:p w14:paraId="51A9F036" w14:textId="77777777" w:rsidR="00705D8F" w:rsidRPr="00705D8F" w:rsidRDefault="00705D8F" w:rsidP="00F8683B">
      <w:pPr>
        <w:numPr>
          <w:ilvl w:val="0"/>
          <w:numId w:val="89"/>
        </w:numPr>
        <w:tabs>
          <w:tab w:val="left" w:pos="8904"/>
        </w:tabs>
        <w:contextualSpacing/>
        <w:rPr>
          <w:rFonts w:eastAsia="Calibri" w:cs="Calibri"/>
          <w:color w:val="000000"/>
        </w:rPr>
      </w:pPr>
      <w:r w:rsidRPr="00705D8F">
        <w:rPr>
          <w:rFonts w:eastAsia="Calibri" w:cs="Calibri"/>
          <w:b/>
          <w:bCs/>
          <w:color w:val="000000"/>
        </w:rPr>
        <w:t xml:space="preserve">Slide 12: </w:t>
      </w:r>
      <w:r w:rsidRPr="00705D8F">
        <w:rPr>
          <w:rFonts w:eastAsia="Calibri" w:cs="Calibri"/>
          <w:color w:val="000000"/>
        </w:rPr>
        <w:t xml:space="preserve">As we finish this lesson, read through and answer the questions in </w:t>
      </w:r>
      <w:r w:rsidRPr="00705D8F">
        <w:rPr>
          <w:rFonts w:eastAsia="Calibri" w:cs="Calibri"/>
          <w:b/>
          <w:bCs/>
          <w:i/>
          <w:iCs/>
          <w:color w:val="000000"/>
        </w:rPr>
        <w:t>Activity 3</w:t>
      </w:r>
      <w:r w:rsidRPr="00705D8F">
        <w:rPr>
          <w:rFonts w:eastAsia="Calibri" w:cs="Calibri"/>
          <w:color w:val="000000"/>
        </w:rPr>
        <w:t xml:space="preserve"> (</w:t>
      </w:r>
      <w:r w:rsidRPr="00705D8F">
        <w:rPr>
          <w:rFonts w:eastAsia="Calibri" w:cs="Calibri"/>
          <w:b/>
          <w:bCs/>
          <w:i/>
          <w:iCs/>
          <w:color w:val="000000"/>
          <w:u w:val="single"/>
        </w:rPr>
        <w:t>Lesson 6 –Worksheet</w:t>
      </w:r>
      <w:r w:rsidRPr="00705D8F">
        <w:rPr>
          <w:rFonts w:eastAsia="Calibri" w:cs="Calibri"/>
          <w:color w:val="000000"/>
        </w:rPr>
        <w:t>).</w:t>
      </w:r>
    </w:p>
    <w:p w14:paraId="7F7121FA" w14:textId="77777777" w:rsidR="00705D8F" w:rsidRPr="00705D8F" w:rsidRDefault="00705D8F" w:rsidP="00F8683B">
      <w:pPr>
        <w:numPr>
          <w:ilvl w:val="0"/>
          <w:numId w:val="89"/>
        </w:numPr>
        <w:tabs>
          <w:tab w:val="left" w:pos="8904"/>
        </w:tabs>
        <w:contextualSpacing/>
        <w:rPr>
          <w:rFonts w:eastAsia="Calibri" w:cs="Calibri"/>
          <w:color w:val="000000"/>
        </w:rPr>
      </w:pPr>
      <w:r w:rsidRPr="00705D8F">
        <w:rPr>
          <w:rFonts w:eastAsia="Calibri" w:cs="Calibri"/>
          <w:color w:val="000000"/>
        </w:rPr>
        <w:t>Don't forget to complete the homework activity to help you prepare for exam-type questions.</w:t>
      </w:r>
    </w:p>
    <w:p w14:paraId="32317646" w14:textId="77777777" w:rsidR="00705D8F" w:rsidRPr="00705D8F" w:rsidRDefault="00705D8F" w:rsidP="00705D8F">
      <w:pPr>
        <w:rPr>
          <w:rFonts w:eastAsia="Calibri" w:cs="Calibri"/>
        </w:rPr>
      </w:pPr>
      <w:r w:rsidRPr="00705D8F">
        <w:rPr>
          <w:rFonts w:eastAsia="Calibri" w:cs="Calibri"/>
        </w:rPr>
        <w:br w:type="page"/>
      </w:r>
    </w:p>
    <w:p w14:paraId="2E93180C" w14:textId="77777777" w:rsidR="00705D8F" w:rsidRPr="00705D8F" w:rsidRDefault="00705D8F" w:rsidP="00705D8F">
      <w:pPr>
        <w:pBdr>
          <w:top w:val="nil"/>
          <w:left w:val="nil"/>
          <w:bottom w:val="nil"/>
          <w:right w:val="nil"/>
          <w:between w:val="nil"/>
        </w:pBdr>
        <w:spacing w:line="276" w:lineRule="auto"/>
        <w:rPr>
          <w:rFonts w:eastAsia="Calibri" w:cs="Calibri"/>
          <w:b/>
          <w:bCs/>
          <w:color w:val="000000"/>
        </w:rPr>
      </w:pPr>
      <w:r w:rsidRPr="00705D8F">
        <w:rPr>
          <w:rFonts w:eastAsia="Calibri" w:cs="Calibri"/>
          <w:b/>
          <w:bCs/>
          <w:color w:val="000000"/>
          <w:u w:val="single"/>
        </w:rPr>
        <w:t>LESSON 7</w:t>
      </w:r>
      <w:r w:rsidRPr="00705D8F">
        <w:rPr>
          <w:rFonts w:eastAsia="Calibri" w:cs="Calibri"/>
          <w:b/>
          <w:bCs/>
          <w:color w:val="000000"/>
        </w:rPr>
        <w:t xml:space="preserve">: </w:t>
      </w:r>
    </w:p>
    <w:p w14:paraId="5C0E5C2D" w14:textId="77777777" w:rsidR="00705D8F" w:rsidRPr="00705D8F" w:rsidRDefault="00705D8F" w:rsidP="00705D8F">
      <w:pPr>
        <w:pBdr>
          <w:top w:val="nil"/>
          <w:left w:val="nil"/>
          <w:bottom w:val="nil"/>
          <w:right w:val="nil"/>
          <w:between w:val="nil"/>
        </w:pBdr>
        <w:spacing w:line="276" w:lineRule="auto"/>
        <w:rPr>
          <w:rFonts w:eastAsia="Calibri" w:cs="Calibri"/>
          <w:b/>
          <w:bCs/>
          <w:color w:val="000000"/>
        </w:rPr>
      </w:pPr>
      <w:r w:rsidRPr="00705D8F">
        <w:rPr>
          <w:rFonts w:eastAsia="Calibri" w:cs="Calibri"/>
          <w:b/>
          <w:bCs/>
          <w:color w:val="000000"/>
        </w:rPr>
        <w:t>PREPARATION (</w:t>
      </w:r>
      <w:r w:rsidRPr="00705D8F">
        <w:rPr>
          <w:rFonts w:eastAsia="Calibri" w:cs="Calibri"/>
          <w:b/>
          <w:bCs/>
          <w:color w:val="000000"/>
          <w:u w:val="single"/>
        </w:rPr>
        <w:t>PRIOR</w:t>
      </w:r>
      <w:r w:rsidRPr="00705D8F">
        <w:rPr>
          <w:rFonts w:eastAsia="Calibri" w:cs="Calibri"/>
          <w:color w:val="000000"/>
        </w:rPr>
        <w:t xml:space="preserve"> </w:t>
      </w:r>
      <w:r w:rsidRPr="00705D8F">
        <w:rPr>
          <w:rFonts w:eastAsia="Calibri" w:cs="Calibri"/>
          <w:b/>
          <w:bCs/>
          <w:color w:val="000000"/>
        </w:rPr>
        <w:t>TO LESSON):</w:t>
      </w:r>
    </w:p>
    <w:p w14:paraId="2DF2FFB1" w14:textId="77777777" w:rsidR="00705D8F" w:rsidRPr="00705D8F" w:rsidRDefault="00705D8F" w:rsidP="00F8683B">
      <w:pPr>
        <w:numPr>
          <w:ilvl w:val="0"/>
          <w:numId w:val="91"/>
        </w:numPr>
        <w:tabs>
          <w:tab w:val="left" w:pos="9754"/>
        </w:tabs>
        <w:spacing w:line="276" w:lineRule="auto"/>
        <w:ind w:left="426"/>
        <w:contextualSpacing/>
        <w:rPr>
          <w:rFonts w:eastAsia="Calibri" w:cs="Calibri"/>
          <w:b/>
          <w:bCs/>
          <w:color w:val="000000"/>
          <w:sz w:val="28"/>
          <w:szCs w:val="28"/>
        </w:rPr>
      </w:pPr>
      <w:r w:rsidRPr="00705D8F">
        <w:rPr>
          <w:rFonts w:eastAsia="Calibri" w:cs="Calibri"/>
          <w:color w:val="000000"/>
        </w:rPr>
        <w:t>Remind learners to have their notebooks available to make notes where relevant.</w:t>
      </w:r>
      <w:r w:rsidRPr="00705D8F">
        <w:rPr>
          <w:rFonts w:eastAsia="Calibri" w:cs="Calibri"/>
          <w:color w:val="000000"/>
        </w:rPr>
        <w:tab/>
      </w:r>
    </w:p>
    <w:p w14:paraId="5E47FEDE" w14:textId="77777777" w:rsidR="00705D8F" w:rsidRPr="00705D8F" w:rsidRDefault="00705D8F" w:rsidP="00F8683B">
      <w:pPr>
        <w:numPr>
          <w:ilvl w:val="0"/>
          <w:numId w:val="91"/>
        </w:numPr>
        <w:tabs>
          <w:tab w:val="left" w:pos="9754"/>
        </w:tabs>
        <w:spacing w:line="276" w:lineRule="auto"/>
        <w:ind w:left="426"/>
        <w:contextualSpacing/>
        <w:rPr>
          <w:rFonts w:eastAsia="Calibri" w:cs="Calibri"/>
          <w:b/>
          <w:bCs/>
          <w:color w:val="000000"/>
          <w:sz w:val="28"/>
          <w:szCs w:val="28"/>
        </w:rPr>
      </w:pPr>
      <w:r w:rsidRPr="00705D8F">
        <w:rPr>
          <w:rFonts w:eastAsia="Calibri" w:cs="Calibri"/>
          <w:color w:val="000000"/>
        </w:rPr>
        <w:t xml:space="preserve">Divide the class into groups of FOUR learners </w:t>
      </w:r>
      <w:r w:rsidRPr="00705D8F">
        <w:rPr>
          <w:rFonts w:eastAsia="Calibri" w:cs="Calibri"/>
          <w:b/>
          <w:bCs/>
          <w:color w:val="000000"/>
          <w:u w:val="single"/>
        </w:rPr>
        <w:t>BEFORE</w:t>
      </w:r>
      <w:r w:rsidRPr="00705D8F">
        <w:rPr>
          <w:rFonts w:eastAsia="Calibri" w:cs="Calibri"/>
          <w:color w:val="000000"/>
        </w:rPr>
        <w:t xml:space="preserve"> you start the lesson.</w:t>
      </w:r>
    </w:p>
    <w:p w14:paraId="0B097520" w14:textId="77777777" w:rsidR="00705D8F" w:rsidRPr="00705D8F" w:rsidRDefault="00705D8F" w:rsidP="00F8683B">
      <w:pPr>
        <w:numPr>
          <w:ilvl w:val="0"/>
          <w:numId w:val="91"/>
        </w:numPr>
        <w:pBdr>
          <w:top w:val="nil"/>
          <w:left w:val="nil"/>
          <w:bottom w:val="nil"/>
          <w:right w:val="nil"/>
          <w:between w:val="nil"/>
        </w:pBdr>
        <w:spacing w:line="276" w:lineRule="auto"/>
        <w:ind w:left="426"/>
        <w:contextualSpacing/>
        <w:rPr>
          <w:rFonts w:eastAsia="Calibri" w:cs="Calibri"/>
          <w:b/>
          <w:bCs/>
          <w:i/>
          <w:iCs/>
          <w:color w:val="000000" w:themeColor="text1"/>
          <w:u w:val="single"/>
        </w:rPr>
      </w:pPr>
      <w:r w:rsidRPr="00705D8F">
        <w:rPr>
          <w:rFonts w:eastAsia="Calibri" w:cs="Calibri"/>
          <w:color w:val="000000" w:themeColor="text1"/>
          <w:u w:val="single"/>
        </w:rPr>
        <w:t>Print</w:t>
      </w:r>
      <w:r w:rsidRPr="00705D8F">
        <w:rPr>
          <w:rFonts w:eastAsia="Calibri" w:cs="Calibri"/>
          <w:color w:val="000000" w:themeColor="text1"/>
        </w:rPr>
        <w:t xml:space="preserve"> copies of the </w:t>
      </w:r>
      <w:r w:rsidRPr="00705D8F">
        <w:rPr>
          <w:rFonts w:eastAsia="Calibri" w:cs="Calibri"/>
          <w:b/>
          <w:bCs/>
          <w:i/>
          <w:iCs/>
          <w:color w:val="000000" w:themeColor="text1"/>
          <w:u w:val="single"/>
        </w:rPr>
        <w:t>Lesson 7 – Worksheet</w:t>
      </w:r>
      <w:r w:rsidRPr="00705D8F">
        <w:rPr>
          <w:rFonts w:eastAsia="Calibri" w:cs="Calibri"/>
          <w:color w:val="000000" w:themeColor="text1"/>
        </w:rPr>
        <w:t xml:space="preserve"> and hand them out at the beginning of the lesson.  </w:t>
      </w:r>
    </w:p>
    <w:p w14:paraId="04DF0460" w14:textId="77777777" w:rsidR="00705D8F" w:rsidRPr="00705D8F" w:rsidRDefault="00705D8F" w:rsidP="00F8683B">
      <w:pPr>
        <w:numPr>
          <w:ilvl w:val="0"/>
          <w:numId w:val="91"/>
        </w:numPr>
        <w:pBdr>
          <w:top w:val="nil"/>
          <w:left w:val="nil"/>
          <w:bottom w:val="nil"/>
          <w:right w:val="nil"/>
          <w:between w:val="nil"/>
        </w:pBdr>
        <w:spacing w:line="276" w:lineRule="auto"/>
        <w:ind w:left="426"/>
        <w:contextualSpacing/>
        <w:rPr>
          <w:rFonts w:eastAsia="Calibri" w:cs="Calibri"/>
          <w:b/>
          <w:bCs/>
          <w:i/>
          <w:iCs/>
          <w:color w:val="000000" w:themeColor="text1"/>
          <w:u w:val="single"/>
        </w:rPr>
      </w:pPr>
      <w:r w:rsidRPr="00705D8F">
        <w:rPr>
          <w:rFonts w:eastAsia="Calibri" w:cs="Calibri"/>
          <w:color w:val="000000" w:themeColor="text1"/>
          <w:u w:val="single"/>
        </w:rPr>
        <w:t>Print</w:t>
      </w:r>
      <w:r w:rsidRPr="00705D8F">
        <w:rPr>
          <w:rFonts w:eastAsia="Calibri" w:cs="Calibri"/>
          <w:color w:val="000000" w:themeColor="text1"/>
        </w:rPr>
        <w:t xml:space="preserve"> copies of the </w:t>
      </w:r>
      <w:r w:rsidRPr="00705D8F">
        <w:rPr>
          <w:rFonts w:eastAsia="Calibri" w:cs="Calibri"/>
          <w:b/>
          <w:bCs/>
          <w:i/>
          <w:iCs/>
          <w:color w:val="000000" w:themeColor="text1"/>
          <w:u w:val="single"/>
        </w:rPr>
        <w:t>Content Summary</w:t>
      </w:r>
      <w:r w:rsidRPr="00705D8F">
        <w:rPr>
          <w:rFonts w:eastAsia="Calibri" w:cs="Calibri"/>
          <w:color w:val="000000" w:themeColor="text1"/>
        </w:rPr>
        <w:t xml:space="preserve"> and hand them out at the end of the lesson.  </w:t>
      </w:r>
    </w:p>
    <w:p w14:paraId="7AB78FBE" w14:textId="77777777" w:rsidR="00705D8F" w:rsidRPr="00705D8F" w:rsidRDefault="00705D8F" w:rsidP="00F8683B">
      <w:pPr>
        <w:numPr>
          <w:ilvl w:val="0"/>
          <w:numId w:val="91"/>
        </w:numPr>
        <w:pBdr>
          <w:top w:val="nil"/>
          <w:left w:val="nil"/>
          <w:bottom w:val="nil"/>
          <w:right w:val="nil"/>
          <w:between w:val="nil"/>
        </w:pBdr>
        <w:spacing w:line="276" w:lineRule="auto"/>
        <w:ind w:left="426"/>
        <w:contextualSpacing/>
        <w:rPr>
          <w:rFonts w:eastAsia="Calibri" w:cs="Calibri"/>
          <w:b/>
          <w:bCs/>
          <w:i/>
          <w:iCs/>
          <w:color w:val="000000" w:themeColor="text1"/>
          <w:u w:val="single"/>
        </w:rPr>
      </w:pPr>
      <w:r w:rsidRPr="00705D8F">
        <w:rPr>
          <w:rFonts w:eastAsia="Calibri" w:cs="Calibri"/>
          <w:color w:val="000000" w:themeColor="text1"/>
          <w:u w:val="single"/>
        </w:rPr>
        <w:t>Print</w:t>
      </w:r>
      <w:r w:rsidRPr="00705D8F">
        <w:rPr>
          <w:rFonts w:eastAsia="Calibri" w:cs="Calibri"/>
          <w:color w:val="000000" w:themeColor="text1"/>
        </w:rPr>
        <w:t xml:space="preserve"> copies of the </w:t>
      </w:r>
      <w:r w:rsidRPr="00705D8F">
        <w:rPr>
          <w:rFonts w:eastAsia="Calibri" w:cs="Calibri"/>
          <w:b/>
          <w:bCs/>
          <w:i/>
          <w:iCs/>
          <w:color w:val="000000" w:themeColor="text1"/>
          <w:u w:val="single"/>
        </w:rPr>
        <w:t>Lesson 7 – Group Activity</w:t>
      </w:r>
      <w:r w:rsidRPr="00705D8F">
        <w:rPr>
          <w:rFonts w:eastAsia="Calibri" w:cs="Calibri"/>
          <w:color w:val="000000" w:themeColor="text1"/>
        </w:rPr>
        <w:t xml:space="preserve"> (one role play scenario per group). </w:t>
      </w:r>
    </w:p>
    <w:p w14:paraId="6F12670E" w14:textId="77777777" w:rsidR="00705D8F" w:rsidRPr="00705D8F" w:rsidRDefault="00705D8F" w:rsidP="00F8683B">
      <w:pPr>
        <w:numPr>
          <w:ilvl w:val="0"/>
          <w:numId w:val="91"/>
        </w:numPr>
        <w:pBdr>
          <w:top w:val="nil"/>
          <w:left w:val="nil"/>
          <w:bottom w:val="nil"/>
          <w:right w:val="nil"/>
          <w:between w:val="nil"/>
        </w:pBdr>
        <w:spacing w:line="276" w:lineRule="auto"/>
        <w:ind w:left="426"/>
        <w:contextualSpacing/>
        <w:rPr>
          <w:rFonts w:eastAsia="Calibri" w:cs="Calibri"/>
          <w:color w:val="000000"/>
        </w:rPr>
      </w:pPr>
      <w:r w:rsidRPr="00705D8F">
        <w:rPr>
          <w:rFonts w:eastAsia="Calibri" w:cs="Calibri"/>
          <w:color w:val="000000"/>
        </w:rPr>
        <w:t xml:space="preserve">Ensure there </w:t>
      </w:r>
      <w:r w:rsidRPr="00705D8F">
        <w:rPr>
          <w:rFonts w:eastAsia="Calibri" w:cs="Calibri"/>
        </w:rPr>
        <w:t>are small</w:t>
      </w:r>
      <w:r w:rsidRPr="00705D8F">
        <w:rPr>
          <w:rFonts w:eastAsia="Calibri" w:cs="Calibri"/>
          <w:color w:val="000000"/>
        </w:rPr>
        <w:t xml:space="preserve"> scrap papers/sticky notes for the introduction activity.</w:t>
      </w:r>
    </w:p>
    <w:p w14:paraId="300867D1" w14:textId="77777777" w:rsidR="00705D8F" w:rsidRPr="00705D8F" w:rsidRDefault="00705D8F" w:rsidP="00F8683B">
      <w:pPr>
        <w:numPr>
          <w:ilvl w:val="0"/>
          <w:numId w:val="91"/>
        </w:numPr>
        <w:pBdr>
          <w:top w:val="nil"/>
          <w:left w:val="nil"/>
          <w:bottom w:val="nil"/>
          <w:right w:val="nil"/>
          <w:between w:val="nil"/>
        </w:pBdr>
        <w:spacing w:line="276" w:lineRule="auto"/>
        <w:ind w:left="426"/>
        <w:contextualSpacing/>
        <w:rPr>
          <w:rFonts w:eastAsia="Calibri" w:cs="Calibri"/>
          <w:color w:val="000000"/>
        </w:rPr>
      </w:pPr>
      <w:r w:rsidRPr="00705D8F">
        <w:rPr>
          <w:rFonts w:eastAsia="Calibri" w:cs="Calibri"/>
          <w:color w:val="000000" w:themeColor="text1"/>
        </w:rPr>
        <w:t xml:space="preserve">Read through the </w:t>
      </w:r>
      <w:r w:rsidRPr="00705D8F">
        <w:rPr>
          <w:rFonts w:eastAsia="Calibri" w:cs="Calibri"/>
          <w:b/>
          <w:bCs/>
          <w:i/>
          <w:iCs/>
          <w:color w:val="000000" w:themeColor="text1"/>
          <w:u w:val="single"/>
        </w:rPr>
        <w:t>Lesson 7 – Worksheet MEMO</w:t>
      </w:r>
      <w:r w:rsidRPr="00705D8F">
        <w:rPr>
          <w:rFonts w:eastAsia="Calibri" w:cs="Calibri"/>
          <w:color w:val="000000" w:themeColor="text1"/>
        </w:rPr>
        <w:t xml:space="preserve"> for answers to </w:t>
      </w:r>
      <w:r w:rsidRPr="00705D8F">
        <w:rPr>
          <w:rFonts w:eastAsia="Calibri" w:cs="Calibri"/>
          <w:b/>
          <w:bCs/>
          <w:i/>
          <w:iCs/>
          <w:color w:val="000000" w:themeColor="text1"/>
        </w:rPr>
        <w:t>Activities 1 and 2</w:t>
      </w:r>
      <w:r w:rsidRPr="00705D8F">
        <w:rPr>
          <w:rFonts w:eastAsia="Calibri" w:cs="Calibri"/>
          <w:color w:val="000000" w:themeColor="text1"/>
        </w:rPr>
        <w:t xml:space="preserve">. </w:t>
      </w:r>
    </w:p>
    <w:p w14:paraId="4D838DC6" w14:textId="77777777" w:rsidR="00705D8F" w:rsidRPr="00705D8F" w:rsidRDefault="00705D8F" w:rsidP="00F8683B">
      <w:pPr>
        <w:numPr>
          <w:ilvl w:val="0"/>
          <w:numId w:val="91"/>
        </w:numPr>
        <w:pBdr>
          <w:top w:val="nil"/>
          <w:left w:val="nil"/>
          <w:bottom w:val="nil"/>
          <w:right w:val="nil"/>
          <w:between w:val="nil"/>
        </w:pBdr>
        <w:spacing w:line="276" w:lineRule="auto"/>
        <w:ind w:left="426"/>
        <w:contextualSpacing/>
        <w:rPr>
          <w:rFonts w:eastAsia="Calibri" w:cs="Calibri"/>
          <w:color w:val="000000"/>
        </w:rPr>
      </w:pPr>
      <w:r w:rsidRPr="00705D8F">
        <w:rPr>
          <w:rFonts w:eastAsia="Calibri" w:cs="Calibri"/>
          <w:color w:val="000000" w:themeColor="text1"/>
        </w:rPr>
        <w:t xml:space="preserve">Teachers can share the </w:t>
      </w:r>
      <w:hyperlink r:id="rId46">
        <w:r w:rsidRPr="00705D8F">
          <w:rPr>
            <w:rFonts w:eastAsia="Calibri" w:cs="Calibri"/>
            <w:b/>
            <w:bCs/>
            <w:i/>
            <w:iCs/>
            <w:color w:val="000000" w:themeColor="text1"/>
            <w:u w:val="single"/>
          </w:rPr>
          <w:t xml:space="preserve">Lesson 7 </w:t>
        </w:r>
      </w:hyperlink>
      <w:r w:rsidRPr="00705D8F">
        <w:rPr>
          <w:rFonts w:eastAsia="Calibri" w:cs="Calibri"/>
          <w:b/>
          <w:bCs/>
          <w:i/>
          <w:iCs/>
          <w:color w:val="000000" w:themeColor="text1"/>
          <w:u w:val="single"/>
        </w:rPr>
        <w:t>– PowerPoint</w:t>
      </w:r>
      <w:r w:rsidRPr="00705D8F">
        <w:rPr>
          <w:rFonts w:eastAsia="Calibri" w:cs="Calibri"/>
          <w:color w:val="000000" w:themeColor="text1"/>
        </w:rPr>
        <w:t xml:space="preserve"> and the </w:t>
      </w:r>
      <w:r w:rsidRPr="00705D8F">
        <w:rPr>
          <w:rFonts w:eastAsia="Calibri" w:cs="Calibri"/>
          <w:b/>
          <w:bCs/>
          <w:i/>
          <w:iCs/>
          <w:color w:val="000000" w:themeColor="text1"/>
          <w:u w:val="single"/>
        </w:rPr>
        <w:t>Lesson 7 – Worksheet MEMO</w:t>
      </w:r>
      <w:r w:rsidRPr="00705D8F">
        <w:rPr>
          <w:rFonts w:eastAsia="Calibri" w:cs="Calibri"/>
          <w:b/>
          <w:bCs/>
          <w:i/>
          <w:iCs/>
          <w:color w:val="000000" w:themeColor="text1"/>
        </w:rPr>
        <w:t xml:space="preserve"> </w:t>
      </w:r>
      <w:r w:rsidRPr="00705D8F">
        <w:rPr>
          <w:rFonts w:eastAsia="Calibri" w:cs="Calibri"/>
          <w:color w:val="000000" w:themeColor="text1"/>
        </w:rPr>
        <w:t>with learners to work through on their own if learners are online.</w:t>
      </w:r>
    </w:p>
    <w:p w14:paraId="4AE2BE65" w14:textId="77777777" w:rsidR="00705D8F" w:rsidRPr="00705D8F" w:rsidRDefault="00705D8F" w:rsidP="00705D8F">
      <w:pPr>
        <w:spacing w:line="276" w:lineRule="auto"/>
        <w:rPr>
          <w:rFonts w:eastAsia="Calibri" w:cs="Calibri"/>
          <w:color w:val="000000"/>
          <w:highlight w:val="yellow"/>
        </w:rPr>
      </w:pPr>
    </w:p>
    <w:p w14:paraId="77AEFDE2" w14:textId="77777777" w:rsidR="00705D8F" w:rsidRPr="00705D8F" w:rsidRDefault="00705D8F" w:rsidP="00705D8F">
      <w:pPr>
        <w:pBdr>
          <w:top w:val="nil"/>
          <w:left w:val="nil"/>
          <w:bottom w:val="nil"/>
          <w:right w:val="nil"/>
          <w:between w:val="nil"/>
        </w:pBdr>
        <w:rPr>
          <w:rFonts w:eastAsia="Calibri" w:cs="Calibri"/>
          <w:b/>
          <w:bCs/>
          <w:color w:val="000000"/>
        </w:rPr>
      </w:pPr>
      <w:r w:rsidRPr="00705D8F">
        <w:rPr>
          <w:rFonts w:eastAsia="Calibri" w:cs="Calibri"/>
          <w:b/>
          <w:bCs/>
          <w:color w:val="000000"/>
        </w:rPr>
        <w:t>1.</w:t>
      </w:r>
      <w:r w:rsidRPr="00705D8F">
        <w:rPr>
          <w:rFonts w:eastAsia="Calibri" w:cs="Calibri"/>
          <w:b/>
          <w:bCs/>
          <w:color w:val="000000"/>
        </w:rPr>
        <w:tab/>
        <w:t xml:space="preserve">Reflection &amp; Introduction (4 min) </w:t>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t xml:space="preserve">          </w:t>
      </w:r>
      <w:r w:rsidRPr="00705D8F">
        <w:rPr>
          <w:rFonts w:eastAsia="Calibri" w:cs="Calibri"/>
          <w:b/>
          <w:bCs/>
          <w:i/>
          <w:iCs/>
          <w:color w:val="000000"/>
        </w:rPr>
        <w:t>(</w:t>
      </w:r>
      <w:r w:rsidRPr="00705D8F">
        <w:rPr>
          <w:rFonts w:eastAsia="Calibri" w:cs="Calibri"/>
          <w:b/>
          <w:bCs/>
          <w:i/>
          <w:iCs/>
          <w:color w:val="000000"/>
          <w:u w:val="single"/>
        </w:rPr>
        <w:t>Slides 1–3</w:t>
      </w:r>
      <w:r w:rsidRPr="00705D8F">
        <w:rPr>
          <w:rFonts w:eastAsia="Calibri" w:cs="Calibri"/>
          <w:b/>
          <w:bCs/>
          <w:i/>
          <w:iCs/>
          <w:color w:val="000000"/>
        </w:rPr>
        <w:t>)</w:t>
      </w:r>
    </w:p>
    <w:p w14:paraId="0F4EB519" w14:textId="77777777" w:rsidR="00705D8F" w:rsidRPr="00705D8F" w:rsidRDefault="00705D8F" w:rsidP="00705D8F">
      <w:pPr>
        <w:pBdr>
          <w:top w:val="nil"/>
          <w:left w:val="nil"/>
          <w:bottom w:val="nil"/>
          <w:right w:val="nil"/>
          <w:between w:val="nil"/>
        </w:pBdr>
        <w:rPr>
          <w:rFonts w:eastAsia="Calibri" w:cs="Calibri"/>
          <w:b/>
          <w:bCs/>
          <w:color w:val="000000"/>
        </w:rPr>
      </w:pPr>
    </w:p>
    <w:tbl>
      <w:tblPr>
        <w:tblStyle w:val="TableGrid"/>
        <w:tblW w:w="0" w:type="auto"/>
        <w:tblLook w:val="04A0" w:firstRow="1" w:lastRow="0" w:firstColumn="1" w:lastColumn="0" w:noHBand="0" w:noVBand="1"/>
      </w:tblPr>
      <w:tblGrid>
        <w:gridCol w:w="10456"/>
      </w:tblGrid>
      <w:tr w:rsidR="00705D8F" w:rsidRPr="00705D8F" w14:paraId="67E8F8B6" w14:textId="77777777" w:rsidTr="00BE44C7">
        <w:tc>
          <w:tcPr>
            <w:tcW w:w="10456" w:type="dxa"/>
          </w:tcPr>
          <w:p w14:paraId="59864C6F" w14:textId="77777777" w:rsidR="00705D8F" w:rsidRPr="00705D8F" w:rsidRDefault="00705D8F" w:rsidP="00705D8F">
            <w:pPr>
              <w:rPr>
                <w:rFonts w:eastAsia="Calibri" w:cs="Calibri"/>
                <w:color w:val="000000"/>
              </w:rPr>
            </w:pPr>
            <w:r w:rsidRPr="00705D8F">
              <w:rPr>
                <w:rFonts w:eastAsia="Calibri" w:cs="Calibri"/>
                <w:b/>
                <w:bCs/>
                <w:color w:val="EE0000"/>
              </w:rPr>
              <w:t xml:space="preserve">Note to teacher: </w:t>
            </w:r>
            <w:r w:rsidRPr="00705D8F">
              <w:rPr>
                <w:rFonts w:eastAsia="Calibri" w:cs="Calibri"/>
                <w:color w:val="000000"/>
              </w:rPr>
              <w:t>Divide the class into groups of four for the role-play activity. In preparation for the introduction activity, ensure that the learners have sticky notes and that the Gallery Wall is accessible to learners.</w:t>
            </w:r>
          </w:p>
          <w:p w14:paraId="102F1BB0" w14:textId="77777777" w:rsidR="00705D8F" w:rsidRPr="00705D8F" w:rsidRDefault="00705D8F" w:rsidP="00705D8F">
            <w:pPr>
              <w:rPr>
                <w:rFonts w:eastAsia="Calibri" w:cs="Calibri"/>
                <w:color w:val="000000"/>
                <w:sz w:val="12"/>
                <w:szCs w:val="12"/>
              </w:rPr>
            </w:pPr>
          </w:p>
          <w:p w14:paraId="7A45EED9" w14:textId="77777777" w:rsidR="00705D8F" w:rsidRPr="00705D8F" w:rsidRDefault="00705D8F" w:rsidP="00705D8F">
            <w:pPr>
              <w:rPr>
                <w:rFonts w:eastAsia="Calibri" w:cs="Calibri"/>
                <w:color w:val="000000"/>
              </w:rPr>
            </w:pPr>
            <w:r w:rsidRPr="00705D8F">
              <w:rPr>
                <w:rFonts w:eastAsia="Calibri" w:cs="Calibri"/>
                <w:b/>
                <w:bCs/>
                <w:color w:val="000000"/>
              </w:rPr>
              <w:t>Today’s lesson may be sensitive for some learners</w:t>
            </w:r>
            <w:r w:rsidRPr="00705D8F">
              <w:rPr>
                <w:rFonts w:eastAsia="Calibri" w:cs="Calibri"/>
                <w:color w:val="000000"/>
              </w:rPr>
              <w:t>. Be aware of learners’ body language and responses. Keep reminding learners that the focus is on accepting and respecting one another, even though we are different. This lesson is not about debating religious or cultural beliefs. It is about people, dignity and respect.</w:t>
            </w:r>
          </w:p>
        </w:tc>
      </w:tr>
    </w:tbl>
    <w:p w14:paraId="6F9A3DF3" w14:textId="77777777" w:rsidR="00705D8F" w:rsidRPr="00705D8F" w:rsidRDefault="00705D8F" w:rsidP="00705D8F">
      <w:pPr>
        <w:pBdr>
          <w:top w:val="nil"/>
          <w:left w:val="nil"/>
          <w:bottom w:val="nil"/>
          <w:right w:val="nil"/>
          <w:between w:val="nil"/>
        </w:pBdr>
        <w:rPr>
          <w:rFonts w:eastAsia="Calibri" w:cs="Calibri"/>
          <w:b/>
          <w:bCs/>
          <w:color w:val="000000"/>
        </w:rPr>
      </w:pPr>
    </w:p>
    <w:p w14:paraId="0B477955" w14:textId="77777777" w:rsidR="00705D8F" w:rsidRPr="00705D8F" w:rsidRDefault="00705D8F" w:rsidP="00F8683B">
      <w:pPr>
        <w:numPr>
          <w:ilvl w:val="0"/>
          <w:numId w:val="92"/>
        </w:numPr>
        <w:pBdr>
          <w:top w:val="nil"/>
          <w:left w:val="nil"/>
          <w:bottom w:val="nil"/>
          <w:right w:val="nil"/>
          <w:between w:val="nil"/>
        </w:pBdr>
        <w:contextualSpacing/>
        <w:rPr>
          <w:rFonts w:eastAsia="Calibri" w:cs="Calibri"/>
          <w:color w:val="000000"/>
        </w:rPr>
      </w:pPr>
      <w:r w:rsidRPr="00705D8F">
        <w:rPr>
          <w:rFonts w:eastAsia="Calibri" w:cs="Calibri"/>
          <w:b/>
          <w:bCs/>
          <w:color w:val="000000"/>
        </w:rPr>
        <w:t xml:space="preserve">Slide 1: </w:t>
      </w:r>
      <w:r w:rsidRPr="00705D8F">
        <w:rPr>
          <w:rFonts w:eastAsia="Calibri" w:cs="Calibri"/>
          <w:color w:val="000000"/>
        </w:rPr>
        <w:t>Good morning, Grade 10s. Can you believe we have reached the last lesson in this series on the journey from adolescence to adulthood? We have covered a lot of content over the last six weeks.</w:t>
      </w:r>
    </w:p>
    <w:p w14:paraId="500674A4" w14:textId="77777777" w:rsidR="00705D8F" w:rsidRPr="00705D8F" w:rsidRDefault="00705D8F" w:rsidP="00F8683B">
      <w:pPr>
        <w:numPr>
          <w:ilvl w:val="0"/>
          <w:numId w:val="92"/>
        </w:numPr>
        <w:pBdr>
          <w:top w:val="nil"/>
          <w:left w:val="nil"/>
          <w:bottom w:val="nil"/>
          <w:right w:val="nil"/>
          <w:between w:val="nil"/>
        </w:pBdr>
        <w:contextualSpacing/>
        <w:rPr>
          <w:rFonts w:eastAsia="Calibri" w:cs="Calibri"/>
          <w:color w:val="000000"/>
        </w:rPr>
      </w:pPr>
      <w:r w:rsidRPr="00705D8F">
        <w:rPr>
          <w:rFonts w:eastAsia="Calibri" w:cs="Calibri"/>
          <w:color w:val="000000"/>
        </w:rPr>
        <w:t xml:space="preserve">Together with your peer, walk through the Gallery Wall and look at the activities your classmates have completed over the last few weeks. </w:t>
      </w:r>
    </w:p>
    <w:p w14:paraId="22B58B5A" w14:textId="77777777" w:rsidR="00705D8F" w:rsidRPr="00705D8F" w:rsidRDefault="00705D8F" w:rsidP="00F8683B">
      <w:pPr>
        <w:numPr>
          <w:ilvl w:val="0"/>
          <w:numId w:val="92"/>
        </w:numPr>
        <w:pBdr>
          <w:top w:val="nil"/>
          <w:left w:val="nil"/>
          <w:bottom w:val="nil"/>
          <w:right w:val="nil"/>
          <w:between w:val="nil"/>
        </w:pBdr>
        <w:contextualSpacing/>
        <w:rPr>
          <w:rFonts w:eastAsia="Calibri" w:cs="Calibri"/>
          <w:color w:val="000000"/>
        </w:rPr>
      </w:pPr>
      <w:r w:rsidRPr="00705D8F">
        <w:rPr>
          <w:rFonts w:eastAsia="Calibri" w:cs="Calibri"/>
          <w:color w:val="000000"/>
        </w:rPr>
        <w:t xml:space="preserve">On a sticky note, comment on THREE activities. Your comments should include your personal response to the work or ideas shown. Remember to be positive and self-reflective. </w:t>
      </w:r>
      <w:r w:rsidRPr="00705D8F">
        <w:rPr>
          <w:rFonts w:eastAsia="Calibri" w:cs="Calibri"/>
          <w:i/>
          <w:iCs/>
          <w:color w:val="000000"/>
        </w:rPr>
        <w:t>(Allow 3 minutes.)</w:t>
      </w:r>
    </w:p>
    <w:p w14:paraId="29AFB205" w14:textId="77777777" w:rsidR="00705D8F" w:rsidRPr="00705D8F" w:rsidRDefault="00705D8F" w:rsidP="00F8683B">
      <w:pPr>
        <w:numPr>
          <w:ilvl w:val="0"/>
          <w:numId w:val="92"/>
        </w:numPr>
        <w:pBdr>
          <w:top w:val="nil"/>
          <w:left w:val="nil"/>
          <w:bottom w:val="nil"/>
          <w:right w:val="nil"/>
          <w:between w:val="nil"/>
        </w:pBdr>
        <w:contextualSpacing/>
        <w:rPr>
          <w:rFonts w:eastAsia="Calibri" w:cs="Calibri"/>
          <w:color w:val="000000"/>
        </w:rPr>
      </w:pPr>
      <w:r w:rsidRPr="00705D8F">
        <w:rPr>
          <w:rFonts w:eastAsia="Calibri" w:cs="Calibri"/>
          <w:color w:val="000000"/>
        </w:rPr>
        <w:t xml:space="preserve">Now discuss ONE coping strategy from the previous lesson with your peer. </w:t>
      </w:r>
      <w:r w:rsidRPr="00705D8F">
        <w:rPr>
          <w:rFonts w:eastAsia="Calibri" w:cs="Calibri"/>
          <w:i/>
          <w:iCs/>
          <w:color w:val="000000"/>
        </w:rPr>
        <w:t>(Allow 1 minute.)</w:t>
      </w:r>
    </w:p>
    <w:p w14:paraId="544D37BE" w14:textId="77777777" w:rsidR="00705D8F" w:rsidRPr="00705D8F" w:rsidRDefault="00705D8F" w:rsidP="00F8683B">
      <w:pPr>
        <w:numPr>
          <w:ilvl w:val="0"/>
          <w:numId w:val="92"/>
        </w:numPr>
        <w:pBdr>
          <w:top w:val="nil"/>
          <w:left w:val="nil"/>
          <w:bottom w:val="nil"/>
          <w:right w:val="nil"/>
          <w:between w:val="nil"/>
        </w:pBdr>
        <w:contextualSpacing/>
        <w:rPr>
          <w:rFonts w:eastAsia="Calibri" w:cs="Calibri"/>
          <w:color w:val="000000"/>
        </w:rPr>
      </w:pPr>
      <w:r w:rsidRPr="00705D8F">
        <w:rPr>
          <w:rFonts w:eastAsia="Calibri" w:cs="Calibri"/>
          <w:color w:val="000000"/>
        </w:rPr>
        <w:t xml:space="preserve">Today, our focus is on </w:t>
      </w:r>
      <w:r w:rsidRPr="00705D8F">
        <w:rPr>
          <w:rFonts w:eastAsia="Calibri" w:cs="Calibri"/>
          <w:b/>
          <w:bCs/>
          <w:color w:val="000000"/>
        </w:rPr>
        <w:t>how to respect all people</w:t>
      </w:r>
      <w:r w:rsidRPr="00705D8F">
        <w:rPr>
          <w:rFonts w:eastAsia="Calibri" w:cs="Calibri"/>
          <w:color w:val="000000"/>
        </w:rPr>
        <w:t>. We will begin by investigating some of the challenges that the LGBTQI+ community may experience in South Africa today.</w:t>
      </w:r>
    </w:p>
    <w:p w14:paraId="31604A44" w14:textId="77777777" w:rsidR="00705D8F" w:rsidRPr="00705D8F" w:rsidRDefault="00705D8F" w:rsidP="00705D8F">
      <w:pPr>
        <w:pBdr>
          <w:top w:val="nil"/>
          <w:left w:val="nil"/>
          <w:bottom w:val="nil"/>
          <w:right w:val="nil"/>
          <w:between w:val="nil"/>
        </w:pBdr>
        <w:ind w:left="720"/>
        <w:contextualSpacing/>
        <w:rPr>
          <w:rFonts w:eastAsia="Calibri" w:cs="Calibri"/>
          <w:color w:val="000000"/>
        </w:rPr>
      </w:pPr>
    </w:p>
    <w:p w14:paraId="560DEF2A" w14:textId="77777777" w:rsidR="00705D8F" w:rsidRPr="00705D8F" w:rsidRDefault="00705D8F" w:rsidP="00F8683B">
      <w:pPr>
        <w:numPr>
          <w:ilvl w:val="0"/>
          <w:numId w:val="92"/>
        </w:numPr>
        <w:pBdr>
          <w:top w:val="nil"/>
          <w:left w:val="nil"/>
          <w:bottom w:val="nil"/>
          <w:right w:val="nil"/>
          <w:between w:val="nil"/>
        </w:pBdr>
        <w:contextualSpacing/>
        <w:rPr>
          <w:rFonts w:eastAsia="Calibri" w:cs="Calibri"/>
          <w:color w:val="000000"/>
        </w:rPr>
      </w:pPr>
      <w:r w:rsidRPr="00705D8F">
        <w:rPr>
          <w:rFonts w:eastAsia="Calibri" w:cs="Calibri"/>
          <w:b/>
          <w:bCs/>
          <w:color w:val="000000"/>
        </w:rPr>
        <w:t>Slide 2:</w:t>
      </w:r>
      <w:r w:rsidRPr="00705D8F">
        <w:rPr>
          <w:rFonts w:eastAsia="Calibri" w:cs="Calibri"/>
          <w:color w:val="000000"/>
        </w:rPr>
        <w:t xml:space="preserve"> By the end of this lesson, you should be able to:</w:t>
      </w:r>
    </w:p>
    <w:p w14:paraId="6F9CFDA4" w14:textId="77777777" w:rsidR="00705D8F" w:rsidRPr="00705D8F" w:rsidRDefault="00705D8F" w:rsidP="00F8683B">
      <w:pPr>
        <w:numPr>
          <w:ilvl w:val="0"/>
          <w:numId w:val="100"/>
        </w:numPr>
        <w:pBdr>
          <w:top w:val="nil"/>
          <w:left w:val="nil"/>
          <w:bottom w:val="nil"/>
          <w:right w:val="nil"/>
          <w:between w:val="nil"/>
        </w:pBdr>
        <w:ind w:left="1134"/>
        <w:contextualSpacing/>
        <w:rPr>
          <w:rFonts w:eastAsia="Calibri" w:cs="Calibri"/>
          <w:color w:val="000000"/>
        </w:rPr>
      </w:pPr>
      <w:r w:rsidRPr="00705D8F">
        <w:rPr>
          <w:rFonts w:eastAsia="Calibri" w:cs="Calibri"/>
          <w:color w:val="000000"/>
        </w:rPr>
        <w:t>Explain why all people deserve respect, regardless of sexual orientation or gender identity.</w:t>
      </w:r>
    </w:p>
    <w:p w14:paraId="74BB5F2E" w14:textId="77777777" w:rsidR="00705D8F" w:rsidRPr="00705D8F" w:rsidRDefault="00705D8F" w:rsidP="00F8683B">
      <w:pPr>
        <w:numPr>
          <w:ilvl w:val="0"/>
          <w:numId w:val="100"/>
        </w:numPr>
        <w:pBdr>
          <w:top w:val="nil"/>
          <w:left w:val="nil"/>
          <w:bottom w:val="nil"/>
          <w:right w:val="nil"/>
          <w:between w:val="nil"/>
        </w:pBdr>
        <w:ind w:left="1134"/>
        <w:contextualSpacing/>
        <w:rPr>
          <w:rFonts w:eastAsia="Calibri" w:cs="Calibri"/>
          <w:color w:val="000000"/>
        </w:rPr>
      </w:pPr>
      <w:r w:rsidRPr="00705D8F">
        <w:rPr>
          <w:rFonts w:eastAsia="Calibri" w:cs="Calibri"/>
          <w:color w:val="000000"/>
        </w:rPr>
        <w:t>Define key terms related to sex, gender, sexual orientation and LGBTQIA+ identity.</w:t>
      </w:r>
    </w:p>
    <w:p w14:paraId="533F6969" w14:textId="77777777" w:rsidR="00705D8F" w:rsidRPr="00705D8F" w:rsidRDefault="00705D8F" w:rsidP="00F8683B">
      <w:pPr>
        <w:numPr>
          <w:ilvl w:val="0"/>
          <w:numId w:val="100"/>
        </w:numPr>
        <w:pBdr>
          <w:top w:val="nil"/>
          <w:left w:val="nil"/>
          <w:bottom w:val="nil"/>
          <w:right w:val="nil"/>
          <w:between w:val="nil"/>
        </w:pBdr>
        <w:ind w:left="1134"/>
        <w:contextualSpacing/>
        <w:rPr>
          <w:rFonts w:eastAsia="Calibri" w:cs="Calibri"/>
          <w:color w:val="000000"/>
        </w:rPr>
      </w:pPr>
      <w:r w:rsidRPr="00705D8F">
        <w:rPr>
          <w:rFonts w:eastAsia="Calibri" w:cs="Calibri"/>
          <w:color w:val="000000"/>
        </w:rPr>
        <w:t>Use respectful and inclusive language in situations involving identity and diversity.</w:t>
      </w:r>
    </w:p>
    <w:p w14:paraId="42BBCB2B" w14:textId="77777777" w:rsidR="00705D8F" w:rsidRPr="00705D8F" w:rsidRDefault="00705D8F" w:rsidP="00F8683B">
      <w:pPr>
        <w:numPr>
          <w:ilvl w:val="0"/>
          <w:numId w:val="100"/>
        </w:numPr>
        <w:pBdr>
          <w:top w:val="nil"/>
          <w:left w:val="nil"/>
          <w:bottom w:val="nil"/>
          <w:right w:val="nil"/>
          <w:between w:val="nil"/>
        </w:pBdr>
        <w:ind w:left="1134"/>
        <w:contextualSpacing/>
        <w:rPr>
          <w:rFonts w:eastAsia="Calibri" w:cs="Calibri"/>
          <w:color w:val="000000"/>
        </w:rPr>
      </w:pPr>
      <w:r w:rsidRPr="00705D8F">
        <w:rPr>
          <w:rFonts w:eastAsia="Calibri" w:cs="Calibri"/>
          <w:color w:val="000000"/>
        </w:rPr>
        <w:t>Identify trusted sources of support and explain how nutrition and exercise support well-being.</w:t>
      </w:r>
    </w:p>
    <w:p w14:paraId="396E0B49" w14:textId="77777777" w:rsidR="00705D8F" w:rsidRPr="00705D8F" w:rsidRDefault="00705D8F" w:rsidP="00705D8F">
      <w:pPr>
        <w:pBdr>
          <w:top w:val="nil"/>
          <w:left w:val="nil"/>
          <w:bottom w:val="nil"/>
          <w:right w:val="nil"/>
          <w:between w:val="nil"/>
        </w:pBdr>
        <w:ind w:left="720"/>
        <w:contextualSpacing/>
        <w:rPr>
          <w:rFonts w:eastAsia="Calibri" w:cs="Calibri"/>
          <w:color w:val="000000"/>
        </w:rPr>
      </w:pPr>
    </w:p>
    <w:p w14:paraId="4DB3C11E" w14:textId="77777777" w:rsidR="00705D8F" w:rsidRPr="00705D8F" w:rsidRDefault="00705D8F" w:rsidP="00F8683B">
      <w:pPr>
        <w:numPr>
          <w:ilvl w:val="0"/>
          <w:numId w:val="92"/>
        </w:numPr>
        <w:pBdr>
          <w:top w:val="nil"/>
          <w:left w:val="nil"/>
          <w:bottom w:val="nil"/>
          <w:right w:val="nil"/>
          <w:between w:val="nil"/>
        </w:pBdr>
        <w:contextualSpacing/>
        <w:rPr>
          <w:rFonts w:eastAsia="Calibri" w:cs="Calibri"/>
          <w:color w:val="000000"/>
        </w:rPr>
      </w:pPr>
      <w:r w:rsidRPr="00705D8F">
        <w:rPr>
          <w:rFonts w:eastAsia="Calibri" w:cs="Calibri"/>
          <w:b/>
          <w:bCs/>
          <w:color w:val="000000"/>
        </w:rPr>
        <w:t>Slide 3:</w:t>
      </w:r>
      <w:r w:rsidRPr="00705D8F">
        <w:rPr>
          <w:rFonts w:eastAsia="Calibri" w:cs="Calibri"/>
          <w:color w:val="000000"/>
        </w:rPr>
        <w:t xml:space="preserve"> In the last few years, South Africa has continued to face serious challenges linked to </w:t>
      </w:r>
      <w:r w:rsidRPr="00705D8F">
        <w:rPr>
          <w:rFonts w:eastAsia="Calibri" w:cs="Calibri"/>
          <w:b/>
          <w:bCs/>
          <w:color w:val="000000"/>
        </w:rPr>
        <w:t>gender-based violence (GBV)</w:t>
      </w:r>
      <w:r w:rsidRPr="00705D8F">
        <w:rPr>
          <w:rFonts w:eastAsia="Calibri" w:cs="Calibri"/>
          <w:color w:val="000000"/>
        </w:rPr>
        <w:t>. This type of violence affects many people and may include assault, sexual abuse and rape.</w:t>
      </w:r>
    </w:p>
    <w:p w14:paraId="04046E53" w14:textId="77777777" w:rsidR="00705D8F" w:rsidRPr="00705D8F" w:rsidRDefault="00705D8F" w:rsidP="00F8683B">
      <w:pPr>
        <w:numPr>
          <w:ilvl w:val="0"/>
          <w:numId w:val="92"/>
        </w:numPr>
        <w:pBdr>
          <w:top w:val="nil"/>
          <w:left w:val="nil"/>
          <w:bottom w:val="nil"/>
          <w:right w:val="nil"/>
          <w:between w:val="nil"/>
        </w:pBdr>
        <w:contextualSpacing/>
        <w:rPr>
          <w:rFonts w:eastAsia="Calibri" w:cs="Calibri"/>
          <w:color w:val="000000"/>
        </w:rPr>
      </w:pPr>
      <w:r w:rsidRPr="00705D8F">
        <w:rPr>
          <w:rFonts w:eastAsia="Calibri" w:cs="Calibri"/>
          <w:color w:val="000000"/>
        </w:rPr>
        <w:t xml:space="preserve">One harmful form of violence is sometimes called </w:t>
      </w:r>
      <w:r w:rsidRPr="00705D8F">
        <w:rPr>
          <w:rFonts w:eastAsia="Calibri" w:cs="Calibri"/>
          <w:b/>
          <w:bCs/>
          <w:color w:val="000000"/>
        </w:rPr>
        <w:t>"corrective rape"</w:t>
      </w:r>
      <w:r w:rsidRPr="00705D8F">
        <w:rPr>
          <w:rFonts w:eastAsia="Calibri" w:cs="Calibri"/>
          <w:color w:val="000000"/>
        </w:rPr>
        <w:t>. This refers to the rape of a person because of their sexual orientation or gender identity, often with the false and harmful belief that this can "correct" who they are. Many adolescents may struggle with the effects of this kind of violence, especially when their friends, families or communities do not accept them.</w:t>
      </w:r>
    </w:p>
    <w:p w14:paraId="39091223" w14:textId="77777777" w:rsidR="00705D8F" w:rsidRPr="00705D8F" w:rsidRDefault="00705D8F" w:rsidP="00F8683B">
      <w:pPr>
        <w:numPr>
          <w:ilvl w:val="0"/>
          <w:numId w:val="92"/>
        </w:numPr>
        <w:pBdr>
          <w:top w:val="nil"/>
          <w:left w:val="nil"/>
          <w:bottom w:val="nil"/>
          <w:right w:val="nil"/>
          <w:between w:val="nil"/>
        </w:pBdr>
        <w:contextualSpacing/>
        <w:rPr>
          <w:rFonts w:eastAsia="Calibri" w:cs="Calibri"/>
          <w:color w:val="000000"/>
        </w:rPr>
      </w:pPr>
      <w:r w:rsidRPr="00705D8F">
        <w:rPr>
          <w:rFonts w:eastAsia="Calibri" w:cs="Calibri"/>
          <w:color w:val="000000"/>
        </w:rPr>
        <w:t>The aim is to understand that we live in a diverse country. We are all different, but we are all human beings. Everyone deserves to be treated with dignity and respect.</w:t>
      </w:r>
    </w:p>
    <w:p w14:paraId="2C099418" w14:textId="77777777" w:rsidR="00705D8F" w:rsidRPr="00705D8F" w:rsidRDefault="00705D8F" w:rsidP="00705D8F">
      <w:pPr>
        <w:rPr>
          <w:rFonts w:eastAsia="Calibri" w:cs="Calibri"/>
          <w:color w:val="000000"/>
        </w:rPr>
      </w:pPr>
    </w:p>
    <w:p w14:paraId="06832C39" w14:textId="77777777" w:rsidR="00705D8F" w:rsidRPr="00705D8F" w:rsidRDefault="00705D8F" w:rsidP="00705D8F">
      <w:pPr>
        <w:pBdr>
          <w:top w:val="nil"/>
          <w:left w:val="nil"/>
          <w:bottom w:val="nil"/>
          <w:right w:val="nil"/>
          <w:between w:val="nil"/>
        </w:pBdr>
        <w:ind w:left="720"/>
        <w:contextualSpacing/>
        <w:rPr>
          <w:rFonts w:eastAsia="Calibri" w:cs="Calibri"/>
          <w:color w:val="000000"/>
        </w:rPr>
      </w:pPr>
    </w:p>
    <w:p w14:paraId="71442F77" w14:textId="77777777" w:rsidR="00705D8F" w:rsidRPr="00705D8F" w:rsidRDefault="00705D8F" w:rsidP="00705D8F">
      <w:pPr>
        <w:tabs>
          <w:tab w:val="left" w:pos="536"/>
          <w:tab w:val="left" w:pos="8904"/>
        </w:tabs>
        <w:spacing w:line="360" w:lineRule="auto"/>
        <w:rPr>
          <w:rFonts w:eastAsia="Calibri" w:cs="Calibri"/>
          <w:b/>
          <w:bCs/>
          <w:i/>
          <w:iCs/>
          <w:color w:val="000000"/>
        </w:rPr>
      </w:pPr>
      <w:r w:rsidRPr="00705D8F">
        <w:rPr>
          <w:rFonts w:eastAsia="Calibri" w:cs="Calibri"/>
          <w:b/>
          <w:bCs/>
          <w:color w:val="000000"/>
        </w:rPr>
        <w:t>2.</w:t>
      </w:r>
      <w:r w:rsidRPr="00705D8F">
        <w:rPr>
          <w:rFonts w:eastAsia="Calibri" w:cs="Calibri"/>
          <w:b/>
          <w:bCs/>
          <w:color w:val="000000"/>
        </w:rPr>
        <w:tab/>
        <w:t>Pair Activity &amp; Teaching (4 min + 4 min + 5 min = 13 min)</w:t>
      </w:r>
      <w:r w:rsidRPr="00705D8F">
        <w:rPr>
          <w:rFonts w:eastAsia="Calibri" w:cs="Calibri"/>
          <w:b/>
          <w:bCs/>
          <w:color w:val="000000"/>
        </w:rPr>
        <w:tab/>
      </w:r>
      <w:r w:rsidRPr="00705D8F">
        <w:rPr>
          <w:rFonts w:eastAsia="Calibri" w:cs="Calibri"/>
          <w:b/>
          <w:bCs/>
          <w:i/>
          <w:iCs/>
          <w:color w:val="000000"/>
        </w:rPr>
        <w:t>(</w:t>
      </w:r>
      <w:r w:rsidRPr="00705D8F">
        <w:rPr>
          <w:rFonts w:eastAsia="Calibri" w:cs="Calibri"/>
          <w:b/>
          <w:bCs/>
          <w:i/>
          <w:iCs/>
          <w:color w:val="000000"/>
          <w:u w:val="single"/>
        </w:rPr>
        <w:t>Slides 4–7</w:t>
      </w:r>
      <w:r w:rsidRPr="00705D8F">
        <w:rPr>
          <w:rFonts w:eastAsia="Calibri" w:cs="Calibri"/>
          <w:b/>
          <w:bCs/>
          <w:i/>
          <w:iCs/>
          <w:color w:val="000000"/>
        </w:rPr>
        <w:t>)</w:t>
      </w:r>
    </w:p>
    <w:p w14:paraId="5FDDE13D" w14:textId="77777777" w:rsidR="00705D8F" w:rsidRPr="00705D8F" w:rsidRDefault="00705D8F" w:rsidP="00F8683B">
      <w:pPr>
        <w:numPr>
          <w:ilvl w:val="0"/>
          <w:numId w:val="93"/>
        </w:numPr>
        <w:pBdr>
          <w:top w:val="nil"/>
          <w:left w:val="nil"/>
          <w:bottom w:val="nil"/>
          <w:right w:val="nil"/>
          <w:between w:val="nil"/>
        </w:pBdr>
        <w:contextualSpacing/>
        <w:rPr>
          <w:rFonts w:eastAsia="Calibri" w:cs="Calibri"/>
        </w:rPr>
      </w:pPr>
      <w:r w:rsidRPr="00705D8F">
        <w:rPr>
          <w:rFonts w:eastAsia="Calibri" w:cs="Calibri"/>
          <w:b/>
          <w:bCs/>
        </w:rPr>
        <w:t>Slide 4:</w:t>
      </w:r>
      <w:r w:rsidRPr="00705D8F">
        <w:rPr>
          <w:rFonts w:eastAsia="Calibri" w:cs="Calibri"/>
        </w:rPr>
        <w:t xml:space="preserve"> Many characteristics make up our identity. Maybe you love playing sports and are really good at it, or maybe you are someone who loves baking cakes and sharing them with friends. Your friends might describe you as kind, funny or quiet. Just as these words can describe parts of our identity, sexual orientation can also be part of a person’s identity.</w:t>
      </w:r>
    </w:p>
    <w:p w14:paraId="5E16C87C" w14:textId="77777777" w:rsidR="00705D8F" w:rsidRPr="00705D8F" w:rsidRDefault="00705D8F" w:rsidP="00F8683B">
      <w:pPr>
        <w:numPr>
          <w:ilvl w:val="0"/>
          <w:numId w:val="93"/>
        </w:numPr>
        <w:pBdr>
          <w:top w:val="nil"/>
          <w:left w:val="nil"/>
          <w:bottom w:val="nil"/>
          <w:right w:val="nil"/>
          <w:between w:val="nil"/>
        </w:pBdr>
        <w:contextualSpacing/>
        <w:jc w:val="both"/>
        <w:rPr>
          <w:rFonts w:eastAsia="Calibri" w:cs="Calibri"/>
        </w:rPr>
      </w:pPr>
      <w:r w:rsidRPr="00705D8F">
        <w:rPr>
          <w:rFonts w:eastAsia="Calibri" w:cs="Calibri"/>
        </w:rPr>
        <w:t xml:space="preserve">Together with your peer, look at the terms on Slide 4. See how many of these terms you can define. Write your agreed definition in </w:t>
      </w:r>
      <w:r w:rsidRPr="00705D8F">
        <w:rPr>
          <w:rFonts w:eastAsia="Calibri" w:cs="Calibri"/>
          <w:b/>
          <w:bCs/>
          <w:i/>
          <w:iCs/>
        </w:rPr>
        <w:t>Activity 1</w:t>
      </w:r>
      <w:r w:rsidRPr="00705D8F">
        <w:rPr>
          <w:rFonts w:eastAsia="Calibri" w:cs="Calibri"/>
        </w:rPr>
        <w:t xml:space="preserve"> (</w:t>
      </w:r>
      <w:r w:rsidRPr="00705D8F">
        <w:rPr>
          <w:rFonts w:eastAsia="Calibri" w:cs="Calibri"/>
          <w:b/>
          <w:bCs/>
          <w:i/>
          <w:iCs/>
          <w:u w:val="single"/>
        </w:rPr>
        <w:t>Lesson 7 – Worksheet</w:t>
      </w:r>
      <w:r w:rsidRPr="00705D8F">
        <w:rPr>
          <w:rFonts w:eastAsia="Calibri" w:cs="Calibri"/>
        </w:rPr>
        <w:t>). Allow 3 minutes.</w:t>
      </w:r>
    </w:p>
    <w:p w14:paraId="2B162965" w14:textId="77777777" w:rsidR="00705D8F" w:rsidRPr="00705D8F" w:rsidRDefault="00705D8F" w:rsidP="00F8683B">
      <w:pPr>
        <w:numPr>
          <w:ilvl w:val="0"/>
          <w:numId w:val="93"/>
        </w:numPr>
        <w:pBdr>
          <w:top w:val="nil"/>
          <w:left w:val="nil"/>
          <w:bottom w:val="nil"/>
          <w:right w:val="nil"/>
          <w:between w:val="nil"/>
        </w:pBdr>
        <w:contextualSpacing/>
        <w:rPr>
          <w:rFonts w:eastAsia="Calibri" w:cs="Calibri"/>
        </w:rPr>
      </w:pPr>
      <w:r w:rsidRPr="00705D8F">
        <w:rPr>
          <w:rFonts w:eastAsia="Calibri" w:cs="Calibri"/>
          <w:b/>
          <w:bCs/>
          <w:color w:val="EE0000"/>
        </w:rPr>
        <w:t>Note to teacher:</w:t>
      </w:r>
      <w:r w:rsidRPr="00705D8F">
        <w:rPr>
          <w:rFonts w:eastAsia="Calibri" w:cs="Calibri"/>
          <w:color w:val="EE0000"/>
        </w:rPr>
        <w:t xml:space="preserve"> </w:t>
      </w:r>
      <w:r w:rsidRPr="00705D8F">
        <w:rPr>
          <w:rFonts w:eastAsia="Calibri" w:cs="Calibri"/>
        </w:rPr>
        <w:t xml:space="preserve">Answers are available in the </w:t>
      </w:r>
      <w:r w:rsidRPr="00705D8F">
        <w:rPr>
          <w:rFonts w:eastAsia="Calibri" w:cs="Calibri"/>
          <w:b/>
          <w:bCs/>
          <w:i/>
          <w:iCs/>
          <w:u w:val="single"/>
        </w:rPr>
        <w:t>Lesson 7 – Worksheet MEMO</w:t>
      </w:r>
      <w:r w:rsidRPr="00705D8F">
        <w:rPr>
          <w:rFonts w:eastAsia="Calibri" w:cs="Calibri"/>
        </w:rPr>
        <w:t xml:space="preserve">, but the answers will be discussed in the following two slides. </w:t>
      </w:r>
    </w:p>
    <w:p w14:paraId="0C3ED432" w14:textId="77777777" w:rsidR="00705D8F" w:rsidRPr="00705D8F" w:rsidRDefault="00705D8F" w:rsidP="00705D8F">
      <w:pPr>
        <w:pBdr>
          <w:top w:val="nil"/>
          <w:left w:val="nil"/>
          <w:bottom w:val="nil"/>
          <w:right w:val="nil"/>
          <w:between w:val="nil"/>
        </w:pBdr>
        <w:ind w:left="720"/>
        <w:contextualSpacing/>
        <w:rPr>
          <w:rFonts w:eastAsia="Calibri" w:cs="Calibri"/>
        </w:rPr>
      </w:pPr>
    </w:p>
    <w:p w14:paraId="615F4719" w14:textId="77777777" w:rsidR="00705D8F" w:rsidRPr="00705D8F" w:rsidRDefault="00705D8F" w:rsidP="00F8683B">
      <w:pPr>
        <w:numPr>
          <w:ilvl w:val="0"/>
          <w:numId w:val="93"/>
        </w:numPr>
        <w:pBdr>
          <w:top w:val="nil"/>
          <w:left w:val="nil"/>
          <w:bottom w:val="nil"/>
          <w:right w:val="nil"/>
          <w:between w:val="nil"/>
        </w:pBdr>
        <w:contextualSpacing/>
        <w:rPr>
          <w:rFonts w:eastAsia="Calibri" w:cs="Calibri"/>
        </w:rPr>
      </w:pPr>
      <w:r w:rsidRPr="00705D8F">
        <w:rPr>
          <w:rFonts w:eastAsia="Calibri" w:cs="Calibri"/>
          <w:b/>
          <w:bCs/>
        </w:rPr>
        <w:t>Slide 5:</w:t>
      </w:r>
      <w:r w:rsidRPr="00705D8F">
        <w:rPr>
          <w:rFonts w:eastAsia="Calibri" w:cs="Calibri"/>
        </w:rPr>
        <w:t xml:space="preserve"> Remember, the change from adolescence to adulthood involves moving beyond "black and white" thinking and understanding that identity can be complex. </w:t>
      </w:r>
      <w:r w:rsidRPr="00705D8F">
        <w:rPr>
          <w:rFonts w:eastAsia="Calibri" w:cs="Calibri"/>
          <w:b/>
          <w:bCs/>
        </w:rPr>
        <w:t>Respecting diversity means acknowledging that each person’s journey with their body, identity and relationships is individual and should be treated with respect</w:t>
      </w:r>
      <w:r w:rsidRPr="00705D8F">
        <w:rPr>
          <w:rFonts w:eastAsia="Calibri" w:cs="Calibri"/>
        </w:rPr>
        <w:t>.</w:t>
      </w:r>
    </w:p>
    <w:p w14:paraId="1F37681F" w14:textId="77777777" w:rsidR="00705D8F" w:rsidRPr="00705D8F" w:rsidRDefault="00705D8F" w:rsidP="00F8683B">
      <w:pPr>
        <w:numPr>
          <w:ilvl w:val="0"/>
          <w:numId w:val="93"/>
        </w:numPr>
        <w:pBdr>
          <w:top w:val="nil"/>
          <w:left w:val="nil"/>
          <w:bottom w:val="nil"/>
          <w:right w:val="nil"/>
          <w:between w:val="nil"/>
        </w:pBdr>
        <w:contextualSpacing/>
        <w:rPr>
          <w:rFonts w:eastAsia="Calibri" w:cs="Calibri"/>
        </w:rPr>
      </w:pPr>
      <w:r w:rsidRPr="00705D8F">
        <w:rPr>
          <w:rFonts w:eastAsia="Calibri" w:cs="Calibri"/>
        </w:rPr>
        <w:t>Let’s start by looking at the terms you tried to define.</w:t>
      </w:r>
    </w:p>
    <w:p w14:paraId="2BA21F2A" w14:textId="77777777" w:rsidR="00705D8F" w:rsidRPr="00705D8F" w:rsidRDefault="00705D8F" w:rsidP="00705D8F">
      <w:pPr>
        <w:pBdr>
          <w:top w:val="nil"/>
          <w:left w:val="nil"/>
          <w:bottom w:val="nil"/>
          <w:right w:val="nil"/>
          <w:between w:val="nil"/>
        </w:pBdr>
        <w:ind w:left="720"/>
        <w:contextualSpacing/>
        <w:rPr>
          <w:rFonts w:eastAsia="Calibri" w:cs="Calibri"/>
        </w:rPr>
      </w:pPr>
    </w:p>
    <w:p w14:paraId="0592670D" w14:textId="77777777" w:rsidR="00705D8F" w:rsidRPr="00705D8F" w:rsidRDefault="00705D8F" w:rsidP="00F8683B">
      <w:pPr>
        <w:numPr>
          <w:ilvl w:val="0"/>
          <w:numId w:val="93"/>
        </w:numPr>
        <w:pBdr>
          <w:top w:val="nil"/>
          <w:left w:val="nil"/>
          <w:bottom w:val="nil"/>
          <w:right w:val="nil"/>
          <w:between w:val="nil"/>
        </w:pBdr>
        <w:contextualSpacing/>
        <w:rPr>
          <w:rFonts w:eastAsia="Calibri" w:cs="Calibri"/>
        </w:rPr>
      </w:pPr>
      <w:r w:rsidRPr="00705D8F">
        <w:rPr>
          <w:rFonts w:eastAsia="Calibri" w:cs="Calibri"/>
          <w:b/>
          <w:bCs/>
        </w:rPr>
        <w:t>Slide 6: Biological sex:</w:t>
      </w:r>
      <w:r w:rsidRPr="00705D8F">
        <w:rPr>
          <w:rFonts w:eastAsia="Calibri" w:cs="Calibri"/>
        </w:rPr>
        <w:t xml:space="preserve"> Refers to the biological attributes a person is born with, such as chromosomes, hormones and anatomy. These attributes are often used to classify a person as male or female at birth.</w:t>
      </w:r>
    </w:p>
    <w:p w14:paraId="5C881A90" w14:textId="77777777" w:rsidR="00705D8F" w:rsidRPr="00705D8F" w:rsidRDefault="00705D8F" w:rsidP="00F8683B">
      <w:pPr>
        <w:numPr>
          <w:ilvl w:val="0"/>
          <w:numId w:val="93"/>
        </w:numPr>
        <w:pBdr>
          <w:top w:val="nil"/>
          <w:left w:val="nil"/>
          <w:bottom w:val="nil"/>
          <w:right w:val="nil"/>
          <w:between w:val="nil"/>
        </w:pBdr>
        <w:contextualSpacing/>
        <w:rPr>
          <w:rFonts w:eastAsia="Calibri" w:cs="Calibri"/>
        </w:rPr>
      </w:pPr>
      <w:r w:rsidRPr="00705D8F">
        <w:rPr>
          <w:rFonts w:eastAsia="Calibri" w:cs="Calibri"/>
          <w:b/>
          <w:bCs/>
        </w:rPr>
        <w:t>Gender:</w:t>
      </w:r>
      <w:r w:rsidRPr="00705D8F">
        <w:rPr>
          <w:rFonts w:eastAsia="Calibri" w:cs="Calibri"/>
        </w:rPr>
        <w:t xml:space="preserve"> This refers to how a person experiences and expresses themselves as male, female, both or neither. It also includes the roles, behaviours and expectations that society may associate with being male or female.</w:t>
      </w:r>
    </w:p>
    <w:p w14:paraId="6C6FF308" w14:textId="77777777" w:rsidR="00705D8F" w:rsidRPr="00705D8F" w:rsidRDefault="00705D8F" w:rsidP="00F8683B">
      <w:pPr>
        <w:numPr>
          <w:ilvl w:val="0"/>
          <w:numId w:val="93"/>
        </w:numPr>
        <w:pBdr>
          <w:top w:val="nil"/>
          <w:left w:val="nil"/>
          <w:bottom w:val="nil"/>
          <w:right w:val="nil"/>
          <w:between w:val="nil"/>
        </w:pBdr>
        <w:contextualSpacing/>
        <w:rPr>
          <w:rFonts w:eastAsia="Calibri" w:cs="Calibri"/>
        </w:rPr>
      </w:pPr>
      <w:r w:rsidRPr="00705D8F">
        <w:rPr>
          <w:rFonts w:eastAsia="Calibri" w:cs="Calibri"/>
          <w:b/>
          <w:bCs/>
        </w:rPr>
        <w:t>Sexual orientation:</w:t>
      </w:r>
      <w:r w:rsidRPr="00705D8F">
        <w:rPr>
          <w:rFonts w:eastAsia="Calibri" w:cs="Calibri"/>
        </w:rPr>
        <w:t xml:space="preserve"> This refers to who a person is attracted to physically, romantically or emotionally.</w:t>
      </w:r>
    </w:p>
    <w:p w14:paraId="1DCB6941" w14:textId="77777777" w:rsidR="00705D8F" w:rsidRPr="00705D8F" w:rsidRDefault="00705D8F" w:rsidP="00705D8F">
      <w:pPr>
        <w:pBdr>
          <w:top w:val="nil"/>
          <w:left w:val="nil"/>
          <w:bottom w:val="nil"/>
          <w:right w:val="nil"/>
          <w:between w:val="nil"/>
        </w:pBdr>
        <w:ind w:left="720"/>
        <w:contextualSpacing/>
        <w:rPr>
          <w:rFonts w:eastAsia="Calibri" w:cs="Calibri"/>
        </w:rPr>
      </w:pPr>
    </w:p>
    <w:p w14:paraId="1F919318" w14:textId="77777777" w:rsidR="00705D8F" w:rsidRPr="00705D8F" w:rsidRDefault="00705D8F" w:rsidP="00F8683B">
      <w:pPr>
        <w:numPr>
          <w:ilvl w:val="0"/>
          <w:numId w:val="93"/>
        </w:numPr>
        <w:pBdr>
          <w:top w:val="nil"/>
          <w:left w:val="nil"/>
          <w:bottom w:val="nil"/>
          <w:right w:val="nil"/>
          <w:between w:val="nil"/>
        </w:pBdr>
        <w:contextualSpacing/>
        <w:rPr>
          <w:rFonts w:eastAsia="Calibri" w:cs="Calibri"/>
        </w:rPr>
      </w:pPr>
      <w:r w:rsidRPr="00705D8F">
        <w:rPr>
          <w:rFonts w:eastAsia="Calibri" w:cs="Calibri"/>
          <w:b/>
          <w:bCs/>
        </w:rPr>
        <w:t>Slide 7:</w:t>
      </w:r>
      <w:r w:rsidRPr="00705D8F">
        <w:rPr>
          <w:rFonts w:eastAsia="Calibri" w:cs="Calibri"/>
        </w:rPr>
        <w:t xml:space="preserve"> The term </w:t>
      </w:r>
      <w:r w:rsidRPr="00705D8F">
        <w:rPr>
          <w:rFonts w:eastAsia="Calibri" w:cs="Calibri"/>
          <w:b/>
          <w:bCs/>
        </w:rPr>
        <w:t>LGBTQIA+</w:t>
      </w:r>
      <w:r w:rsidRPr="00705D8F">
        <w:rPr>
          <w:rFonts w:eastAsia="Calibri" w:cs="Calibri"/>
        </w:rPr>
        <w:t xml:space="preserve"> is an un umbrella term for</w:t>
      </w:r>
      <w:r w:rsidRPr="00705D8F">
        <w:rPr>
          <w:rFonts w:asciiTheme="majorHAnsi" w:eastAsia="Calibri" w:hAnsiTheme="majorHAnsi" w:cstheme="majorHAnsi"/>
          <w:color w:val="000000"/>
        </w:rPr>
        <w:t xml:space="preserve"> different sexual orientations and gender identities. The </w:t>
      </w:r>
      <w:r w:rsidRPr="00705D8F">
        <w:rPr>
          <w:rFonts w:eastAsia="Calibri" w:cs="Calibri"/>
        </w:rPr>
        <w:t>abbreviation stands for lesbian, gay, bisexual, transgender, queer or questioning, intersex, asexual and more. If you remember the letters, it becomes easier to understand what each part of the term refers to.</w:t>
      </w:r>
    </w:p>
    <w:p w14:paraId="2EC4C734" w14:textId="77777777" w:rsidR="00705D8F" w:rsidRPr="00705D8F" w:rsidRDefault="00705D8F" w:rsidP="00F8683B">
      <w:pPr>
        <w:numPr>
          <w:ilvl w:val="0"/>
          <w:numId w:val="94"/>
        </w:numPr>
        <w:pBdr>
          <w:top w:val="nil"/>
          <w:left w:val="nil"/>
          <w:bottom w:val="nil"/>
          <w:right w:val="nil"/>
          <w:between w:val="nil"/>
        </w:pBdr>
        <w:ind w:left="1134"/>
        <w:contextualSpacing/>
        <w:rPr>
          <w:rFonts w:eastAsia="Calibri" w:cs="Calibri"/>
        </w:rPr>
      </w:pPr>
      <w:r w:rsidRPr="00705D8F">
        <w:rPr>
          <w:rFonts w:eastAsia="Calibri" w:cs="Calibri"/>
          <w:b/>
          <w:bCs/>
        </w:rPr>
        <w:t>Lesbian:</w:t>
      </w:r>
      <w:r w:rsidRPr="00705D8F">
        <w:rPr>
          <w:rFonts w:eastAsia="Calibri" w:cs="Calibri"/>
        </w:rPr>
        <w:t xml:space="preserve"> Relating to women who are attracted exclusively to other women.</w:t>
      </w:r>
    </w:p>
    <w:p w14:paraId="4E1AD44E" w14:textId="77777777" w:rsidR="00705D8F" w:rsidRPr="00705D8F" w:rsidRDefault="00705D8F" w:rsidP="00F8683B">
      <w:pPr>
        <w:numPr>
          <w:ilvl w:val="0"/>
          <w:numId w:val="94"/>
        </w:numPr>
        <w:pBdr>
          <w:top w:val="nil"/>
          <w:left w:val="nil"/>
          <w:bottom w:val="nil"/>
          <w:right w:val="nil"/>
          <w:between w:val="nil"/>
        </w:pBdr>
        <w:ind w:left="1134"/>
        <w:contextualSpacing/>
        <w:rPr>
          <w:rFonts w:eastAsia="Calibri" w:cs="Calibri"/>
        </w:rPr>
      </w:pPr>
      <w:r w:rsidRPr="00705D8F">
        <w:rPr>
          <w:rFonts w:eastAsia="Calibri" w:cs="Calibri"/>
          <w:b/>
          <w:bCs/>
        </w:rPr>
        <w:t>Gay:</w:t>
      </w:r>
      <w:r w:rsidRPr="00705D8F">
        <w:rPr>
          <w:rFonts w:eastAsia="Calibri" w:cs="Calibri"/>
        </w:rPr>
        <w:t xml:space="preserve"> Relating to men who are attracted exclusively to other men.</w:t>
      </w:r>
    </w:p>
    <w:p w14:paraId="764F99F0" w14:textId="77777777" w:rsidR="00705D8F" w:rsidRPr="00705D8F" w:rsidRDefault="00705D8F" w:rsidP="00F8683B">
      <w:pPr>
        <w:numPr>
          <w:ilvl w:val="0"/>
          <w:numId w:val="94"/>
        </w:numPr>
        <w:pBdr>
          <w:top w:val="nil"/>
          <w:left w:val="nil"/>
          <w:bottom w:val="nil"/>
          <w:right w:val="nil"/>
          <w:between w:val="nil"/>
        </w:pBdr>
        <w:ind w:left="1134"/>
        <w:contextualSpacing/>
        <w:rPr>
          <w:rFonts w:eastAsia="Calibri" w:cs="Calibri"/>
        </w:rPr>
      </w:pPr>
      <w:r w:rsidRPr="00705D8F">
        <w:rPr>
          <w:rFonts w:eastAsia="Calibri" w:cs="Calibri"/>
          <w:b/>
          <w:bCs/>
        </w:rPr>
        <w:t>Bisexual:</w:t>
      </w:r>
      <w:r w:rsidRPr="00705D8F">
        <w:rPr>
          <w:rFonts w:eastAsia="Calibri" w:cs="Calibri"/>
        </w:rPr>
        <w:t xml:space="preserve"> Relating to men and women who are attracted to both women and men.</w:t>
      </w:r>
    </w:p>
    <w:p w14:paraId="66D171B7" w14:textId="77777777" w:rsidR="00705D8F" w:rsidRPr="00705D8F" w:rsidRDefault="00705D8F" w:rsidP="00F8683B">
      <w:pPr>
        <w:numPr>
          <w:ilvl w:val="0"/>
          <w:numId w:val="94"/>
        </w:numPr>
        <w:pBdr>
          <w:top w:val="nil"/>
          <w:left w:val="nil"/>
          <w:bottom w:val="nil"/>
          <w:right w:val="nil"/>
          <w:between w:val="nil"/>
        </w:pBdr>
        <w:ind w:left="1134"/>
        <w:contextualSpacing/>
        <w:rPr>
          <w:rFonts w:eastAsia="Calibri" w:cs="Calibri"/>
        </w:rPr>
      </w:pPr>
      <w:r w:rsidRPr="00705D8F">
        <w:rPr>
          <w:rFonts w:eastAsia="Calibri" w:cs="Calibri"/>
          <w:b/>
          <w:bCs/>
        </w:rPr>
        <w:t>Queer:</w:t>
      </w:r>
      <w:r w:rsidRPr="00705D8F">
        <w:rPr>
          <w:rFonts w:eastAsia="Calibri" w:cs="Calibri"/>
        </w:rPr>
        <w:t xml:space="preserve"> A broad term for sexual orientations or gender identities that do not necessarily fit traditional ideas about sexuality or gender. It is often used by people who don't want a specific label. </w:t>
      </w:r>
    </w:p>
    <w:p w14:paraId="0C04581E" w14:textId="77777777" w:rsidR="00705D8F" w:rsidRPr="00705D8F" w:rsidRDefault="00705D8F" w:rsidP="00F8683B">
      <w:pPr>
        <w:numPr>
          <w:ilvl w:val="0"/>
          <w:numId w:val="94"/>
        </w:numPr>
        <w:pBdr>
          <w:top w:val="nil"/>
          <w:left w:val="nil"/>
          <w:bottom w:val="nil"/>
          <w:right w:val="nil"/>
          <w:between w:val="nil"/>
        </w:pBdr>
        <w:ind w:left="1134"/>
        <w:contextualSpacing/>
        <w:rPr>
          <w:rFonts w:eastAsia="Calibri" w:cs="Calibri"/>
        </w:rPr>
      </w:pPr>
      <w:r w:rsidRPr="00705D8F">
        <w:rPr>
          <w:rFonts w:eastAsia="Calibri" w:cs="Calibri"/>
          <w:b/>
          <w:bCs/>
        </w:rPr>
        <w:t>Transgender:</w:t>
      </w:r>
      <w:r w:rsidRPr="00705D8F">
        <w:rPr>
          <w:rFonts w:eastAsia="Calibri" w:cs="Calibri"/>
        </w:rPr>
        <w:t xml:space="preserve"> A person whose gender identity is not the same as the sex registered for them at birth.</w:t>
      </w:r>
    </w:p>
    <w:p w14:paraId="1DB53A30" w14:textId="77777777" w:rsidR="00705D8F" w:rsidRPr="00705D8F" w:rsidRDefault="00705D8F" w:rsidP="00F8683B">
      <w:pPr>
        <w:numPr>
          <w:ilvl w:val="0"/>
          <w:numId w:val="94"/>
        </w:numPr>
        <w:pBdr>
          <w:top w:val="nil"/>
          <w:left w:val="nil"/>
          <w:bottom w:val="nil"/>
          <w:right w:val="nil"/>
          <w:between w:val="nil"/>
        </w:pBdr>
        <w:ind w:left="1134"/>
        <w:contextualSpacing/>
        <w:rPr>
          <w:rFonts w:eastAsia="Calibri" w:cs="Calibri"/>
        </w:rPr>
      </w:pPr>
      <w:r w:rsidRPr="00705D8F">
        <w:rPr>
          <w:rFonts w:eastAsia="Calibri" w:cs="Calibri"/>
          <w:b/>
          <w:bCs/>
        </w:rPr>
        <w:t>Intersex:</w:t>
      </w:r>
      <w:r w:rsidRPr="00705D8F">
        <w:rPr>
          <w:rFonts w:eastAsia="Calibri" w:cs="Calibri"/>
        </w:rPr>
        <w:t xml:space="preserve"> A person who is born with biological sex characteristics that do not fit within typical male or female categories.</w:t>
      </w:r>
    </w:p>
    <w:p w14:paraId="4C85FB42" w14:textId="77777777" w:rsidR="00705D8F" w:rsidRPr="00705D8F" w:rsidRDefault="00705D8F" w:rsidP="00F8683B">
      <w:pPr>
        <w:numPr>
          <w:ilvl w:val="0"/>
          <w:numId w:val="94"/>
        </w:numPr>
        <w:pBdr>
          <w:top w:val="nil"/>
          <w:left w:val="nil"/>
          <w:bottom w:val="nil"/>
          <w:right w:val="nil"/>
          <w:between w:val="nil"/>
        </w:pBdr>
        <w:ind w:left="1134"/>
        <w:contextualSpacing/>
        <w:rPr>
          <w:rFonts w:eastAsia="Calibri" w:cs="Calibri"/>
        </w:rPr>
      </w:pPr>
      <w:r w:rsidRPr="00705D8F">
        <w:rPr>
          <w:rFonts w:eastAsia="Calibri" w:cs="Calibri"/>
          <w:b/>
          <w:bCs/>
        </w:rPr>
        <w:t>Asexual:</w:t>
      </w:r>
      <w:r w:rsidRPr="00705D8F">
        <w:rPr>
          <w:rFonts w:eastAsia="Calibri" w:cs="Calibri"/>
        </w:rPr>
        <w:t xml:space="preserve"> Relating to having little or no sexual attraction to others.</w:t>
      </w:r>
    </w:p>
    <w:p w14:paraId="4B04F92E" w14:textId="77777777" w:rsidR="00705D8F" w:rsidRPr="00705D8F" w:rsidRDefault="00705D8F" w:rsidP="00F8683B">
      <w:pPr>
        <w:numPr>
          <w:ilvl w:val="0"/>
          <w:numId w:val="94"/>
        </w:numPr>
        <w:pBdr>
          <w:top w:val="nil"/>
          <w:left w:val="nil"/>
          <w:bottom w:val="nil"/>
          <w:right w:val="nil"/>
          <w:between w:val="nil"/>
        </w:pBdr>
        <w:ind w:left="1134"/>
        <w:contextualSpacing/>
        <w:rPr>
          <w:rFonts w:eastAsia="Calibri" w:cs="Calibri"/>
        </w:rPr>
      </w:pPr>
      <w:r w:rsidRPr="00705D8F">
        <w:rPr>
          <w:rFonts w:eastAsia="Calibri" w:cs="Calibri"/>
          <w:b/>
          <w:bCs/>
        </w:rPr>
        <w:t>+ Plus:</w:t>
      </w:r>
      <w:r w:rsidRPr="00705D8F">
        <w:rPr>
          <w:rFonts w:eastAsia="Calibri" w:cs="Calibri"/>
        </w:rPr>
        <w:t xml:space="preserve"> More, or additional, genders and sexual orientations. </w:t>
      </w:r>
    </w:p>
    <w:p w14:paraId="18D82A43" w14:textId="77777777" w:rsidR="00705D8F" w:rsidRPr="00705D8F" w:rsidRDefault="00705D8F" w:rsidP="00F8683B">
      <w:pPr>
        <w:numPr>
          <w:ilvl w:val="0"/>
          <w:numId w:val="93"/>
        </w:numPr>
        <w:pBdr>
          <w:top w:val="nil"/>
          <w:left w:val="nil"/>
          <w:bottom w:val="nil"/>
          <w:right w:val="nil"/>
          <w:between w:val="nil"/>
        </w:pBdr>
        <w:contextualSpacing/>
        <w:rPr>
          <w:rFonts w:eastAsia="Calibri" w:cs="Calibri"/>
        </w:rPr>
      </w:pPr>
      <w:r w:rsidRPr="00705D8F">
        <w:rPr>
          <w:rFonts w:eastAsia="Calibri" w:cs="Calibri"/>
        </w:rPr>
        <w:t xml:space="preserve">Together with your peer, complete </w:t>
      </w:r>
      <w:r w:rsidRPr="00705D8F">
        <w:rPr>
          <w:rFonts w:eastAsia="Calibri" w:cs="Calibri"/>
          <w:b/>
          <w:bCs/>
          <w:i/>
          <w:iCs/>
        </w:rPr>
        <w:t>Activity 2</w:t>
      </w:r>
      <w:r w:rsidRPr="00705D8F">
        <w:rPr>
          <w:rFonts w:eastAsia="Calibri" w:cs="Calibri"/>
        </w:rPr>
        <w:t xml:space="preserve"> (</w:t>
      </w:r>
      <w:r w:rsidRPr="00705D8F">
        <w:rPr>
          <w:rFonts w:eastAsia="Calibri" w:cs="Calibri"/>
          <w:b/>
          <w:bCs/>
          <w:i/>
          <w:iCs/>
          <w:u w:val="single"/>
        </w:rPr>
        <w:t>Lesson 7 – Worksheet</w:t>
      </w:r>
      <w:r w:rsidRPr="00705D8F">
        <w:rPr>
          <w:rFonts w:eastAsia="Calibri" w:cs="Calibri"/>
        </w:rPr>
        <w:t xml:space="preserve">). Discuss the examples carefully and connect only one example to each term. </w:t>
      </w:r>
      <w:r w:rsidRPr="00705D8F">
        <w:rPr>
          <w:rFonts w:eastAsia="Calibri" w:cs="Calibri"/>
          <w:i/>
          <w:iCs/>
        </w:rPr>
        <w:t>(Allow 4 minutes.)</w:t>
      </w:r>
      <w:r w:rsidRPr="00705D8F">
        <w:rPr>
          <w:rFonts w:eastAsia="Calibri" w:cs="Calibri"/>
        </w:rPr>
        <w:t xml:space="preserve"> </w:t>
      </w:r>
    </w:p>
    <w:p w14:paraId="37DA09EF" w14:textId="77777777" w:rsidR="00705D8F" w:rsidRPr="00705D8F" w:rsidRDefault="00705D8F" w:rsidP="00F8683B">
      <w:pPr>
        <w:numPr>
          <w:ilvl w:val="0"/>
          <w:numId w:val="93"/>
        </w:numPr>
        <w:pBdr>
          <w:top w:val="nil"/>
          <w:left w:val="nil"/>
          <w:bottom w:val="nil"/>
          <w:right w:val="nil"/>
          <w:between w:val="nil"/>
        </w:pBdr>
        <w:contextualSpacing/>
        <w:rPr>
          <w:rFonts w:eastAsia="Calibri" w:cs="Calibri"/>
        </w:rPr>
      </w:pPr>
      <w:r w:rsidRPr="00705D8F">
        <w:rPr>
          <w:rFonts w:eastAsia="Calibri" w:cs="Calibri"/>
        </w:rPr>
        <w:t xml:space="preserve">Answers are available in the </w:t>
      </w:r>
      <w:r w:rsidRPr="00705D8F">
        <w:rPr>
          <w:rFonts w:eastAsia="Calibri" w:cs="Calibri"/>
          <w:b/>
          <w:bCs/>
          <w:i/>
          <w:iCs/>
          <w:u w:val="single"/>
        </w:rPr>
        <w:t>Lesson 7 – Worksheet MEMO</w:t>
      </w:r>
      <w:r w:rsidRPr="00705D8F">
        <w:rPr>
          <w:rFonts w:eastAsia="Calibri" w:cs="Calibri"/>
        </w:rPr>
        <w:t xml:space="preserve">. </w:t>
      </w:r>
    </w:p>
    <w:p w14:paraId="42BBD524" w14:textId="77777777" w:rsidR="00705D8F" w:rsidRPr="00705D8F" w:rsidRDefault="00705D8F" w:rsidP="00705D8F">
      <w:pPr>
        <w:pBdr>
          <w:top w:val="nil"/>
          <w:left w:val="nil"/>
          <w:bottom w:val="nil"/>
          <w:right w:val="nil"/>
          <w:between w:val="nil"/>
        </w:pBdr>
        <w:ind w:left="709"/>
        <w:jc w:val="both"/>
        <w:rPr>
          <w:rFonts w:eastAsia="Calibri" w:cs="Calibri"/>
          <w:color w:val="EE0000"/>
        </w:rPr>
      </w:pPr>
    </w:p>
    <w:p w14:paraId="3AEC8C36" w14:textId="77777777" w:rsidR="00705D8F" w:rsidRPr="00705D8F" w:rsidRDefault="00705D8F" w:rsidP="00705D8F">
      <w:pPr>
        <w:tabs>
          <w:tab w:val="left" w:pos="536"/>
          <w:tab w:val="left" w:pos="9041"/>
        </w:tabs>
        <w:spacing w:line="360" w:lineRule="auto"/>
        <w:rPr>
          <w:rFonts w:eastAsia="Calibri" w:cs="Calibri"/>
          <w:b/>
          <w:bCs/>
          <w:i/>
          <w:iCs/>
          <w:color w:val="000000"/>
        </w:rPr>
      </w:pPr>
      <w:r w:rsidRPr="00705D8F">
        <w:rPr>
          <w:rFonts w:eastAsia="Calibri" w:cs="Calibri"/>
          <w:b/>
          <w:bCs/>
          <w:color w:val="000000"/>
        </w:rPr>
        <w:t>3.</w:t>
      </w:r>
      <w:r w:rsidRPr="00705D8F">
        <w:rPr>
          <w:rFonts w:eastAsia="Calibri" w:cs="Calibri"/>
          <w:b/>
          <w:bCs/>
          <w:color w:val="000000"/>
        </w:rPr>
        <w:tab/>
        <w:t xml:space="preserve">Group Role-Play </w:t>
      </w:r>
      <w:r w:rsidRPr="00705D8F">
        <w:rPr>
          <w:rFonts w:eastAsia="Calibri" w:cs="Calibri"/>
          <w:b/>
          <w:bCs/>
          <w:color w:val="000000" w:themeColor="text1"/>
        </w:rPr>
        <w:t>(10 min + 2 min)</w:t>
      </w:r>
      <w:r w:rsidRPr="00705D8F">
        <w:rPr>
          <w:rFonts w:eastAsia="Calibri" w:cs="Calibri"/>
          <w:b/>
          <w:bCs/>
          <w:color w:val="000000"/>
        </w:rPr>
        <w:tab/>
      </w:r>
      <w:r w:rsidRPr="00705D8F">
        <w:rPr>
          <w:rFonts w:eastAsia="Calibri" w:cs="Calibri"/>
          <w:b/>
          <w:bCs/>
          <w:i/>
          <w:iCs/>
          <w:color w:val="000000"/>
        </w:rPr>
        <w:t>(Slide 8)</w:t>
      </w:r>
    </w:p>
    <w:tbl>
      <w:tblPr>
        <w:tblStyle w:val="TableGrid"/>
        <w:tblW w:w="0" w:type="auto"/>
        <w:tblLook w:val="04A0" w:firstRow="1" w:lastRow="0" w:firstColumn="1" w:lastColumn="0" w:noHBand="0" w:noVBand="1"/>
      </w:tblPr>
      <w:tblGrid>
        <w:gridCol w:w="10456"/>
      </w:tblGrid>
      <w:tr w:rsidR="00705D8F" w:rsidRPr="00705D8F" w14:paraId="15A32D93" w14:textId="77777777" w:rsidTr="00BE44C7">
        <w:tc>
          <w:tcPr>
            <w:tcW w:w="10456" w:type="dxa"/>
          </w:tcPr>
          <w:p w14:paraId="1FCBCE0F" w14:textId="77777777" w:rsidR="00705D8F" w:rsidRPr="00705D8F" w:rsidRDefault="00705D8F" w:rsidP="00705D8F">
            <w:pPr>
              <w:rPr>
                <w:rFonts w:eastAsia="Calibri" w:cs="Calibri"/>
                <w:color w:val="000000" w:themeColor="text1"/>
              </w:rPr>
            </w:pPr>
            <w:r w:rsidRPr="00705D8F">
              <w:rPr>
                <w:rFonts w:eastAsia="Calibri" w:cs="Calibri"/>
                <w:b/>
                <w:bCs/>
                <w:color w:val="EE0000"/>
              </w:rPr>
              <w:t>Note to teacher:</w:t>
            </w:r>
            <w:r w:rsidRPr="00705D8F">
              <w:rPr>
                <w:rFonts w:eastAsia="Calibri" w:cs="Calibri"/>
                <w:color w:val="EE0000"/>
              </w:rPr>
              <w:t xml:space="preserve"> </w:t>
            </w:r>
            <w:r w:rsidRPr="00705D8F">
              <w:rPr>
                <w:rFonts w:eastAsia="Calibri" w:cs="Calibri"/>
                <w:color w:val="000000" w:themeColor="text1"/>
              </w:rPr>
              <w:t>This activity may seem very simple. This is intentional, because learners often do not think carefully about what they say in the moment, and some phrases may be hurtful to others.</w:t>
            </w:r>
          </w:p>
          <w:p w14:paraId="68ACD224" w14:textId="77777777" w:rsidR="00705D8F" w:rsidRPr="00705D8F" w:rsidRDefault="00705D8F" w:rsidP="00705D8F">
            <w:pPr>
              <w:rPr>
                <w:rFonts w:eastAsia="Calibri" w:cs="Calibri"/>
                <w:color w:val="000000" w:themeColor="text1"/>
              </w:rPr>
            </w:pPr>
          </w:p>
          <w:p w14:paraId="49068DDD" w14:textId="77777777" w:rsidR="00705D8F" w:rsidRPr="00705D8F" w:rsidRDefault="00705D8F" w:rsidP="00705D8F">
            <w:pPr>
              <w:rPr>
                <w:rFonts w:eastAsia="Calibri" w:cs="Calibri"/>
                <w:color w:val="000000" w:themeColor="text1"/>
              </w:rPr>
            </w:pPr>
            <w:r w:rsidRPr="00705D8F">
              <w:rPr>
                <w:rFonts w:eastAsia="Calibri" w:cs="Calibri"/>
                <w:color w:val="000000" w:themeColor="text1"/>
              </w:rPr>
              <w:t xml:space="preserve">Divide the class into groups of four learners. Arrange the groups so that Group 1 and Group 2 can present to each other for the second part of the activity. Each group is assigned a different role-play scenario from the </w:t>
            </w:r>
            <w:r w:rsidRPr="00705D8F">
              <w:rPr>
                <w:rFonts w:eastAsia="Calibri" w:cs="Calibri"/>
                <w:b/>
                <w:bCs/>
                <w:i/>
                <w:iCs/>
                <w:color w:val="000000" w:themeColor="text1"/>
                <w:u w:val="single"/>
              </w:rPr>
              <w:t>Lesson 7 – Group Activity</w:t>
            </w:r>
            <w:r w:rsidRPr="00705D8F">
              <w:rPr>
                <w:rFonts w:eastAsia="Calibri" w:cs="Calibri"/>
                <w:color w:val="000000" w:themeColor="text1"/>
              </w:rPr>
              <w:t xml:space="preserve"> document.</w:t>
            </w:r>
          </w:p>
          <w:p w14:paraId="1B7D2883" w14:textId="77777777" w:rsidR="00705D8F" w:rsidRPr="00705D8F" w:rsidRDefault="00705D8F" w:rsidP="00705D8F">
            <w:pPr>
              <w:rPr>
                <w:rFonts w:eastAsia="Calibri" w:cs="Calibri"/>
                <w:color w:val="000000" w:themeColor="text1"/>
              </w:rPr>
            </w:pPr>
          </w:p>
          <w:p w14:paraId="2B87D92C" w14:textId="77777777" w:rsidR="00705D8F" w:rsidRPr="00705D8F" w:rsidRDefault="00705D8F" w:rsidP="00705D8F">
            <w:pPr>
              <w:rPr>
                <w:rFonts w:eastAsia="Calibri" w:cs="Calibri"/>
                <w:color w:val="EE0000"/>
              </w:rPr>
            </w:pPr>
            <w:r w:rsidRPr="00705D8F">
              <w:rPr>
                <w:rFonts w:eastAsia="Calibri" w:cs="Calibri"/>
                <w:color w:val="000000" w:themeColor="text1"/>
              </w:rPr>
              <w:t>Explain that each group must first read the scenario exactly as written. They should then discuss how the character being disrespected might feel and why the behaviour is harmful. Next, they should work together to rewrite the dialogue to show respectful and inclusive behaviour. Finally, each group will act out their improved "respectful version" to their partner group, followed by brief feedback.</w:t>
            </w:r>
          </w:p>
        </w:tc>
      </w:tr>
    </w:tbl>
    <w:p w14:paraId="301829E9" w14:textId="77777777" w:rsidR="00705D8F" w:rsidRPr="00705D8F" w:rsidRDefault="00705D8F" w:rsidP="00705D8F">
      <w:pPr>
        <w:pBdr>
          <w:top w:val="nil"/>
          <w:left w:val="nil"/>
          <w:bottom w:val="nil"/>
          <w:right w:val="nil"/>
          <w:between w:val="nil"/>
        </w:pBdr>
        <w:jc w:val="both"/>
        <w:rPr>
          <w:rFonts w:eastAsia="Calibri" w:cs="Calibri"/>
          <w:color w:val="EE0000"/>
        </w:rPr>
      </w:pPr>
    </w:p>
    <w:p w14:paraId="2A0C8A64" w14:textId="77777777" w:rsidR="00705D8F" w:rsidRPr="00705D8F" w:rsidRDefault="00705D8F" w:rsidP="00F8683B">
      <w:pPr>
        <w:numPr>
          <w:ilvl w:val="0"/>
          <w:numId w:val="95"/>
        </w:numPr>
        <w:pBdr>
          <w:top w:val="nil"/>
          <w:left w:val="nil"/>
          <w:bottom w:val="nil"/>
          <w:right w:val="nil"/>
          <w:between w:val="nil"/>
        </w:pBdr>
        <w:contextualSpacing/>
        <w:rPr>
          <w:rFonts w:eastAsia="Calibri" w:cs="Calibri"/>
          <w:color w:val="000000" w:themeColor="text1"/>
        </w:rPr>
      </w:pPr>
      <w:r w:rsidRPr="00705D8F">
        <w:rPr>
          <w:rFonts w:eastAsia="Calibri" w:cs="Calibri"/>
          <w:b/>
          <w:bCs/>
          <w:color w:val="000000" w:themeColor="text1"/>
        </w:rPr>
        <w:t>Slide 8:</w:t>
      </w:r>
      <w:r w:rsidRPr="00705D8F">
        <w:rPr>
          <w:rFonts w:eastAsia="Calibri" w:cs="Calibri"/>
          <w:color w:val="000000" w:themeColor="text1"/>
        </w:rPr>
        <w:t xml:space="preserve"> You might think that you are not the kind of person who would be disrespectful to people with different sexual orientations or identities. However, sometimes we do not realise that what we say can hurt the people around us.</w:t>
      </w:r>
    </w:p>
    <w:p w14:paraId="3E25E164" w14:textId="77777777" w:rsidR="00705D8F" w:rsidRPr="00705D8F" w:rsidRDefault="00705D8F" w:rsidP="00F8683B">
      <w:pPr>
        <w:numPr>
          <w:ilvl w:val="0"/>
          <w:numId w:val="95"/>
        </w:numPr>
        <w:pBdr>
          <w:top w:val="nil"/>
          <w:left w:val="nil"/>
          <w:bottom w:val="nil"/>
          <w:right w:val="nil"/>
          <w:between w:val="nil"/>
        </w:pBdr>
        <w:contextualSpacing/>
        <w:rPr>
          <w:rFonts w:eastAsia="Calibri" w:cs="Calibri"/>
          <w:color w:val="000000" w:themeColor="text1"/>
        </w:rPr>
      </w:pPr>
      <w:r w:rsidRPr="00705D8F">
        <w:rPr>
          <w:rFonts w:eastAsia="Calibri" w:cs="Calibri"/>
          <w:color w:val="000000" w:themeColor="text1"/>
        </w:rPr>
        <w:t>Each group has received a script (</w:t>
      </w:r>
      <w:r w:rsidRPr="00705D8F">
        <w:rPr>
          <w:rFonts w:eastAsia="Calibri" w:cs="Calibri"/>
          <w:b/>
          <w:bCs/>
          <w:i/>
          <w:iCs/>
          <w:color w:val="000000" w:themeColor="text1"/>
          <w:u w:val="single"/>
        </w:rPr>
        <w:t>Lesson 7 – Group Activity</w:t>
      </w:r>
      <w:r w:rsidRPr="00705D8F">
        <w:rPr>
          <w:rFonts w:eastAsia="Calibri" w:cs="Calibri"/>
          <w:color w:val="000000" w:themeColor="text1"/>
        </w:rPr>
        <w:t xml:space="preserve">). Follow the instructions carefully. </w:t>
      </w:r>
    </w:p>
    <w:p w14:paraId="4E44829C" w14:textId="77777777" w:rsidR="00705D8F" w:rsidRPr="00705D8F" w:rsidRDefault="00705D8F" w:rsidP="00F8683B">
      <w:pPr>
        <w:numPr>
          <w:ilvl w:val="0"/>
          <w:numId w:val="95"/>
        </w:numPr>
        <w:pBdr>
          <w:top w:val="nil"/>
          <w:left w:val="nil"/>
          <w:bottom w:val="nil"/>
          <w:right w:val="nil"/>
          <w:between w:val="nil"/>
        </w:pBdr>
        <w:contextualSpacing/>
        <w:rPr>
          <w:rFonts w:eastAsia="Calibri" w:cs="Calibri"/>
          <w:color w:val="000000" w:themeColor="text1"/>
        </w:rPr>
      </w:pPr>
      <w:r w:rsidRPr="00705D8F">
        <w:rPr>
          <w:rFonts w:eastAsia="Calibri" w:cs="Calibri"/>
          <w:color w:val="000000" w:themeColor="text1"/>
        </w:rPr>
        <w:t xml:space="preserve">You will have 10 minutes to complete Part 1. </w:t>
      </w:r>
    </w:p>
    <w:p w14:paraId="355366E0" w14:textId="77777777" w:rsidR="00705D8F" w:rsidRPr="00705D8F" w:rsidRDefault="00705D8F" w:rsidP="00F8683B">
      <w:pPr>
        <w:numPr>
          <w:ilvl w:val="0"/>
          <w:numId w:val="95"/>
        </w:numPr>
        <w:pBdr>
          <w:top w:val="nil"/>
          <w:left w:val="nil"/>
          <w:bottom w:val="nil"/>
          <w:right w:val="nil"/>
          <w:between w:val="nil"/>
        </w:pBdr>
        <w:contextualSpacing/>
        <w:rPr>
          <w:rFonts w:eastAsia="Calibri" w:cs="Calibri"/>
          <w:color w:val="000000" w:themeColor="text1"/>
        </w:rPr>
      </w:pPr>
      <w:r w:rsidRPr="00705D8F">
        <w:rPr>
          <w:rFonts w:eastAsia="Calibri" w:cs="Calibri"/>
          <w:color w:val="000000" w:themeColor="text1"/>
        </w:rPr>
        <w:t>After that, your group will present your rephrased script to your partner group. Each group will have 1 minute to present.</w:t>
      </w:r>
    </w:p>
    <w:p w14:paraId="5B9E6ECC" w14:textId="77777777" w:rsidR="00705D8F" w:rsidRPr="00705D8F" w:rsidRDefault="00705D8F" w:rsidP="00F8683B">
      <w:pPr>
        <w:numPr>
          <w:ilvl w:val="0"/>
          <w:numId w:val="95"/>
        </w:numPr>
        <w:pBdr>
          <w:top w:val="nil"/>
          <w:left w:val="nil"/>
          <w:bottom w:val="nil"/>
          <w:right w:val="nil"/>
          <w:between w:val="nil"/>
        </w:pBdr>
        <w:contextualSpacing/>
        <w:rPr>
          <w:rFonts w:eastAsia="Calibri" w:cs="Calibri"/>
          <w:color w:val="000000" w:themeColor="text1"/>
        </w:rPr>
      </w:pPr>
      <w:r w:rsidRPr="00705D8F">
        <w:rPr>
          <w:rFonts w:eastAsia="Calibri" w:cs="Calibri"/>
          <w:color w:val="000000" w:themeColor="text1"/>
        </w:rPr>
        <w:t>Well done, everyone. I enjoyed hearing how each group changed the script. It was good to hear such respectful language from each of you.</w:t>
      </w:r>
    </w:p>
    <w:p w14:paraId="680D76A0" w14:textId="77777777" w:rsidR="00705D8F" w:rsidRPr="00705D8F" w:rsidRDefault="00705D8F" w:rsidP="00705D8F">
      <w:pPr>
        <w:pBdr>
          <w:top w:val="nil"/>
          <w:left w:val="nil"/>
          <w:bottom w:val="nil"/>
          <w:right w:val="nil"/>
          <w:between w:val="nil"/>
        </w:pBdr>
        <w:ind w:left="720"/>
        <w:contextualSpacing/>
        <w:rPr>
          <w:rFonts w:eastAsia="Calibri" w:cs="Calibri"/>
          <w:color w:val="000000" w:themeColor="text1"/>
        </w:rPr>
      </w:pPr>
    </w:p>
    <w:p w14:paraId="678CD541" w14:textId="77777777" w:rsidR="00705D8F" w:rsidRPr="00705D8F" w:rsidRDefault="00705D8F" w:rsidP="00705D8F">
      <w:pPr>
        <w:pBdr>
          <w:top w:val="nil"/>
          <w:left w:val="nil"/>
          <w:bottom w:val="nil"/>
          <w:right w:val="nil"/>
          <w:between w:val="nil"/>
        </w:pBdr>
        <w:spacing w:line="276" w:lineRule="auto"/>
        <w:rPr>
          <w:rFonts w:eastAsia="Calibri" w:cs="Calibri"/>
          <w:b/>
          <w:bCs/>
          <w:i/>
          <w:iCs/>
          <w:color w:val="000000"/>
        </w:rPr>
      </w:pPr>
      <w:r w:rsidRPr="00705D8F">
        <w:rPr>
          <w:rFonts w:eastAsia="Calibri" w:cs="Calibri"/>
          <w:b/>
          <w:bCs/>
          <w:color w:val="000000"/>
        </w:rPr>
        <w:t>4.</w:t>
      </w:r>
      <w:r w:rsidRPr="00705D8F">
        <w:rPr>
          <w:rFonts w:eastAsia="Calibri" w:cs="Calibri"/>
          <w:b/>
          <w:bCs/>
          <w:color w:val="000000"/>
        </w:rPr>
        <w:tab/>
        <w:t>Teaching (6 min)</w:t>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t xml:space="preserve">       </w:t>
      </w:r>
      <w:r w:rsidRPr="00705D8F">
        <w:rPr>
          <w:rFonts w:eastAsia="Calibri" w:cs="Calibri"/>
          <w:b/>
          <w:bCs/>
          <w:i/>
          <w:iCs/>
          <w:color w:val="000000"/>
        </w:rPr>
        <w:t>(</w:t>
      </w:r>
      <w:r w:rsidRPr="00705D8F">
        <w:rPr>
          <w:rFonts w:eastAsia="Calibri" w:cs="Calibri"/>
          <w:b/>
          <w:bCs/>
          <w:i/>
          <w:iCs/>
          <w:color w:val="000000"/>
          <w:u w:val="single"/>
        </w:rPr>
        <w:t>Slides 9–10</w:t>
      </w:r>
      <w:r w:rsidRPr="00705D8F">
        <w:rPr>
          <w:rFonts w:eastAsia="Calibri" w:cs="Calibri"/>
          <w:b/>
          <w:bCs/>
          <w:i/>
          <w:iCs/>
          <w:color w:val="000000"/>
        </w:rPr>
        <w:t>)</w:t>
      </w:r>
    </w:p>
    <w:p w14:paraId="20DE057E" w14:textId="77777777" w:rsidR="00705D8F" w:rsidRPr="00705D8F" w:rsidRDefault="00705D8F" w:rsidP="00F8683B">
      <w:pPr>
        <w:numPr>
          <w:ilvl w:val="0"/>
          <w:numId w:val="96"/>
        </w:numPr>
        <w:pBdr>
          <w:top w:val="nil"/>
          <w:left w:val="nil"/>
          <w:bottom w:val="nil"/>
          <w:right w:val="nil"/>
          <w:between w:val="nil"/>
        </w:pBdr>
        <w:contextualSpacing/>
        <w:rPr>
          <w:rFonts w:eastAsia="Calibri" w:cs="Calibri"/>
          <w:color w:val="000000"/>
        </w:rPr>
      </w:pPr>
      <w:r w:rsidRPr="00705D8F">
        <w:rPr>
          <w:rFonts w:eastAsia="Calibri" w:cs="Calibri"/>
          <w:b/>
          <w:bCs/>
          <w:color w:val="000000"/>
        </w:rPr>
        <w:t>Slide 9:</w:t>
      </w:r>
      <w:r w:rsidRPr="00705D8F">
        <w:rPr>
          <w:rFonts w:eastAsia="Calibri" w:cs="Calibri"/>
          <w:color w:val="000000"/>
        </w:rPr>
        <w:t xml:space="preserve"> As teenagers, you may sometimes feel confused, stressed or worried about sexuality, relationships, identity or lifestyle choices. </w:t>
      </w:r>
    </w:p>
    <w:p w14:paraId="00857550" w14:textId="77777777" w:rsidR="00705D8F" w:rsidRPr="00705D8F" w:rsidRDefault="00705D8F" w:rsidP="00F8683B">
      <w:pPr>
        <w:numPr>
          <w:ilvl w:val="0"/>
          <w:numId w:val="98"/>
        </w:numPr>
        <w:pBdr>
          <w:top w:val="nil"/>
          <w:left w:val="nil"/>
          <w:bottom w:val="nil"/>
          <w:right w:val="nil"/>
          <w:between w:val="nil"/>
        </w:pBdr>
        <w:contextualSpacing/>
        <w:rPr>
          <w:rFonts w:eastAsia="Calibri" w:cs="Calibri"/>
          <w:color w:val="000000"/>
        </w:rPr>
      </w:pPr>
      <w:r w:rsidRPr="00705D8F">
        <w:rPr>
          <w:rFonts w:eastAsia="Calibri" w:cs="Calibri"/>
          <w:b/>
          <w:bCs/>
          <w:color w:val="000000"/>
        </w:rPr>
        <w:t>Sources of support</w:t>
      </w:r>
      <w:r w:rsidRPr="00705D8F">
        <w:rPr>
          <w:rFonts w:eastAsia="Calibri" w:cs="Calibri"/>
          <w:color w:val="000000"/>
        </w:rPr>
        <w:t xml:space="preserve"> include:</w:t>
      </w:r>
    </w:p>
    <w:p w14:paraId="1AF23CEE" w14:textId="77777777" w:rsidR="00705D8F" w:rsidRPr="00705D8F" w:rsidRDefault="00705D8F" w:rsidP="00F8683B">
      <w:pPr>
        <w:numPr>
          <w:ilvl w:val="0"/>
          <w:numId w:val="99"/>
        </w:numPr>
        <w:pBdr>
          <w:top w:val="nil"/>
          <w:left w:val="nil"/>
          <w:bottom w:val="nil"/>
          <w:right w:val="nil"/>
          <w:between w:val="nil"/>
        </w:pBdr>
        <w:ind w:left="1134"/>
        <w:contextualSpacing/>
        <w:rPr>
          <w:rFonts w:eastAsia="Calibri" w:cs="Calibri"/>
          <w:color w:val="000000"/>
        </w:rPr>
      </w:pPr>
      <w:r w:rsidRPr="00705D8F">
        <w:rPr>
          <w:rFonts w:eastAsia="Calibri" w:cs="Calibri"/>
          <w:color w:val="000000"/>
        </w:rPr>
        <w:t>Trusted parents, caregivers or family members</w:t>
      </w:r>
    </w:p>
    <w:p w14:paraId="5A183926" w14:textId="77777777" w:rsidR="00705D8F" w:rsidRPr="00705D8F" w:rsidRDefault="00705D8F" w:rsidP="00F8683B">
      <w:pPr>
        <w:numPr>
          <w:ilvl w:val="0"/>
          <w:numId w:val="99"/>
        </w:numPr>
        <w:pBdr>
          <w:top w:val="nil"/>
          <w:left w:val="nil"/>
          <w:bottom w:val="nil"/>
          <w:right w:val="nil"/>
          <w:between w:val="nil"/>
        </w:pBdr>
        <w:ind w:left="1134"/>
        <w:contextualSpacing/>
        <w:rPr>
          <w:rFonts w:eastAsia="Calibri" w:cs="Calibri"/>
          <w:color w:val="000000"/>
        </w:rPr>
      </w:pPr>
      <w:r w:rsidRPr="00705D8F">
        <w:rPr>
          <w:rFonts w:eastAsia="Calibri" w:cs="Calibri"/>
          <w:color w:val="000000"/>
        </w:rPr>
        <w:t>Teachers, school counsellors and life orientation teachers</w:t>
      </w:r>
    </w:p>
    <w:p w14:paraId="6E553F1B" w14:textId="77777777" w:rsidR="00705D8F" w:rsidRPr="00705D8F" w:rsidRDefault="00705D8F" w:rsidP="00F8683B">
      <w:pPr>
        <w:numPr>
          <w:ilvl w:val="0"/>
          <w:numId w:val="99"/>
        </w:numPr>
        <w:pBdr>
          <w:top w:val="nil"/>
          <w:left w:val="nil"/>
          <w:bottom w:val="nil"/>
          <w:right w:val="nil"/>
          <w:between w:val="nil"/>
        </w:pBdr>
        <w:ind w:left="1134"/>
        <w:contextualSpacing/>
        <w:rPr>
          <w:rFonts w:eastAsia="Calibri" w:cs="Calibri"/>
          <w:color w:val="000000"/>
        </w:rPr>
      </w:pPr>
      <w:r w:rsidRPr="00705D8F">
        <w:rPr>
          <w:rFonts w:eastAsia="Calibri" w:cs="Calibri"/>
          <w:color w:val="000000"/>
        </w:rPr>
        <w:t>Doctors, nurses and local clinics</w:t>
      </w:r>
    </w:p>
    <w:p w14:paraId="5762DE4D" w14:textId="77777777" w:rsidR="00705D8F" w:rsidRPr="00705D8F" w:rsidRDefault="00705D8F" w:rsidP="00F8683B">
      <w:pPr>
        <w:numPr>
          <w:ilvl w:val="0"/>
          <w:numId w:val="99"/>
        </w:numPr>
        <w:pBdr>
          <w:top w:val="nil"/>
          <w:left w:val="nil"/>
          <w:bottom w:val="nil"/>
          <w:right w:val="nil"/>
          <w:between w:val="nil"/>
        </w:pBdr>
        <w:ind w:left="1134"/>
        <w:contextualSpacing/>
        <w:rPr>
          <w:rFonts w:eastAsia="Calibri" w:cs="Calibri"/>
          <w:color w:val="000000"/>
        </w:rPr>
      </w:pPr>
      <w:r w:rsidRPr="00705D8F">
        <w:rPr>
          <w:rFonts w:eastAsia="Calibri" w:cs="Calibri"/>
          <w:color w:val="000000"/>
        </w:rPr>
        <w:t>Social workers and psychologists</w:t>
      </w:r>
    </w:p>
    <w:p w14:paraId="06F7149B" w14:textId="77777777" w:rsidR="00705D8F" w:rsidRPr="00705D8F" w:rsidRDefault="00705D8F" w:rsidP="00F8683B">
      <w:pPr>
        <w:numPr>
          <w:ilvl w:val="0"/>
          <w:numId w:val="99"/>
        </w:numPr>
        <w:pBdr>
          <w:top w:val="nil"/>
          <w:left w:val="nil"/>
          <w:bottom w:val="nil"/>
          <w:right w:val="nil"/>
          <w:between w:val="nil"/>
        </w:pBdr>
        <w:ind w:left="1134"/>
        <w:contextualSpacing/>
        <w:rPr>
          <w:rFonts w:eastAsia="Calibri" w:cs="Calibri"/>
          <w:color w:val="000000"/>
        </w:rPr>
      </w:pPr>
      <w:r w:rsidRPr="00705D8F">
        <w:rPr>
          <w:rFonts w:eastAsia="Calibri" w:cs="Calibri"/>
          <w:color w:val="000000"/>
        </w:rPr>
        <w:t>Community organisations and youth groups</w:t>
      </w:r>
    </w:p>
    <w:p w14:paraId="4FDE2F9C" w14:textId="77777777" w:rsidR="00705D8F" w:rsidRPr="00705D8F" w:rsidRDefault="00705D8F" w:rsidP="00F8683B">
      <w:pPr>
        <w:numPr>
          <w:ilvl w:val="0"/>
          <w:numId w:val="98"/>
        </w:numPr>
        <w:pBdr>
          <w:top w:val="nil"/>
          <w:left w:val="nil"/>
          <w:bottom w:val="nil"/>
          <w:right w:val="nil"/>
          <w:between w:val="nil"/>
        </w:pBdr>
        <w:contextualSpacing/>
        <w:rPr>
          <w:rFonts w:eastAsia="Calibri" w:cs="Calibri"/>
          <w:color w:val="000000"/>
        </w:rPr>
      </w:pPr>
      <w:r w:rsidRPr="00705D8F">
        <w:rPr>
          <w:rFonts w:eastAsia="Calibri" w:cs="Calibri"/>
          <w:color w:val="000000"/>
        </w:rPr>
        <w:t>You should avoid relying only on social media for advice. Information should come from trusted and reliable sources.</w:t>
      </w:r>
    </w:p>
    <w:p w14:paraId="19D56172" w14:textId="77777777" w:rsidR="00705D8F" w:rsidRPr="00705D8F" w:rsidRDefault="00705D8F" w:rsidP="00705D8F">
      <w:pPr>
        <w:pBdr>
          <w:top w:val="nil"/>
          <w:left w:val="nil"/>
          <w:bottom w:val="nil"/>
          <w:right w:val="nil"/>
          <w:between w:val="nil"/>
        </w:pBdr>
        <w:ind w:left="720"/>
        <w:contextualSpacing/>
        <w:rPr>
          <w:rFonts w:eastAsia="Calibri" w:cs="Calibri"/>
          <w:color w:val="000000"/>
        </w:rPr>
      </w:pPr>
    </w:p>
    <w:p w14:paraId="2A0809DD" w14:textId="77777777" w:rsidR="00705D8F" w:rsidRPr="00705D8F" w:rsidRDefault="00705D8F" w:rsidP="00F8683B">
      <w:pPr>
        <w:numPr>
          <w:ilvl w:val="0"/>
          <w:numId w:val="96"/>
        </w:numPr>
        <w:pBdr>
          <w:top w:val="nil"/>
          <w:left w:val="nil"/>
          <w:bottom w:val="nil"/>
          <w:right w:val="nil"/>
          <w:between w:val="nil"/>
        </w:pBdr>
        <w:contextualSpacing/>
        <w:rPr>
          <w:rFonts w:eastAsia="Calibri" w:cs="Calibri"/>
          <w:color w:val="000000"/>
        </w:rPr>
      </w:pPr>
      <w:r w:rsidRPr="00705D8F">
        <w:rPr>
          <w:rFonts w:eastAsia="Calibri" w:cs="Calibri"/>
          <w:b/>
          <w:bCs/>
          <w:color w:val="000000"/>
        </w:rPr>
        <w:t>Slide 10:</w:t>
      </w:r>
      <w:r w:rsidRPr="00705D8F">
        <w:rPr>
          <w:rFonts w:eastAsia="Calibri" w:cs="Calibri"/>
          <w:color w:val="000000"/>
        </w:rPr>
        <w:t xml:space="preserve"> Making healthy lifestyle choices is not only about making responsible decisions about your sexuality and emotions. We also need to look after our bodies by exercising regularly and eating in a balanced way.</w:t>
      </w:r>
    </w:p>
    <w:p w14:paraId="116F26A6" w14:textId="77777777" w:rsidR="00705D8F" w:rsidRPr="00705D8F" w:rsidRDefault="00705D8F" w:rsidP="00F8683B">
      <w:pPr>
        <w:numPr>
          <w:ilvl w:val="0"/>
          <w:numId w:val="96"/>
        </w:numPr>
        <w:pBdr>
          <w:top w:val="nil"/>
          <w:left w:val="nil"/>
          <w:bottom w:val="nil"/>
          <w:right w:val="nil"/>
          <w:between w:val="nil"/>
        </w:pBdr>
        <w:contextualSpacing/>
        <w:rPr>
          <w:rFonts w:eastAsia="Calibri" w:cs="Calibri"/>
          <w:color w:val="000000"/>
        </w:rPr>
      </w:pPr>
      <w:r w:rsidRPr="00705D8F">
        <w:rPr>
          <w:rFonts w:eastAsia="Calibri" w:cs="Calibri"/>
          <w:b/>
          <w:bCs/>
          <w:color w:val="000000"/>
        </w:rPr>
        <w:t>Nutrition</w:t>
      </w:r>
      <w:r w:rsidRPr="00705D8F">
        <w:rPr>
          <w:rFonts w:eastAsia="Calibri" w:cs="Calibri"/>
          <w:color w:val="000000"/>
        </w:rPr>
        <w:t xml:space="preserve"> is the process of giving the body the food and nutrients it needs to grow, stay healthy, have energy and function properly. A </w:t>
      </w:r>
      <w:r w:rsidRPr="00705D8F">
        <w:rPr>
          <w:rFonts w:eastAsia="Calibri" w:cs="Calibri"/>
          <w:b/>
          <w:bCs/>
          <w:color w:val="000000"/>
        </w:rPr>
        <w:t>balanced diet</w:t>
      </w:r>
      <w:r w:rsidRPr="00705D8F">
        <w:rPr>
          <w:rFonts w:eastAsia="Calibri" w:cs="Calibri"/>
          <w:color w:val="000000"/>
        </w:rPr>
        <w:t xml:space="preserve"> should include carbohydrates, proteins, healthy fats, fruit, vegetables and enough water.</w:t>
      </w:r>
    </w:p>
    <w:p w14:paraId="702A6D18" w14:textId="77777777" w:rsidR="00705D8F" w:rsidRPr="00705D8F" w:rsidRDefault="00705D8F" w:rsidP="00F8683B">
      <w:pPr>
        <w:numPr>
          <w:ilvl w:val="0"/>
          <w:numId w:val="96"/>
        </w:numPr>
        <w:pBdr>
          <w:top w:val="nil"/>
          <w:left w:val="nil"/>
          <w:bottom w:val="nil"/>
          <w:right w:val="nil"/>
          <w:between w:val="nil"/>
        </w:pBdr>
        <w:contextualSpacing/>
        <w:rPr>
          <w:rFonts w:eastAsia="Calibri" w:cs="Calibri"/>
          <w:color w:val="000000"/>
        </w:rPr>
      </w:pPr>
      <w:r w:rsidRPr="00705D8F">
        <w:rPr>
          <w:rFonts w:eastAsia="Calibri" w:cs="Calibri"/>
          <w:color w:val="000000"/>
        </w:rPr>
        <w:t xml:space="preserve">A </w:t>
      </w:r>
      <w:r w:rsidRPr="00705D8F">
        <w:rPr>
          <w:rFonts w:eastAsia="Calibri" w:cs="Calibri"/>
          <w:b/>
          <w:bCs/>
          <w:color w:val="000000"/>
        </w:rPr>
        <w:t>balanced exercise programme</w:t>
      </w:r>
      <w:r w:rsidRPr="00705D8F">
        <w:rPr>
          <w:rFonts w:eastAsia="Calibri" w:cs="Calibri"/>
          <w:color w:val="000000"/>
        </w:rPr>
        <w:t xml:space="preserve"> should include different types of movement during the week:</w:t>
      </w:r>
    </w:p>
    <w:p w14:paraId="26A813CD" w14:textId="77777777" w:rsidR="00705D8F" w:rsidRPr="00705D8F" w:rsidRDefault="00705D8F" w:rsidP="00F8683B">
      <w:pPr>
        <w:numPr>
          <w:ilvl w:val="0"/>
          <w:numId w:val="97"/>
        </w:numPr>
        <w:pBdr>
          <w:top w:val="nil"/>
          <w:left w:val="nil"/>
          <w:bottom w:val="nil"/>
          <w:right w:val="nil"/>
          <w:between w:val="nil"/>
        </w:pBdr>
        <w:ind w:left="1134"/>
        <w:contextualSpacing/>
        <w:rPr>
          <w:rFonts w:eastAsia="Calibri" w:cs="Calibri"/>
          <w:color w:val="000000"/>
        </w:rPr>
      </w:pPr>
      <w:r w:rsidRPr="00705D8F">
        <w:rPr>
          <w:rFonts w:eastAsia="Calibri" w:cs="Calibri"/>
          <w:b/>
          <w:bCs/>
          <w:color w:val="000000"/>
        </w:rPr>
        <w:t>Cardio:</w:t>
      </w:r>
      <w:r w:rsidRPr="00705D8F">
        <w:rPr>
          <w:rFonts w:eastAsia="Calibri" w:cs="Calibri"/>
          <w:color w:val="000000"/>
        </w:rPr>
        <w:t xml:space="preserve"> Exercise that gets your heart rate up and blood flowing, such as running, cycling or dancing.</w:t>
      </w:r>
    </w:p>
    <w:p w14:paraId="190C7079" w14:textId="77777777" w:rsidR="00705D8F" w:rsidRPr="00705D8F" w:rsidRDefault="00705D8F" w:rsidP="00F8683B">
      <w:pPr>
        <w:numPr>
          <w:ilvl w:val="0"/>
          <w:numId w:val="97"/>
        </w:numPr>
        <w:pBdr>
          <w:top w:val="nil"/>
          <w:left w:val="nil"/>
          <w:bottom w:val="nil"/>
          <w:right w:val="nil"/>
          <w:between w:val="nil"/>
        </w:pBdr>
        <w:ind w:left="1134"/>
        <w:contextualSpacing/>
        <w:rPr>
          <w:rFonts w:eastAsia="Calibri" w:cs="Calibri"/>
          <w:color w:val="000000"/>
        </w:rPr>
      </w:pPr>
      <w:r w:rsidRPr="00705D8F">
        <w:rPr>
          <w:rFonts w:eastAsia="Calibri" w:cs="Calibri"/>
          <w:b/>
          <w:bCs/>
          <w:color w:val="000000"/>
        </w:rPr>
        <w:t>Strength:</w:t>
      </w:r>
      <w:r w:rsidRPr="00705D8F">
        <w:rPr>
          <w:rFonts w:eastAsia="Calibri" w:cs="Calibri"/>
          <w:color w:val="000000"/>
        </w:rPr>
        <w:t xml:space="preserve"> Exercise that develops muscle strength and helps prevent injuries, such as body-weight exercises or gym training.</w:t>
      </w:r>
    </w:p>
    <w:p w14:paraId="0D439300" w14:textId="77777777" w:rsidR="00705D8F" w:rsidRPr="00705D8F" w:rsidRDefault="00705D8F" w:rsidP="00F8683B">
      <w:pPr>
        <w:numPr>
          <w:ilvl w:val="0"/>
          <w:numId w:val="97"/>
        </w:numPr>
        <w:pBdr>
          <w:top w:val="nil"/>
          <w:left w:val="nil"/>
          <w:bottom w:val="nil"/>
          <w:right w:val="nil"/>
          <w:between w:val="nil"/>
        </w:pBdr>
        <w:ind w:left="1134"/>
        <w:contextualSpacing/>
        <w:rPr>
          <w:rFonts w:eastAsia="Calibri" w:cs="Calibri"/>
          <w:color w:val="000000"/>
        </w:rPr>
      </w:pPr>
      <w:r w:rsidRPr="00705D8F">
        <w:rPr>
          <w:rFonts w:eastAsia="Calibri" w:cs="Calibri"/>
          <w:b/>
          <w:bCs/>
          <w:color w:val="000000"/>
        </w:rPr>
        <w:t>Balance:</w:t>
      </w:r>
      <w:r w:rsidRPr="00705D8F">
        <w:rPr>
          <w:rFonts w:eastAsia="Calibri" w:cs="Calibri"/>
          <w:color w:val="000000"/>
        </w:rPr>
        <w:t xml:space="preserve"> Exercise that strengthens the core and helps stabilise muscle groups, such as yoga or balance exercises.</w:t>
      </w:r>
    </w:p>
    <w:p w14:paraId="746B0D96" w14:textId="77777777" w:rsidR="00705D8F" w:rsidRPr="00705D8F" w:rsidRDefault="00705D8F" w:rsidP="00F8683B">
      <w:pPr>
        <w:numPr>
          <w:ilvl w:val="0"/>
          <w:numId w:val="97"/>
        </w:numPr>
        <w:pBdr>
          <w:top w:val="nil"/>
          <w:left w:val="nil"/>
          <w:bottom w:val="nil"/>
          <w:right w:val="nil"/>
          <w:between w:val="nil"/>
        </w:pBdr>
        <w:ind w:left="1134"/>
        <w:contextualSpacing/>
        <w:rPr>
          <w:rFonts w:eastAsia="Calibri" w:cs="Calibri"/>
          <w:color w:val="000000"/>
        </w:rPr>
      </w:pPr>
      <w:r w:rsidRPr="00705D8F">
        <w:rPr>
          <w:rFonts w:eastAsia="Calibri" w:cs="Calibri"/>
          <w:b/>
          <w:bCs/>
          <w:color w:val="000000"/>
        </w:rPr>
        <w:t>Stretching:</w:t>
      </w:r>
      <w:r w:rsidRPr="00705D8F">
        <w:rPr>
          <w:rFonts w:eastAsia="Calibri" w:cs="Calibri"/>
          <w:color w:val="000000"/>
        </w:rPr>
        <w:t xml:space="preserve"> Gentle stretching after exercise can help your muscles recover, improve flexibility and reduce stiffness.</w:t>
      </w:r>
    </w:p>
    <w:p w14:paraId="49F5223C" w14:textId="77777777" w:rsidR="00705D8F" w:rsidRPr="00705D8F" w:rsidRDefault="00705D8F" w:rsidP="00705D8F">
      <w:pPr>
        <w:rPr>
          <w:rFonts w:eastAsia="Calibri" w:cs="Calibri"/>
        </w:rPr>
      </w:pPr>
    </w:p>
    <w:p w14:paraId="5C2F439E" w14:textId="77777777" w:rsidR="00705D8F" w:rsidRPr="00705D8F" w:rsidRDefault="00705D8F" w:rsidP="00705D8F">
      <w:pPr>
        <w:spacing w:line="360" w:lineRule="auto"/>
        <w:rPr>
          <w:rFonts w:eastAsia="Calibri" w:cs="Calibri"/>
          <w:b/>
          <w:bCs/>
          <w:i/>
          <w:iCs/>
          <w:color w:val="000000"/>
        </w:rPr>
      </w:pPr>
      <w:r w:rsidRPr="00705D8F">
        <w:rPr>
          <w:rFonts w:eastAsia="Calibri" w:cs="Calibri"/>
          <w:b/>
          <w:bCs/>
          <w:color w:val="000000"/>
        </w:rPr>
        <w:t>5.</w:t>
      </w:r>
      <w:r w:rsidRPr="00705D8F">
        <w:rPr>
          <w:rFonts w:eastAsia="Calibri" w:cs="Calibri"/>
          <w:b/>
          <w:bCs/>
          <w:color w:val="000000"/>
        </w:rPr>
        <w:tab/>
        <w:t>Reflection (5 min)</w:t>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color w:val="000000"/>
        </w:rPr>
        <w:tab/>
      </w:r>
      <w:r w:rsidRPr="00705D8F">
        <w:rPr>
          <w:rFonts w:eastAsia="Calibri" w:cs="Calibri"/>
          <w:b/>
          <w:bCs/>
          <w:i/>
          <w:iCs/>
          <w:color w:val="000000"/>
        </w:rPr>
        <w:t>(</w:t>
      </w:r>
      <w:r w:rsidRPr="00705D8F">
        <w:rPr>
          <w:rFonts w:eastAsia="Calibri" w:cs="Calibri"/>
          <w:b/>
          <w:bCs/>
          <w:i/>
          <w:iCs/>
          <w:color w:val="000000"/>
          <w:u w:val="single"/>
        </w:rPr>
        <w:t>Slide 11</w:t>
      </w:r>
      <w:r w:rsidRPr="00705D8F">
        <w:rPr>
          <w:rFonts w:eastAsia="Calibri" w:cs="Calibri"/>
          <w:b/>
          <w:bCs/>
          <w:i/>
          <w:iCs/>
          <w:color w:val="000000"/>
        </w:rPr>
        <w:t>)</w:t>
      </w:r>
    </w:p>
    <w:p w14:paraId="1C41ECDA" w14:textId="77777777" w:rsidR="00705D8F" w:rsidRPr="00705D8F" w:rsidRDefault="00705D8F" w:rsidP="00F8683B">
      <w:pPr>
        <w:numPr>
          <w:ilvl w:val="0"/>
          <w:numId w:val="96"/>
        </w:numPr>
        <w:tabs>
          <w:tab w:val="left" w:pos="8904"/>
        </w:tabs>
        <w:contextualSpacing/>
        <w:rPr>
          <w:rFonts w:eastAsia="Calibri" w:cs="Calibri"/>
          <w:color w:val="000000"/>
        </w:rPr>
      </w:pPr>
      <w:r w:rsidRPr="00705D8F">
        <w:rPr>
          <w:rFonts w:eastAsia="Calibri" w:cs="Calibri"/>
          <w:b/>
          <w:bCs/>
          <w:color w:val="000000"/>
        </w:rPr>
        <w:t>Slide 11:</w:t>
      </w:r>
      <w:r w:rsidRPr="00705D8F">
        <w:rPr>
          <w:rFonts w:eastAsia="Calibri" w:cs="Calibri"/>
          <w:color w:val="000000"/>
        </w:rPr>
        <w:t xml:space="preserve"> We have come to the end of this series of lessons.</w:t>
      </w:r>
    </w:p>
    <w:p w14:paraId="2828229D" w14:textId="77777777" w:rsidR="00705D8F" w:rsidRPr="00705D8F" w:rsidRDefault="00705D8F" w:rsidP="00F8683B">
      <w:pPr>
        <w:numPr>
          <w:ilvl w:val="0"/>
          <w:numId w:val="96"/>
        </w:numPr>
        <w:tabs>
          <w:tab w:val="left" w:pos="8904"/>
        </w:tabs>
        <w:contextualSpacing/>
        <w:rPr>
          <w:rFonts w:eastAsia="Calibri" w:cs="Calibri"/>
          <w:color w:val="000000"/>
        </w:rPr>
      </w:pPr>
      <w:r w:rsidRPr="00705D8F">
        <w:rPr>
          <w:rFonts w:eastAsia="Calibri" w:cs="Calibri"/>
          <w:color w:val="000000"/>
        </w:rPr>
        <w:t xml:space="preserve">Learners to complete the brief reflection in </w:t>
      </w:r>
      <w:r w:rsidRPr="00705D8F">
        <w:rPr>
          <w:rFonts w:eastAsia="Calibri" w:cs="Calibri"/>
          <w:b/>
          <w:bCs/>
          <w:i/>
          <w:iCs/>
          <w:color w:val="000000"/>
        </w:rPr>
        <w:t>Activity 3</w:t>
      </w:r>
      <w:r w:rsidRPr="00705D8F">
        <w:rPr>
          <w:rFonts w:eastAsia="Calibri" w:cs="Calibri"/>
          <w:color w:val="000000"/>
        </w:rPr>
        <w:t xml:space="preserve"> (</w:t>
      </w:r>
      <w:r w:rsidRPr="00705D8F">
        <w:rPr>
          <w:rFonts w:eastAsia="Calibri" w:cs="Calibri"/>
          <w:b/>
          <w:bCs/>
          <w:i/>
          <w:iCs/>
          <w:color w:val="000000"/>
          <w:u w:val="single"/>
        </w:rPr>
        <w:t>Lesson 7 – Worksheet</w:t>
      </w:r>
      <w:r w:rsidRPr="00705D8F">
        <w:rPr>
          <w:rFonts w:eastAsia="Calibri" w:cs="Calibri"/>
          <w:color w:val="000000"/>
        </w:rPr>
        <w:t>).</w:t>
      </w:r>
    </w:p>
    <w:p w14:paraId="26C4BC73" w14:textId="77777777" w:rsidR="00705D8F" w:rsidRPr="00705D8F" w:rsidRDefault="00705D8F" w:rsidP="00F8683B">
      <w:pPr>
        <w:numPr>
          <w:ilvl w:val="0"/>
          <w:numId w:val="96"/>
        </w:numPr>
        <w:tabs>
          <w:tab w:val="left" w:pos="8904"/>
        </w:tabs>
        <w:contextualSpacing/>
        <w:rPr>
          <w:rFonts w:eastAsia="Calibri" w:cs="Calibri"/>
          <w:color w:val="000000"/>
        </w:rPr>
      </w:pPr>
      <w:r w:rsidRPr="00705D8F">
        <w:rPr>
          <w:rFonts w:eastAsia="Calibri" w:cs="Calibri"/>
          <w:color w:val="000000"/>
        </w:rPr>
        <w:t xml:space="preserve">Hand out the </w:t>
      </w:r>
      <w:r w:rsidRPr="00705D8F">
        <w:rPr>
          <w:rFonts w:eastAsia="Calibri" w:cs="Calibri"/>
          <w:b/>
          <w:bCs/>
          <w:i/>
          <w:iCs/>
          <w:color w:val="000000"/>
          <w:u w:val="single"/>
        </w:rPr>
        <w:t>Content Summary</w:t>
      </w:r>
      <w:r w:rsidRPr="00705D8F">
        <w:rPr>
          <w:rFonts w:eastAsia="Calibri" w:cs="Calibri"/>
          <w:color w:val="000000"/>
        </w:rPr>
        <w:t>.</w:t>
      </w:r>
    </w:p>
    <w:p w14:paraId="647E5254" w14:textId="77777777" w:rsidR="00705D8F" w:rsidRPr="00705D8F" w:rsidRDefault="00705D8F" w:rsidP="00705D8F">
      <w:pPr>
        <w:spacing w:after="160"/>
        <w:ind w:left="720"/>
        <w:rPr>
          <w:rFonts w:eastAsia="Calibri" w:cs="Calibri"/>
        </w:rPr>
      </w:pPr>
    </w:p>
    <w:p w14:paraId="16B1E11B" w14:textId="77777777" w:rsidR="00E86B1C" w:rsidRPr="00E86B1C" w:rsidRDefault="00E86B1C" w:rsidP="00E86B1C">
      <w:pPr>
        <w:spacing w:line="276" w:lineRule="auto"/>
        <w:rPr>
          <w:rFonts w:eastAsia="Calibri" w:cs="Calibri"/>
          <w:color w:val="000000"/>
        </w:rPr>
      </w:pPr>
    </w:p>
    <w:p w14:paraId="0992D639" w14:textId="72E39676" w:rsidR="00FF71FA" w:rsidRDefault="00FF71FA">
      <w:pPr>
        <w:rPr>
          <w:rFonts w:eastAsia="Calibri" w:cs="Calibri"/>
          <w:color w:val="000000"/>
        </w:rPr>
      </w:pPr>
    </w:p>
    <w:sectPr w:rsidR="00FF71FA" w:rsidSect="00502DB9">
      <w:footerReference w:type="default" r:id="rId47"/>
      <w:pgSz w:w="11906" w:h="16838"/>
      <w:pgMar w:top="720" w:right="720" w:bottom="720" w:left="72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293E9" w14:textId="77777777" w:rsidR="00F8683B" w:rsidRDefault="00F8683B">
      <w:r>
        <w:separator/>
      </w:r>
    </w:p>
  </w:endnote>
  <w:endnote w:type="continuationSeparator" w:id="0">
    <w:p w14:paraId="2B68A767" w14:textId="77777777" w:rsidR="00F8683B" w:rsidRDefault="00F86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1" w:fontKey="{1DD281E3-C698-4F8B-8267-1C0E5635CA81}"/>
  </w:font>
  <w:font w:name="Calibri">
    <w:panose1 w:val="020F0502020204030204"/>
    <w:charset w:val="00"/>
    <w:family w:val="swiss"/>
    <w:pitch w:val="variable"/>
    <w:sig w:usb0="E4002EFF" w:usb1="C200247B" w:usb2="00000009" w:usb3="00000000" w:csb0="000001FF" w:csb1="00000000"/>
    <w:embedRegular r:id="rId2" w:fontKey="{26825D35-470E-4B5D-B1E8-5B77B0400BAB}"/>
    <w:embedBold r:id="rId3" w:fontKey="{754BAF8E-1639-4D15-BD8B-BF1F2F9A2BC5}"/>
    <w:embedItalic r:id="rId4" w:fontKey="{A6E3E51A-4D14-4C55-A664-4E3917DDFAC4}"/>
    <w:embedBoldItalic r:id="rId5" w:fontKey="{022C1E21-81BA-47EF-816A-D767066DFAF0}"/>
  </w:font>
  <w:font w:name="Times">
    <w:panose1 w:val="02020603050405020304"/>
    <w:charset w:val="00"/>
    <w:family w:val="roman"/>
    <w:pitch w:val="variable"/>
    <w:sig w:usb0="E0002EFF" w:usb1="C000785B" w:usb2="00000009" w:usb3="00000000" w:csb0="000001FF" w:csb1="00000000"/>
    <w:embedBold r:id="rId6" w:fontKey="{9AD75522-CB36-4564-BA45-84398025CDB7}"/>
  </w:font>
  <w:font w:name="Georgia">
    <w:panose1 w:val="02040502050405020303"/>
    <w:charset w:val="00"/>
    <w:family w:val="roman"/>
    <w:pitch w:val="variable"/>
    <w:sig w:usb0="00000287" w:usb1="00000000" w:usb2="00000000" w:usb3="00000000" w:csb0="0000009F" w:csb1="00000000"/>
    <w:embedItalic r:id="rId7" w:fontKey="{FEDE99AA-8533-4257-80EA-E30AD4D1E121}"/>
  </w:font>
  <w:font w:name="Arial Narrow">
    <w:panose1 w:val="020B0606020202030204"/>
    <w:charset w:val="00"/>
    <w:family w:val="swiss"/>
    <w:pitch w:val="variable"/>
    <w:sig w:usb0="00000287" w:usb1="00000800" w:usb2="00000000" w:usb3="00000000" w:csb0="0000009F" w:csb1="00000000"/>
    <w:embedRegular r:id="rId8" w:fontKey="{F2F6C33B-57F0-41A3-8D87-9C637FB13F8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F8F12D8A-7502-43FF-91F5-89BEB8A0DD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2D7E7" w14:textId="5C7FC616" w:rsidR="00FF71FA" w:rsidRDefault="004963B5">
    <w:pPr>
      <w:pBdr>
        <w:top w:val="nil"/>
        <w:left w:val="nil"/>
        <w:bottom w:val="nil"/>
        <w:right w:val="nil"/>
        <w:between w:val="nil"/>
      </w:pBdr>
      <w:rPr>
        <w:rFonts w:eastAsia="Calibri" w:cs="Calibri"/>
        <w:color w:val="000000"/>
        <w:sz w:val="18"/>
        <w:szCs w:val="18"/>
      </w:rPr>
    </w:pPr>
    <w:r>
      <w:rPr>
        <w:rFonts w:eastAsia="Calibri" w:cs="Calibri"/>
        <w:color w:val="000000"/>
        <w:sz w:val="18"/>
        <w:szCs w:val="18"/>
      </w:rPr>
      <w:t>©2026 Teenactiv</w:t>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fldChar w:fldCharType="begin"/>
    </w:r>
    <w:r>
      <w:rPr>
        <w:rFonts w:eastAsia="Calibri" w:cs="Calibri"/>
        <w:color w:val="000000"/>
        <w:sz w:val="18"/>
        <w:szCs w:val="18"/>
      </w:rPr>
      <w:instrText>PAGE</w:instrText>
    </w:r>
    <w:r>
      <w:rPr>
        <w:rFonts w:eastAsia="Calibri" w:cs="Calibri"/>
        <w:color w:val="000000"/>
        <w:sz w:val="18"/>
        <w:szCs w:val="18"/>
      </w:rPr>
      <w:fldChar w:fldCharType="separate"/>
    </w:r>
    <w:r w:rsidR="00502DB9">
      <w:rPr>
        <w:rFonts w:eastAsia="Calibri" w:cs="Calibri"/>
        <w:noProof/>
        <w:color w:val="000000"/>
        <w:sz w:val="18"/>
        <w:szCs w:val="18"/>
      </w:rPr>
      <w:t>1</w:t>
    </w:r>
    <w:r>
      <w:rPr>
        <w:rFonts w:eastAsia="Calibri" w:cs="Calibri"/>
        <w:color w:val="000000"/>
        <w:sz w:val="18"/>
        <w:szCs w:val="18"/>
      </w:rPr>
      <w:fldChar w:fldCharType="end"/>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hyperlink r:id="rId1">
      <w:r w:rsidR="00FF71FA">
        <w:rPr>
          <w:rFonts w:eastAsia="Calibri" w:cs="Calibri"/>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2D7E8" w14:textId="16940918" w:rsidR="00FF71FA" w:rsidRDefault="004963B5">
    <w:pPr>
      <w:pBdr>
        <w:top w:val="nil"/>
        <w:left w:val="nil"/>
        <w:bottom w:val="nil"/>
        <w:right w:val="nil"/>
        <w:between w:val="nil"/>
      </w:pBdr>
      <w:rPr>
        <w:rFonts w:eastAsia="Calibri" w:cs="Calibri"/>
        <w:color w:val="000000"/>
        <w:sz w:val="18"/>
        <w:szCs w:val="18"/>
      </w:rPr>
    </w:pPr>
    <w:r>
      <w:rPr>
        <w:rFonts w:eastAsia="Calibri" w:cs="Calibri"/>
        <w:color w:val="000000"/>
        <w:sz w:val="18"/>
        <w:szCs w:val="18"/>
      </w:rPr>
      <w:t>©2026 Teenactiv</w:t>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fldChar w:fldCharType="begin"/>
    </w:r>
    <w:r>
      <w:rPr>
        <w:rFonts w:eastAsia="Calibri" w:cs="Calibri"/>
        <w:color w:val="000000"/>
        <w:sz w:val="18"/>
        <w:szCs w:val="18"/>
      </w:rPr>
      <w:instrText>PAGE</w:instrText>
    </w:r>
    <w:r>
      <w:rPr>
        <w:rFonts w:eastAsia="Calibri" w:cs="Calibri"/>
        <w:color w:val="000000"/>
        <w:sz w:val="18"/>
        <w:szCs w:val="18"/>
      </w:rPr>
      <w:fldChar w:fldCharType="separate"/>
    </w:r>
    <w:r w:rsidR="00502DB9">
      <w:rPr>
        <w:rFonts w:eastAsia="Calibri" w:cs="Calibri"/>
        <w:noProof/>
        <w:color w:val="000000"/>
        <w:sz w:val="18"/>
        <w:szCs w:val="18"/>
      </w:rPr>
      <w:t>8</w:t>
    </w:r>
    <w:r>
      <w:rPr>
        <w:rFonts w:eastAsia="Calibri" w:cs="Calibri"/>
        <w:color w:val="000000"/>
        <w:sz w:val="18"/>
        <w:szCs w:val="18"/>
      </w:rPr>
      <w:fldChar w:fldCharType="end"/>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r>
      <w:rPr>
        <w:rFonts w:eastAsia="Calibri" w:cs="Calibri"/>
        <w:color w:val="000000"/>
        <w:sz w:val="18"/>
        <w:szCs w:val="18"/>
      </w:rPr>
      <w:tab/>
    </w:r>
    <w:hyperlink r:id="rId1">
      <w:r w:rsidR="00FF71FA">
        <w:rPr>
          <w:rFonts w:eastAsia="Calibri" w:cs="Calibr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A4EF9" w14:textId="77777777" w:rsidR="00F8683B" w:rsidRDefault="00F8683B">
      <w:r>
        <w:separator/>
      </w:r>
    </w:p>
  </w:footnote>
  <w:footnote w:type="continuationSeparator" w:id="0">
    <w:p w14:paraId="6D7C34F8" w14:textId="77777777" w:rsidR="00F8683B" w:rsidRDefault="00F86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2D7E6" w14:textId="06BE97AD" w:rsidR="00FF71FA" w:rsidRDefault="001D2F10">
    <w:pPr>
      <w:pBdr>
        <w:top w:val="nil"/>
        <w:left w:val="nil"/>
        <w:bottom w:val="nil"/>
        <w:right w:val="nil"/>
        <w:between w:val="nil"/>
      </w:pBdr>
      <w:ind w:right="394"/>
      <w:jc w:val="right"/>
      <w:rPr>
        <w:color w:val="000000"/>
      </w:rPr>
    </w:pPr>
    <w:r w:rsidRPr="00767A17">
      <w:rPr>
        <w:noProof/>
      </w:rPr>
      <w:drawing>
        <wp:anchor distT="0" distB="0" distL="114300" distR="114300" simplePos="0" relativeHeight="251658240" behindDoc="1" locked="0" layoutInCell="1" allowOverlap="1" wp14:anchorId="58CD8EE1" wp14:editId="685B86F8">
          <wp:simplePos x="0" y="0"/>
          <wp:positionH relativeFrom="margin">
            <wp:align>right</wp:align>
          </wp:positionH>
          <wp:positionV relativeFrom="page">
            <wp:posOffset>125730</wp:posOffset>
          </wp:positionV>
          <wp:extent cx="1323340" cy="468630"/>
          <wp:effectExtent l="0" t="0" r="0" b="7620"/>
          <wp:wrapTight wrapText="bothSides">
            <wp:wrapPolygon edited="0">
              <wp:start x="0" y="0"/>
              <wp:lineTo x="0" y="21073"/>
              <wp:lineTo x="21144" y="21073"/>
              <wp:lineTo x="21144" y="0"/>
              <wp:lineTo x="0" y="0"/>
            </wp:wrapPolygon>
          </wp:wrapTight>
          <wp:docPr id="1713515095" name="Picture 171351509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089421" name="Picture 70908942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7DB0"/>
    <w:multiLevelType w:val="hybridMultilevel"/>
    <w:tmpl w:val="362EE472"/>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111BB3"/>
    <w:multiLevelType w:val="hybridMultilevel"/>
    <w:tmpl w:val="1020E8AE"/>
    <w:lvl w:ilvl="0" w:tplc="1C090001">
      <w:start w:val="1"/>
      <w:numFmt w:val="bullet"/>
      <w:lvlText w:val=""/>
      <w:lvlJc w:val="left"/>
      <w:pPr>
        <w:ind w:left="844" w:hanging="360"/>
      </w:pPr>
      <w:rPr>
        <w:rFonts w:ascii="Symbol" w:hAnsi="Symbol" w:hint="default"/>
      </w:rPr>
    </w:lvl>
    <w:lvl w:ilvl="1" w:tplc="04360003" w:tentative="1">
      <w:start w:val="1"/>
      <w:numFmt w:val="bullet"/>
      <w:lvlText w:val="o"/>
      <w:lvlJc w:val="left"/>
      <w:pPr>
        <w:ind w:left="1564" w:hanging="360"/>
      </w:pPr>
      <w:rPr>
        <w:rFonts w:ascii="Courier New" w:hAnsi="Courier New" w:cs="Courier New" w:hint="default"/>
      </w:rPr>
    </w:lvl>
    <w:lvl w:ilvl="2" w:tplc="04360005" w:tentative="1">
      <w:start w:val="1"/>
      <w:numFmt w:val="bullet"/>
      <w:lvlText w:val=""/>
      <w:lvlJc w:val="left"/>
      <w:pPr>
        <w:ind w:left="2284" w:hanging="360"/>
      </w:pPr>
      <w:rPr>
        <w:rFonts w:ascii="Wingdings" w:hAnsi="Wingdings" w:hint="default"/>
      </w:rPr>
    </w:lvl>
    <w:lvl w:ilvl="3" w:tplc="04360001" w:tentative="1">
      <w:start w:val="1"/>
      <w:numFmt w:val="bullet"/>
      <w:lvlText w:val=""/>
      <w:lvlJc w:val="left"/>
      <w:pPr>
        <w:ind w:left="3004" w:hanging="360"/>
      </w:pPr>
      <w:rPr>
        <w:rFonts w:ascii="Symbol" w:hAnsi="Symbol" w:hint="default"/>
      </w:rPr>
    </w:lvl>
    <w:lvl w:ilvl="4" w:tplc="04360003" w:tentative="1">
      <w:start w:val="1"/>
      <w:numFmt w:val="bullet"/>
      <w:lvlText w:val="o"/>
      <w:lvlJc w:val="left"/>
      <w:pPr>
        <w:ind w:left="3724" w:hanging="360"/>
      </w:pPr>
      <w:rPr>
        <w:rFonts w:ascii="Courier New" w:hAnsi="Courier New" w:cs="Courier New" w:hint="default"/>
      </w:rPr>
    </w:lvl>
    <w:lvl w:ilvl="5" w:tplc="04360005" w:tentative="1">
      <w:start w:val="1"/>
      <w:numFmt w:val="bullet"/>
      <w:lvlText w:val=""/>
      <w:lvlJc w:val="left"/>
      <w:pPr>
        <w:ind w:left="4444" w:hanging="360"/>
      </w:pPr>
      <w:rPr>
        <w:rFonts w:ascii="Wingdings" w:hAnsi="Wingdings" w:hint="default"/>
      </w:rPr>
    </w:lvl>
    <w:lvl w:ilvl="6" w:tplc="04360001" w:tentative="1">
      <w:start w:val="1"/>
      <w:numFmt w:val="bullet"/>
      <w:lvlText w:val=""/>
      <w:lvlJc w:val="left"/>
      <w:pPr>
        <w:ind w:left="5164" w:hanging="360"/>
      </w:pPr>
      <w:rPr>
        <w:rFonts w:ascii="Symbol" w:hAnsi="Symbol" w:hint="default"/>
      </w:rPr>
    </w:lvl>
    <w:lvl w:ilvl="7" w:tplc="04360003" w:tentative="1">
      <w:start w:val="1"/>
      <w:numFmt w:val="bullet"/>
      <w:lvlText w:val="o"/>
      <w:lvlJc w:val="left"/>
      <w:pPr>
        <w:ind w:left="5884" w:hanging="360"/>
      </w:pPr>
      <w:rPr>
        <w:rFonts w:ascii="Courier New" w:hAnsi="Courier New" w:cs="Courier New" w:hint="default"/>
      </w:rPr>
    </w:lvl>
    <w:lvl w:ilvl="8" w:tplc="04360005" w:tentative="1">
      <w:start w:val="1"/>
      <w:numFmt w:val="bullet"/>
      <w:lvlText w:val=""/>
      <w:lvlJc w:val="left"/>
      <w:pPr>
        <w:ind w:left="6604" w:hanging="360"/>
      </w:pPr>
      <w:rPr>
        <w:rFonts w:ascii="Wingdings" w:hAnsi="Wingdings" w:hint="default"/>
      </w:rPr>
    </w:lvl>
  </w:abstractNum>
  <w:abstractNum w:abstractNumId="2" w15:restartNumberingAfterBreak="0">
    <w:nsid w:val="01AD04E2"/>
    <w:multiLevelType w:val="hybridMultilevel"/>
    <w:tmpl w:val="EB12AA4A"/>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 w15:restartNumberingAfterBreak="0">
    <w:nsid w:val="08380D31"/>
    <w:multiLevelType w:val="hybridMultilevel"/>
    <w:tmpl w:val="7966ADA0"/>
    <w:lvl w:ilvl="0" w:tplc="04360001">
      <w:start w:val="1"/>
      <w:numFmt w:val="bullet"/>
      <w:lvlText w:val=""/>
      <w:lvlJc w:val="left"/>
      <w:pPr>
        <w:ind w:left="835" w:hanging="360"/>
      </w:pPr>
      <w:rPr>
        <w:rFonts w:ascii="Symbol" w:hAnsi="Symbol" w:hint="default"/>
      </w:rPr>
    </w:lvl>
    <w:lvl w:ilvl="1" w:tplc="04360003" w:tentative="1">
      <w:start w:val="1"/>
      <w:numFmt w:val="bullet"/>
      <w:lvlText w:val="o"/>
      <w:lvlJc w:val="left"/>
      <w:pPr>
        <w:ind w:left="1555" w:hanging="360"/>
      </w:pPr>
      <w:rPr>
        <w:rFonts w:ascii="Courier New" w:hAnsi="Courier New" w:cs="Courier New" w:hint="default"/>
      </w:rPr>
    </w:lvl>
    <w:lvl w:ilvl="2" w:tplc="04360005" w:tentative="1">
      <w:start w:val="1"/>
      <w:numFmt w:val="bullet"/>
      <w:lvlText w:val=""/>
      <w:lvlJc w:val="left"/>
      <w:pPr>
        <w:ind w:left="2275" w:hanging="360"/>
      </w:pPr>
      <w:rPr>
        <w:rFonts w:ascii="Wingdings" w:hAnsi="Wingdings" w:hint="default"/>
      </w:rPr>
    </w:lvl>
    <w:lvl w:ilvl="3" w:tplc="04360001" w:tentative="1">
      <w:start w:val="1"/>
      <w:numFmt w:val="bullet"/>
      <w:lvlText w:val=""/>
      <w:lvlJc w:val="left"/>
      <w:pPr>
        <w:ind w:left="2995" w:hanging="360"/>
      </w:pPr>
      <w:rPr>
        <w:rFonts w:ascii="Symbol" w:hAnsi="Symbol" w:hint="default"/>
      </w:rPr>
    </w:lvl>
    <w:lvl w:ilvl="4" w:tplc="04360003" w:tentative="1">
      <w:start w:val="1"/>
      <w:numFmt w:val="bullet"/>
      <w:lvlText w:val="o"/>
      <w:lvlJc w:val="left"/>
      <w:pPr>
        <w:ind w:left="3715" w:hanging="360"/>
      </w:pPr>
      <w:rPr>
        <w:rFonts w:ascii="Courier New" w:hAnsi="Courier New" w:cs="Courier New" w:hint="default"/>
      </w:rPr>
    </w:lvl>
    <w:lvl w:ilvl="5" w:tplc="04360005" w:tentative="1">
      <w:start w:val="1"/>
      <w:numFmt w:val="bullet"/>
      <w:lvlText w:val=""/>
      <w:lvlJc w:val="left"/>
      <w:pPr>
        <w:ind w:left="4435" w:hanging="360"/>
      </w:pPr>
      <w:rPr>
        <w:rFonts w:ascii="Wingdings" w:hAnsi="Wingdings" w:hint="default"/>
      </w:rPr>
    </w:lvl>
    <w:lvl w:ilvl="6" w:tplc="04360001" w:tentative="1">
      <w:start w:val="1"/>
      <w:numFmt w:val="bullet"/>
      <w:lvlText w:val=""/>
      <w:lvlJc w:val="left"/>
      <w:pPr>
        <w:ind w:left="5155" w:hanging="360"/>
      </w:pPr>
      <w:rPr>
        <w:rFonts w:ascii="Symbol" w:hAnsi="Symbol" w:hint="default"/>
      </w:rPr>
    </w:lvl>
    <w:lvl w:ilvl="7" w:tplc="04360003" w:tentative="1">
      <w:start w:val="1"/>
      <w:numFmt w:val="bullet"/>
      <w:lvlText w:val="o"/>
      <w:lvlJc w:val="left"/>
      <w:pPr>
        <w:ind w:left="5875" w:hanging="360"/>
      </w:pPr>
      <w:rPr>
        <w:rFonts w:ascii="Courier New" w:hAnsi="Courier New" w:cs="Courier New" w:hint="default"/>
      </w:rPr>
    </w:lvl>
    <w:lvl w:ilvl="8" w:tplc="04360005" w:tentative="1">
      <w:start w:val="1"/>
      <w:numFmt w:val="bullet"/>
      <w:lvlText w:val=""/>
      <w:lvlJc w:val="left"/>
      <w:pPr>
        <w:ind w:left="6595" w:hanging="360"/>
      </w:pPr>
      <w:rPr>
        <w:rFonts w:ascii="Wingdings" w:hAnsi="Wingdings" w:hint="default"/>
      </w:rPr>
    </w:lvl>
  </w:abstractNum>
  <w:abstractNum w:abstractNumId="4" w15:restartNumberingAfterBreak="0">
    <w:nsid w:val="09911EFD"/>
    <w:multiLevelType w:val="multilevel"/>
    <w:tmpl w:val="C6704BD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AB909C6"/>
    <w:multiLevelType w:val="hybridMultilevel"/>
    <w:tmpl w:val="29843B94"/>
    <w:lvl w:ilvl="0" w:tplc="52D089F4">
      <w:start w:val="1"/>
      <w:numFmt w:val="bullet"/>
      <w:lvlText w:val="-"/>
      <w:lvlJc w:val="left"/>
      <w:pPr>
        <w:ind w:left="720" w:hanging="360"/>
      </w:pPr>
      <w:rPr>
        <w:rFonts w:ascii="Courier New" w:hAnsi="Courier New"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ADE0B4B"/>
    <w:multiLevelType w:val="hybridMultilevel"/>
    <w:tmpl w:val="BDEECAA2"/>
    <w:lvl w:ilvl="0" w:tplc="1C09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 w15:restartNumberingAfterBreak="0">
    <w:nsid w:val="0BC37A66"/>
    <w:multiLevelType w:val="hybridMultilevel"/>
    <w:tmpl w:val="B53C5816"/>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 w15:restartNumberingAfterBreak="0">
    <w:nsid w:val="0DD315D6"/>
    <w:multiLevelType w:val="hybridMultilevel"/>
    <w:tmpl w:val="05000BEC"/>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E4A4CD7"/>
    <w:multiLevelType w:val="hybridMultilevel"/>
    <w:tmpl w:val="B64E7706"/>
    <w:lvl w:ilvl="0" w:tplc="E4E480C4">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0" w15:restartNumberingAfterBreak="0">
    <w:nsid w:val="11495FD8"/>
    <w:multiLevelType w:val="hybridMultilevel"/>
    <w:tmpl w:val="CA989DF8"/>
    <w:lvl w:ilvl="0" w:tplc="04360001">
      <w:start w:val="1"/>
      <w:numFmt w:val="bullet"/>
      <w:lvlText w:val=""/>
      <w:lvlJc w:val="left"/>
      <w:pPr>
        <w:ind w:left="835" w:hanging="360"/>
      </w:pPr>
      <w:rPr>
        <w:rFonts w:ascii="Symbol" w:hAnsi="Symbol" w:hint="default"/>
      </w:rPr>
    </w:lvl>
    <w:lvl w:ilvl="1" w:tplc="04360003" w:tentative="1">
      <w:start w:val="1"/>
      <w:numFmt w:val="bullet"/>
      <w:lvlText w:val="o"/>
      <w:lvlJc w:val="left"/>
      <w:pPr>
        <w:ind w:left="1555" w:hanging="360"/>
      </w:pPr>
      <w:rPr>
        <w:rFonts w:ascii="Courier New" w:hAnsi="Courier New" w:cs="Courier New" w:hint="default"/>
      </w:rPr>
    </w:lvl>
    <w:lvl w:ilvl="2" w:tplc="04360005" w:tentative="1">
      <w:start w:val="1"/>
      <w:numFmt w:val="bullet"/>
      <w:lvlText w:val=""/>
      <w:lvlJc w:val="left"/>
      <w:pPr>
        <w:ind w:left="2275" w:hanging="360"/>
      </w:pPr>
      <w:rPr>
        <w:rFonts w:ascii="Wingdings" w:hAnsi="Wingdings" w:hint="default"/>
      </w:rPr>
    </w:lvl>
    <w:lvl w:ilvl="3" w:tplc="04360001" w:tentative="1">
      <w:start w:val="1"/>
      <w:numFmt w:val="bullet"/>
      <w:lvlText w:val=""/>
      <w:lvlJc w:val="left"/>
      <w:pPr>
        <w:ind w:left="2995" w:hanging="360"/>
      </w:pPr>
      <w:rPr>
        <w:rFonts w:ascii="Symbol" w:hAnsi="Symbol" w:hint="default"/>
      </w:rPr>
    </w:lvl>
    <w:lvl w:ilvl="4" w:tplc="04360003" w:tentative="1">
      <w:start w:val="1"/>
      <w:numFmt w:val="bullet"/>
      <w:lvlText w:val="o"/>
      <w:lvlJc w:val="left"/>
      <w:pPr>
        <w:ind w:left="3715" w:hanging="360"/>
      </w:pPr>
      <w:rPr>
        <w:rFonts w:ascii="Courier New" w:hAnsi="Courier New" w:cs="Courier New" w:hint="default"/>
      </w:rPr>
    </w:lvl>
    <w:lvl w:ilvl="5" w:tplc="04360005" w:tentative="1">
      <w:start w:val="1"/>
      <w:numFmt w:val="bullet"/>
      <w:lvlText w:val=""/>
      <w:lvlJc w:val="left"/>
      <w:pPr>
        <w:ind w:left="4435" w:hanging="360"/>
      </w:pPr>
      <w:rPr>
        <w:rFonts w:ascii="Wingdings" w:hAnsi="Wingdings" w:hint="default"/>
      </w:rPr>
    </w:lvl>
    <w:lvl w:ilvl="6" w:tplc="04360001" w:tentative="1">
      <w:start w:val="1"/>
      <w:numFmt w:val="bullet"/>
      <w:lvlText w:val=""/>
      <w:lvlJc w:val="left"/>
      <w:pPr>
        <w:ind w:left="5155" w:hanging="360"/>
      </w:pPr>
      <w:rPr>
        <w:rFonts w:ascii="Symbol" w:hAnsi="Symbol" w:hint="default"/>
      </w:rPr>
    </w:lvl>
    <w:lvl w:ilvl="7" w:tplc="04360003" w:tentative="1">
      <w:start w:val="1"/>
      <w:numFmt w:val="bullet"/>
      <w:lvlText w:val="o"/>
      <w:lvlJc w:val="left"/>
      <w:pPr>
        <w:ind w:left="5875" w:hanging="360"/>
      </w:pPr>
      <w:rPr>
        <w:rFonts w:ascii="Courier New" w:hAnsi="Courier New" w:cs="Courier New" w:hint="default"/>
      </w:rPr>
    </w:lvl>
    <w:lvl w:ilvl="8" w:tplc="04360005" w:tentative="1">
      <w:start w:val="1"/>
      <w:numFmt w:val="bullet"/>
      <w:lvlText w:val=""/>
      <w:lvlJc w:val="left"/>
      <w:pPr>
        <w:ind w:left="6595" w:hanging="360"/>
      </w:pPr>
      <w:rPr>
        <w:rFonts w:ascii="Wingdings" w:hAnsi="Wingdings" w:hint="default"/>
      </w:rPr>
    </w:lvl>
  </w:abstractNum>
  <w:abstractNum w:abstractNumId="11" w15:restartNumberingAfterBreak="0">
    <w:nsid w:val="11E81F4F"/>
    <w:multiLevelType w:val="hybridMultilevel"/>
    <w:tmpl w:val="8B188532"/>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2" w15:restartNumberingAfterBreak="0">
    <w:nsid w:val="158118B5"/>
    <w:multiLevelType w:val="hybridMultilevel"/>
    <w:tmpl w:val="F790F66E"/>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3" w15:restartNumberingAfterBreak="0">
    <w:nsid w:val="15E8125B"/>
    <w:multiLevelType w:val="hybridMultilevel"/>
    <w:tmpl w:val="740A059A"/>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4" w15:restartNumberingAfterBreak="0">
    <w:nsid w:val="179015D2"/>
    <w:multiLevelType w:val="hybridMultilevel"/>
    <w:tmpl w:val="9070AE9E"/>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5" w15:restartNumberingAfterBreak="0">
    <w:nsid w:val="183D19F6"/>
    <w:multiLevelType w:val="hybridMultilevel"/>
    <w:tmpl w:val="33D86FA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6" w15:restartNumberingAfterBreak="0">
    <w:nsid w:val="198F2C6B"/>
    <w:multiLevelType w:val="hybridMultilevel"/>
    <w:tmpl w:val="85E05CA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7" w15:restartNumberingAfterBreak="0">
    <w:nsid w:val="1BC748F1"/>
    <w:multiLevelType w:val="hybridMultilevel"/>
    <w:tmpl w:val="A656D29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8" w15:restartNumberingAfterBreak="0">
    <w:nsid w:val="1D2661D0"/>
    <w:multiLevelType w:val="hybridMultilevel"/>
    <w:tmpl w:val="FC6EBF0C"/>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19" w15:restartNumberingAfterBreak="0">
    <w:nsid w:val="1D2725F3"/>
    <w:multiLevelType w:val="hybridMultilevel"/>
    <w:tmpl w:val="C18E1A90"/>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E4E56B5"/>
    <w:multiLevelType w:val="hybridMultilevel"/>
    <w:tmpl w:val="B30079EC"/>
    <w:lvl w:ilvl="0" w:tplc="52D089F4">
      <w:start w:val="1"/>
      <w:numFmt w:val="bullet"/>
      <w:lvlText w:val="-"/>
      <w:lvlJc w:val="left"/>
      <w:pPr>
        <w:ind w:left="720" w:hanging="360"/>
      </w:pPr>
      <w:rPr>
        <w:rFonts w:ascii="Courier New" w:hAnsi="Courier New"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0313698"/>
    <w:multiLevelType w:val="hybridMultilevel"/>
    <w:tmpl w:val="5562247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2" w15:restartNumberingAfterBreak="0">
    <w:nsid w:val="20657708"/>
    <w:multiLevelType w:val="hybridMultilevel"/>
    <w:tmpl w:val="967808D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3" w15:restartNumberingAfterBreak="0">
    <w:nsid w:val="20BA45E1"/>
    <w:multiLevelType w:val="hybridMultilevel"/>
    <w:tmpl w:val="723AB816"/>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1031B4D"/>
    <w:multiLevelType w:val="hybridMultilevel"/>
    <w:tmpl w:val="B1BE510A"/>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1602383"/>
    <w:multiLevelType w:val="hybridMultilevel"/>
    <w:tmpl w:val="2228E0D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6" w15:restartNumberingAfterBreak="0">
    <w:nsid w:val="22500BB9"/>
    <w:multiLevelType w:val="multilevel"/>
    <w:tmpl w:val="D1D438B8"/>
    <w:lvl w:ilvl="0">
      <w:start w:val="1"/>
      <w:numFmt w:val="bullet"/>
      <w:lvlText w:val="-"/>
      <w:lvlJc w:val="left"/>
      <w:pPr>
        <w:ind w:left="720" w:hanging="360"/>
      </w:pPr>
      <w:rPr>
        <w:rFonts w:ascii="Courier New" w:hAnsi="Courier New" w:hint="default"/>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228F7127"/>
    <w:multiLevelType w:val="hybridMultilevel"/>
    <w:tmpl w:val="65CA8A2A"/>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8" w15:restartNumberingAfterBreak="0">
    <w:nsid w:val="23813F4D"/>
    <w:multiLevelType w:val="hybridMultilevel"/>
    <w:tmpl w:val="580E758A"/>
    <w:lvl w:ilvl="0" w:tplc="2B12C3B0">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9" w15:restartNumberingAfterBreak="0">
    <w:nsid w:val="239129D0"/>
    <w:multiLevelType w:val="hybridMultilevel"/>
    <w:tmpl w:val="8618E9E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0" w15:restartNumberingAfterBreak="0">
    <w:nsid w:val="25322963"/>
    <w:multiLevelType w:val="hybridMultilevel"/>
    <w:tmpl w:val="8348C700"/>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56E219F"/>
    <w:multiLevelType w:val="hybridMultilevel"/>
    <w:tmpl w:val="F79CC638"/>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2" w15:restartNumberingAfterBreak="0">
    <w:nsid w:val="265668BF"/>
    <w:multiLevelType w:val="hybridMultilevel"/>
    <w:tmpl w:val="1D80F79E"/>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8BF6C9D"/>
    <w:multiLevelType w:val="hybridMultilevel"/>
    <w:tmpl w:val="0C5A5A92"/>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4" w15:restartNumberingAfterBreak="0">
    <w:nsid w:val="2EB5011D"/>
    <w:multiLevelType w:val="hybridMultilevel"/>
    <w:tmpl w:val="55E6DB2A"/>
    <w:lvl w:ilvl="0" w:tplc="687CD312">
      <w:start w:val="1"/>
      <w:numFmt w:val="bullet"/>
      <w:lvlText w:val=""/>
      <w:lvlJc w:val="left"/>
      <w:pPr>
        <w:ind w:left="720" w:hanging="360"/>
      </w:pPr>
      <w:rPr>
        <w:rFonts w:ascii="Symbol" w:hAnsi="Symbol" w:hint="default"/>
        <w:sz w:val="24"/>
        <w:szCs w:val="24"/>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5" w15:restartNumberingAfterBreak="0">
    <w:nsid w:val="2FF206D5"/>
    <w:multiLevelType w:val="hybridMultilevel"/>
    <w:tmpl w:val="817E4666"/>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3BB5ABF"/>
    <w:multiLevelType w:val="multilevel"/>
    <w:tmpl w:val="0A4A307E"/>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33C67A73"/>
    <w:multiLevelType w:val="hybridMultilevel"/>
    <w:tmpl w:val="F28EC21E"/>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6534D53"/>
    <w:multiLevelType w:val="hybridMultilevel"/>
    <w:tmpl w:val="49D288BE"/>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9" w15:restartNumberingAfterBreak="0">
    <w:nsid w:val="36D54982"/>
    <w:multiLevelType w:val="hybridMultilevel"/>
    <w:tmpl w:val="F7DE8EF0"/>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7102DEB"/>
    <w:multiLevelType w:val="hybridMultilevel"/>
    <w:tmpl w:val="56B4D09E"/>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B457D85"/>
    <w:multiLevelType w:val="hybridMultilevel"/>
    <w:tmpl w:val="3E42C92E"/>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C956027"/>
    <w:multiLevelType w:val="hybridMultilevel"/>
    <w:tmpl w:val="C6B82B3E"/>
    <w:lvl w:ilvl="0" w:tplc="E4E480C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E9214EF"/>
    <w:multiLevelType w:val="hybridMultilevel"/>
    <w:tmpl w:val="B08EC196"/>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4" w15:restartNumberingAfterBreak="0">
    <w:nsid w:val="3F851263"/>
    <w:multiLevelType w:val="hybridMultilevel"/>
    <w:tmpl w:val="264227F2"/>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45" w15:restartNumberingAfterBreak="0">
    <w:nsid w:val="3FF30652"/>
    <w:multiLevelType w:val="hybridMultilevel"/>
    <w:tmpl w:val="314A4C9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6" w15:restartNumberingAfterBreak="0">
    <w:nsid w:val="40412E71"/>
    <w:multiLevelType w:val="hybridMultilevel"/>
    <w:tmpl w:val="ACB2CD14"/>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7" w15:restartNumberingAfterBreak="0">
    <w:nsid w:val="420C001C"/>
    <w:multiLevelType w:val="hybridMultilevel"/>
    <w:tmpl w:val="B9BACC14"/>
    <w:lvl w:ilvl="0" w:tplc="04360001">
      <w:start w:val="1"/>
      <w:numFmt w:val="bullet"/>
      <w:lvlText w:val=""/>
      <w:lvlJc w:val="left"/>
      <w:pPr>
        <w:ind w:left="936" w:hanging="360"/>
      </w:pPr>
      <w:rPr>
        <w:rFonts w:ascii="Symbol" w:hAnsi="Symbol" w:hint="default"/>
      </w:rPr>
    </w:lvl>
    <w:lvl w:ilvl="1" w:tplc="04360003" w:tentative="1">
      <w:start w:val="1"/>
      <w:numFmt w:val="bullet"/>
      <w:lvlText w:val="o"/>
      <w:lvlJc w:val="left"/>
      <w:pPr>
        <w:ind w:left="1656" w:hanging="360"/>
      </w:pPr>
      <w:rPr>
        <w:rFonts w:ascii="Courier New" w:hAnsi="Courier New" w:cs="Courier New" w:hint="default"/>
      </w:rPr>
    </w:lvl>
    <w:lvl w:ilvl="2" w:tplc="04360005" w:tentative="1">
      <w:start w:val="1"/>
      <w:numFmt w:val="bullet"/>
      <w:lvlText w:val=""/>
      <w:lvlJc w:val="left"/>
      <w:pPr>
        <w:ind w:left="2376" w:hanging="360"/>
      </w:pPr>
      <w:rPr>
        <w:rFonts w:ascii="Wingdings" w:hAnsi="Wingdings" w:hint="default"/>
      </w:rPr>
    </w:lvl>
    <w:lvl w:ilvl="3" w:tplc="04360001" w:tentative="1">
      <w:start w:val="1"/>
      <w:numFmt w:val="bullet"/>
      <w:lvlText w:val=""/>
      <w:lvlJc w:val="left"/>
      <w:pPr>
        <w:ind w:left="3096" w:hanging="360"/>
      </w:pPr>
      <w:rPr>
        <w:rFonts w:ascii="Symbol" w:hAnsi="Symbol" w:hint="default"/>
      </w:rPr>
    </w:lvl>
    <w:lvl w:ilvl="4" w:tplc="04360003" w:tentative="1">
      <w:start w:val="1"/>
      <w:numFmt w:val="bullet"/>
      <w:lvlText w:val="o"/>
      <w:lvlJc w:val="left"/>
      <w:pPr>
        <w:ind w:left="3816" w:hanging="360"/>
      </w:pPr>
      <w:rPr>
        <w:rFonts w:ascii="Courier New" w:hAnsi="Courier New" w:cs="Courier New" w:hint="default"/>
      </w:rPr>
    </w:lvl>
    <w:lvl w:ilvl="5" w:tplc="04360005" w:tentative="1">
      <w:start w:val="1"/>
      <w:numFmt w:val="bullet"/>
      <w:lvlText w:val=""/>
      <w:lvlJc w:val="left"/>
      <w:pPr>
        <w:ind w:left="4536" w:hanging="360"/>
      </w:pPr>
      <w:rPr>
        <w:rFonts w:ascii="Wingdings" w:hAnsi="Wingdings" w:hint="default"/>
      </w:rPr>
    </w:lvl>
    <w:lvl w:ilvl="6" w:tplc="04360001" w:tentative="1">
      <w:start w:val="1"/>
      <w:numFmt w:val="bullet"/>
      <w:lvlText w:val=""/>
      <w:lvlJc w:val="left"/>
      <w:pPr>
        <w:ind w:left="5256" w:hanging="360"/>
      </w:pPr>
      <w:rPr>
        <w:rFonts w:ascii="Symbol" w:hAnsi="Symbol" w:hint="default"/>
      </w:rPr>
    </w:lvl>
    <w:lvl w:ilvl="7" w:tplc="04360003" w:tentative="1">
      <w:start w:val="1"/>
      <w:numFmt w:val="bullet"/>
      <w:lvlText w:val="o"/>
      <w:lvlJc w:val="left"/>
      <w:pPr>
        <w:ind w:left="5976" w:hanging="360"/>
      </w:pPr>
      <w:rPr>
        <w:rFonts w:ascii="Courier New" w:hAnsi="Courier New" w:cs="Courier New" w:hint="default"/>
      </w:rPr>
    </w:lvl>
    <w:lvl w:ilvl="8" w:tplc="04360005" w:tentative="1">
      <w:start w:val="1"/>
      <w:numFmt w:val="bullet"/>
      <w:lvlText w:val=""/>
      <w:lvlJc w:val="left"/>
      <w:pPr>
        <w:ind w:left="6696" w:hanging="360"/>
      </w:pPr>
      <w:rPr>
        <w:rFonts w:ascii="Wingdings" w:hAnsi="Wingdings" w:hint="default"/>
      </w:rPr>
    </w:lvl>
  </w:abstractNum>
  <w:abstractNum w:abstractNumId="48" w15:restartNumberingAfterBreak="0">
    <w:nsid w:val="43265B32"/>
    <w:multiLevelType w:val="hybridMultilevel"/>
    <w:tmpl w:val="5100CBF6"/>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36C538B"/>
    <w:multiLevelType w:val="hybridMultilevel"/>
    <w:tmpl w:val="2040B4F8"/>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47EA2D78"/>
    <w:multiLevelType w:val="hybridMultilevel"/>
    <w:tmpl w:val="D81066D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1" w15:restartNumberingAfterBreak="0">
    <w:nsid w:val="487F68F6"/>
    <w:multiLevelType w:val="hybridMultilevel"/>
    <w:tmpl w:val="9766AADC"/>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48DB48F2"/>
    <w:multiLevelType w:val="hybridMultilevel"/>
    <w:tmpl w:val="3D22B41C"/>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3" w15:restartNumberingAfterBreak="0">
    <w:nsid w:val="495D4481"/>
    <w:multiLevelType w:val="multilevel"/>
    <w:tmpl w:val="1D387662"/>
    <w:lvl w:ilvl="0">
      <w:start w:val="1"/>
      <w:numFmt w:val="bullet"/>
      <w:lvlText w:val=""/>
      <w:lvlJc w:val="left"/>
      <w:pPr>
        <w:ind w:left="846" w:hanging="360"/>
      </w:pPr>
      <w:rPr>
        <w:rFonts w:ascii="Symbol" w:hAnsi="Symbol" w:hint="default"/>
      </w:rPr>
    </w:lvl>
    <w:lvl w:ilvl="1">
      <w:start w:val="1"/>
      <w:numFmt w:val="bullet"/>
      <w:lvlText w:val="o"/>
      <w:lvlJc w:val="left"/>
      <w:pPr>
        <w:ind w:left="1566" w:hanging="360"/>
      </w:pPr>
      <w:rPr>
        <w:rFonts w:ascii="Courier New" w:eastAsia="Courier New" w:hAnsi="Courier New" w:cs="Courier New"/>
      </w:rPr>
    </w:lvl>
    <w:lvl w:ilvl="2">
      <w:start w:val="1"/>
      <w:numFmt w:val="bullet"/>
      <w:lvlText w:val="▪"/>
      <w:lvlJc w:val="left"/>
      <w:pPr>
        <w:ind w:left="2286" w:hanging="360"/>
      </w:pPr>
      <w:rPr>
        <w:rFonts w:ascii="Noto Sans Symbols" w:eastAsia="Noto Sans Symbols" w:hAnsi="Noto Sans Symbols" w:cs="Noto Sans Symbols"/>
      </w:rPr>
    </w:lvl>
    <w:lvl w:ilvl="3">
      <w:start w:val="1"/>
      <w:numFmt w:val="bullet"/>
      <w:lvlText w:val="●"/>
      <w:lvlJc w:val="left"/>
      <w:pPr>
        <w:ind w:left="3006" w:hanging="360"/>
      </w:pPr>
      <w:rPr>
        <w:rFonts w:ascii="Noto Sans Symbols" w:eastAsia="Noto Sans Symbols" w:hAnsi="Noto Sans Symbols" w:cs="Noto Sans Symbols"/>
      </w:rPr>
    </w:lvl>
    <w:lvl w:ilvl="4">
      <w:start w:val="1"/>
      <w:numFmt w:val="bullet"/>
      <w:lvlText w:val="o"/>
      <w:lvlJc w:val="left"/>
      <w:pPr>
        <w:ind w:left="3726" w:hanging="360"/>
      </w:pPr>
      <w:rPr>
        <w:rFonts w:ascii="Courier New" w:eastAsia="Courier New" w:hAnsi="Courier New" w:cs="Courier New"/>
      </w:rPr>
    </w:lvl>
    <w:lvl w:ilvl="5">
      <w:start w:val="1"/>
      <w:numFmt w:val="bullet"/>
      <w:lvlText w:val="▪"/>
      <w:lvlJc w:val="left"/>
      <w:pPr>
        <w:ind w:left="4446" w:hanging="360"/>
      </w:pPr>
      <w:rPr>
        <w:rFonts w:ascii="Noto Sans Symbols" w:eastAsia="Noto Sans Symbols" w:hAnsi="Noto Sans Symbols" w:cs="Noto Sans Symbols"/>
      </w:rPr>
    </w:lvl>
    <w:lvl w:ilvl="6">
      <w:start w:val="1"/>
      <w:numFmt w:val="bullet"/>
      <w:lvlText w:val="●"/>
      <w:lvlJc w:val="left"/>
      <w:pPr>
        <w:ind w:left="5166" w:hanging="360"/>
      </w:pPr>
      <w:rPr>
        <w:rFonts w:ascii="Noto Sans Symbols" w:eastAsia="Noto Sans Symbols" w:hAnsi="Noto Sans Symbols" w:cs="Noto Sans Symbols"/>
      </w:rPr>
    </w:lvl>
    <w:lvl w:ilvl="7">
      <w:start w:val="1"/>
      <w:numFmt w:val="bullet"/>
      <w:lvlText w:val="o"/>
      <w:lvlJc w:val="left"/>
      <w:pPr>
        <w:ind w:left="5886" w:hanging="360"/>
      </w:pPr>
      <w:rPr>
        <w:rFonts w:ascii="Courier New" w:eastAsia="Courier New" w:hAnsi="Courier New" w:cs="Courier New"/>
      </w:rPr>
    </w:lvl>
    <w:lvl w:ilvl="8">
      <w:start w:val="1"/>
      <w:numFmt w:val="bullet"/>
      <w:lvlText w:val="▪"/>
      <w:lvlJc w:val="left"/>
      <w:pPr>
        <w:ind w:left="6606" w:hanging="360"/>
      </w:pPr>
      <w:rPr>
        <w:rFonts w:ascii="Noto Sans Symbols" w:eastAsia="Noto Sans Symbols" w:hAnsi="Noto Sans Symbols" w:cs="Noto Sans Symbols"/>
      </w:rPr>
    </w:lvl>
  </w:abstractNum>
  <w:abstractNum w:abstractNumId="54" w15:restartNumberingAfterBreak="0">
    <w:nsid w:val="4AA445BC"/>
    <w:multiLevelType w:val="hybridMultilevel"/>
    <w:tmpl w:val="DB32A55E"/>
    <w:lvl w:ilvl="0" w:tplc="52D089F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B2A55B7"/>
    <w:multiLevelType w:val="hybridMultilevel"/>
    <w:tmpl w:val="69D8EC8E"/>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4D47637D"/>
    <w:multiLevelType w:val="hybridMultilevel"/>
    <w:tmpl w:val="FE0E221E"/>
    <w:lvl w:ilvl="0" w:tplc="2B12C3B0">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7" w15:restartNumberingAfterBreak="0">
    <w:nsid w:val="4FFC4293"/>
    <w:multiLevelType w:val="hybridMultilevel"/>
    <w:tmpl w:val="9986269E"/>
    <w:lvl w:ilvl="0" w:tplc="043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50FF0366"/>
    <w:multiLevelType w:val="hybridMultilevel"/>
    <w:tmpl w:val="0032CAE6"/>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1196B8B"/>
    <w:multiLevelType w:val="hybridMultilevel"/>
    <w:tmpl w:val="DDCC99C0"/>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0" w15:restartNumberingAfterBreak="0">
    <w:nsid w:val="51881929"/>
    <w:multiLevelType w:val="hybridMultilevel"/>
    <w:tmpl w:val="FD343762"/>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1" w15:restartNumberingAfterBreak="0">
    <w:nsid w:val="52C8096F"/>
    <w:multiLevelType w:val="hybridMultilevel"/>
    <w:tmpl w:val="28CC80F4"/>
    <w:lvl w:ilvl="0" w:tplc="2B12C3B0">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2" w15:restartNumberingAfterBreak="0">
    <w:nsid w:val="52D02FE0"/>
    <w:multiLevelType w:val="hybridMultilevel"/>
    <w:tmpl w:val="5B96FFE8"/>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534429AA"/>
    <w:multiLevelType w:val="hybridMultilevel"/>
    <w:tmpl w:val="25D22C3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4" w15:restartNumberingAfterBreak="0">
    <w:nsid w:val="53510011"/>
    <w:multiLevelType w:val="hybridMultilevel"/>
    <w:tmpl w:val="821A83A4"/>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5" w15:restartNumberingAfterBreak="0">
    <w:nsid w:val="53867DFC"/>
    <w:multiLevelType w:val="hybridMultilevel"/>
    <w:tmpl w:val="1B68CF2E"/>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6" w15:restartNumberingAfterBreak="0">
    <w:nsid w:val="54ED3FCF"/>
    <w:multiLevelType w:val="hybridMultilevel"/>
    <w:tmpl w:val="555C2A42"/>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7" w15:restartNumberingAfterBreak="0">
    <w:nsid w:val="568C00C3"/>
    <w:multiLevelType w:val="hybridMultilevel"/>
    <w:tmpl w:val="DB68E6C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8" w15:restartNumberingAfterBreak="0">
    <w:nsid w:val="59210309"/>
    <w:multiLevelType w:val="hybridMultilevel"/>
    <w:tmpl w:val="099027DC"/>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5AAB0BEC"/>
    <w:multiLevelType w:val="hybridMultilevel"/>
    <w:tmpl w:val="9EB02FFA"/>
    <w:lvl w:ilvl="0" w:tplc="043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5C336365"/>
    <w:multiLevelType w:val="hybridMultilevel"/>
    <w:tmpl w:val="4E66FC80"/>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5C98764F"/>
    <w:multiLevelType w:val="hybridMultilevel"/>
    <w:tmpl w:val="C3B81A4E"/>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5CFC7255"/>
    <w:multiLevelType w:val="hybridMultilevel"/>
    <w:tmpl w:val="25766C08"/>
    <w:lvl w:ilvl="0" w:tplc="E95C29F6">
      <w:start w:val="1"/>
      <w:numFmt w:val="bullet"/>
      <w:lvlText w:val=""/>
      <w:lvlJc w:val="left"/>
      <w:pPr>
        <w:ind w:left="720" w:hanging="360"/>
      </w:pPr>
      <w:rPr>
        <w:rFonts w:ascii="Symbol" w:hAnsi="Symbol" w:hint="default"/>
        <w:sz w:val="24"/>
        <w:szCs w:val="24"/>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3" w15:restartNumberingAfterBreak="0">
    <w:nsid w:val="5D571FD1"/>
    <w:multiLevelType w:val="hybridMultilevel"/>
    <w:tmpl w:val="AC60929E"/>
    <w:lvl w:ilvl="0" w:tplc="2B12C3B0">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4" w15:restartNumberingAfterBreak="0">
    <w:nsid w:val="5DDE4F12"/>
    <w:multiLevelType w:val="hybridMultilevel"/>
    <w:tmpl w:val="47C49F7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5" w15:restartNumberingAfterBreak="0">
    <w:nsid w:val="5EDC6A1A"/>
    <w:multiLevelType w:val="hybridMultilevel"/>
    <w:tmpl w:val="7CA8DE9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6" w15:restartNumberingAfterBreak="0">
    <w:nsid w:val="600D1DF3"/>
    <w:multiLevelType w:val="hybridMultilevel"/>
    <w:tmpl w:val="D4D45B2A"/>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60684E08"/>
    <w:multiLevelType w:val="hybridMultilevel"/>
    <w:tmpl w:val="9C46D62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8" w15:restartNumberingAfterBreak="0">
    <w:nsid w:val="641E1912"/>
    <w:multiLevelType w:val="hybridMultilevel"/>
    <w:tmpl w:val="5E44D0B8"/>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677F518D"/>
    <w:multiLevelType w:val="hybridMultilevel"/>
    <w:tmpl w:val="9766C916"/>
    <w:lvl w:ilvl="0" w:tplc="043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684A3EC3"/>
    <w:multiLevelType w:val="multilevel"/>
    <w:tmpl w:val="A92472D4"/>
    <w:lvl w:ilvl="0">
      <w:start w:val="1"/>
      <w:numFmt w:val="bullet"/>
      <w:lvlText w:val="-"/>
      <w:lvlJc w:val="left"/>
      <w:pPr>
        <w:ind w:left="1561" w:hanging="360"/>
      </w:pPr>
      <w:rPr>
        <w:rFonts w:ascii="Courier New" w:hAnsi="Courier New" w:hint="default"/>
      </w:rPr>
    </w:lvl>
    <w:lvl w:ilvl="1">
      <w:start w:val="1"/>
      <w:numFmt w:val="bullet"/>
      <w:lvlText w:val="o"/>
      <w:lvlJc w:val="left"/>
      <w:pPr>
        <w:ind w:left="2281" w:hanging="360"/>
      </w:pPr>
      <w:rPr>
        <w:rFonts w:ascii="Courier New" w:eastAsia="Courier New" w:hAnsi="Courier New" w:cs="Courier New"/>
      </w:rPr>
    </w:lvl>
    <w:lvl w:ilvl="2">
      <w:start w:val="1"/>
      <w:numFmt w:val="bullet"/>
      <w:lvlText w:val="▪"/>
      <w:lvlJc w:val="left"/>
      <w:pPr>
        <w:ind w:left="3001" w:hanging="360"/>
      </w:pPr>
      <w:rPr>
        <w:rFonts w:ascii="Noto Sans Symbols" w:eastAsia="Noto Sans Symbols" w:hAnsi="Noto Sans Symbols" w:cs="Noto Sans Symbols"/>
      </w:rPr>
    </w:lvl>
    <w:lvl w:ilvl="3">
      <w:start w:val="1"/>
      <w:numFmt w:val="bullet"/>
      <w:lvlText w:val="●"/>
      <w:lvlJc w:val="left"/>
      <w:pPr>
        <w:ind w:left="3721" w:hanging="360"/>
      </w:pPr>
      <w:rPr>
        <w:rFonts w:ascii="Noto Sans Symbols" w:eastAsia="Noto Sans Symbols" w:hAnsi="Noto Sans Symbols" w:cs="Noto Sans Symbols"/>
      </w:rPr>
    </w:lvl>
    <w:lvl w:ilvl="4">
      <w:start w:val="1"/>
      <w:numFmt w:val="bullet"/>
      <w:lvlText w:val="o"/>
      <w:lvlJc w:val="left"/>
      <w:pPr>
        <w:ind w:left="4441" w:hanging="360"/>
      </w:pPr>
      <w:rPr>
        <w:rFonts w:ascii="Courier New" w:eastAsia="Courier New" w:hAnsi="Courier New" w:cs="Courier New"/>
      </w:rPr>
    </w:lvl>
    <w:lvl w:ilvl="5">
      <w:start w:val="1"/>
      <w:numFmt w:val="bullet"/>
      <w:lvlText w:val="▪"/>
      <w:lvlJc w:val="left"/>
      <w:pPr>
        <w:ind w:left="5161" w:hanging="360"/>
      </w:pPr>
      <w:rPr>
        <w:rFonts w:ascii="Noto Sans Symbols" w:eastAsia="Noto Sans Symbols" w:hAnsi="Noto Sans Symbols" w:cs="Noto Sans Symbols"/>
      </w:rPr>
    </w:lvl>
    <w:lvl w:ilvl="6">
      <w:start w:val="1"/>
      <w:numFmt w:val="bullet"/>
      <w:lvlText w:val="●"/>
      <w:lvlJc w:val="left"/>
      <w:pPr>
        <w:ind w:left="5881" w:hanging="360"/>
      </w:pPr>
      <w:rPr>
        <w:rFonts w:ascii="Noto Sans Symbols" w:eastAsia="Noto Sans Symbols" w:hAnsi="Noto Sans Symbols" w:cs="Noto Sans Symbols"/>
      </w:rPr>
    </w:lvl>
    <w:lvl w:ilvl="7">
      <w:start w:val="1"/>
      <w:numFmt w:val="bullet"/>
      <w:lvlText w:val="o"/>
      <w:lvlJc w:val="left"/>
      <w:pPr>
        <w:ind w:left="6601" w:hanging="360"/>
      </w:pPr>
      <w:rPr>
        <w:rFonts w:ascii="Courier New" w:eastAsia="Courier New" w:hAnsi="Courier New" w:cs="Courier New"/>
      </w:rPr>
    </w:lvl>
    <w:lvl w:ilvl="8">
      <w:start w:val="1"/>
      <w:numFmt w:val="bullet"/>
      <w:lvlText w:val="▪"/>
      <w:lvlJc w:val="left"/>
      <w:pPr>
        <w:ind w:left="7321" w:hanging="360"/>
      </w:pPr>
      <w:rPr>
        <w:rFonts w:ascii="Noto Sans Symbols" w:eastAsia="Noto Sans Symbols" w:hAnsi="Noto Sans Symbols" w:cs="Noto Sans Symbols"/>
      </w:rPr>
    </w:lvl>
  </w:abstractNum>
  <w:abstractNum w:abstractNumId="81" w15:restartNumberingAfterBreak="0">
    <w:nsid w:val="688B6117"/>
    <w:multiLevelType w:val="hybridMultilevel"/>
    <w:tmpl w:val="5A98FAFC"/>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68BE7D6B"/>
    <w:multiLevelType w:val="hybridMultilevel"/>
    <w:tmpl w:val="4FA83022"/>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6907735D"/>
    <w:multiLevelType w:val="hybridMultilevel"/>
    <w:tmpl w:val="FDB6D1A4"/>
    <w:lvl w:ilvl="0" w:tplc="52D089F4">
      <w:start w:val="1"/>
      <w:numFmt w:val="bullet"/>
      <w:lvlText w:val="-"/>
      <w:lvlJc w:val="left"/>
      <w:pPr>
        <w:ind w:left="835" w:hanging="360"/>
      </w:pPr>
      <w:rPr>
        <w:rFonts w:ascii="Courier New" w:hAnsi="Courier New" w:hint="default"/>
      </w:rPr>
    </w:lvl>
    <w:lvl w:ilvl="1" w:tplc="FFFFFFFF" w:tentative="1">
      <w:start w:val="1"/>
      <w:numFmt w:val="bullet"/>
      <w:lvlText w:val="o"/>
      <w:lvlJc w:val="left"/>
      <w:pPr>
        <w:ind w:left="1555" w:hanging="360"/>
      </w:pPr>
      <w:rPr>
        <w:rFonts w:ascii="Courier New" w:hAnsi="Courier New" w:cs="Courier New" w:hint="default"/>
      </w:rPr>
    </w:lvl>
    <w:lvl w:ilvl="2" w:tplc="FFFFFFFF" w:tentative="1">
      <w:start w:val="1"/>
      <w:numFmt w:val="bullet"/>
      <w:lvlText w:val=""/>
      <w:lvlJc w:val="left"/>
      <w:pPr>
        <w:ind w:left="2275" w:hanging="360"/>
      </w:pPr>
      <w:rPr>
        <w:rFonts w:ascii="Wingdings" w:hAnsi="Wingdings" w:hint="default"/>
      </w:rPr>
    </w:lvl>
    <w:lvl w:ilvl="3" w:tplc="FFFFFFFF" w:tentative="1">
      <w:start w:val="1"/>
      <w:numFmt w:val="bullet"/>
      <w:lvlText w:val=""/>
      <w:lvlJc w:val="left"/>
      <w:pPr>
        <w:ind w:left="2995" w:hanging="360"/>
      </w:pPr>
      <w:rPr>
        <w:rFonts w:ascii="Symbol" w:hAnsi="Symbol" w:hint="default"/>
      </w:rPr>
    </w:lvl>
    <w:lvl w:ilvl="4" w:tplc="FFFFFFFF" w:tentative="1">
      <w:start w:val="1"/>
      <w:numFmt w:val="bullet"/>
      <w:lvlText w:val="o"/>
      <w:lvlJc w:val="left"/>
      <w:pPr>
        <w:ind w:left="3715" w:hanging="360"/>
      </w:pPr>
      <w:rPr>
        <w:rFonts w:ascii="Courier New" w:hAnsi="Courier New" w:cs="Courier New" w:hint="default"/>
      </w:rPr>
    </w:lvl>
    <w:lvl w:ilvl="5" w:tplc="FFFFFFFF" w:tentative="1">
      <w:start w:val="1"/>
      <w:numFmt w:val="bullet"/>
      <w:lvlText w:val=""/>
      <w:lvlJc w:val="left"/>
      <w:pPr>
        <w:ind w:left="4435" w:hanging="360"/>
      </w:pPr>
      <w:rPr>
        <w:rFonts w:ascii="Wingdings" w:hAnsi="Wingdings" w:hint="default"/>
      </w:rPr>
    </w:lvl>
    <w:lvl w:ilvl="6" w:tplc="FFFFFFFF" w:tentative="1">
      <w:start w:val="1"/>
      <w:numFmt w:val="bullet"/>
      <w:lvlText w:val=""/>
      <w:lvlJc w:val="left"/>
      <w:pPr>
        <w:ind w:left="5155" w:hanging="360"/>
      </w:pPr>
      <w:rPr>
        <w:rFonts w:ascii="Symbol" w:hAnsi="Symbol" w:hint="default"/>
      </w:rPr>
    </w:lvl>
    <w:lvl w:ilvl="7" w:tplc="FFFFFFFF" w:tentative="1">
      <w:start w:val="1"/>
      <w:numFmt w:val="bullet"/>
      <w:lvlText w:val="o"/>
      <w:lvlJc w:val="left"/>
      <w:pPr>
        <w:ind w:left="5875" w:hanging="360"/>
      </w:pPr>
      <w:rPr>
        <w:rFonts w:ascii="Courier New" w:hAnsi="Courier New" w:cs="Courier New" w:hint="default"/>
      </w:rPr>
    </w:lvl>
    <w:lvl w:ilvl="8" w:tplc="FFFFFFFF" w:tentative="1">
      <w:start w:val="1"/>
      <w:numFmt w:val="bullet"/>
      <w:lvlText w:val=""/>
      <w:lvlJc w:val="left"/>
      <w:pPr>
        <w:ind w:left="6595" w:hanging="360"/>
      </w:pPr>
      <w:rPr>
        <w:rFonts w:ascii="Wingdings" w:hAnsi="Wingdings" w:hint="default"/>
      </w:rPr>
    </w:lvl>
  </w:abstractNum>
  <w:abstractNum w:abstractNumId="84" w15:restartNumberingAfterBreak="0">
    <w:nsid w:val="6EBF75F1"/>
    <w:multiLevelType w:val="multilevel"/>
    <w:tmpl w:val="0AC8F7A6"/>
    <w:lvl w:ilvl="0">
      <w:start w:val="1"/>
      <w:numFmt w:val="bullet"/>
      <w:lvlText w:val="-"/>
      <w:lvlJc w:val="left"/>
      <w:pPr>
        <w:ind w:left="124" w:hanging="101"/>
      </w:pPr>
      <w:rPr>
        <w:rFonts w:ascii="Courier New" w:hAnsi="Courier New" w:hint="default"/>
        <w:b w:val="0"/>
        <w:bCs w:val="0"/>
        <w:i w:val="0"/>
        <w:iCs w:val="0"/>
        <w:sz w:val="20"/>
        <w:szCs w:val="20"/>
      </w:rPr>
    </w:lvl>
    <w:lvl w:ilvl="1">
      <w:numFmt w:val="bullet"/>
      <w:lvlText w:val="ï"/>
      <w:lvlJc w:val="left"/>
      <w:pPr>
        <w:ind w:left="290" w:hanging="101"/>
      </w:pPr>
    </w:lvl>
    <w:lvl w:ilvl="2">
      <w:numFmt w:val="bullet"/>
      <w:lvlText w:val="ï"/>
      <w:lvlJc w:val="left"/>
      <w:pPr>
        <w:ind w:left="461" w:hanging="101"/>
      </w:pPr>
    </w:lvl>
    <w:lvl w:ilvl="3">
      <w:numFmt w:val="bullet"/>
      <w:lvlText w:val="ï"/>
      <w:lvlJc w:val="left"/>
      <w:pPr>
        <w:ind w:left="632" w:hanging="101"/>
      </w:pPr>
    </w:lvl>
    <w:lvl w:ilvl="4">
      <w:numFmt w:val="bullet"/>
      <w:lvlText w:val="ï"/>
      <w:lvlJc w:val="left"/>
      <w:pPr>
        <w:ind w:left="802" w:hanging="100"/>
      </w:pPr>
    </w:lvl>
    <w:lvl w:ilvl="5">
      <w:numFmt w:val="bullet"/>
      <w:lvlText w:val="ï"/>
      <w:lvlJc w:val="left"/>
      <w:pPr>
        <w:ind w:left="973" w:hanging="101"/>
      </w:pPr>
    </w:lvl>
    <w:lvl w:ilvl="6">
      <w:numFmt w:val="bullet"/>
      <w:lvlText w:val="ï"/>
      <w:lvlJc w:val="left"/>
      <w:pPr>
        <w:ind w:left="1144" w:hanging="101"/>
      </w:pPr>
    </w:lvl>
    <w:lvl w:ilvl="7">
      <w:numFmt w:val="bullet"/>
      <w:lvlText w:val="ï"/>
      <w:lvlJc w:val="left"/>
      <w:pPr>
        <w:ind w:left="1314" w:hanging="101"/>
      </w:pPr>
    </w:lvl>
    <w:lvl w:ilvl="8">
      <w:numFmt w:val="bullet"/>
      <w:lvlText w:val="ï"/>
      <w:lvlJc w:val="left"/>
      <w:pPr>
        <w:ind w:left="1485" w:hanging="101"/>
      </w:pPr>
    </w:lvl>
  </w:abstractNum>
  <w:abstractNum w:abstractNumId="85" w15:restartNumberingAfterBreak="0">
    <w:nsid w:val="6EE80DE1"/>
    <w:multiLevelType w:val="hybridMultilevel"/>
    <w:tmpl w:val="2AB24FB2"/>
    <w:lvl w:ilvl="0" w:tplc="E4E480C4">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6" w15:restartNumberingAfterBreak="0">
    <w:nsid w:val="6F1F4194"/>
    <w:multiLevelType w:val="hybridMultilevel"/>
    <w:tmpl w:val="071E89BC"/>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7" w15:restartNumberingAfterBreak="0">
    <w:nsid w:val="704D0BB9"/>
    <w:multiLevelType w:val="multilevel"/>
    <w:tmpl w:val="AB72AD8E"/>
    <w:lvl w:ilvl="0">
      <w:start w:val="1"/>
      <w:numFmt w:val="bullet"/>
      <w:lvlText w:val=""/>
      <w:lvlJc w:val="left"/>
      <w:pPr>
        <w:ind w:left="720" w:hanging="360"/>
      </w:pPr>
      <w:rPr>
        <w:rFonts w:ascii="Symbol" w:hAnsi="Symbol" w:hint="default"/>
        <w:color w:val="000000" w:themeColor="text1"/>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70C625FF"/>
    <w:multiLevelType w:val="hybridMultilevel"/>
    <w:tmpl w:val="A57AEBFE"/>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71290A29"/>
    <w:multiLevelType w:val="hybridMultilevel"/>
    <w:tmpl w:val="F7C4E006"/>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90" w15:restartNumberingAfterBreak="0">
    <w:nsid w:val="72212940"/>
    <w:multiLevelType w:val="hybridMultilevel"/>
    <w:tmpl w:val="F0FA4B4E"/>
    <w:lvl w:ilvl="0" w:tplc="55FE5BC6">
      <w:start w:val="1"/>
      <w:numFmt w:val="bullet"/>
      <w:lvlText w:val=""/>
      <w:lvlJc w:val="left"/>
      <w:pPr>
        <w:ind w:left="720" w:hanging="360"/>
      </w:pPr>
      <w:rPr>
        <w:rFonts w:ascii="Symbol" w:hAnsi="Symbol" w:hint="default"/>
        <w:sz w:val="24"/>
        <w:szCs w:val="24"/>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91" w15:restartNumberingAfterBreak="0">
    <w:nsid w:val="758D6F6C"/>
    <w:multiLevelType w:val="multilevel"/>
    <w:tmpl w:val="5038DF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786E717D"/>
    <w:multiLevelType w:val="multilevel"/>
    <w:tmpl w:val="B4B0359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795E5776"/>
    <w:multiLevelType w:val="hybridMultilevel"/>
    <w:tmpl w:val="029ED1F0"/>
    <w:lvl w:ilvl="0" w:tplc="52D089F4">
      <w:start w:val="1"/>
      <w:numFmt w:val="bullet"/>
      <w:lvlText w:val="-"/>
      <w:lvlJc w:val="left"/>
      <w:pPr>
        <w:ind w:left="1440" w:hanging="360"/>
      </w:pPr>
      <w:rPr>
        <w:rFonts w:ascii="Courier New" w:hAnsi="Courier New"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94" w15:restartNumberingAfterBreak="0">
    <w:nsid w:val="7B2045BA"/>
    <w:multiLevelType w:val="multilevel"/>
    <w:tmpl w:val="7B48D714"/>
    <w:lvl w:ilvl="0">
      <w:start w:val="1"/>
      <w:numFmt w:val="bullet"/>
      <w:lvlText w:val=""/>
      <w:lvlJc w:val="left"/>
      <w:pPr>
        <w:ind w:left="1561" w:hanging="360"/>
      </w:pPr>
      <w:rPr>
        <w:rFonts w:ascii="Symbol" w:hAnsi="Symbol" w:hint="default"/>
      </w:rPr>
    </w:lvl>
    <w:lvl w:ilvl="1">
      <w:start w:val="1"/>
      <w:numFmt w:val="bullet"/>
      <w:lvlText w:val="o"/>
      <w:lvlJc w:val="left"/>
      <w:pPr>
        <w:ind w:left="2281" w:hanging="360"/>
      </w:pPr>
      <w:rPr>
        <w:rFonts w:ascii="Courier New" w:eastAsia="Courier New" w:hAnsi="Courier New" w:cs="Courier New"/>
      </w:rPr>
    </w:lvl>
    <w:lvl w:ilvl="2">
      <w:start w:val="1"/>
      <w:numFmt w:val="bullet"/>
      <w:lvlText w:val="▪"/>
      <w:lvlJc w:val="left"/>
      <w:pPr>
        <w:ind w:left="3001" w:hanging="360"/>
      </w:pPr>
      <w:rPr>
        <w:rFonts w:ascii="Noto Sans Symbols" w:eastAsia="Noto Sans Symbols" w:hAnsi="Noto Sans Symbols" w:cs="Noto Sans Symbols"/>
      </w:rPr>
    </w:lvl>
    <w:lvl w:ilvl="3">
      <w:start w:val="1"/>
      <w:numFmt w:val="bullet"/>
      <w:lvlText w:val="●"/>
      <w:lvlJc w:val="left"/>
      <w:pPr>
        <w:ind w:left="3721" w:hanging="360"/>
      </w:pPr>
      <w:rPr>
        <w:rFonts w:ascii="Noto Sans Symbols" w:eastAsia="Noto Sans Symbols" w:hAnsi="Noto Sans Symbols" w:cs="Noto Sans Symbols"/>
      </w:rPr>
    </w:lvl>
    <w:lvl w:ilvl="4">
      <w:start w:val="1"/>
      <w:numFmt w:val="bullet"/>
      <w:lvlText w:val="o"/>
      <w:lvlJc w:val="left"/>
      <w:pPr>
        <w:ind w:left="4441" w:hanging="360"/>
      </w:pPr>
      <w:rPr>
        <w:rFonts w:ascii="Courier New" w:eastAsia="Courier New" w:hAnsi="Courier New" w:cs="Courier New"/>
      </w:rPr>
    </w:lvl>
    <w:lvl w:ilvl="5">
      <w:start w:val="1"/>
      <w:numFmt w:val="bullet"/>
      <w:lvlText w:val="▪"/>
      <w:lvlJc w:val="left"/>
      <w:pPr>
        <w:ind w:left="5161" w:hanging="360"/>
      </w:pPr>
      <w:rPr>
        <w:rFonts w:ascii="Noto Sans Symbols" w:eastAsia="Noto Sans Symbols" w:hAnsi="Noto Sans Symbols" w:cs="Noto Sans Symbols"/>
      </w:rPr>
    </w:lvl>
    <w:lvl w:ilvl="6">
      <w:start w:val="1"/>
      <w:numFmt w:val="bullet"/>
      <w:lvlText w:val="●"/>
      <w:lvlJc w:val="left"/>
      <w:pPr>
        <w:ind w:left="5881" w:hanging="360"/>
      </w:pPr>
      <w:rPr>
        <w:rFonts w:ascii="Noto Sans Symbols" w:eastAsia="Noto Sans Symbols" w:hAnsi="Noto Sans Symbols" w:cs="Noto Sans Symbols"/>
      </w:rPr>
    </w:lvl>
    <w:lvl w:ilvl="7">
      <w:start w:val="1"/>
      <w:numFmt w:val="bullet"/>
      <w:lvlText w:val="o"/>
      <w:lvlJc w:val="left"/>
      <w:pPr>
        <w:ind w:left="6601" w:hanging="360"/>
      </w:pPr>
      <w:rPr>
        <w:rFonts w:ascii="Courier New" w:eastAsia="Courier New" w:hAnsi="Courier New" w:cs="Courier New"/>
      </w:rPr>
    </w:lvl>
    <w:lvl w:ilvl="8">
      <w:start w:val="1"/>
      <w:numFmt w:val="bullet"/>
      <w:lvlText w:val="▪"/>
      <w:lvlJc w:val="left"/>
      <w:pPr>
        <w:ind w:left="7321" w:hanging="360"/>
      </w:pPr>
      <w:rPr>
        <w:rFonts w:ascii="Noto Sans Symbols" w:eastAsia="Noto Sans Symbols" w:hAnsi="Noto Sans Symbols" w:cs="Noto Sans Symbols"/>
      </w:rPr>
    </w:lvl>
  </w:abstractNum>
  <w:abstractNum w:abstractNumId="95" w15:restartNumberingAfterBreak="0">
    <w:nsid w:val="7B792A42"/>
    <w:multiLevelType w:val="hybridMultilevel"/>
    <w:tmpl w:val="B4E09F32"/>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96" w15:restartNumberingAfterBreak="0">
    <w:nsid w:val="7C8F4DFE"/>
    <w:multiLevelType w:val="hybridMultilevel"/>
    <w:tmpl w:val="BAD2BEC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97" w15:restartNumberingAfterBreak="0">
    <w:nsid w:val="7D7A0CF5"/>
    <w:multiLevelType w:val="hybridMultilevel"/>
    <w:tmpl w:val="A622DCF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98" w15:restartNumberingAfterBreak="0">
    <w:nsid w:val="7F2C1C0F"/>
    <w:multiLevelType w:val="hybridMultilevel"/>
    <w:tmpl w:val="587CF23A"/>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99" w15:restartNumberingAfterBreak="0">
    <w:nsid w:val="7F953E1A"/>
    <w:multiLevelType w:val="hybridMultilevel"/>
    <w:tmpl w:val="4D94AED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865563185">
    <w:abstractNumId w:val="28"/>
  </w:num>
  <w:num w:numId="2" w16cid:durableId="1138105896">
    <w:abstractNumId w:val="31"/>
  </w:num>
  <w:num w:numId="3" w16cid:durableId="936329202">
    <w:abstractNumId w:val="86"/>
  </w:num>
  <w:num w:numId="4" w16cid:durableId="1278489727">
    <w:abstractNumId w:val="48"/>
  </w:num>
  <w:num w:numId="5" w16cid:durableId="956175566">
    <w:abstractNumId w:val="66"/>
  </w:num>
  <w:num w:numId="6" w16cid:durableId="645667066">
    <w:abstractNumId w:val="76"/>
  </w:num>
  <w:num w:numId="7" w16cid:durableId="215631254">
    <w:abstractNumId w:val="52"/>
  </w:num>
  <w:num w:numId="8" w16cid:durableId="646588736">
    <w:abstractNumId w:val="33"/>
  </w:num>
  <w:num w:numId="9" w16cid:durableId="1954092140">
    <w:abstractNumId w:val="13"/>
  </w:num>
  <w:num w:numId="10" w16cid:durableId="11492532">
    <w:abstractNumId w:val="81"/>
  </w:num>
  <w:num w:numId="11" w16cid:durableId="67460152">
    <w:abstractNumId w:val="14"/>
  </w:num>
  <w:num w:numId="12" w16cid:durableId="869487731">
    <w:abstractNumId w:val="49"/>
  </w:num>
  <w:num w:numId="13" w16cid:durableId="1884901838">
    <w:abstractNumId w:val="12"/>
  </w:num>
  <w:num w:numId="14" w16cid:durableId="136345389">
    <w:abstractNumId w:val="23"/>
  </w:num>
  <w:num w:numId="15" w16cid:durableId="1074663956">
    <w:abstractNumId w:val="40"/>
  </w:num>
  <w:num w:numId="16" w16cid:durableId="1394621932">
    <w:abstractNumId w:val="56"/>
  </w:num>
  <w:num w:numId="17" w16cid:durableId="1463384056">
    <w:abstractNumId w:val="70"/>
  </w:num>
  <w:num w:numId="18" w16cid:durableId="1900945069">
    <w:abstractNumId w:val="6"/>
  </w:num>
  <w:num w:numId="19" w16cid:durableId="571038222">
    <w:abstractNumId w:val="7"/>
  </w:num>
  <w:num w:numId="20" w16cid:durableId="2107185276">
    <w:abstractNumId w:val="98"/>
  </w:num>
  <w:num w:numId="21" w16cid:durableId="2093814277">
    <w:abstractNumId w:val="54"/>
  </w:num>
  <w:num w:numId="22" w16cid:durableId="1313563177">
    <w:abstractNumId w:val="93"/>
  </w:num>
  <w:num w:numId="23" w16cid:durableId="962034323">
    <w:abstractNumId w:val="82"/>
  </w:num>
  <w:num w:numId="24" w16cid:durableId="436676972">
    <w:abstractNumId w:val="73"/>
  </w:num>
  <w:num w:numId="25" w16cid:durableId="1113326567">
    <w:abstractNumId w:val="74"/>
  </w:num>
  <w:num w:numId="26" w16cid:durableId="83381638">
    <w:abstractNumId w:val="63"/>
  </w:num>
  <w:num w:numId="27" w16cid:durableId="1139152344">
    <w:abstractNumId w:val="45"/>
  </w:num>
  <w:num w:numId="28" w16cid:durableId="972177265">
    <w:abstractNumId w:val="25"/>
  </w:num>
  <w:num w:numId="29" w16cid:durableId="426660936">
    <w:abstractNumId w:val="10"/>
  </w:num>
  <w:num w:numId="30" w16cid:durableId="762998339">
    <w:abstractNumId w:val="77"/>
  </w:num>
  <w:num w:numId="31" w16cid:durableId="452790088">
    <w:abstractNumId w:val="68"/>
  </w:num>
  <w:num w:numId="32" w16cid:durableId="105121103">
    <w:abstractNumId w:val="69"/>
  </w:num>
  <w:num w:numId="33" w16cid:durableId="738216208">
    <w:abstractNumId w:val="46"/>
  </w:num>
  <w:num w:numId="34" w16cid:durableId="1305351167">
    <w:abstractNumId w:val="57"/>
  </w:num>
  <w:num w:numId="35" w16cid:durableId="1056123768">
    <w:abstractNumId w:val="60"/>
  </w:num>
  <w:num w:numId="36" w16cid:durableId="461077264">
    <w:abstractNumId w:val="72"/>
  </w:num>
  <w:num w:numId="37" w16cid:durableId="503861808">
    <w:abstractNumId w:val="47"/>
  </w:num>
  <w:num w:numId="38" w16cid:durableId="140269043">
    <w:abstractNumId w:val="44"/>
  </w:num>
  <w:num w:numId="39" w16cid:durableId="1310553365">
    <w:abstractNumId w:val="18"/>
  </w:num>
  <w:num w:numId="40" w16cid:durableId="437405973">
    <w:abstractNumId w:val="97"/>
  </w:num>
  <w:num w:numId="41" w16cid:durableId="674960443">
    <w:abstractNumId w:val="50"/>
  </w:num>
  <w:num w:numId="42" w16cid:durableId="1556771938">
    <w:abstractNumId w:val="17"/>
  </w:num>
  <w:num w:numId="43" w16cid:durableId="634986257">
    <w:abstractNumId w:val="32"/>
  </w:num>
  <w:num w:numId="44" w16cid:durableId="1512718599">
    <w:abstractNumId w:val="75"/>
  </w:num>
  <w:num w:numId="45" w16cid:durableId="321323512">
    <w:abstractNumId w:val="55"/>
  </w:num>
  <w:num w:numId="46" w16cid:durableId="687483592">
    <w:abstractNumId w:val="99"/>
  </w:num>
  <w:num w:numId="47" w16cid:durableId="2143420962">
    <w:abstractNumId w:val="83"/>
  </w:num>
  <w:num w:numId="48" w16cid:durableId="1290822090">
    <w:abstractNumId w:val="79"/>
  </w:num>
  <w:num w:numId="49" w16cid:durableId="1501970639">
    <w:abstractNumId w:val="37"/>
  </w:num>
  <w:num w:numId="50" w16cid:durableId="1258101033">
    <w:abstractNumId w:val="1"/>
  </w:num>
  <w:num w:numId="51" w16cid:durableId="1611665251">
    <w:abstractNumId w:val="84"/>
  </w:num>
  <w:num w:numId="52" w16cid:durableId="1544823486">
    <w:abstractNumId w:val="53"/>
  </w:num>
  <w:num w:numId="53" w16cid:durableId="2105493887">
    <w:abstractNumId w:val="80"/>
  </w:num>
  <w:num w:numId="54" w16cid:durableId="1834444039">
    <w:abstractNumId w:val="94"/>
  </w:num>
  <w:num w:numId="55" w16cid:durableId="266734331">
    <w:abstractNumId w:val="4"/>
  </w:num>
  <w:num w:numId="56" w16cid:durableId="1083768862">
    <w:abstractNumId w:val="91"/>
  </w:num>
  <w:num w:numId="57" w16cid:durableId="338970698">
    <w:abstractNumId w:val="92"/>
  </w:num>
  <w:num w:numId="58" w16cid:durableId="130944076">
    <w:abstractNumId w:val="87"/>
  </w:num>
  <w:num w:numId="59" w16cid:durableId="1932278016">
    <w:abstractNumId w:val="26"/>
  </w:num>
  <w:num w:numId="60" w16cid:durableId="226192297">
    <w:abstractNumId w:val="36"/>
  </w:num>
  <w:num w:numId="61" w16cid:durableId="1992244950">
    <w:abstractNumId w:val="61"/>
  </w:num>
  <w:num w:numId="62" w16cid:durableId="204754194">
    <w:abstractNumId w:val="95"/>
  </w:num>
  <w:num w:numId="63" w16cid:durableId="198708954">
    <w:abstractNumId w:val="71"/>
  </w:num>
  <w:num w:numId="64" w16cid:durableId="824475039">
    <w:abstractNumId w:val="27"/>
  </w:num>
  <w:num w:numId="65" w16cid:durableId="504711810">
    <w:abstractNumId w:val="41"/>
  </w:num>
  <w:num w:numId="66" w16cid:durableId="129634478">
    <w:abstractNumId w:val="22"/>
  </w:num>
  <w:num w:numId="67" w16cid:durableId="2110853444">
    <w:abstractNumId w:val="21"/>
  </w:num>
  <w:num w:numId="68" w16cid:durableId="525025352">
    <w:abstractNumId w:val="67"/>
  </w:num>
  <w:num w:numId="69" w16cid:durableId="962466005">
    <w:abstractNumId w:val="39"/>
  </w:num>
  <w:num w:numId="70" w16cid:durableId="323320053">
    <w:abstractNumId w:val="0"/>
  </w:num>
  <w:num w:numId="71" w16cid:durableId="1029068066">
    <w:abstractNumId w:val="35"/>
  </w:num>
  <w:num w:numId="72" w16cid:durableId="1151943996">
    <w:abstractNumId w:val="65"/>
  </w:num>
  <w:num w:numId="73" w16cid:durableId="1810711484">
    <w:abstractNumId w:val="59"/>
  </w:num>
  <w:num w:numId="74" w16cid:durableId="561604661">
    <w:abstractNumId w:val="11"/>
  </w:num>
  <w:num w:numId="75" w16cid:durableId="750353968">
    <w:abstractNumId w:val="64"/>
  </w:num>
  <w:num w:numId="76" w16cid:durableId="1639219156">
    <w:abstractNumId w:val="43"/>
  </w:num>
  <w:num w:numId="77" w16cid:durableId="2126926455">
    <w:abstractNumId w:val="24"/>
  </w:num>
  <w:num w:numId="78" w16cid:durableId="1953590847">
    <w:abstractNumId w:val="78"/>
  </w:num>
  <w:num w:numId="79" w16cid:durableId="975179079">
    <w:abstractNumId w:val="2"/>
  </w:num>
  <w:num w:numId="80" w16cid:durableId="125589415">
    <w:abstractNumId w:val="90"/>
  </w:num>
  <w:num w:numId="81" w16cid:durableId="612325082">
    <w:abstractNumId w:val="38"/>
  </w:num>
  <w:num w:numId="82" w16cid:durableId="400061206">
    <w:abstractNumId w:val="19"/>
  </w:num>
  <w:num w:numId="83" w16cid:durableId="1808236184">
    <w:abstractNumId w:val="88"/>
  </w:num>
  <w:num w:numId="84" w16cid:durableId="1556235071">
    <w:abstractNumId w:val="8"/>
  </w:num>
  <w:num w:numId="85" w16cid:durableId="1703895125">
    <w:abstractNumId w:val="89"/>
  </w:num>
  <w:num w:numId="86" w16cid:durableId="42683575">
    <w:abstractNumId w:val="30"/>
  </w:num>
  <w:num w:numId="87" w16cid:durableId="2052995608">
    <w:abstractNumId w:val="96"/>
  </w:num>
  <w:num w:numId="88" w16cid:durableId="1245643922">
    <w:abstractNumId w:val="3"/>
  </w:num>
  <w:num w:numId="89" w16cid:durableId="562714880">
    <w:abstractNumId w:val="16"/>
  </w:num>
  <w:num w:numId="90" w16cid:durableId="1478110398">
    <w:abstractNumId w:val="62"/>
  </w:num>
  <w:num w:numId="91" w16cid:durableId="938486514">
    <w:abstractNumId w:val="34"/>
  </w:num>
  <w:num w:numId="92" w16cid:durableId="140388501">
    <w:abstractNumId w:val="15"/>
  </w:num>
  <w:num w:numId="93" w16cid:durableId="374235293">
    <w:abstractNumId w:val="29"/>
  </w:num>
  <w:num w:numId="94" w16cid:durableId="2112315688">
    <w:abstractNumId w:val="58"/>
  </w:num>
  <w:num w:numId="95" w16cid:durableId="1806191803">
    <w:abstractNumId w:val="85"/>
  </w:num>
  <w:num w:numId="96" w16cid:durableId="1912353404">
    <w:abstractNumId w:val="9"/>
  </w:num>
  <w:num w:numId="97" w16cid:durableId="898398041">
    <w:abstractNumId w:val="20"/>
  </w:num>
  <w:num w:numId="98" w16cid:durableId="2089771026">
    <w:abstractNumId w:val="42"/>
  </w:num>
  <w:num w:numId="99" w16cid:durableId="612859802">
    <w:abstractNumId w:val="5"/>
  </w:num>
  <w:num w:numId="100" w16cid:durableId="1911580196">
    <w:abstractNumId w:val="51"/>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1FA"/>
    <w:rsid w:val="00001008"/>
    <w:rsid w:val="0001367D"/>
    <w:rsid w:val="000203F2"/>
    <w:rsid w:val="00026FEC"/>
    <w:rsid w:val="00033670"/>
    <w:rsid w:val="00041627"/>
    <w:rsid w:val="0004233D"/>
    <w:rsid w:val="000429B3"/>
    <w:rsid w:val="00047995"/>
    <w:rsid w:val="00047A08"/>
    <w:rsid w:val="00061444"/>
    <w:rsid w:val="00062ADD"/>
    <w:rsid w:val="000661FE"/>
    <w:rsid w:val="000665EC"/>
    <w:rsid w:val="00067810"/>
    <w:rsid w:val="00073B06"/>
    <w:rsid w:val="00096526"/>
    <w:rsid w:val="000A2830"/>
    <w:rsid w:val="000A562E"/>
    <w:rsid w:val="000A734B"/>
    <w:rsid w:val="000B07D7"/>
    <w:rsid w:val="000B23DC"/>
    <w:rsid w:val="000C3EC6"/>
    <w:rsid w:val="000C471C"/>
    <w:rsid w:val="000C596C"/>
    <w:rsid w:val="000C6F60"/>
    <w:rsid w:val="000D4324"/>
    <w:rsid w:val="000D668D"/>
    <w:rsid w:val="000E1188"/>
    <w:rsid w:val="000F3CE0"/>
    <w:rsid w:val="000F3E0C"/>
    <w:rsid w:val="000F41FD"/>
    <w:rsid w:val="000F54EB"/>
    <w:rsid w:val="001002AE"/>
    <w:rsid w:val="0010319D"/>
    <w:rsid w:val="00105A0A"/>
    <w:rsid w:val="001068EF"/>
    <w:rsid w:val="00112D61"/>
    <w:rsid w:val="00115D0B"/>
    <w:rsid w:val="00126C39"/>
    <w:rsid w:val="00133BD6"/>
    <w:rsid w:val="001343BD"/>
    <w:rsid w:val="00141EDE"/>
    <w:rsid w:val="00145E7A"/>
    <w:rsid w:val="00146D9F"/>
    <w:rsid w:val="00154720"/>
    <w:rsid w:val="00160137"/>
    <w:rsid w:val="00162366"/>
    <w:rsid w:val="0016366C"/>
    <w:rsid w:val="001727D2"/>
    <w:rsid w:val="00184654"/>
    <w:rsid w:val="001865F6"/>
    <w:rsid w:val="00190035"/>
    <w:rsid w:val="00192449"/>
    <w:rsid w:val="001926DD"/>
    <w:rsid w:val="0019321A"/>
    <w:rsid w:val="0019493B"/>
    <w:rsid w:val="00195ED9"/>
    <w:rsid w:val="001C2FFA"/>
    <w:rsid w:val="001C42DD"/>
    <w:rsid w:val="001C66DB"/>
    <w:rsid w:val="001D2F10"/>
    <w:rsid w:val="001D35F2"/>
    <w:rsid w:val="001E3166"/>
    <w:rsid w:val="001F3DF8"/>
    <w:rsid w:val="001F4F55"/>
    <w:rsid w:val="001F5AF1"/>
    <w:rsid w:val="002027A1"/>
    <w:rsid w:val="0021039C"/>
    <w:rsid w:val="0021252A"/>
    <w:rsid w:val="00213097"/>
    <w:rsid w:val="0021325E"/>
    <w:rsid w:val="00215B43"/>
    <w:rsid w:val="00217F50"/>
    <w:rsid w:val="002248F0"/>
    <w:rsid w:val="002254DC"/>
    <w:rsid w:val="00226A72"/>
    <w:rsid w:val="002359DA"/>
    <w:rsid w:val="00235DE8"/>
    <w:rsid w:val="0024014B"/>
    <w:rsid w:val="00241CE0"/>
    <w:rsid w:val="00242338"/>
    <w:rsid w:val="00250426"/>
    <w:rsid w:val="0025471C"/>
    <w:rsid w:val="002609A8"/>
    <w:rsid w:val="002643B5"/>
    <w:rsid w:val="0027270F"/>
    <w:rsid w:val="002757F0"/>
    <w:rsid w:val="00284E7F"/>
    <w:rsid w:val="002874C0"/>
    <w:rsid w:val="00287AEC"/>
    <w:rsid w:val="00290BC8"/>
    <w:rsid w:val="002920AD"/>
    <w:rsid w:val="00293746"/>
    <w:rsid w:val="00296B4C"/>
    <w:rsid w:val="002A6D37"/>
    <w:rsid w:val="002B2F3C"/>
    <w:rsid w:val="002B6DF2"/>
    <w:rsid w:val="002D0FE3"/>
    <w:rsid w:val="002D75A7"/>
    <w:rsid w:val="002E2E79"/>
    <w:rsid w:val="002F1133"/>
    <w:rsid w:val="002F51CC"/>
    <w:rsid w:val="00303A67"/>
    <w:rsid w:val="00305632"/>
    <w:rsid w:val="00306085"/>
    <w:rsid w:val="0030710D"/>
    <w:rsid w:val="00310B1A"/>
    <w:rsid w:val="00311AC3"/>
    <w:rsid w:val="003163C1"/>
    <w:rsid w:val="00321E88"/>
    <w:rsid w:val="003223BA"/>
    <w:rsid w:val="00331EC5"/>
    <w:rsid w:val="00335837"/>
    <w:rsid w:val="003369A0"/>
    <w:rsid w:val="00337100"/>
    <w:rsid w:val="00343371"/>
    <w:rsid w:val="00347219"/>
    <w:rsid w:val="00347FC1"/>
    <w:rsid w:val="00353FBB"/>
    <w:rsid w:val="00356090"/>
    <w:rsid w:val="0035799A"/>
    <w:rsid w:val="00362028"/>
    <w:rsid w:val="00363F3B"/>
    <w:rsid w:val="003723DD"/>
    <w:rsid w:val="00377A43"/>
    <w:rsid w:val="00381772"/>
    <w:rsid w:val="003841BF"/>
    <w:rsid w:val="00385F6F"/>
    <w:rsid w:val="00395C04"/>
    <w:rsid w:val="003A1040"/>
    <w:rsid w:val="003A4063"/>
    <w:rsid w:val="003A65DB"/>
    <w:rsid w:val="003A69A1"/>
    <w:rsid w:val="003A727B"/>
    <w:rsid w:val="003B0739"/>
    <w:rsid w:val="003C713B"/>
    <w:rsid w:val="003D13E7"/>
    <w:rsid w:val="003D3051"/>
    <w:rsid w:val="003D68BA"/>
    <w:rsid w:val="003D7EAE"/>
    <w:rsid w:val="003E2B9A"/>
    <w:rsid w:val="003F0BE1"/>
    <w:rsid w:val="003F5556"/>
    <w:rsid w:val="004014B2"/>
    <w:rsid w:val="00411E51"/>
    <w:rsid w:val="00421DCE"/>
    <w:rsid w:val="00425BA9"/>
    <w:rsid w:val="00425F25"/>
    <w:rsid w:val="004339C3"/>
    <w:rsid w:val="00435643"/>
    <w:rsid w:val="00440449"/>
    <w:rsid w:val="00440713"/>
    <w:rsid w:val="00443D56"/>
    <w:rsid w:val="00454DF9"/>
    <w:rsid w:val="00463B52"/>
    <w:rsid w:val="00467190"/>
    <w:rsid w:val="0047053B"/>
    <w:rsid w:val="00472DF0"/>
    <w:rsid w:val="004766A8"/>
    <w:rsid w:val="00487299"/>
    <w:rsid w:val="00487CC4"/>
    <w:rsid w:val="0049353D"/>
    <w:rsid w:val="004936D7"/>
    <w:rsid w:val="004963B5"/>
    <w:rsid w:val="0049670E"/>
    <w:rsid w:val="00496755"/>
    <w:rsid w:val="004A2ADF"/>
    <w:rsid w:val="004A6CBD"/>
    <w:rsid w:val="004B0F78"/>
    <w:rsid w:val="004B26CA"/>
    <w:rsid w:val="004B4505"/>
    <w:rsid w:val="004B4646"/>
    <w:rsid w:val="004C1346"/>
    <w:rsid w:val="004C1912"/>
    <w:rsid w:val="004D2DB0"/>
    <w:rsid w:val="004D3543"/>
    <w:rsid w:val="004E0708"/>
    <w:rsid w:val="004F3608"/>
    <w:rsid w:val="00502DB9"/>
    <w:rsid w:val="005049D6"/>
    <w:rsid w:val="00513CBE"/>
    <w:rsid w:val="0052013F"/>
    <w:rsid w:val="005203F5"/>
    <w:rsid w:val="0052293D"/>
    <w:rsid w:val="00524570"/>
    <w:rsid w:val="00533232"/>
    <w:rsid w:val="00533AC5"/>
    <w:rsid w:val="00533BDC"/>
    <w:rsid w:val="0053601C"/>
    <w:rsid w:val="00541675"/>
    <w:rsid w:val="005417C7"/>
    <w:rsid w:val="00541AF4"/>
    <w:rsid w:val="00544002"/>
    <w:rsid w:val="00545F17"/>
    <w:rsid w:val="00547862"/>
    <w:rsid w:val="005621FD"/>
    <w:rsid w:val="005623DC"/>
    <w:rsid w:val="00562DF0"/>
    <w:rsid w:val="00567FAF"/>
    <w:rsid w:val="0057334B"/>
    <w:rsid w:val="00574C50"/>
    <w:rsid w:val="00581856"/>
    <w:rsid w:val="00590284"/>
    <w:rsid w:val="00593502"/>
    <w:rsid w:val="00593606"/>
    <w:rsid w:val="00595506"/>
    <w:rsid w:val="00596D2E"/>
    <w:rsid w:val="005970A7"/>
    <w:rsid w:val="005979AE"/>
    <w:rsid w:val="005A073D"/>
    <w:rsid w:val="005A2727"/>
    <w:rsid w:val="005A51F5"/>
    <w:rsid w:val="005A529F"/>
    <w:rsid w:val="005B6334"/>
    <w:rsid w:val="005D3773"/>
    <w:rsid w:val="005D7007"/>
    <w:rsid w:val="005E2D6C"/>
    <w:rsid w:val="005E4671"/>
    <w:rsid w:val="005F326C"/>
    <w:rsid w:val="005F5F35"/>
    <w:rsid w:val="00610528"/>
    <w:rsid w:val="00610F39"/>
    <w:rsid w:val="00615B4F"/>
    <w:rsid w:val="00616EE1"/>
    <w:rsid w:val="0064243B"/>
    <w:rsid w:val="00647AF5"/>
    <w:rsid w:val="00656909"/>
    <w:rsid w:val="0066396E"/>
    <w:rsid w:val="006645FC"/>
    <w:rsid w:val="00667E79"/>
    <w:rsid w:val="006735B8"/>
    <w:rsid w:val="006771E0"/>
    <w:rsid w:val="006A095E"/>
    <w:rsid w:val="006A13B7"/>
    <w:rsid w:val="006A17C3"/>
    <w:rsid w:val="006A2777"/>
    <w:rsid w:val="006A49C9"/>
    <w:rsid w:val="006A7536"/>
    <w:rsid w:val="006B0E3E"/>
    <w:rsid w:val="006B2174"/>
    <w:rsid w:val="006B6B24"/>
    <w:rsid w:val="006D2BA3"/>
    <w:rsid w:val="006D5703"/>
    <w:rsid w:val="006D7CAA"/>
    <w:rsid w:val="006E7C07"/>
    <w:rsid w:val="006F53C3"/>
    <w:rsid w:val="00705D8F"/>
    <w:rsid w:val="0070662C"/>
    <w:rsid w:val="00715888"/>
    <w:rsid w:val="00723166"/>
    <w:rsid w:val="0072747B"/>
    <w:rsid w:val="007302B6"/>
    <w:rsid w:val="00733182"/>
    <w:rsid w:val="0073391C"/>
    <w:rsid w:val="00743B80"/>
    <w:rsid w:val="00744C57"/>
    <w:rsid w:val="00746DAB"/>
    <w:rsid w:val="00751720"/>
    <w:rsid w:val="00751777"/>
    <w:rsid w:val="007527F4"/>
    <w:rsid w:val="00753518"/>
    <w:rsid w:val="00755593"/>
    <w:rsid w:val="00756827"/>
    <w:rsid w:val="00777862"/>
    <w:rsid w:val="007834E3"/>
    <w:rsid w:val="0078505D"/>
    <w:rsid w:val="00787CA6"/>
    <w:rsid w:val="00791347"/>
    <w:rsid w:val="007A56EE"/>
    <w:rsid w:val="007A700F"/>
    <w:rsid w:val="007A70EA"/>
    <w:rsid w:val="007A7ACF"/>
    <w:rsid w:val="007B0205"/>
    <w:rsid w:val="007B0B02"/>
    <w:rsid w:val="007C338D"/>
    <w:rsid w:val="007C5127"/>
    <w:rsid w:val="007C57AC"/>
    <w:rsid w:val="007C5838"/>
    <w:rsid w:val="007C5F5D"/>
    <w:rsid w:val="007D02FA"/>
    <w:rsid w:val="007D5BE1"/>
    <w:rsid w:val="007D6AA2"/>
    <w:rsid w:val="007E14AF"/>
    <w:rsid w:val="007E152F"/>
    <w:rsid w:val="007E40B4"/>
    <w:rsid w:val="007E49E3"/>
    <w:rsid w:val="00807B43"/>
    <w:rsid w:val="0081131C"/>
    <w:rsid w:val="00830405"/>
    <w:rsid w:val="00843C9C"/>
    <w:rsid w:val="00845C17"/>
    <w:rsid w:val="00845D3E"/>
    <w:rsid w:val="008524B9"/>
    <w:rsid w:val="008530C6"/>
    <w:rsid w:val="00867655"/>
    <w:rsid w:val="00877D7A"/>
    <w:rsid w:val="00880361"/>
    <w:rsid w:val="00881396"/>
    <w:rsid w:val="00887855"/>
    <w:rsid w:val="008903B9"/>
    <w:rsid w:val="008961D3"/>
    <w:rsid w:val="008A1092"/>
    <w:rsid w:val="008A6246"/>
    <w:rsid w:val="008B04DD"/>
    <w:rsid w:val="008B1622"/>
    <w:rsid w:val="008B2020"/>
    <w:rsid w:val="008B216F"/>
    <w:rsid w:val="008B2B58"/>
    <w:rsid w:val="008B4348"/>
    <w:rsid w:val="008C3458"/>
    <w:rsid w:val="008C36A7"/>
    <w:rsid w:val="008C7D56"/>
    <w:rsid w:val="008D684D"/>
    <w:rsid w:val="008D6D1E"/>
    <w:rsid w:val="008D6EEC"/>
    <w:rsid w:val="008E2BE6"/>
    <w:rsid w:val="008E4D74"/>
    <w:rsid w:val="008F1597"/>
    <w:rsid w:val="008F4AD5"/>
    <w:rsid w:val="008F4F45"/>
    <w:rsid w:val="00902542"/>
    <w:rsid w:val="009107FD"/>
    <w:rsid w:val="00910CC0"/>
    <w:rsid w:val="0091165D"/>
    <w:rsid w:val="00917DB8"/>
    <w:rsid w:val="0092345E"/>
    <w:rsid w:val="00927E44"/>
    <w:rsid w:val="00933FD3"/>
    <w:rsid w:val="00934A3B"/>
    <w:rsid w:val="009451F9"/>
    <w:rsid w:val="009524AA"/>
    <w:rsid w:val="0095283B"/>
    <w:rsid w:val="0095429C"/>
    <w:rsid w:val="00963F64"/>
    <w:rsid w:val="00995DBE"/>
    <w:rsid w:val="00995FA9"/>
    <w:rsid w:val="009A24FE"/>
    <w:rsid w:val="009A2519"/>
    <w:rsid w:val="009A3851"/>
    <w:rsid w:val="009B04B2"/>
    <w:rsid w:val="009B0FA1"/>
    <w:rsid w:val="009B695F"/>
    <w:rsid w:val="009C7A4A"/>
    <w:rsid w:val="009D52EB"/>
    <w:rsid w:val="009D5D4F"/>
    <w:rsid w:val="009D6262"/>
    <w:rsid w:val="009D7394"/>
    <w:rsid w:val="009E3D53"/>
    <w:rsid w:val="009E4B7C"/>
    <w:rsid w:val="009E5E05"/>
    <w:rsid w:val="009F166A"/>
    <w:rsid w:val="009F2E8A"/>
    <w:rsid w:val="00A122C7"/>
    <w:rsid w:val="00A1291A"/>
    <w:rsid w:val="00A1404B"/>
    <w:rsid w:val="00A1458B"/>
    <w:rsid w:val="00A20314"/>
    <w:rsid w:val="00A305EF"/>
    <w:rsid w:val="00A30EE5"/>
    <w:rsid w:val="00A34FD4"/>
    <w:rsid w:val="00A53ADF"/>
    <w:rsid w:val="00A62F7A"/>
    <w:rsid w:val="00A7407B"/>
    <w:rsid w:val="00A82B92"/>
    <w:rsid w:val="00A849B6"/>
    <w:rsid w:val="00A923D7"/>
    <w:rsid w:val="00AA0E54"/>
    <w:rsid w:val="00AA3619"/>
    <w:rsid w:val="00AA4AC8"/>
    <w:rsid w:val="00AA5129"/>
    <w:rsid w:val="00AB2409"/>
    <w:rsid w:val="00AB32C6"/>
    <w:rsid w:val="00AB4107"/>
    <w:rsid w:val="00AB7778"/>
    <w:rsid w:val="00AC119D"/>
    <w:rsid w:val="00AC2B20"/>
    <w:rsid w:val="00AD00DE"/>
    <w:rsid w:val="00AD2BC3"/>
    <w:rsid w:val="00AE60CE"/>
    <w:rsid w:val="00AF1F4B"/>
    <w:rsid w:val="00AF466B"/>
    <w:rsid w:val="00B01585"/>
    <w:rsid w:val="00B05363"/>
    <w:rsid w:val="00B20F3C"/>
    <w:rsid w:val="00B24251"/>
    <w:rsid w:val="00B279FC"/>
    <w:rsid w:val="00B31B7A"/>
    <w:rsid w:val="00B466BB"/>
    <w:rsid w:val="00B70F16"/>
    <w:rsid w:val="00B71892"/>
    <w:rsid w:val="00B73954"/>
    <w:rsid w:val="00B75C1B"/>
    <w:rsid w:val="00B76EC6"/>
    <w:rsid w:val="00B77466"/>
    <w:rsid w:val="00B82DD4"/>
    <w:rsid w:val="00B9495C"/>
    <w:rsid w:val="00B95B46"/>
    <w:rsid w:val="00BA5FED"/>
    <w:rsid w:val="00BA7B60"/>
    <w:rsid w:val="00BB1EA2"/>
    <w:rsid w:val="00BB3E06"/>
    <w:rsid w:val="00BB4D6E"/>
    <w:rsid w:val="00BB5AFA"/>
    <w:rsid w:val="00BC61DD"/>
    <w:rsid w:val="00BD451A"/>
    <w:rsid w:val="00BE01DD"/>
    <w:rsid w:val="00BF3215"/>
    <w:rsid w:val="00BF6847"/>
    <w:rsid w:val="00C00B24"/>
    <w:rsid w:val="00C01AB1"/>
    <w:rsid w:val="00C15E7A"/>
    <w:rsid w:val="00C221AB"/>
    <w:rsid w:val="00C2277E"/>
    <w:rsid w:val="00C22DFA"/>
    <w:rsid w:val="00C315C6"/>
    <w:rsid w:val="00C33897"/>
    <w:rsid w:val="00C354E5"/>
    <w:rsid w:val="00C438E0"/>
    <w:rsid w:val="00C4712B"/>
    <w:rsid w:val="00C47309"/>
    <w:rsid w:val="00C54CE6"/>
    <w:rsid w:val="00C556BC"/>
    <w:rsid w:val="00C67EDF"/>
    <w:rsid w:val="00C72AB1"/>
    <w:rsid w:val="00C7452A"/>
    <w:rsid w:val="00C850D4"/>
    <w:rsid w:val="00C86161"/>
    <w:rsid w:val="00C8777A"/>
    <w:rsid w:val="00C91539"/>
    <w:rsid w:val="00C9676B"/>
    <w:rsid w:val="00C96DFB"/>
    <w:rsid w:val="00CA0FB8"/>
    <w:rsid w:val="00CA1110"/>
    <w:rsid w:val="00CA2AC1"/>
    <w:rsid w:val="00CB15E6"/>
    <w:rsid w:val="00CB1AD6"/>
    <w:rsid w:val="00CB3B20"/>
    <w:rsid w:val="00CB60A6"/>
    <w:rsid w:val="00CB69C2"/>
    <w:rsid w:val="00CC3C9A"/>
    <w:rsid w:val="00CD4EC6"/>
    <w:rsid w:val="00CD6DCE"/>
    <w:rsid w:val="00CE2745"/>
    <w:rsid w:val="00CF0BD5"/>
    <w:rsid w:val="00CF2424"/>
    <w:rsid w:val="00CF7498"/>
    <w:rsid w:val="00D0513A"/>
    <w:rsid w:val="00D056C5"/>
    <w:rsid w:val="00D106C8"/>
    <w:rsid w:val="00D15798"/>
    <w:rsid w:val="00D179AA"/>
    <w:rsid w:val="00D2199B"/>
    <w:rsid w:val="00D310AB"/>
    <w:rsid w:val="00D32598"/>
    <w:rsid w:val="00D33CA3"/>
    <w:rsid w:val="00D34BB0"/>
    <w:rsid w:val="00D52C1A"/>
    <w:rsid w:val="00D56020"/>
    <w:rsid w:val="00D56F9C"/>
    <w:rsid w:val="00D62F25"/>
    <w:rsid w:val="00D66C69"/>
    <w:rsid w:val="00D677E6"/>
    <w:rsid w:val="00D70170"/>
    <w:rsid w:val="00D74579"/>
    <w:rsid w:val="00D74686"/>
    <w:rsid w:val="00D753A9"/>
    <w:rsid w:val="00D76E3C"/>
    <w:rsid w:val="00D82F3B"/>
    <w:rsid w:val="00D83248"/>
    <w:rsid w:val="00D85E22"/>
    <w:rsid w:val="00D86697"/>
    <w:rsid w:val="00D913A5"/>
    <w:rsid w:val="00D93894"/>
    <w:rsid w:val="00D9537E"/>
    <w:rsid w:val="00DA5758"/>
    <w:rsid w:val="00DD0821"/>
    <w:rsid w:val="00DE0A94"/>
    <w:rsid w:val="00DE4C25"/>
    <w:rsid w:val="00DE67B6"/>
    <w:rsid w:val="00DE6861"/>
    <w:rsid w:val="00DF09CB"/>
    <w:rsid w:val="00DF0E5E"/>
    <w:rsid w:val="00DF3F16"/>
    <w:rsid w:val="00E002BA"/>
    <w:rsid w:val="00E0796E"/>
    <w:rsid w:val="00E168E4"/>
    <w:rsid w:val="00E254C2"/>
    <w:rsid w:val="00E27C45"/>
    <w:rsid w:val="00E34F16"/>
    <w:rsid w:val="00E412C0"/>
    <w:rsid w:val="00E45DCD"/>
    <w:rsid w:val="00E460CE"/>
    <w:rsid w:val="00E46513"/>
    <w:rsid w:val="00E52C03"/>
    <w:rsid w:val="00E538E5"/>
    <w:rsid w:val="00E53EB5"/>
    <w:rsid w:val="00E560D5"/>
    <w:rsid w:val="00E618D1"/>
    <w:rsid w:val="00E66F30"/>
    <w:rsid w:val="00E76E79"/>
    <w:rsid w:val="00E80690"/>
    <w:rsid w:val="00E81952"/>
    <w:rsid w:val="00E82C5A"/>
    <w:rsid w:val="00E8670D"/>
    <w:rsid w:val="00E86B1C"/>
    <w:rsid w:val="00E87244"/>
    <w:rsid w:val="00E8728A"/>
    <w:rsid w:val="00E876B2"/>
    <w:rsid w:val="00EA1F5F"/>
    <w:rsid w:val="00EA599F"/>
    <w:rsid w:val="00EC0C09"/>
    <w:rsid w:val="00EC47A6"/>
    <w:rsid w:val="00ED3260"/>
    <w:rsid w:val="00ED3E57"/>
    <w:rsid w:val="00ED6072"/>
    <w:rsid w:val="00EE1ED7"/>
    <w:rsid w:val="00EE236C"/>
    <w:rsid w:val="00EE3078"/>
    <w:rsid w:val="00EF0CB9"/>
    <w:rsid w:val="00EF1274"/>
    <w:rsid w:val="00EF14DD"/>
    <w:rsid w:val="00F07731"/>
    <w:rsid w:val="00F14B35"/>
    <w:rsid w:val="00F16822"/>
    <w:rsid w:val="00F22C21"/>
    <w:rsid w:val="00F252B6"/>
    <w:rsid w:val="00F27CD8"/>
    <w:rsid w:val="00F35E4A"/>
    <w:rsid w:val="00F40254"/>
    <w:rsid w:val="00F41B03"/>
    <w:rsid w:val="00F60DBC"/>
    <w:rsid w:val="00F64CDC"/>
    <w:rsid w:val="00F72461"/>
    <w:rsid w:val="00F72D5C"/>
    <w:rsid w:val="00F7332B"/>
    <w:rsid w:val="00F7345D"/>
    <w:rsid w:val="00F864D3"/>
    <w:rsid w:val="00F8683B"/>
    <w:rsid w:val="00F86D35"/>
    <w:rsid w:val="00F8758F"/>
    <w:rsid w:val="00F92BC8"/>
    <w:rsid w:val="00F93120"/>
    <w:rsid w:val="00F96E80"/>
    <w:rsid w:val="00FA1E00"/>
    <w:rsid w:val="00FA2FBD"/>
    <w:rsid w:val="00FA4957"/>
    <w:rsid w:val="00FB0C18"/>
    <w:rsid w:val="00FB263C"/>
    <w:rsid w:val="00FC104D"/>
    <w:rsid w:val="00FC17FE"/>
    <w:rsid w:val="00FC2128"/>
    <w:rsid w:val="00FC44F4"/>
    <w:rsid w:val="00FD0699"/>
    <w:rsid w:val="00FD2C35"/>
    <w:rsid w:val="00FE60FD"/>
    <w:rsid w:val="00FE66B0"/>
    <w:rsid w:val="00FE707A"/>
    <w:rsid w:val="00FF2461"/>
    <w:rsid w:val="00FF3FAB"/>
    <w:rsid w:val="00FF71ED"/>
    <w:rsid w:val="00FF71FA"/>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2D251"/>
  <w15:docId w15:val="{349A0429-5A51-4415-90CE-01F4879A6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9D6"/>
    <w:rPr>
      <w:rFonts w:ascii="Calibri" w:hAnsi="Calibri"/>
    </w:rPr>
  </w:style>
  <w:style w:type="paragraph" w:styleId="Heading1">
    <w:name w:val="heading 1"/>
    <w:basedOn w:val="Normal"/>
    <w:next w:val="Normal"/>
    <w:uiPriority w:val="9"/>
    <w:qFormat/>
    <w:pPr>
      <w:keepNext/>
      <w:spacing w:before="240" w:after="60"/>
      <w:outlineLvl w:val="0"/>
    </w:pPr>
    <w:rPr>
      <w:rFonts w:eastAsia="Calibri" w:cs="Calibri"/>
      <w:b/>
      <w:bCs/>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outlineLvl w:val="2"/>
    </w:pPr>
    <w:rPr>
      <w:rFonts w:ascii="Times" w:eastAsia="Times" w:hAnsi="Times" w:cs="Times"/>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115" w:type="dxa"/>
        <w:bottom w:w="0" w:type="dxa"/>
        <w:right w:w="115" w:type="dxa"/>
      </w:tblCellMar>
    </w:tblPr>
  </w:style>
  <w:style w:type="table" w:customStyle="1" w:styleId="aff">
    <w:basedOn w:val="TableNormal0"/>
    <w:tblPr>
      <w:tblStyleRowBandSize w:val="1"/>
      <w:tblStyleColBandSize w:val="1"/>
      <w:tblCellMar>
        <w:top w:w="0" w:type="dxa"/>
        <w:left w:w="115" w:type="dxa"/>
        <w:bottom w:w="0" w:type="dxa"/>
        <w:right w:w="115"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0" w:type="dxa"/>
        <w:left w:w="115" w:type="dxa"/>
        <w:bottom w:w="0" w:type="dxa"/>
        <w:right w:w="115" w:type="dxa"/>
      </w:tblCellMar>
    </w:tblPr>
  </w:style>
  <w:style w:type="table" w:customStyle="1" w:styleId="aff7">
    <w:basedOn w:val="TableNormal0"/>
    <w:tblPr>
      <w:tblStyleRowBandSize w:val="1"/>
      <w:tblStyleColBandSize w:val="1"/>
      <w:tblCellMar>
        <w:top w:w="0" w:type="dxa"/>
        <w:left w:w="115" w:type="dxa"/>
        <w:bottom w:w="0" w:type="dxa"/>
        <w:right w:w="115"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tblPr>
      <w:tblStyleRowBandSize w:val="1"/>
      <w:tblStyleColBandSize w:val="1"/>
      <w:tblCellMar>
        <w:top w:w="0" w:type="dxa"/>
        <w:left w:w="115" w:type="dxa"/>
        <w:bottom w:w="0" w:type="dxa"/>
        <w:right w:w="115" w:type="dxa"/>
      </w:tblCellMar>
    </w:tblPr>
  </w:style>
  <w:style w:type="table" w:customStyle="1" w:styleId="affc">
    <w:basedOn w:val="TableNormal0"/>
    <w:tblPr>
      <w:tblStyleRowBandSize w:val="1"/>
      <w:tblStyleColBandSize w:val="1"/>
      <w:tblCellMar>
        <w:top w:w="0" w:type="dxa"/>
        <w:left w:w="115" w:type="dxa"/>
        <w:bottom w:w="0" w:type="dxa"/>
        <w:right w:w="115" w:type="dxa"/>
      </w:tblCellMar>
    </w:tblPr>
  </w:style>
  <w:style w:type="table" w:customStyle="1" w:styleId="affd">
    <w:basedOn w:val="TableNormal0"/>
    <w:tblPr>
      <w:tblStyleRowBandSize w:val="1"/>
      <w:tblStyleColBandSize w:val="1"/>
      <w:tblCellMar>
        <w:top w:w="0" w:type="dxa"/>
        <w:left w:w="115" w:type="dxa"/>
        <w:bottom w:w="0" w:type="dxa"/>
        <w:right w:w="115" w:type="dxa"/>
      </w:tblCellMar>
    </w:tblPr>
  </w:style>
  <w:style w:type="table" w:customStyle="1" w:styleId="affe">
    <w:basedOn w:val="TableNormal0"/>
    <w:tblPr>
      <w:tblStyleRowBandSize w:val="1"/>
      <w:tblStyleColBandSize w:val="1"/>
      <w:tblCellMar>
        <w:top w:w="0" w:type="dxa"/>
        <w:left w:w="115" w:type="dxa"/>
        <w:bottom w:w="0" w:type="dxa"/>
        <w:right w:w="115" w:type="dxa"/>
      </w:tblCellMar>
    </w:tblPr>
  </w:style>
  <w:style w:type="table" w:customStyle="1" w:styleId="afff">
    <w:basedOn w:val="TableNormal0"/>
    <w:tblPr>
      <w:tblStyleRowBandSize w:val="1"/>
      <w:tblStyleColBandSize w:val="1"/>
      <w:tblCellMar>
        <w:top w:w="0" w:type="dxa"/>
        <w:left w:w="115" w:type="dxa"/>
        <w:bottom w:w="0" w:type="dxa"/>
        <w:right w:w="115" w:type="dxa"/>
      </w:tblCellMar>
    </w:tblPr>
  </w:style>
  <w:style w:type="table" w:customStyle="1" w:styleId="afff0">
    <w:basedOn w:val="TableNormal0"/>
    <w:tblPr>
      <w:tblStyleRowBandSize w:val="1"/>
      <w:tblStyleColBandSize w:val="1"/>
      <w:tblCellMar>
        <w:top w:w="0" w:type="dxa"/>
        <w:left w:w="108" w:type="dxa"/>
        <w:bottom w:w="0" w:type="dxa"/>
        <w:right w:w="108" w:type="dxa"/>
      </w:tblCellMar>
    </w:tblPr>
  </w:style>
  <w:style w:type="table" w:customStyle="1" w:styleId="afff1">
    <w:basedOn w:val="TableNormal0"/>
    <w:tblPr>
      <w:tblStyleRowBandSize w:val="1"/>
      <w:tblStyleColBandSize w:val="1"/>
      <w:tblCellMar>
        <w:top w:w="0" w:type="dxa"/>
        <w:left w:w="115" w:type="dxa"/>
        <w:bottom w:w="0" w:type="dxa"/>
        <w:right w:w="115" w:type="dxa"/>
      </w:tblCellMar>
    </w:tblPr>
  </w:style>
  <w:style w:type="table" w:customStyle="1" w:styleId="afff2">
    <w:basedOn w:val="TableNormal0"/>
    <w:tblPr>
      <w:tblStyleRowBandSize w:val="1"/>
      <w:tblStyleColBandSize w:val="1"/>
      <w:tblCellMar>
        <w:top w:w="0" w:type="dxa"/>
        <w:left w:w="108" w:type="dxa"/>
        <w:bottom w:w="0" w:type="dxa"/>
        <w:right w:w="108" w:type="dxa"/>
      </w:tblCellMar>
    </w:tblPr>
  </w:style>
  <w:style w:type="table" w:customStyle="1" w:styleId="afff3">
    <w:basedOn w:val="TableNormal0"/>
    <w:tblPr>
      <w:tblStyleRowBandSize w:val="1"/>
      <w:tblStyleColBandSize w:val="1"/>
      <w:tblCellMar>
        <w:top w:w="0" w:type="dxa"/>
        <w:left w:w="115" w:type="dxa"/>
        <w:bottom w:w="0" w:type="dxa"/>
        <w:right w:w="115" w:type="dxa"/>
      </w:tblCellMar>
    </w:tblPr>
  </w:style>
  <w:style w:type="table" w:customStyle="1" w:styleId="afff4">
    <w:basedOn w:val="TableNormal0"/>
    <w:tblPr>
      <w:tblStyleRowBandSize w:val="1"/>
      <w:tblStyleColBandSize w:val="1"/>
      <w:tblCellMar>
        <w:top w:w="0" w:type="dxa"/>
        <w:left w:w="115" w:type="dxa"/>
        <w:bottom w:w="0" w:type="dxa"/>
        <w:right w:w="115" w:type="dxa"/>
      </w:tblCellMar>
    </w:tblPr>
  </w:style>
  <w:style w:type="table" w:customStyle="1" w:styleId="afff5">
    <w:basedOn w:val="TableNormal0"/>
    <w:tblPr>
      <w:tblStyleRowBandSize w:val="1"/>
      <w:tblStyleColBandSize w:val="1"/>
      <w:tblCellMar>
        <w:top w:w="0" w:type="dxa"/>
        <w:left w:w="115" w:type="dxa"/>
        <w:bottom w:w="0" w:type="dxa"/>
        <w:right w:w="115" w:type="dxa"/>
      </w:tblCellMar>
    </w:tblPr>
  </w:style>
  <w:style w:type="table" w:customStyle="1" w:styleId="afff6">
    <w:basedOn w:val="TableNormal0"/>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502DB9"/>
    <w:pPr>
      <w:tabs>
        <w:tab w:val="center" w:pos="4513"/>
        <w:tab w:val="right" w:pos="9026"/>
      </w:tabs>
    </w:pPr>
  </w:style>
  <w:style w:type="character" w:customStyle="1" w:styleId="HeaderChar">
    <w:name w:val="Header Char"/>
    <w:basedOn w:val="DefaultParagraphFont"/>
    <w:link w:val="Header"/>
    <w:uiPriority w:val="99"/>
    <w:rsid w:val="00502DB9"/>
  </w:style>
  <w:style w:type="paragraph" w:styleId="Footer">
    <w:name w:val="footer"/>
    <w:basedOn w:val="Normal"/>
    <w:link w:val="FooterChar"/>
    <w:uiPriority w:val="99"/>
    <w:unhideWhenUsed/>
    <w:rsid w:val="00502DB9"/>
    <w:pPr>
      <w:tabs>
        <w:tab w:val="center" w:pos="4513"/>
        <w:tab w:val="right" w:pos="9026"/>
      </w:tabs>
    </w:pPr>
  </w:style>
  <w:style w:type="character" w:customStyle="1" w:styleId="FooterChar">
    <w:name w:val="Footer Char"/>
    <w:basedOn w:val="DefaultParagraphFont"/>
    <w:link w:val="Footer"/>
    <w:uiPriority w:val="99"/>
    <w:rsid w:val="00502DB9"/>
  </w:style>
  <w:style w:type="paragraph" w:styleId="ListParagraph">
    <w:name w:val="List Paragraph"/>
    <w:aliases w:val="Table of contents numbered,List Paragraph 1"/>
    <w:basedOn w:val="Normal"/>
    <w:link w:val="ListParagraphChar"/>
    <w:uiPriority w:val="34"/>
    <w:qFormat/>
    <w:rsid w:val="00EC0C09"/>
    <w:pPr>
      <w:ind w:left="720"/>
      <w:contextualSpacing/>
    </w:pPr>
  </w:style>
  <w:style w:type="table" w:styleId="TableGrid">
    <w:name w:val="Table Grid"/>
    <w:basedOn w:val="TableNormal"/>
    <w:uiPriority w:val="39"/>
    <w:rsid w:val="000C5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List Paragraph 1 Char"/>
    <w:link w:val="ListParagraph"/>
    <w:uiPriority w:val="34"/>
    <w:locked/>
    <w:rsid w:val="003A1040"/>
    <w:rPr>
      <w:rFonts w:ascii="Calibri" w:hAnsi="Calibri"/>
    </w:rPr>
  </w:style>
  <w:style w:type="character" w:styleId="PlaceholderText">
    <w:name w:val="Placeholder Text"/>
    <w:basedOn w:val="DefaultParagraphFont"/>
    <w:uiPriority w:val="99"/>
    <w:semiHidden/>
    <w:rsid w:val="009E3D53"/>
    <w:rPr>
      <w:color w:val="666666"/>
    </w:rPr>
  </w:style>
  <w:style w:type="character" w:styleId="Hyperlink">
    <w:name w:val="Hyperlink"/>
    <w:basedOn w:val="DefaultParagraphFont"/>
    <w:uiPriority w:val="99"/>
    <w:unhideWhenUsed/>
    <w:rsid w:val="00FD2C35"/>
    <w:rPr>
      <w:color w:val="0000FF" w:themeColor="hyperlink"/>
      <w:u w:val="single"/>
    </w:rPr>
  </w:style>
  <w:style w:type="character" w:styleId="UnresolvedMention">
    <w:name w:val="Unresolved Mention"/>
    <w:basedOn w:val="DefaultParagraphFont"/>
    <w:uiPriority w:val="99"/>
    <w:semiHidden/>
    <w:unhideWhenUsed/>
    <w:rsid w:val="00FD2C35"/>
    <w:rPr>
      <w:color w:val="605E5C"/>
      <w:shd w:val="clear" w:color="auto" w:fill="E1DFDD"/>
    </w:rPr>
  </w:style>
  <w:style w:type="character" w:styleId="FollowedHyperlink">
    <w:name w:val="FollowedHyperlink"/>
    <w:basedOn w:val="DefaultParagraphFont"/>
    <w:uiPriority w:val="99"/>
    <w:semiHidden/>
    <w:unhideWhenUsed/>
    <w:rsid w:val="00D745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bit.ly/4e5CaPO" TargetMode="External"/><Relationship Id="rId18" Type="http://schemas.openxmlformats.org/officeDocument/2006/relationships/hyperlink" Target="https://docs.google.com/document/d/1gBL69rtcdOwjkZ0e8ScEgBVWL8KNZS4t/edit?usp=drive_link&amp;ouid=106571223646437898065&amp;rtpof=true&amp;sd=true" TargetMode="External"/><Relationship Id="rId26" Type="http://schemas.openxmlformats.org/officeDocument/2006/relationships/hyperlink" Target="https://docs.google.com/document/d/1EwHeOCeq4wU3NbPt0VrR5uTxb0ngF8hV/edit?usp=drive_link&amp;ouid=106571223646437898065&amp;rtpof=true&amp;sd=true" TargetMode="External"/><Relationship Id="rId39" Type="http://schemas.openxmlformats.org/officeDocument/2006/relationships/hyperlink" Target="https://bit.ly/4e5CaPO" TargetMode="External"/><Relationship Id="rId21" Type="http://schemas.openxmlformats.org/officeDocument/2006/relationships/hyperlink" Target="https://docs.google.com/document/d/1gBL69rtcdOwjkZ0e8ScEgBVWL8KNZS4t/edit?usp=drive_link&amp;ouid=106571223646437898065&amp;rtpof=true&amp;sd=true" TargetMode="External"/><Relationship Id="rId34" Type="http://schemas.openxmlformats.org/officeDocument/2006/relationships/hyperlink" Target="https://bit.ly/43vM07w" TargetMode="External"/><Relationship Id="rId42" Type="http://schemas.openxmlformats.org/officeDocument/2006/relationships/hyperlink" Target="https://allprodad.com/10-myths-about-sex-and-relationships/" TargetMode="External"/><Relationship Id="rId47"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rive.google.com/file/d/1-ikrnNwblkiH9IcR5uO4zS7WcDooAbVi/view?usp=share_link" TargetMode="External"/><Relationship Id="rId29" Type="http://schemas.openxmlformats.org/officeDocument/2006/relationships/hyperlink" Target="https://docs.google.com/presentation/d/1CDoWSUFBiknhjqKqIe2ybyYEXCj8ch0x/edit?usp=drive_link&amp;ouid=106571223646437898065&amp;rtpof=true&amp;sd=true" TargetMode="External"/><Relationship Id="rId11" Type="http://schemas.openxmlformats.org/officeDocument/2006/relationships/hyperlink" Target="https://www.youtube.com/watch?v=wlaG99awCD8" TargetMode="External"/><Relationship Id="rId24" Type="http://schemas.openxmlformats.org/officeDocument/2006/relationships/hyperlink" Target="https://docs.google.com/document/d/18yEoEBpTuPmCMjzZ0GV2ka2Zp9oTt6Bx/edit?usp=drive_link&amp;ouid=106571223646437898065&amp;rtpof=true&amp;sd=true" TargetMode="External"/><Relationship Id="rId32" Type="http://schemas.openxmlformats.org/officeDocument/2006/relationships/hyperlink" Target="https://docs.google.com/document/d/1XIjL-DVSo7D1l9OH_8Mxlva1DNHqmbAo/edit?usp=drive_link&amp;ouid=106571223646437898065&amp;rtpof=true&amp;sd=true" TargetMode="External"/><Relationship Id="rId37" Type="http://schemas.openxmlformats.org/officeDocument/2006/relationships/hyperlink" Target="https://docs.google.com/presentation/d/1M5hxCB0ePuskS1_G818zMzNb6NlM0A00/edit?usp=sharing&amp;ouid=103954155141422871656&amp;rtpof=true&amp;sd=true" TargetMode="External"/><Relationship Id="rId40" Type="http://schemas.openxmlformats.org/officeDocument/2006/relationships/hyperlink" Target="https://docs.google.com/document/d/1EEQkp-NnMi1RfcKM9PPg1fSy8v_5jy2K/edit?usp=share_link&amp;ouid=103954155141422871656&amp;rtpof=true&amp;sd=true" TargetMode="External"/><Relationship Id="rId45" Type="http://schemas.openxmlformats.org/officeDocument/2006/relationships/hyperlink" Target="https://docs.google.com/presentation/d/1TYkvmnhIWKyrfjxBlucN1i3rapygbC4J/edit?usp=sharing&amp;ouid=103954155141422871656&amp;rtpof=true&amp;sd=true"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docs.google.com/document/d/18yEoEBpTuPmCMjzZ0GV2ka2Zp9oTt6Bx/edit?usp=drive_link&amp;ouid=106571223646437898065&amp;rtpof=true&amp;sd=true" TargetMode="External"/><Relationship Id="rId28" Type="http://schemas.openxmlformats.org/officeDocument/2006/relationships/hyperlink" Target="https://docs.google.com/document/d/1KNLXrRArm-eWFv_JEctOnTRR1aHERID3/edit?usp=drive_link&amp;ouid=106571223646437898065&amp;rtpof=true&amp;sd=true" TargetMode="External"/><Relationship Id="rId36" Type="http://schemas.openxmlformats.org/officeDocument/2006/relationships/hyperlink" Target="https://docs.google.com/document/d/1qdRbG3JrAwMAU9QGBM-kN2JzsHcfpYzh/edit?usp=share_link&amp;ouid=103954155141422871656&amp;rtpof=true&amp;sd=true"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ocs.google.com/presentation/d/1y0uSS9ggkSLlJa5T72X_JRJUWH26oZ_j/edit?usp=drive_link&amp;ouid=106571223646437898065&amp;rtpof=true&amp;sd=true" TargetMode="External"/><Relationship Id="rId31" Type="http://schemas.openxmlformats.org/officeDocument/2006/relationships/hyperlink" Target="https://docs.google.com/document/d/1KNLXrRArm-eWFv_JEctOnTRR1aHERID3/edit?usp=drive_link&amp;ouid=106571223646437898065&amp;rtpof=true&amp;sd=true" TargetMode="External"/><Relationship Id="rId44" Type="http://schemas.openxmlformats.org/officeDocument/2006/relationships/hyperlink" Target="https://docs.google.com/document/d/18yEoEBpTuPmCMjzZ0GV2ka2Zp9oTt6Bx/edit?usp=drive_link&amp;ouid=106571223646437898065&amp;rtpof=true&amp;sd=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docs.google.com/document/d/18yEoEBpTuPmCMjzZ0GV2ka2Zp9oTt6Bx/edit?usp=drive_link&amp;ouid=106571223646437898065&amp;rtpof=true&amp;sd=true" TargetMode="External"/><Relationship Id="rId27" Type="http://schemas.openxmlformats.org/officeDocument/2006/relationships/hyperlink" Target="https://docs.google.com/document/d/1EwHeOCeq4wU3NbPt0VrR5uTxb0ngF8hV/edit?usp=drive_link&amp;ouid=106571223646437898065&amp;rtpof=true&amp;sd=true" TargetMode="External"/><Relationship Id="rId30" Type="http://schemas.openxmlformats.org/officeDocument/2006/relationships/hyperlink" Target="https://docs.google.com/presentation/d/1CDoWSUFBiknhjqKqIe2ybyYEXCj8ch0x/edit?usp=drive_link&amp;ouid=106571223646437898065&amp;rtpof=true&amp;sd=true" TargetMode="External"/><Relationship Id="rId35" Type="http://schemas.openxmlformats.org/officeDocument/2006/relationships/hyperlink" Target="https://docs.google.com/document/d/18Tu7XObO_UK1a-Ykyp1bZWWiOqApEmIL/edit?usp=share_link&amp;ouid=103954155141422871656&amp;rtpof=true&amp;sd=true" TargetMode="External"/><Relationship Id="rId43" Type="http://schemas.openxmlformats.org/officeDocument/2006/relationships/hyperlink" Target="https://docs.google.com/document/d/18yEoEBpTuPmCMjzZ0GV2ka2Zp9oTt6Bx/edit?usp=drive_link&amp;ouid=106571223646437898065&amp;rtpof=true&amp;sd=true"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bit.ly/43vM07w" TargetMode="External"/><Relationship Id="rId17" Type="http://schemas.openxmlformats.org/officeDocument/2006/relationships/hyperlink" Target="https://docs.google.com/document/d/1gBL69rtcdOwjkZ0e8ScEgBVWL8KNZS4t/edit?usp=drive_link&amp;ouid=106571223646437898065&amp;rtpof=true&amp;sd=true" TargetMode="External"/><Relationship Id="rId25" Type="http://schemas.openxmlformats.org/officeDocument/2006/relationships/hyperlink" Target="https://docs.google.com/document/d/18yEoEBpTuPmCMjzZ0GV2ka2Zp9oTt6Bx/edit?usp=drive_link&amp;ouid=106571223646437898065&amp;rtpof=true&amp;sd=true" TargetMode="External"/><Relationship Id="rId33" Type="http://schemas.openxmlformats.org/officeDocument/2006/relationships/hyperlink" Target="https://bit.ly/43vM07w" TargetMode="External"/><Relationship Id="rId38" Type="http://schemas.openxmlformats.org/officeDocument/2006/relationships/hyperlink" Target="https://bit.ly/4e5CaPO" TargetMode="External"/><Relationship Id="rId46" Type="http://schemas.openxmlformats.org/officeDocument/2006/relationships/hyperlink" Target="https://docs.google.com/presentation/d/1TYkvmnhIWKyrfjxBlucN1i3rapygbC4J/edit?usp=sharing&amp;ouid=103954155141422871656&amp;rtpof=true&amp;sd=true" TargetMode="External"/><Relationship Id="rId20" Type="http://schemas.openxmlformats.org/officeDocument/2006/relationships/hyperlink" Target="https://docs.google.com/presentation/d/1y0uSS9ggkSLlJa5T72X_JRJUWH26oZ_j/edit?usp=drive_link&amp;ouid=106571223646437898065&amp;rtpof=true&amp;sd=true" TargetMode="External"/><Relationship Id="rId41" Type="http://schemas.openxmlformats.org/officeDocument/2006/relationships/hyperlink" Target="https://docs.google.com/presentation/d/1OHy0kRAKk5_evJh7PMiu_vFPnBu96K8n/edit?usp=share_link&amp;ouid=103954155141422871656&amp;rtpof=true&amp;sd=true" TargetMode="External"/><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CTVBInirjK6UeZ2O/qfhKjbHEQ==">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</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945CC7-A111-4EAC-8427-3E08B8B76863}">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F5D20421-DCBB-4FB5-A489-F9D0D3E27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9605B4F3-174A-4D9F-A8B8-05DFFBECBF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1011</TotalTime>
  <Pages>37</Pages>
  <Words>12857</Words>
  <Characters>73290</Characters>
  <Application>Microsoft Office Word</Application>
  <DocSecurity>0</DocSecurity>
  <Lines>610</Lines>
  <Paragraphs>171</Paragraphs>
  <ScaleCrop>false</ScaleCrop>
  <Company/>
  <LinksUpToDate>false</LinksUpToDate>
  <CharactersWithSpaces>85976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Megan Botes</cp:lastModifiedBy>
  <cp:revision>544</cp:revision>
  <dcterms:created xsi:type="dcterms:W3CDTF">2026-06-04T06:28:00Z</dcterms:created>
  <dcterms:modified xsi:type="dcterms:W3CDTF">2026-06-30T11:50:00Z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8ae2c11d-be77-49b8-affd-4d37255f3094</vt:lpwstr>
  </property>
  <property fmtid="{D5CDD505-2E9C-101B-9397-08002B2CF9AE}" pid="4" name="MediaServiceImageTags">
    <vt:lpwstr/>
  </property>
</Properties>
</file>