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9DC42" w14:textId="6E2BDB2B" w:rsidR="00DF44AB" w:rsidRDefault="005375E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BCB10AF" wp14:editId="31A5F54D">
            <wp:extent cx="6637020" cy="1043940"/>
            <wp:effectExtent l="0" t="0" r="0" b="381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9DC43" w14:textId="77777777" w:rsidR="00DF44AB" w:rsidRDefault="00DF44AB">
      <w:pPr>
        <w:jc w:val="center"/>
        <w:rPr>
          <w:rFonts w:eastAsia="Calibri" w:cs="Calibri"/>
          <w:sz w:val="28"/>
          <w:szCs w:val="28"/>
          <w:u w:val="single"/>
        </w:rPr>
      </w:pPr>
    </w:p>
    <w:p w14:paraId="18E9DC44" w14:textId="4D83B93C" w:rsidR="00DF44AB" w:rsidRDefault="004B42C7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  <w:r>
        <w:rPr>
          <w:rFonts w:eastAsia="Calibri" w:cs="Calibri"/>
          <w:b/>
          <w:bCs/>
          <w:sz w:val="28"/>
          <w:szCs w:val="28"/>
          <w:u w:val="single"/>
        </w:rPr>
        <w:t>Lesson 1</w:t>
      </w:r>
      <w:r w:rsidR="009325DD">
        <w:rPr>
          <w:rFonts w:eastAsia="Calibri" w:cs="Calibri"/>
          <w:b/>
          <w:bCs/>
          <w:sz w:val="28"/>
          <w:szCs w:val="28"/>
          <w:u w:val="single"/>
        </w:rPr>
        <w:t xml:space="preserve"> – Worksheet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5565B" w:rsidRPr="0070360C" w14:paraId="0D23067E" w14:textId="77777777" w:rsidTr="00530D33">
        <w:trPr>
          <w:trHeight w:val="704"/>
        </w:trPr>
        <w:tc>
          <w:tcPr>
            <w:tcW w:w="936" w:type="dxa"/>
            <w:vAlign w:val="bottom"/>
          </w:tcPr>
          <w:p w14:paraId="5EECAC34" w14:textId="77777777" w:rsidR="0095565B" w:rsidRPr="0070360C" w:rsidRDefault="0095565B" w:rsidP="00530D33">
            <w:pPr>
              <w:rPr>
                <w:rFonts w:eastAsia="Calibri" w:cs="Calibri"/>
                <w:b/>
                <w:u w:val="single"/>
              </w:rPr>
            </w:pPr>
            <w:r w:rsidRPr="0070360C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58242" behindDoc="0" locked="0" layoutInCell="1" hidden="0" allowOverlap="1" wp14:anchorId="13BCCB92" wp14:editId="4CDA519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8973410" w14:textId="527DF1F1" w:rsidR="0095565B" w:rsidRPr="007736E5" w:rsidRDefault="0095565B" w:rsidP="00530D33">
            <w:pPr>
              <w:rPr>
                <w:rFonts w:eastAsia="Calibri" w:cs="Calibri"/>
                <w:b/>
                <w:sz w:val="28"/>
                <w:szCs w:val="28"/>
              </w:rPr>
            </w:pPr>
            <w:r w:rsidRPr="007736E5">
              <w:rPr>
                <w:rFonts w:eastAsia="Calibri" w:cs="Calibri"/>
                <w:b/>
                <w:sz w:val="28"/>
                <w:szCs w:val="28"/>
              </w:rPr>
              <w:t xml:space="preserve">Activity 1: </w:t>
            </w:r>
            <w:r w:rsidR="00061C04" w:rsidRPr="00061C04">
              <w:rPr>
                <w:rFonts w:eastAsia="Calibri" w:cs="Calibri"/>
                <w:b/>
                <w:sz w:val="28"/>
                <w:szCs w:val="28"/>
              </w:rPr>
              <w:t xml:space="preserve">Reflecting on </w:t>
            </w:r>
            <w:r w:rsidR="00061C04">
              <w:rPr>
                <w:rFonts w:eastAsia="Calibri" w:cs="Calibri"/>
                <w:b/>
                <w:sz w:val="28"/>
                <w:szCs w:val="28"/>
              </w:rPr>
              <w:t>Y</w:t>
            </w:r>
            <w:r w:rsidR="00061C04" w:rsidRPr="00061C04">
              <w:rPr>
                <w:rFonts w:eastAsia="Calibri" w:cs="Calibri"/>
                <w:b/>
                <w:sz w:val="28"/>
                <w:szCs w:val="28"/>
              </w:rPr>
              <w:t xml:space="preserve">our </w:t>
            </w:r>
            <w:r w:rsidR="00061C04">
              <w:rPr>
                <w:rFonts w:eastAsia="Calibri" w:cs="Calibri"/>
                <w:b/>
                <w:sz w:val="28"/>
                <w:szCs w:val="28"/>
              </w:rPr>
              <w:t>R</w:t>
            </w:r>
            <w:r w:rsidR="00061C04" w:rsidRPr="00061C04">
              <w:rPr>
                <w:rFonts w:eastAsia="Calibri" w:cs="Calibri"/>
                <w:b/>
                <w:sz w:val="28"/>
                <w:szCs w:val="28"/>
              </w:rPr>
              <w:t xml:space="preserve">ole as a </w:t>
            </w:r>
            <w:r w:rsidR="00061C04">
              <w:rPr>
                <w:rFonts w:eastAsia="Calibri" w:cs="Calibri"/>
                <w:b/>
                <w:sz w:val="28"/>
                <w:szCs w:val="28"/>
              </w:rPr>
              <w:t>F</w:t>
            </w:r>
            <w:r w:rsidR="00061C04" w:rsidRPr="00061C04">
              <w:rPr>
                <w:rFonts w:eastAsia="Calibri" w:cs="Calibri"/>
                <w:b/>
                <w:sz w:val="28"/>
                <w:szCs w:val="28"/>
              </w:rPr>
              <w:t>riend</w:t>
            </w:r>
          </w:p>
          <w:p w14:paraId="1BB5163E" w14:textId="4AC81407" w:rsidR="0095565B" w:rsidRPr="0070360C" w:rsidRDefault="0095565B" w:rsidP="00530D33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cs="Calibri"/>
                <w:sz w:val="24"/>
                <w:szCs w:val="24"/>
              </w:rPr>
              <w:t>C</w:t>
            </w:r>
            <w:r w:rsidRPr="00DF1BA9">
              <w:rPr>
                <w:rFonts w:cs="Calibri"/>
                <w:sz w:val="24"/>
                <w:szCs w:val="24"/>
              </w:rPr>
              <w:t xml:space="preserve">omplete the </w:t>
            </w:r>
            <w:r>
              <w:rPr>
                <w:rFonts w:cs="Calibri"/>
                <w:sz w:val="24"/>
                <w:szCs w:val="24"/>
              </w:rPr>
              <w:t xml:space="preserve">following activity </w:t>
            </w:r>
            <w:r>
              <w:rPr>
                <w:rFonts w:eastAsia="Calibri" w:cs="Calibri"/>
                <w:bCs/>
                <w:sz w:val="24"/>
                <w:szCs w:val="24"/>
              </w:rPr>
              <w:t>in</w:t>
            </w:r>
            <w:r>
              <w:rPr>
                <w:rFonts w:eastAsia="Calibri" w:cs="Calibri"/>
                <w:bCs/>
                <w:sz w:val="24"/>
                <w:szCs w:val="24"/>
              </w:rPr>
              <w:t>dividually</w:t>
            </w:r>
            <w:r w:rsidRPr="005F6AEF">
              <w:rPr>
                <w:rFonts w:eastAsia="Calibri" w:cs="Calibri"/>
                <w:bCs/>
                <w:sz w:val="24"/>
                <w:szCs w:val="24"/>
              </w:rPr>
              <w:t xml:space="preserve">.   </w:t>
            </w:r>
          </w:p>
        </w:tc>
      </w:tr>
    </w:tbl>
    <w:p w14:paraId="7E8211AA" w14:textId="77777777" w:rsidR="0095565B" w:rsidRDefault="0095565B">
      <w:pPr>
        <w:jc w:val="center"/>
        <w:rPr>
          <w:rFonts w:eastAsia="Calibri" w:cs="Calibri"/>
          <w:sz w:val="28"/>
          <w:szCs w:val="28"/>
          <w:u w:val="single"/>
        </w:rPr>
      </w:pPr>
    </w:p>
    <w:p w14:paraId="18E9DC45" w14:textId="6CDD75E5" w:rsidR="00DF44AB" w:rsidRPr="00061C04" w:rsidRDefault="00061C04">
      <w:r w:rsidRPr="00061C04">
        <w:t>Answer the questions below by reflecting on your role as a friend in your friendship group.</w:t>
      </w:r>
    </w:p>
    <w:p w14:paraId="18E9DC47" w14:textId="77777777" w:rsidR="00DF44AB" w:rsidRDefault="00DF44AB"/>
    <w:p w14:paraId="18E9DC48" w14:textId="37A58F6A" w:rsidR="00DF44AB" w:rsidRDefault="00193CE5" w:rsidP="00193CE5">
      <w:pPr>
        <w:rPr>
          <w:rFonts w:eastAsia="Calibri"/>
        </w:rPr>
      </w:pPr>
      <w:r>
        <w:rPr>
          <w:rFonts w:eastAsia="Calibri"/>
        </w:rPr>
        <w:t>1.</w:t>
      </w:r>
      <w:r>
        <w:rPr>
          <w:rFonts w:eastAsia="Calibri"/>
        </w:rPr>
        <w:tab/>
      </w:r>
      <w:r w:rsidR="004B42C7">
        <w:rPr>
          <w:rFonts w:eastAsia="Calibri"/>
        </w:rPr>
        <w:t xml:space="preserve">Identify TWO responsibilities </w:t>
      </w:r>
      <w:r w:rsidR="00E17A6E">
        <w:rPr>
          <w:rFonts w:eastAsia="Calibri"/>
        </w:rPr>
        <w:t>of a</w:t>
      </w:r>
      <w:r w:rsidR="004B42C7">
        <w:rPr>
          <w:rFonts w:eastAsia="Calibri"/>
        </w:rPr>
        <w:t xml:space="preserve"> good friend. </w:t>
      </w:r>
      <w:r w:rsidR="00E17A6E">
        <w:rPr>
          <w:rFonts w:eastAsia="Calibri"/>
        </w:rPr>
        <w:tab/>
      </w:r>
      <w:r w:rsidR="005F79BC">
        <w:rPr>
          <w:rFonts w:eastAsia="Calibri"/>
        </w:rPr>
        <w:tab/>
      </w:r>
      <w:r w:rsidR="005F79BC">
        <w:rPr>
          <w:rFonts w:eastAsia="Calibri"/>
        </w:rPr>
        <w:tab/>
      </w:r>
      <w:r w:rsidR="005F79BC">
        <w:rPr>
          <w:rFonts w:eastAsia="Calibri"/>
        </w:rPr>
        <w:tab/>
      </w:r>
      <w:r w:rsidR="005F79BC">
        <w:rPr>
          <w:rFonts w:eastAsia="Calibri"/>
        </w:rPr>
        <w:tab/>
      </w:r>
      <w:r w:rsidR="005F79BC">
        <w:rPr>
          <w:rFonts w:eastAsia="Calibri"/>
        </w:rPr>
        <w:tab/>
        <w:t xml:space="preserve">   </w:t>
      </w:r>
      <w:r w:rsidR="00E17A6E">
        <w:rPr>
          <w:rFonts w:eastAsia="Calibri"/>
        </w:rPr>
        <w:t>(2 × 1) (2)</w:t>
      </w:r>
    </w:p>
    <w:p w14:paraId="2D1FB1E3" w14:textId="481F66FD" w:rsidR="005F79BC" w:rsidRDefault="005F79BC" w:rsidP="005F79BC">
      <w:pPr>
        <w:ind w:left="720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__________________________________________________________________________________________________________________________________________________________________</w:t>
      </w:r>
    </w:p>
    <w:p w14:paraId="6D5F317B" w14:textId="77777777" w:rsidR="005F79BC" w:rsidRDefault="005F79BC" w:rsidP="005F79BC">
      <w:pPr>
        <w:ind w:left="720"/>
        <w:rPr>
          <w:rFonts w:eastAsia="Calibri"/>
        </w:rPr>
      </w:pPr>
    </w:p>
    <w:p w14:paraId="2EC68224" w14:textId="0E3D91BC" w:rsidR="00CB4955" w:rsidRDefault="00CB4955" w:rsidP="00766561">
      <w:pPr>
        <w:rPr>
          <w:rFonts w:eastAsia="Calibri"/>
        </w:rPr>
      </w:pPr>
      <w:r>
        <w:rPr>
          <w:rFonts w:eastAsia="Calibri"/>
        </w:rPr>
        <w:t>2.</w:t>
      </w:r>
      <w:r w:rsidR="006F5694">
        <w:rPr>
          <w:rFonts w:eastAsia="Calibri"/>
        </w:rPr>
        <w:tab/>
      </w:r>
      <w:r w:rsidR="006D5E24">
        <w:rPr>
          <w:rFonts w:eastAsia="Calibri"/>
        </w:rPr>
        <w:t>Describe</w:t>
      </w:r>
      <w:r w:rsidR="006F5694">
        <w:rPr>
          <w:rFonts w:eastAsia="Calibri"/>
        </w:rPr>
        <w:t xml:space="preserve"> </w:t>
      </w:r>
      <w:r w:rsidR="00BB47F6">
        <w:rPr>
          <w:rFonts w:eastAsia="Calibri"/>
        </w:rPr>
        <w:t>TWO</w:t>
      </w:r>
      <w:r w:rsidR="005F79BC" w:rsidRPr="005F79BC">
        <w:rPr>
          <w:rFonts w:eastAsia="Calibri"/>
        </w:rPr>
        <w:t xml:space="preserve"> </w:t>
      </w:r>
      <w:r w:rsidR="00424D1E">
        <w:rPr>
          <w:rFonts w:eastAsia="Calibri"/>
        </w:rPr>
        <w:t>academic benefits of having supportive friends at school.</w:t>
      </w:r>
      <w:r w:rsidR="006D5E24">
        <w:rPr>
          <w:rFonts w:eastAsia="Calibri"/>
        </w:rPr>
        <w:tab/>
      </w:r>
      <w:r w:rsidR="006D5E24">
        <w:rPr>
          <w:rFonts w:eastAsia="Calibri"/>
        </w:rPr>
        <w:tab/>
      </w:r>
      <w:r w:rsidR="006D5E24">
        <w:rPr>
          <w:rFonts w:eastAsia="Calibri"/>
        </w:rPr>
        <w:tab/>
        <w:t xml:space="preserve">  </w:t>
      </w:r>
      <w:r w:rsidR="00B60F6B">
        <w:rPr>
          <w:rFonts w:eastAsia="Calibri"/>
        </w:rPr>
        <w:t xml:space="preserve"> </w:t>
      </w:r>
      <w:r w:rsidR="006D5E24">
        <w:rPr>
          <w:rFonts w:eastAsia="Calibri"/>
        </w:rPr>
        <w:t>(</w:t>
      </w:r>
      <w:r w:rsidR="00BB47F6">
        <w:rPr>
          <w:rFonts w:eastAsia="Calibri"/>
        </w:rPr>
        <w:t>2</w:t>
      </w:r>
      <w:r w:rsidR="006D5E24">
        <w:rPr>
          <w:rFonts w:eastAsia="Calibri"/>
        </w:rPr>
        <w:t xml:space="preserve"> ×</w:t>
      </w:r>
      <w:r w:rsidR="00B60F6B">
        <w:rPr>
          <w:rFonts w:eastAsia="Calibri"/>
        </w:rPr>
        <w:t xml:space="preserve"> 2) (</w:t>
      </w:r>
      <w:r w:rsidR="00BB47F6">
        <w:rPr>
          <w:rFonts w:eastAsia="Calibri"/>
        </w:rPr>
        <w:t>4</w:t>
      </w:r>
      <w:r w:rsidR="00B60F6B">
        <w:rPr>
          <w:rFonts w:eastAsia="Calibri"/>
        </w:rPr>
        <w:t>)</w:t>
      </w:r>
    </w:p>
    <w:p w14:paraId="0DCAAE20" w14:textId="24043034" w:rsidR="00D92C71" w:rsidRDefault="00D92C71" w:rsidP="00D92C71">
      <w:pPr>
        <w:ind w:left="720"/>
      </w:pPr>
      <w:r>
        <w:rPr>
          <w:rFonts w:eastAsia="Calibri"/>
        </w:rPr>
        <w:t>__________________________________________________________________________________________________________________________________________________________________</w:t>
      </w:r>
    </w:p>
    <w:p w14:paraId="4A9035E0" w14:textId="77777777" w:rsidR="00357C54" w:rsidRDefault="00357C54" w:rsidP="00193CE5">
      <w:pPr>
        <w:rPr>
          <w:rFonts w:eastAsia="Calibri"/>
        </w:rPr>
      </w:pPr>
    </w:p>
    <w:p w14:paraId="701806EC" w14:textId="77777777" w:rsidR="00BB47F6" w:rsidRDefault="003E128A" w:rsidP="00BB47F6">
      <w:pPr>
        <w:rPr>
          <w:rFonts w:eastAsia="Calibri"/>
        </w:rPr>
      </w:pPr>
      <w:r>
        <w:rPr>
          <w:rFonts w:eastAsia="Calibri"/>
        </w:rPr>
        <w:t>3.</w:t>
      </w:r>
      <w:r>
        <w:rPr>
          <w:rFonts w:eastAsia="Calibri"/>
        </w:rPr>
        <w:tab/>
        <w:t xml:space="preserve">Suggest </w:t>
      </w:r>
      <w:r w:rsidR="00564E03">
        <w:rPr>
          <w:rFonts w:eastAsia="Calibri"/>
        </w:rPr>
        <w:t xml:space="preserve">TWO ways in which a good friend can discourage risky </w:t>
      </w:r>
      <w:r w:rsidR="001E23DB">
        <w:rPr>
          <w:rFonts w:eastAsia="Calibri"/>
        </w:rPr>
        <w:t xml:space="preserve">behaviour in </w:t>
      </w:r>
      <w:proofErr w:type="gramStart"/>
      <w:r w:rsidR="001E23DB">
        <w:rPr>
          <w:rFonts w:eastAsia="Calibri"/>
        </w:rPr>
        <w:t>their</w:t>
      </w:r>
      <w:proofErr w:type="gramEnd"/>
      <w:r w:rsidR="00BB47F6">
        <w:rPr>
          <w:rFonts w:eastAsia="Calibri"/>
        </w:rPr>
        <w:t xml:space="preserve"> </w:t>
      </w:r>
    </w:p>
    <w:p w14:paraId="4CC3FF19" w14:textId="77777777" w:rsidR="00BB47F6" w:rsidRDefault="001E23DB" w:rsidP="001E23DB">
      <w:pPr>
        <w:ind w:firstLine="720"/>
        <w:rPr>
          <w:rFonts w:eastAsia="Calibri"/>
        </w:rPr>
      </w:pPr>
      <w:r>
        <w:rPr>
          <w:rFonts w:eastAsia="Calibri"/>
        </w:rPr>
        <w:t xml:space="preserve">friendship group. In each answer, also indicate how the suggestion could </w:t>
      </w:r>
      <w:r w:rsidR="00BB47F6">
        <w:rPr>
          <w:rFonts w:eastAsia="Calibri"/>
        </w:rPr>
        <w:t xml:space="preserve">strengthen </w:t>
      </w:r>
    </w:p>
    <w:p w14:paraId="5BD3CBF3" w14:textId="7D364C10" w:rsidR="00BB47F6" w:rsidRDefault="00BB47F6" w:rsidP="001E23DB">
      <w:pPr>
        <w:ind w:firstLine="720"/>
        <w:rPr>
          <w:rFonts w:eastAsia="Calibri"/>
        </w:rPr>
      </w:pPr>
      <w:r>
        <w:rPr>
          <w:rFonts w:eastAsia="Calibri"/>
        </w:rPr>
        <w:t xml:space="preserve">the friendship.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(2 × 3) (6)</w:t>
      </w:r>
    </w:p>
    <w:p w14:paraId="5729BCE8" w14:textId="70B13FD0" w:rsidR="00EF3403" w:rsidRDefault="00EF3403" w:rsidP="00EF3403">
      <w:pPr>
        <w:ind w:left="720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E9DC4B" w14:textId="77966760" w:rsidR="00DF44AB" w:rsidRPr="00801E4F" w:rsidRDefault="00EF3403" w:rsidP="00801E4F">
      <w:pPr>
        <w:ind w:left="720"/>
        <w:jc w:val="right"/>
        <w:rPr>
          <w:rFonts w:eastAsia="Calibri"/>
          <w:b/>
          <w:bCs/>
        </w:rPr>
      </w:pPr>
      <w:r w:rsidRPr="00EF3403">
        <w:rPr>
          <w:rFonts w:eastAsia="Calibri"/>
          <w:b/>
          <w:bCs/>
        </w:rPr>
        <w:t>[Total: 12]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01E4F" w:rsidRPr="0070360C" w14:paraId="72D2E3D4" w14:textId="77777777" w:rsidTr="00530D33">
        <w:trPr>
          <w:trHeight w:val="704"/>
        </w:trPr>
        <w:tc>
          <w:tcPr>
            <w:tcW w:w="936" w:type="dxa"/>
            <w:vAlign w:val="bottom"/>
          </w:tcPr>
          <w:p w14:paraId="45229A67" w14:textId="77777777" w:rsidR="00801E4F" w:rsidRPr="0070360C" w:rsidRDefault="00801E4F" w:rsidP="00530D33">
            <w:pPr>
              <w:rPr>
                <w:rFonts w:eastAsia="Calibri" w:cs="Calibri"/>
                <w:b/>
                <w:u w:val="single"/>
              </w:rPr>
            </w:pPr>
            <w:r w:rsidRPr="0070360C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60290" behindDoc="0" locked="0" layoutInCell="1" hidden="0" allowOverlap="1" wp14:anchorId="1F7B2D62" wp14:editId="5388DBB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066150182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B8A32F0" w14:textId="361C6BF8" w:rsidR="00801E4F" w:rsidRPr="007736E5" w:rsidRDefault="00801E4F" w:rsidP="00530D33">
            <w:pPr>
              <w:rPr>
                <w:rFonts w:eastAsia="Calibri" w:cs="Calibri"/>
                <w:b/>
                <w:sz w:val="28"/>
                <w:szCs w:val="28"/>
              </w:rPr>
            </w:pPr>
            <w:r w:rsidRPr="007736E5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7736E5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eastAsia="Calibri" w:cs="Calibri"/>
                <w:b/>
                <w:sz w:val="28"/>
                <w:szCs w:val="28"/>
              </w:rPr>
              <w:t>Reflection</w:t>
            </w:r>
          </w:p>
          <w:p w14:paraId="5FD11301" w14:textId="77777777" w:rsidR="00801E4F" w:rsidRPr="0070360C" w:rsidRDefault="00801E4F" w:rsidP="00530D33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cs="Calibri"/>
                <w:sz w:val="24"/>
                <w:szCs w:val="24"/>
              </w:rPr>
              <w:t>C</w:t>
            </w:r>
            <w:r w:rsidRPr="00DF1BA9">
              <w:rPr>
                <w:rFonts w:cs="Calibri"/>
                <w:sz w:val="24"/>
                <w:szCs w:val="24"/>
              </w:rPr>
              <w:t xml:space="preserve">omplete the </w:t>
            </w:r>
            <w:r>
              <w:rPr>
                <w:rFonts w:cs="Calibri"/>
                <w:sz w:val="24"/>
                <w:szCs w:val="24"/>
              </w:rPr>
              <w:t xml:space="preserve">following activity </w:t>
            </w:r>
            <w:r>
              <w:rPr>
                <w:rFonts w:eastAsia="Calibri" w:cs="Calibri"/>
                <w:bCs/>
                <w:sz w:val="24"/>
                <w:szCs w:val="24"/>
              </w:rPr>
              <w:t>individually</w:t>
            </w:r>
            <w:r w:rsidRPr="005F6AEF">
              <w:rPr>
                <w:rFonts w:eastAsia="Calibri" w:cs="Calibri"/>
                <w:bCs/>
                <w:sz w:val="24"/>
                <w:szCs w:val="24"/>
              </w:rPr>
              <w:t xml:space="preserve">.   </w:t>
            </w:r>
          </w:p>
        </w:tc>
      </w:tr>
    </w:tbl>
    <w:p w14:paraId="18E9DC56" w14:textId="77777777" w:rsidR="00DF44AB" w:rsidRDefault="004B42C7" w:rsidP="00801E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 </w:t>
      </w:r>
    </w:p>
    <w:p w14:paraId="18E9DC57" w14:textId="3031246B" w:rsidR="00DF44AB" w:rsidRDefault="00801E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801E4F">
        <w:rPr>
          <w:rFonts w:eastAsia="Calibri" w:cs="Calibri"/>
          <w:color w:val="000000"/>
        </w:rPr>
        <w:t>Reflect on what you have learn</w:t>
      </w:r>
      <w:r w:rsidRPr="00801E4F">
        <w:rPr>
          <w:rFonts w:eastAsia="Calibri" w:cs="Calibri"/>
          <w:color w:val="000000"/>
        </w:rPr>
        <w:t>t</w:t>
      </w:r>
      <w:r w:rsidRPr="00801E4F">
        <w:rPr>
          <w:rFonts w:eastAsia="Calibri" w:cs="Calibri"/>
          <w:color w:val="000000"/>
        </w:rPr>
        <w:t xml:space="preserve"> in this lesson by answering the questions below.</w:t>
      </w:r>
    </w:p>
    <w:p w14:paraId="35E3123E" w14:textId="77777777" w:rsidR="00801E4F" w:rsidRDefault="00801E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</w:p>
    <w:p w14:paraId="2AA47CA8" w14:textId="0E5DA2CD" w:rsidR="00323A25" w:rsidRDefault="00323A25" w:rsidP="00323A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1.</w:t>
      </w:r>
      <w:r>
        <w:rPr>
          <w:rFonts w:eastAsia="Calibri" w:cs="Calibri"/>
          <w:color w:val="000000"/>
        </w:rPr>
        <w:tab/>
      </w:r>
      <w:r w:rsidRPr="00323A25">
        <w:rPr>
          <w:rFonts w:eastAsia="Calibri" w:cs="Calibri"/>
          <w:color w:val="000000"/>
        </w:rPr>
        <w:t>Which life role is most important in your life right now? Give a reason for your answer.</w:t>
      </w:r>
    </w:p>
    <w:p w14:paraId="024D7022" w14:textId="1D127A9F" w:rsidR="00484111" w:rsidRPr="00323A25" w:rsidRDefault="00484111" w:rsidP="00323A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ab/>
        <w:t>_________________________________________________________________________________</w:t>
      </w:r>
    </w:p>
    <w:p w14:paraId="034F0649" w14:textId="150E5FB2" w:rsidR="00323A25" w:rsidRDefault="00323A25" w:rsidP="00323A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2.</w:t>
      </w:r>
      <w:r>
        <w:rPr>
          <w:rFonts w:eastAsia="Calibri" w:cs="Calibri"/>
          <w:color w:val="000000"/>
        </w:rPr>
        <w:tab/>
      </w:r>
      <w:r w:rsidRPr="00323A25">
        <w:rPr>
          <w:rFonts w:eastAsia="Calibri" w:cs="Calibri"/>
          <w:color w:val="000000"/>
        </w:rPr>
        <w:t>Explain ONE responsibility in your life that you are managing well.</w:t>
      </w:r>
    </w:p>
    <w:p w14:paraId="6303F34B" w14:textId="3DC2AAA5" w:rsidR="00484111" w:rsidRPr="00323A25" w:rsidRDefault="00484111" w:rsidP="00323A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ab/>
        <w:t>_________________________________________________________________________________</w:t>
      </w:r>
    </w:p>
    <w:p w14:paraId="09B0DC6A" w14:textId="02D36B44" w:rsidR="00323A25" w:rsidRDefault="00323A25" w:rsidP="00323A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3.</w:t>
      </w:r>
      <w:r>
        <w:rPr>
          <w:rFonts w:eastAsia="Calibri" w:cs="Calibri"/>
          <w:color w:val="000000"/>
        </w:rPr>
        <w:tab/>
      </w:r>
      <w:r w:rsidRPr="00323A25">
        <w:rPr>
          <w:rFonts w:eastAsia="Calibri" w:cs="Calibri"/>
          <w:color w:val="000000"/>
        </w:rPr>
        <w:t>Identify ONE life role that you are finding difficult to manage right now. Explain your answer.</w:t>
      </w:r>
    </w:p>
    <w:p w14:paraId="145C0998" w14:textId="7903C047" w:rsidR="00484111" w:rsidRPr="00323A25" w:rsidRDefault="00484111" w:rsidP="0048411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720776B0" w14:textId="77777777" w:rsidR="00484111" w:rsidRDefault="00323A25" w:rsidP="0048411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4.</w:t>
      </w:r>
      <w:r>
        <w:rPr>
          <w:rFonts w:eastAsia="Calibri" w:cs="Calibri"/>
          <w:color w:val="000000"/>
        </w:rPr>
        <w:tab/>
      </w:r>
      <w:r w:rsidRPr="00323A25">
        <w:rPr>
          <w:rFonts w:eastAsia="Calibri" w:cs="Calibri"/>
          <w:color w:val="000000"/>
        </w:rPr>
        <w:t>Assess the importance of making responsible choices in your different life roles.</w:t>
      </w:r>
      <w:r w:rsidR="00484111">
        <w:rPr>
          <w:rFonts w:eastAsia="Calibri" w:cs="Calibri"/>
          <w:color w:val="000000"/>
        </w:rPr>
        <w:t xml:space="preserve"> E</w:t>
      </w:r>
      <w:r w:rsidRPr="00323A25">
        <w:rPr>
          <w:rFonts w:eastAsia="Calibri" w:cs="Calibri"/>
          <w:color w:val="000000"/>
        </w:rPr>
        <w:t xml:space="preserve">xplain how these </w:t>
      </w:r>
    </w:p>
    <w:p w14:paraId="1ED0F2A1" w14:textId="6CB189FC" w:rsidR="00323A25" w:rsidRDefault="00323A25" w:rsidP="0048411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9"/>
        <w:rPr>
          <w:rFonts w:eastAsia="Calibri" w:cs="Calibri"/>
          <w:color w:val="000000"/>
        </w:rPr>
      </w:pPr>
      <w:r w:rsidRPr="00323A25">
        <w:rPr>
          <w:rFonts w:eastAsia="Calibri" w:cs="Calibri"/>
          <w:color w:val="000000"/>
        </w:rPr>
        <w:t>choices could positively influence your future.</w:t>
      </w:r>
    </w:p>
    <w:p w14:paraId="18E9DC5E" w14:textId="3FDAEEBE" w:rsidR="00DF44AB" w:rsidRDefault="00484111" w:rsidP="0048411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rPr>
          <w:color w:val="000000"/>
        </w:rPr>
      </w:pPr>
      <w:r>
        <w:rPr>
          <w:rFonts w:eastAsia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sectPr w:rsidR="00DF44AB" w:rsidSect="002767F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C0627" w14:textId="77777777" w:rsidR="004B42C7" w:rsidRDefault="004B42C7">
      <w:r>
        <w:separator/>
      </w:r>
    </w:p>
  </w:endnote>
  <w:endnote w:type="continuationSeparator" w:id="0">
    <w:p w14:paraId="3C9650F3" w14:textId="77777777" w:rsidR="004B42C7" w:rsidRDefault="004B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9F7A6095-AACD-40A7-9A6A-6E2D3CCCA0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38E024A-78AD-43D4-9424-0C16834AA11D}"/>
    <w:embedBold r:id="rId3" w:fontKey="{32A88741-F6BA-4AB5-A874-FA97C977EC4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4D34A8A-3F62-4564-A99C-2A1B00D460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A7A4E00-3885-4B0D-AF0C-9D5E231983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86CD" w14:textId="77777777" w:rsidR="00C65726" w:rsidRDefault="00C657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DC68" w14:textId="453549B9" w:rsidR="00DF44AB" w:rsidRDefault="004B42C7" w:rsidP="00935C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 xml:space="preserve">©2026 </w:t>
    </w:r>
    <w:proofErr w:type="spellStart"/>
    <w:r>
      <w:rPr>
        <w:rFonts w:eastAsia="Calibri" w:cs="Calibri"/>
        <w:color w:val="000000"/>
        <w:sz w:val="20"/>
        <w:szCs w:val="20"/>
      </w:rPr>
      <w:t>Teenactiv</w:t>
    </w:r>
    <w:proofErr w:type="spellEnd"/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eastAsia="Calibri" w:cs="Calibri"/>
        <w:color w:val="000000"/>
        <w:sz w:val="20"/>
        <w:szCs w:val="20"/>
      </w:rPr>
      <w:fldChar w:fldCharType="begin"/>
    </w:r>
    <w:r>
      <w:rPr>
        <w:rFonts w:eastAsia="Calibri" w:cs="Calibri"/>
        <w:color w:val="000000"/>
        <w:sz w:val="20"/>
        <w:szCs w:val="20"/>
      </w:rPr>
      <w:instrText>PAGE</w:instrText>
    </w:r>
    <w:r>
      <w:rPr>
        <w:rFonts w:eastAsia="Calibri" w:cs="Calibri"/>
        <w:color w:val="000000"/>
        <w:sz w:val="20"/>
        <w:szCs w:val="20"/>
      </w:rPr>
      <w:fldChar w:fldCharType="separate"/>
    </w:r>
    <w:r w:rsidR="009325DD">
      <w:rPr>
        <w:rFonts w:eastAsia="Calibri" w:cs="Calibri"/>
        <w:noProof/>
        <w:color w:val="000000"/>
        <w:sz w:val="20"/>
        <w:szCs w:val="20"/>
      </w:rPr>
      <w:t>1</w:t>
    </w:r>
    <w:r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DF929" w14:textId="77777777" w:rsidR="00C65726" w:rsidRDefault="00C65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0C88B" w14:textId="77777777" w:rsidR="004B42C7" w:rsidRDefault="004B42C7">
      <w:r>
        <w:separator/>
      </w:r>
    </w:p>
  </w:footnote>
  <w:footnote w:type="continuationSeparator" w:id="0">
    <w:p w14:paraId="5C1DD4CC" w14:textId="77777777" w:rsidR="004B42C7" w:rsidRDefault="004B4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3BE5" w14:textId="77777777" w:rsidR="00C65726" w:rsidRDefault="00C6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DC67" w14:textId="77777777" w:rsidR="00DF44AB" w:rsidRDefault="004B42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18E9DC69" wp14:editId="30A3305C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8D2AB" w14:textId="77777777" w:rsidR="00C65726" w:rsidRDefault="00C657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A7823"/>
    <w:multiLevelType w:val="multilevel"/>
    <w:tmpl w:val="345E7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B22898"/>
    <w:multiLevelType w:val="multilevel"/>
    <w:tmpl w:val="04E64F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764974">
    <w:abstractNumId w:val="1"/>
  </w:num>
  <w:num w:numId="2" w16cid:durableId="1935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4AB"/>
    <w:rsid w:val="00061C04"/>
    <w:rsid w:val="00130A47"/>
    <w:rsid w:val="00193CE5"/>
    <w:rsid w:val="001E23DB"/>
    <w:rsid w:val="002767FD"/>
    <w:rsid w:val="00323A25"/>
    <w:rsid w:val="00357C54"/>
    <w:rsid w:val="003E128A"/>
    <w:rsid w:val="00424D1E"/>
    <w:rsid w:val="00484111"/>
    <w:rsid w:val="004B42C7"/>
    <w:rsid w:val="00515009"/>
    <w:rsid w:val="005375EA"/>
    <w:rsid w:val="0054280E"/>
    <w:rsid w:val="00564E03"/>
    <w:rsid w:val="005F79BC"/>
    <w:rsid w:val="006D5E24"/>
    <w:rsid w:val="006F4BCE"/>
    <w:rsid w:val="006F5694"/>
    <w:rsid w:val="00751FCC"/>
    <w:rsid w:val="00766561"/>
    <w:rsid w:val="00801E4F"/>
    <w:rsid w:val="008C7D56"/>
    <w:rsid w:val="009325DD"/>
    <w:rsid w:val="00935C78"/>
    <w:rsid w:val="0095565B"/>
    <w:rsid w:val="00993036"/>
    <w:rsid w:val="00A2600D"/>
    <w:rsid w:val="00B60F6B"/>
    <w:rsid w:val="00BB47F6"/>
    <w:rsid w:val="00C65726"/>
    <w:rsid w:val="00CB4955"/>
    <w:rsid w:val="00D92C71"/>
    <w:rsid w:val="00DF44AB"/>
    <w:rsid w:val="00E17A6E"/>
    <w:rsid w:val="00EA4FEF"/>
    <w:rsid w:val="00EF3403"/>
    <w:rsid w:val="00F04291"/>
    <w:rsid w:val="00F50386"/>
    <w:rsid w:val="00FC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E9DC42"/>
  <w15:docId w15:val="{349A0429-5A51-4415-90CE-01F4879A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C04"/>
    <w:rPr>
      <w:rFonts w:ascii="Calibri" w:hAnsi="Calibri"/>
    </w:rPr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767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7FD"/>
  </w:style>
  <w:style w:type="paragraph" w:styleId="Footer">
    <w:name w:val="footer"/>
    <w:basedOn w:val="Normal"/>
    <w:link w:val="FooterChar"/>
    <w:uiPriority w:val="99"/>
    <w:unhideWhenUsed/>
    <w:rsid w:val="002767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7FD"/>
  </w:style>
  <w:style w:type="table" w:styleId="TableGrid">
    <w:name w:val="Table Grid"/>
    <w:basedOn w:val="TableNormal"/>
    <w:uiPriority w:val="39"/>
    <w:rsid w:val="0095565B"/>
    <w:rPr>
      <w:rFonts w:ascii="Arial" w:eastAsiaTheme="minorHAnsi" w:hAnsi="Arial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wPfBZbjf3vzD3YteN32tD9dPQ==">CgMxLjA4AGonChRzdWdnZXN0Lm8yeTJ5Z2IzOW9sehIPSm9ocml0YSBIYW5la29taicKFHN1Z2dlc3QudnpndHlsMWFlaXpsEg9Kb2hyaXRhIEhhbmVrb21qJwoUc3VnZ2VzdC5pbGJuZDIycjFlZjASD0pvaHJpdGEgSGFuZWtvbWonChRzdWdnZXN0LmJjZ3gzajdxb2ZobBIPSm9ocml0YSBIYW5la29taicKFHN1Z2dlc3QubDdxOTJrM3piaGF3Eg9Kb2hyaXRhIEhhbmVrb21qJwoUc3VnZ2VzdC5pNzhlb2hyc3RtZ2USD0pvaHJpdGEgSGFuZWtvbWonChRzdWdnZXN0LmNweHJ5ZzVicWZoZhIPSm9ocml0YSBIYW5la29taicKFHN1Z2dlc3QuOTQwazYzanA3NTFlEg9Kb2hyaXRhIEhhbmVrb21qJwoUc3VnZ2VzdC55ZHh4aGI5cHNmNzgSD0pvaHJpdGEgSGFuZWtvbWonChRzdWdnZXN0Lm02d2t5MWVodmF3ahIPSm9ocml0YSBIYW5la29taicKFHN1Z2dlc3QudmVkb2trdWVkMm5yEg9Kb2hyaXRhIEhhbmVrb21qJgoTc3VnZ2VzdC5rdGFwbjQybWVjNhIPSm9ocml0YSBIYW5la29taicKFHN1Z2dlc3QuNWJtanI3bm1zazduEg9Kb2hyaXRhIEhhbmVrb21yITFnQkw2OXJ0Y2RPd2prWjBlOFNjRWdCVldMOEtOWlM0d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71B48D-ED79-4C64-9E88-F1F1A4339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DDE530-1AEA-419D-9F34-43021C02B42F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4.xml><?xml version="1.0" encoding="utf-8"?>
<ds:datastoreItem xmlns:ds="http://schemas.openxmlformats.org/officeDocument/2006/customXml" ds:itemID="{67C89D04-65F3-4728-B221-AF53A00E5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Botes</cp:lastModifiedBy>
  <cp:revision>34</cp:revision>
  <dcterms:created xsi:type="dcterms:W3CDTF">2026-06-04T07:05:00Z</dcterms:created>
  <dcterms:modified xsi:type="dcterms:W3CDTF">2026-06-04T11:23:00Z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c7bcdc21-a201-4ca5-8af9-6923f8304376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