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2C28" w14:textId="07ED8AE5" w:rsidR="00671033" w:rsidRPr="004572DF" w:rsidRDefault="00315173" w:rsidP="00331C7E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t>Scenario</w:t>
      </w:r>
      <w:r w:rsidR="004572DF" w:rsidRPr="004572DF">
        <w:rPr>
          <w:b/>
          <w:bCs/>
          <w:sz w:val="28"/>
          <w:szCs w:val="24"/>
          <w:u w:val="single"/>
          <w:lang w:val="en-GB"/>
        </w:rPr>
        <w:t xml:space="preserve"> 1</w:t>
      </w:r>
      <w:r w:rsidR="004572DF" w:rsidRPr="00331C7E">
        <w:rPr>
          <w:b/>
          <w:bCs/>
          <w:sz w:val="28"/>
          <w:szCs w:val="24"/>
          <w:lang w:val="en-GB"/>
        </w:rPr>
        <w:t xml:space="preserve">: Lara and Ms </w:t>
      </w:r>
      <w:proofErr w:type="spellStart"/>
      <w:r w:rsidR="004572DF" w:rsidRPr="00331C7E">
        <w:rPr>
          <w:b/>
          <w:bCs/>
          <w:sz w:val="28"/>
          <w:szCs w:val="24"/>
          <w:lang w:val="en-GB"/>
        </w:rPr>
        <w:t>Mzambi</w:t>
      </w:r>
      <w:proofErr w:type="spellEnd"/>
    </w:p>
    <w:p w14:paraId="0802FCE5" w14:textId="75AC9FF3" w:rsidR="004572DF" w:rsidRDefault="004572DF" w:rsidP="004572DF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03"/>
        <w:gridCol w:w="9705"/>
      </w:tblGrid>
      <w:tr w:rsidR="004572DF" w14:paraId="7D603A1F" w14:textId="77777777" w:rsidTr="00F340B9">
        <w:tc>
          <w:tcPr>
            <w:tcW w:w="5244" w:type="dxa"/>
          </w:tcPr>
          <w:p w14:paraId="13FD8044" w14:textId="6E70319A" w:rsidR="004572DF" w:rsidRDefault="00120B53" w:rsidP="004572DF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177CC17" wp14:editId="69CE479C">
                  <wp:extent cx="3124077" cy="5554800"/>
                  <wp:effectExtent l="0" t="0" r="0" b="8255"/>
                  <wp:docPr id="2554889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77" cy="55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dxa"/>
          </w:tcPr>
          <w:p w14:paraId="7F2E7961" w14:textId="77777777" w:rsidR="004572DF" w:rsidRDefault="004572DF" w:rsidP="004572DF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6928EBC1" w14:textId="77777777" w:rsidR="004572DF" w:rsidRDefault="004572DF" w:rsidP="004572DF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2063448F" w14:textId="77777777" w:rsidTr="00F340B9">
              <w:trPr>
                <w:trHeight w:val="1814"/>
              </w:trPr>
              <w:tc>
                <w:tcPr>
                  <w:tcW w:w="9361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32812B34" w14:textId="30B650B2" w:rsidR="004572DF" w:rsidRPr="00331C7E" w:rsidRDefault="004572DF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</w:tc>
            </w:tr>
          </w:tbl>
          <w:p w14:paraId="4ACE8F8D" w14:textId="77777777" w:rsidR="004572DF" w:rsidRPr="004D1AF0" w:rsidRDefault="004572DF" w:rsidP="004572DF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3D2523D7" w14:textId="77777777" w:rsidTr="00F340B9">
              <w:trPr>
                <w:trHeight w:val="1814"/>
              </w:trPr>
              <w:tc>
                <w:tcPr>
                  <w:tcW w:w="9361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55EE9709" w14:textId="2EBD04AC" w:rsidR="004572DF" w:rsidRPr="00331C7E" w:rsidRDefault="00051BB4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2. How will this change impact Lara? </w:t>
                  </w:r>
                </w:p>
              </w:tc>
            </w:tr>
          </w:tbl>
          <w:p w14:paraId="5EF96323" w14:textId="77777777" w:rsidR="004572DF" w:rsidRPr="004D1AF0" w:rsidRDefault="004572DF" w:rsidP="004572DF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549B5DBD" w14:textId="77777777" w:rsidTr="00F340B9">
              <w:trPr>
                <w:trHeight w:val="1814"/>
              </w:trPr>
              <w:tc>
                <w:tcPr>
                  <w:tcW w:w="9361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473D8429" w14:textId="77777777" w:rsidR="00B91096" w:rsidRDefault="00B91096" w:rsidP="00B91096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Lara's relationship with </w:t>
                  </w:r>
                  <w:r>
                    <w:rPr>
                      <w:b/>
                      <w:bCs/>
                      <w:lang w:val="en-GB"/>
                    </w:rPr>
                    <w:t xml:space="preserve">her 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family? </w:t>
                  </w:r>
                </w:p>
                <w:p w14:paraId="118273A6" w14:textId="4C2F2223" w:rsidR="004572DF" w:rsidRPr="00331C7E" w:rsidRDefault="004572DF" w:rsidP="004572DF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6E596E42" w14:textId="77777777" w:rsidR="004572DF" w:rsidRPr="004D1AF0" w:rsidRDefault="004572DF" w:rsidP="004572DF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2BB70CCB" w14:textId="77777777" w:rsidTr="00F340B9">
              <w:trPr>
                <w:trHeight w:val="1814"/>
              </w:trPr>
              <w:tc>
                <w:tcPr>
                  <w:tcW w:w="9361" w:type="dxa"/>
                </w:tcPr>
                <w:p w14:paraId="19C167C7" w14:textId="6F30FC5E" w:rsidR="004572DF" w:rsidRPr="00331C7E" w:rsidRDefault="00051BB4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Lara can use to manage this change positively. </w:t>
                  </w:r>
                </w:p>
              </w:tc>
            </w:tr>
          </w:tbl>
          <w:p w14:paraId="34F385C9" w14:textId="77777777" w:rsidR="004572DF" w:rsidRDefault="004572DF" w:rsidP="004572DF">
            <w:pPr>
              <w:rPr>
                <w:lang w:val="en-GB"/>
              </w:rPr>
            </w:pPr>
          </w:p>
        </w:tc>
      </w:tr>
    </w:tbl>
    <w:p w14:paraId="2EAF5293" w14:textId="4265C869" w:rsidR="00C36C6A" w:rsidRPr="004572DF" w:rsidRDefault="00315173" w:rsidP="00C36C6A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lastRenderedPageBreak/>
        <w:t>Scenario</w:t>
      </w:r>
      <w:r w:rsidR="00C36C6A" w:rsidRPr="004572DF">
        <w:rPr>
          <w:b/>
          <w:bCs/>
          <w:sz w:val="28"/>
          <w:szCs w:val="24"/>
          <w:u w:val="single"/>
          <w:lang w:val="en-GB"/>
        </w:rPr>
        <w:t xml:space="preserve"> </w:t>
      </w:r>
      <w:r w:rsidR="00C36C6A">
        <w:rPr>
          <w:b/>
          <w:bCs/>
          <w:sz w:val="28"/>
          <w:szCs w:val="24"/>
          <w:u w:val="single"/>
          <w:lang w:val="en-GB"/>
        </w:rPr>
        <w:t>2</w:t>
      </w:r>
      <w:r w:rsidR="00C36C6A" w:rsidRPr="00331C7E">
        <w:rPr>
          <w:b/>
          <w:bCs/>
          <w:sz w:val="28"/>
          <w:szCs w:val="24"/>
          <w:lang w:val="en-GB"/>
        </w:rPr>
        <w:t xml:space="preserve">: </w:t>
      </w:r>
      <w:r w:rsidR="00C36C6A">
        <w:rPr>
          <w:b/>
          <w:bCs/>
          <w:sz w:val="28"/>
          <w:szCs w:val="24"/>
          <w:lang w:val="en-GB"/>
        </w:rPr>
        <w:t>Gina and Rose</w:t>
      </w:r>
    </w:p>
    <w:p w14:paraId="16FFAF4B" w14:textId="77777777" w:rsidR="00C36C6A" w:rsidRDefault="00C36C6A" w:rsidP="00C36C6A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425"/>
        <w:gridCol w:w="9705"/>
      </w:tblGrid>
      <w:tr w:rsidR="00C36C6A" w14:paraId="454DC0D6" w14:textId="77777777" w:rsidTr="00F340B9">
        <w:tc>
          <w:tcPr>
            <w:tcW w:w="5222" w:type="dxa"/>
          </w:tcPr>
          <w:p w14:paraId="69F47FB6" w14:textId="1C96D384" w:rsidR="00C36C6A" w:rsidRDefault="00120B53" w:rsidP="00530D3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07960477" wp14:editId="775DF008">
                  <wp:extent cx="3124077" cy="5554800"/>
                  <wp:effectExtent l="0" t="0" r="0" b="8255"/>
                  <wp:docPr id="6481999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77" cy="55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3D458CC" w14:textId="77777777" w:rsidR="00C36C6A" w:rsidRDefault="00C36C6A" w:rsidP="00530D33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645F6D03" w14:textId="77777777" w:rsidR="00C36C6A" w:rsidRDefault="00C36C6A" w:rsidP="00530D33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02197A71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3BE6034D" w14:textId="77777777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</w:tc>
            </w:tr>
          </w:tbl>
          <w:p w14:paraId="267AEFE2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3191A7A7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1EFC7519" w14:textId="77777777" w:rsidR="009E554E" w:rsidRDefault="009E554E" w:rsidP="009E554E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>2. How will this change impact</w:t>
                  </w:r>
                  <w:r>
                    <w:rPr>
                      <w:b/>
                      <w:bCs/>
                      <w:lang w:val="en-GB"/>
                    </w:rPr>
                    <w:t xml:space="preserve"> Gina?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</w:t>
                  </w:r>
                </w:p>
                <w:p w14:paraId="555178BC" w14:textId="5F5019D9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3BD985F6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2F457409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663C3EA0" w14:textId="77777777" w:rsidR="005703DA" w:rsidRDefault="005703DA" w:rsidP="005703DA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</w:t>
                  </w:r>
                  <w:r>
                    <w:rPr>
                      <w:b/>
                      <w:bCs/>
                      <w:lang w:val="en-GB"/>
                    </w:rPr>
                    <w:t>the relationship between Gina and her mom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  <w:p w14:paraId="22F51578" w14:textId="6DE0DAF1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16815623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6F023D47" w14:textId="77777777" w:rsidTr="00F340B9">
              <w:trPr>
                <w:trHeight w:val="1814"/>
              </w:trPr>
              <w:tc>
                <w:tcPr>
                  <w:tcW w:w="9368" w:type="dxa"/>
                </w:tcPr>
                <w:p w14:paraId="5FBDFB46" w14:textId="77777777" w:rsidR="00653B11" w:rsidRDefault="00653B11" w:rsidP="00653B11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</w:t>
                  </w:r>
                  <w:r>
                    <w:rPr>
                      <w:b/>
                      <w:bCs/>
                      <w:lang w:val="en-GB"/>
                    </w:rPr>
                    <w:t xml:space="preserve">Gina and her mom </w:t>
                  </w:r>
                  <w:r w:rsidRPr="00331C7E">
                    <w:rPr>
                      <w:b/>
                      <w:bCs/>
                      <w:lang w:val="en-GB"/>
                    </w:rPr>
                    <w:t>can use to manage this change positively.</w:t>
                  </w:r>
                </w:p>
                <w:p w14:paraId="7AD24086" w14:textId="3EB5CE74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43F5BC83" w14:textId="77777777" w:rsidR="00C36C6A" w:rsidRDefault="00C36C6A" w:rsidP="00530D33">
            <w:pPr>
              <w:rPr>
                <w:lang w:val="en-GB"/>
              </w:rPr>
            </w:pPr>
          </w:p>
        </w:tc>
      </w:tr>
    </w:tbl>
    <w:p w14:paraId="5EBE73E6" w14:textId="43C490BB" w:rsidR="00C36C6A" w:rsidRPr="004572DF" w:rsidRDefault="00315173" w:rsidP="00C36C6A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t>Scenario</w:t>
      </w:r>
      <w:r w:rsidR="00C36C6A" w:rsidRPr="004572DF">
        <w:rPr>
          <w:b/>
          <w:bCs/>
          <w:sz w:val="28"/>
          <w:szCs w:val="24"/>
          <w:u w:val="single"/>
          <w:lang w:val="en-GB"/>
        </w:rPr>
        <w:t xml:space="preserve"> </w:t>
      </w:r>
      <w:r w:rsidR="00C36C6A">
        <w:rPr>
          <w:b/>
          <w:bCs/>
          <w:sz w:val="28"/>
          <w:szCs w:val="24"/>
          <w:u w:val="single"/>
          <w:lang w:val="en-GB"/>
        </w:rPr>
        <w:t>3</w:t>
      </w:r>
      <w:r w:rsidR="00C36C6A" w:rsidRPr="00331C7E">
        <w:rPr>
          <w:b/>
          <w:bCs/>
          <w:sz w:val="28"/>
          <w:szCs w:val="24"/>
          <w:lang w:val="en-GB"/>
        </w:rPr>
        <w:t xml:space="preserve">: </w:t>
      </w:r>
      <w:r w:rsidR="00C36C6A">
        <w:rPr>
          <w:b/>
          <w:bCs/>
          <w:sz w:val="28"/>
          <w:szCs w:val="24"/>
          <w:lang w:val="en-GB"/>
        </w:rPr>
        <w:t>Jakob and Renee</w:t>
      </w:r>
    </w:p>
    <w:p w14:paraId="4B7116BF" w14:textId="77777777" w:rsidR="00C36C6A" w:rsidRDefault="00C36C6A" w:rsidP="00C36C6A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425"/>
        <w:gridCol w:w="9705"/>
      </w:tblGrid>
      <w:tr w:rsidR="00C36C6A" w14:paraId="181DC125" w14:textId="77777777" w:rsidTr="00F340B9">
        <w:tc>
          <w:tcPr>
            <w:tcW w:w="5222" w:type="dxa"/>
          </w:tcPr>
          <w:p w14:paraId="4C826F35" w14:textId="73E19F78" w:rsidR="00C36C6A" w:rsidRDefault="00AF6BEC" w:rsidP="00530D3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3288878" wp14:editId="4B62C122">
                  <wp:extent cx="3124077" cy="5554800"/>
                  <wp:effectExtent l="0" t="0" r="0" b="8255"/>
                  <wp:docPr id="15795343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77" cy="55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2F12B95" w14:textId="77777777" w:rsidR="00C36C6A" w:rsidRDefault="00C36C6A" w:rsidP="00530D33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3921B91D" w14:textId="77777777" w:rsidR="00C36C6A" w:rsidRDefault="00C36C6A" w:rsidP="00530D33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43D5F691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5DC75A09" w14:textId="77777777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</w:tc>
            </w:tr>
          </w:tbl>
          <w:p w14:paraId="0260F6B7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6AE19464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5CE57C62" w14:textId="11004F28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>2. How will this change impact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="004D1AF0">
                    <w:rPr>
                      <w:b/>
                      <w:bCs/>
                      <w:lang w:val="en-GB"/>
                    </w:rPr>
                    <w:t>Jakob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</w:tc>
            </w:tr>
          </w:tbl>
          <w:p w14:paraId="6B06BA89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31BFE859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2E54AD6B" w14:textId="77777777" w:rsidR="00153A7D" w:rsidRDefault="00153A7D" w:rsidP="00153A7D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</w:t>
                  </w:r>
                  <w:r>
                    <w:rPr>
                      <w:b/>
                      <w:bCs/>
                      <w:lang w:val="en-GB"/>
                    </w:rPr>
                    <w:t>Jakob's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relationship </w:t>
                  </w:r>
                  <w:r>
                    <w:rPr>
                      <w:b/>
                      <w:bCs/>
                      <w:lang w:val="en-GB"/>
                    </w:rPr>
                    <w:t>with his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family? </w:t>
                  </w:r>
                </w:p>
                <w:p w14:paraId="7C2EFD7F" w14:textId="44D8056B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2A4177DF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24AEBBDC" w14:textId="77777777" w:rsidTr="00F340B9">
              <w:trPr>
                <w:trHeight w:val="1814"/>
              </w:trPr>
              <w:tc>
                <w:tcPr>
                  <w:tcW w:w="9368" w:type="dxa"/>
                </w:tcPr>
                <w:p w14:paraId="2CA0822D" w14:textId="3526CB22" w:rsidR="00C36C6A" w:rsidRPr="00331C7E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</w:t>
                  </w:r>
                  <w:r w:rsidR="004D1AF0">
                    <w:rPr>
                      <w:b/>
                      <w:bCs/>
                      <w:lang w:val="en-GB"/>
                    </w:rPr>
                    <w:t>Jakob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can use to manage this change positively. </w:t>
                  </w:r>
                </w:p>
              </w:tc>
            </w:tr>
          </w:tbl>
          <w:p w14:paraId="5E69B3A6" w14:textId="77777777" w:rsidR="00C36C6A" w:rsidRDefault="00C36C6A" w:rsidP="00530D33">
            <w:pPr>
              <w:rPr>
                <w:lang w:val="en-GB"/>
              </w:rPr>
            </w:pPr>
          </w:p>
        </w:tc>
      </w:tr>
    </w:tbl>
    <w:p w14:paraId="04C4F4E6" w14:textId="0403C1D8" w:rsidR="004D1AF0" w:rsidRPr="004572DF" w:rsidRDefault="00315173" w:rsidP="004D1AF0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t>Scenario</w:t>
      </w:r>
      <w:r w:rsidR="004D1AF0" w:rsidRPr="004572DF">
        <w:rPr>
          <w:b/>
          <w:bCs/>
          <w:sz w:val="28"/>
          <w:szCs w:val="24"/>
          <w:u w:val="single"/>
          <w:lang w:val="en-GB"/>
        </w:rPr>
        <w:t xml:space="preserve"> </w:t>
      </w:r>
      <w:r w:rsidR="004D1AF0">
        <w:rPr>
          <w:b/>
          <w:bCs/>
          <w:sz w:val="28"/>
          <w:szCs w:val="24"/>
          <w:u w:val="single"/>
          <w:lang w:val="en-GB"/>
        </w:rPr>
        <w:t>4</w:t>
      </w:r>
      <w:r w:rsidR="004D1AF0" w:rsidRPr="00331C7E">
        <w:rPr>
          <w:b/>
          <w:bCs/>
          <w:sz w:val="28"/>
          <w:szCs w:val="24"/>
          <w:lang w:val="en-GB"/>
        </w:rPr>
        <w:t xml:space="preserve">: </w:t>
      </w:r>
      <w:r w:rsidR="00850956">
        <w:rPr>
          <w:b/>
          <w:bCs/>
          <w:sz w:val="28"/>
          <w:szCs w:val="24"/>
          <w:lang w:val="en-GB"/>
        </w:rPr>
        <w:t>Nicky and Nathan</w:t>
      </w:r>
    </w:p>
    <w:p w14:paraId="12F3CCB6" w14:textId="77777777" w:rsidR="004D1AF0" w:rsidRDefault="004D1AF0" w:rsidP="004D1AF0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425"/>
        <w:gridCol w:w="9705"/>
      </w:tblGrid>
      <w:tr w:rsidR="004D1AF0" w14:paraId="20EF0849" w14:textId="77777777" w:rsidTr="00F340B9">
        <w:tc>
          <w:tcPr>
            <w:tcW w:w="5222" w:type="dxa"/>
          </w:tcPr>
          <w:p w14:paraId="2E011B97" w14:textId="5AC3D305" w:rsidR="004D1AF0" w:rsidRDefault="00FC0E38" w:rsidP="00530D3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0314700A" wp14:editId="06A5F445">
                  <wp:extent cx="3092450" cy="5497514"/>
                  <wp:effectExtent l="0" t="0" r="0" b="8255"/>
                  <wp:docPr id="125739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355" cy="5513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B8C2F8B" w14:textId="77777777" w:rsidR="004D1AF0" w:rsidRDefault="004D1AF0" w:rsidP="00530D33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4C08D078" w14:textId="77777777" w:rsidR="004D1AF0" w:rsidRDefault="004D1AF0" w:rsidP="00530D33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702D452E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093277DE" w14:textId="77777777" w:rsidR="004D1AF0" w:rsidRPr="00331C7E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</w:tc>
            </w:tr>
          </w:tbl>
          <w:p w14:paraId="13C3E522" w14:textId="77777777" w:rsidR="004D1AF0" w:rsidRPr="004D1AF0" w:rsidRDefault="004D1AF0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153A9BF7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5D3A00B9" w14:textId="4DEF08A3" w:rsidR="004D1AF0" w:rsidRPr="00331C7E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>2. How will this change impact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="00120B53">
                    <w:rPr>
                      <w:b/>
                      <w:bCs/>
                      <w:lang w:val="en-GB"/>
                    </w:rPr>
                    <w:t>Nicky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</w:tc>
            </w:tr>
          </w:tbl>
          <w:p w14:paraId="047E15A5" w14:textId="77777777" w:rsidR="004D1AF0" w:rsidRPr="004D1AF0" w:rsidRDefault="004D1AF0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4E90C2F7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5474B4A8" w14:textId="77777777" w:rsidR="000F0967" w:rsidRDefault="000F0967" w:rsidP="000F0967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</w:t>
                  </w:r>
                  <w:r>
                    <w:rPr>
                      <w:b/>
                      <w:bCs/>
                      <w:lang w:val="en-GB"/>
                    </w:rPr>
                    <w:t>Nicky's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relationship</w:t>
                  </w:r>
                  <w:r>
                    <w:rPr>
                      <w:b/>
                      <w:bCs/>
                      <w:lang w:val="en-GB"/>
                    </w:rPr>
                    <w:t xml:space="preserve"> with her family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  <w:p w14:paraId="74111648" w14:textId="52AD1112" w:rsidR="004D1AF0" w:rsidRPr="00331C7E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</w:p>
              </w:tc>
            </w:tr>
          </w:tbl>
          <w:p w14:paraId="22944C7B" w14:textId="77777777" w:rsidR="004D1AF0" w:rsidRPr="004D1AF0" w:rsidRDefault="004D1AF0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702CE0B0" w14:textId="77777777" w:rsidTr="00F340B9">
              <w:trPr>
                <w:trHeight w:val="1814"/>
              </w:trPr>
              <w:tc>
                <w:tcPr>
                  <w:tcW w:w="9368" w:type="dxa"/>
                </w:tcPr>
                <w:p w14:paraId="2E46E0DA" w14:textId="6A6F4432" w:rsidR="004D1AF0" w:rsidRPr="00331C7E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</w:t>
                  </w:r>
                  <w:r w:rsidR="00120B53">
                    <w:rPr>
                      <w:b/>
                      <w:bCs/>
                      <w:lang w:val="en-GB"/>
                    </w:rPr>
                    <w:t>Nicky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can use to manage this change positively. </w:t>
                  </w:r>
                </w:p>
              </w:tc>
            </w:tr>
          </w:tbl>
          <w:p w14:paraId="04B4A372" w14:textId="77777777" w:rsidR="004D1AF0" w:rsidRDefault="004D1AF0" w:rsidP="00530D33">
            <w:pPr>
              <w:rPr>
                <w:lang w:val="en-GB"/>
              </w:rPr>
            </w:pPr>
          </w:p>
        </w:tc>
      </w:tr>
    </w:tbl>
    <w:p w14:paraId="10386C99" w14:textId="77777777" w:rsidR="004572DF" w:rsidRPr="004572DF" w:rsidRDefault="004572DF" w:rsidP="00F340B9">
      <w:pPr>
        <w:rPr>
          <w:lang w:val="en-GB"/>
        </w:rPr>
      </w:pPr>
    </w:p>
    <w:sectPr w:rsidR="004572DF" w:rsidRPr="004572DF" w:rsidSect="004572DF">
      <w:headerReference w:type="default" r:id="rId14"/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D0CD" w14:textId="77777777" w:rsidR="00EF2DA4" w:rsidRDefault="00EF2DA4" w:rsidP="004572DF">
      <w:pPr>
        <w:spacing w:line="240" w:lineRule="auto"/>
      </w:pPr>
      <w:r>
        <w:separator/>
      </w:r>
    </w:p>
  </w:endnote>
  <w:endnote w:type="continuationSeparator" w:id="0">
    <w:p w14:paraId="744F4D0E" w14:textId="77777777" w:rsidR="00EF2DA4" w:rsidRDefault="00EF2DA4" w:rsidP="00457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5E92" w14:textId="4AE658A3" w:rsidR="004572DF" w:rsidRPr="004572DF" w:rsidRDefault="004572DF" w:rsidP="004572DF">
    <w:pPr>
      <w:pBdr>
        <w:top w:val="nil"/>
        <w:left w:val="nil"/>
        <w:bottom w:val="nil"/>
        <w:right w:val="nil"/>
        <w:between w:val="nil"/>
      </w:pBdr>
      <w:rPr>
        <w:rFonts w:eastAsia="Calibri" w:cs="Calibri"/>
        <w:color w:val="000000"/>
        <w:sz w:val="22"/>
      </w:rPr>
    </w:pPr>
    <w:r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</w:t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  <w:t xml:space="preserve">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36C0" w14:textId="77777777" w:rsidR="00EF2DA4" w:rsidRDefault="00EF2DA4" w:rsidP="004572DF">
      <w:pPr>
        <w:spacing w:line="240" w:lineRule="auto"/>
      </w:pPr>
      <w:r>
        <w:separator/>
      </w:r>
    </w:p>
  </w:footnote>
  <w:footnote w:type="continuationSeparator" w:id="0">
    <w:p w14:paraId="3D777E72" w14:textId="77777777" w:rsidR="00EF2DA4" w:rsidRDefault="00EF2DA4" w:rsidP="00457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6A2F" w14:textId="224BF556" w:rsidR="004572DF" w:rsidRDefault="004572DF">
    <w:pPr>
      <w:pStyle w:val="Header"/>
    </w:pPr>
    <w:r>
      <w:rPr>
        <w:rFonts w:eastAsia="Calibri" w:cs="Calibri"/>
        <w:noProof/>
        <w:color w:val="000000"/>
        <w:sz w:val="22"/>
      </w:rPr>
      <w:drawing>
        <wp:anchor distT="0" distB="0" distL="114300" distR="114300" simplePos="0" relativeHeight="251658240" behindDoc="1" locked="0" layoutInCell="1" allowOverlap="1" wp14:anchorId="570FBBFB" wp14:editId="22EDD0B8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46343026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DF"/>
    <w:rsid w:val="000349D6"/>
    <w:rsid w:val="00051BB4"/>
    <w:rsid w:val="000F0967"/>
    <w:rsid w:val="00120B53"/>
    <w:rsid w:val="00153A7D"/>
    <w:rsid w:val="00274937"/>
    <w:rsid w:val="00315173"/>
    <w:rsid w:val="00331C7E"/>
    <w:rsid w:val="00351528"/>
    <w:rsid w:val="004151D1"/>
    <w:rsid w:val="004572DF"/>
    <w:rsid w:val="004D1AF0"/>
    <w:rsid w:val="005703DA"/>
    <w:rsid w:val="00653B11"/>
    <w:rsid w:val="00662ADC"/>
    <w:rsid w:val="00671033"/>
    <w:rsid w:val="0082185B"/>
    <w:rsid w:val="00850956"/>
    <w:rsid w:val="008C7D56"/>
    <w:rsid w:val="00922865"/>
    <w:rsid w:val="00935393"/>
    <w:rsid w:val="009E554E"/>
    <w:rsid w:val="009F513B"/>
    <w:rsid w:val="00A958A6"/>
    <w:rsid w:val="00AB2813"/>
    <w:rsid w:val="00AF6BEC"/>
    <w:rsid w:val="00B57446"/>
    <w:rsid w:val="00B77055"/>
    <w:rsid w:val="00B809C3"/>
    <w:rsid w:val="00B91096"/>
    <w:rsid w:val="00C0026E"/>
    <w:rsid w:val="00C36C6A"/>
    <w:rsid w:val="00C541FE"/>
    <w:rsid w:val="00CC3FEC"/>
    <w:rsid w:val="00CD3FE1"/>
    <w:rsid w:val="00D42CEF"/>
    <w:rsid w:val="00D74039"/>
    <w:rsid w:val="00D8253B"/>
    <w:rsid w:val="00EF2DA4"/>
    <w:rsid w:val="00F340B9"/>
    <w:rsid w:val="00F72A60"/>
    <w:rsid w:val="00FC0E38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92C9F8"/>
  <w15:chartTrackingRefBased/>
  <w15:docId w15:val="{AA767996-6BF2-494F-97BF-AB5E81DE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2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2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2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2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2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2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2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D8253B"/>
    <w:pPr>
      <w:spacing w:after="160" w:line="259" w:lineRule="auto"/>
      <w:ind w:left="720"/>
      <w:contextualSpacing/>
    </w:pPr>
    <w:rPr>
      <w:rFonts w:asciiTheme="minorHAnsi" w:hAnsiTheme="minorHAnsi" w:cstheme="minorBidi"/>
      <w:kern w:val="0"/>
      <w:lang w:val="af-Z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572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2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2DF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2DF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2DF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2DF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2DF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2DF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2DF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457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2DF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2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2DF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4572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2DF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character" w:styleId="IntenseEmphasis">
    <w:name w:val="Intense Emphasis"/>
    <w:basedOn w:val="DefaultParagraphFont"/>
    <w:uiPriority w:val="21"/>
    <w:qFormat/>
    <w:rsid w:val="00457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2DF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4572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72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2DF"/>
    <w:rPr>
      <w:rFonts w:ascii="Calibri" w:hAnsi="Calibri" w:cs="Arial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4572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2DF"/>
    <w:rPr>
      <w:rFonts w:ascii="Calibri" w:hAnsi="Calibri" w:cs="Arial"/>
      <w:szCs w:val="22"/>
      <w:lang w:val="en-ZA"/>
    </w:rPr>
  </w:style>
  <w:style w:type="table" w:styleId="TableGrid">
    <w:name w:val="Table Grid"/>
    <w:basedOn w:val="TableNormal"/>
    <w:uiPriority w:val="39"/>
    <w:rsid w:val="0045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97B6-775B-4605-B3E7-EB0F5DF54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D5081-AD5D-49CC-B2E4-69BA02CD2EE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ECE2DCEB-0B2D-4232-B9E6-BFB41459B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C3523A-CFE9-4B8A-8130-E12F98AC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19</cp:revision>
  <dcterms:created xsi:type="dcterms:W3CDTF">2026-06-04T08:48:00Z</dcterms:created>
  <dcterms:modified xsi:type="dcterms:W3CDTF">2026-06-29T09:56:00Z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80d0e029-d712-4710-bd5f-9de70331e278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